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AB" w:rsidRPr="002E7EAB" w:rsidRDefault="002E7EAB" w:rsidP="002E7EAB">
      <w:pPr>
        <w:jc w:val="center"/>
      </w:pPr>
      <w:bookmarkStart w:id="0" w:name="_GoBack"/>
      <w:bookmarkEnd w:id="0"/>
      <w:r w:rsidRPr="00390E01">
        <w:t xml:space="preserve">Денежное содержание федеральных государственных гражданских служащих </w:t>
      </w:r>
      <w:r w:rsidRPr="00390E01">
        <w:br/>
        <w:t xml:space="preserve">Инспекции Федеральной налоговой службы по </w:t>
      </w:r>
      <w:r>
        <w:t>Томскому району Томской области</w:t>
      </w:r>
      <w:r w:rsidRPr="00390E01">
        <w:t xml:space="preserve"> состоит </w:t>
      </w:r>
      <w:proofErr w:type="gramStart"/>
      <w:r w:rsidRPr="00390E01">
        <w:t>из</w:t>
      </w:r>
      <w:proofErr w:type="gramEnd"/>
      <w:r w:rsidRPr="00390E01">
        <w:t>:</w:t>
      </w:r>
    </w:p>
    <w:p w:rsidR="002E7EAB" w:rsidRPr="002E7EAB" w:rsidRDefault="002E7EAB" w:rsidP="002E7EAB">
      <w:pPr>
        <w:jc w:val="center"/>
      </w:pPr>
    </w:p>
    <w:tbl>
      <w:tblPr>
        <w:tblW w:w="10185" w:type="dxa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69"/>
        <w:gridCol w:w="3304"/>
        <w:gridCol w:w="3112"/>
      </w:tblGrid>
      <w:tr w:rsidR="002E7EAB" w:rsidRPr="00390E01" w:rsidTr="006C1831">
        <w:trPr>
          <w:trHeight w:val="390"/>
          <w:tblCellSpacing w:w="7" w:type="dxa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rPr>
                <w:sz w:val="22"/>
                <w:szCs w:val="22"/>
              </w:rPr>
            </w:pP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b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Старший</w:t>
            </w:r>
            <w:r w:rsidRPr="00390E01">
              <w:rPr>
                <w:rStyle w:val="a3"/>
                <w:b w:val="0"/>
                <w:sz w:val="22"/>
                <w:szCs w:val="22"/>
              </w:rPr>
              <w:t xml:space="preserve"> государственный налоговый инспектор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b/>
                <w:sz w:val="22"/>
                <w:szCs w:val="22"/>
              </w:rPr>
            </w:pPr>
            <w:r>
              <w:t>Ведущий специалист - эксперт</w:t>
            </w:r>
          </w:p>
        </w:tc>
      </w:tr>
      <w:tr w:rsidR="002E7EAB" w:rsidRPr="00390E01" w:rsidTr="006C1831">
        <w:trPr>
          <w:tblCellSpacing w:w="7" w:type="dxa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390E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2"/>
                <w:szCs w:val="22"/>
              </w:rPr>
            </w:pPr>
            <w:r w:rsidRPr="00390E0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541</w:t>
            </w:r>
            <w:r w:rsidRPr="00390E01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4 205</w:t>
            </w:r>
            <w:r w:rsidRPr="00390E01">
              <w:rPr>
                <w:sz w:val="22"/>
                <w:szCs w:val="22"/>
              </w:rPr>
              <w:t xml:space="preserve"> руб.</w:t>
            </w:r>
          </w:p>
        </w:tc>
      </w:tr>
      <w:tr w:rsidR="002E7EAB" w:rsidRPr="00390E01" w:rsidTr="006C1831">
        <w:trPr>
          <w:trHeight w:val="555"/>
          <w:tblCellSpacing w:w="7" w:type="dxa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390E01">
              <w:rPr>
                <w:sz w:val="20"/>
                <w:szCs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2"/>
                <w:szCs w:val="22"/>
              </w:rPr>
            </w:pPr>
            <w:r w:rsidRPr="00E42EB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515</w:t>
            </w:r>
            <w:r w:rsidRPr="00E42EB2">
              <w:rPr>
                <w:b/>
                <w:sz w:val="22"/>
                <w:szCs w:val="22"/>
              </w:rPr>
              <w:t xml:space="preserve"> </w:t>
            </w:r>
            <w:r w:rsidRPr="00390E01">
              <w:rPr>
                <w:sz w:val="22"/>
                <w:szCs w:val="22"/>
              </w:rPr>
              <w:t>руб.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D5550B" w:rsidRDefault="002E7EAB" w:rsidP="006C183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2EB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263</w:t>
            </w:r>
            <w:r w:rsidRPr="00D5550B">
              <w:rPr>
                <w:sz w:val="22"/>
                <w:szCs w:val="22"/>
              </w:rPr>
              <w:t xml:space="preserve"> руб.</w:t>
            </w:r>
          </w:p>
        </w:tc>
      </w:tr>
      <w:tr w:rsidR="002E7EAB" w:rsidRPr="00390E01" w:rsidTr="006C1831">
        <w:trPr>
          <w:trHeight w:val="1172"/>
          <w:tblCellSpacing w:w="7" w:type="dxa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390E01">
              <w:rPr>
                <w:sz w:val="20"/>
                <w:szCs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2"/>
                <w:szCs w:val="22"/>
              </w:rPr>
            </w:pPr>
            <w:r w:rsidRPr="00390E01">
              <w:rPr>
                <w:sz w:val="22"/>
                <w:szCs w:val="22"/>
              </w:rPr>
              <w:t>до 30% должностного оклада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2"/>
                <w:szCs w:val="22"/>
              </w:rPr>
            </w:pPr>
            <w:r w:rsidRPr="00390E01">
              <w:rPr>
                <w:sz w:val="22"/>
                <w:szCs w:val="22"/>
              </w:rPr>
              <w:t>до 30% должностного оклада</w:t>
            </w:r>
          </w:p>
        </w:tc>
      </w:tr>
      <w:tr w:rsidR="002E7EAB" w:rsidRPr="00390E01" w:rsidTr="006C1831">
        <w:trPr>
          <w:tblCellSpacing w:w="7" w:type="dxa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390E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390E0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  <w:r w:rsidRPr="00390E01">
              <w:rPr>
                <w:sz w:val="22"/>
                <w:szCs w:val="22"/>
              </w:rPr>
              <w:t>0% должностного оклада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2"/>
                <w:szCs w:val="22"/>
              </w:rPr>
            </w:pPr>
            <w:r w:rsidRPr="00390E01">
              <w:rPr>
                <w:sz w:val="22"/>
                <w:szCs w:val="22"/>
              </w:rPr>
              <w:t>60-90% должностного оклада</w:t>
            </w:r>
          </w:p>
        </w:tc>
      </w:tr>
      <w:tr w:rsidR="002E7EAB" w:rsidRPr="00390E01" w:rsidTr="006C1831">
        <w:trPr>
          <w:trHeight w:val="1200"/>
          <w:tblCellSpacing w:w="7" w:type="dxa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390E01">
              <w:rPr>
                <w:sz w:val="20"/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2"/>
                <w:szCs w:val="22"/>
              </w:rPr>
            </w:pPr>
            <w:r w:rsidRPr="00390E01">
              <w:rPr>
                <w:sz w:val="22"/>
                <w:szCs w:val="22"/>
              </w:rPr>
              <w:t>-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2"/>
                <w:szCs w:val="22"/>
              </w:rPr>
            </w:pPr>
            <w:r w:rsidRPr="00390E01">
              <w:rPr>
                <w:sz w:val="22"/>
                <w:szCs w:val="22"/>
              </w:rPr>
              <w:t>-</w:t>
            </w:r>
          </w:p>
        </w:tc>
      </w:tr>
      <w:tr w:rsidR="002E7EAB" w:rsidRPr="00390E01" w:rsidTr="006C1831">
        <w:trPr>
          <w:tblCellSpacing w:w="7" w:type="dxa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390E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390E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390E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2E7EAB" w:rsidRPr="00390E01" w:rsidTr="006C1831">
        <w:trPr>
          <w:tblCellSpacing w:w="7" w:type="dxa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390E01">
              <w:rPr>
                <w:sz w:val="20"/>
                <w:szCs w:val="20"/>
              </w:rPr>
              <w:t>Ежемесячного денежного поощрения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E42EB2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E42EB2">
              <w:rPr>
                <w:sz w:val="20"/>
                <w:szCs w:val="20"/>
              </w:rPr>
              <w:t>1 должностного оклада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E42EB2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E42EB2">
              <w:rPr>
                <w:sz w:val="20"/>
                <w:szCs w:val="20"/>
              </w:rPr>
              <w:t>1 должностного оклада</w:t>
            </w:r>
          </w:p>
        </w:tc>
      </w:tr>
      <w:tr w:rsidR="002E7EAB" w:rsidRPr="00390E01" w:rsidTr="006C1831">
        <w:trPr>
          <w:tblCellSpacing w:w="7" w:type="dxa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390E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390E01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390E01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2E7EAB" w:rsidRPr="00390E01" w:rsidTr="006C1831">
        <w:trPr>
          <w:tblCellSpacing w:w="7" w:type="dxa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390E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390E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390E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2E7EAB" w:rsidRPr="00390E01" w:rsidTr="006C1831">
        <w:trPr>
          <w:tblCellSpacing w:w="7" w:type="dxa"/>
        </w:trPr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pStyle w:val="a4"/>
              <w:jc w:val="center"/>
              <w:rPr>
                <w:sz w:val="20"/>
                <w:szCs w:val="20"/>
              </w:rPr>
            </w:pPr>
            <w:r w:rsidRPr="00390E01">
              <w:rPr>
                <w:sz w:val="20"/>
                <w:szCs w:val="2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rPr>
                <w:sz w:val="22"/>
                <w:szCs w:val="22"/>
              </w:rPr>
            </w:pPr>
            <w:r w:rsidRPr="00390E01">
              <w:rPr>
                <w:sz w:val="22"/>
                <w:szCs w:val="22"/>
              </w:rPr>
              <w:t> 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EAB" w:rsidRPr="00390E01" w:rsidRDefault="002E7EAB" w:rsidP="006C1831">
            <w:pPr>
              <w:rPr>
                <w:sz w:val="22"/>
                <w:szCs w:val="22"/>
              </w:rPr>
            </w:pPr>
            <w:r w:rsidRPr="00390E01">
              <w:rPr>
                <w:sz w:val="22"/>
                <w:szCs w:val="22"/>
              </w:rPr>
              <w:t> </w:t>
            </w:r>
          </w:p>
        </w:tc>
      </w:tr>
    </w:tbl>
    <w:p w:rsidR="002E7EAB" w:rsidRDefault="002E7EAB" w:rsidP="002E7EA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0380" w:rsidRDefault="006A0380"/>
    <w:sectPr w:rsidR="006A0380" w:rsidSect="002E7E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AB"/>
    <w:rsid w:val="002E7EAB"/>
    <w:rsid w:val="006A0380"/>
    <w:rsid w:val="00AB7E8B"/>
    <w:rsid w:val="00F7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E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E7E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3">
    <w:name w:val="Strong"/>
    <w:qFormat/>
    <w:rsid w:val="002E7EAB"/>
    <w:rPr>
      <w:b/>
      <w:bCs/>
    </w:rPr>
  </w:style>
  <w:style w:type="paragraph" w:styleId="a4">
    <w:name w:val="Normal (Web)"/>
    <w:basedOn w:val="a"/>
    <w:rsid w:val="002E7EA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E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E7E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3">
    <w:name w:val="Strong"/>
    <w:qFormat/>
    <w:rsid w:val="002E7EAB"/>
    <w:rPr>
      <w:b/>
      <w:bCs/>
    </w:rPr>
  </w:style>
  <w:style w:type="paragraph" w:styleId="a4">
    <w:name w:val="Normal (Web)"/>
    <w:basedOn w:val="a"/>
    <w:rsid w:val="002E7E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7000-00-263</dc:creator>
  <cp:keywords/>
  <dc:description/>
  <cp:lastModifiedBy>7000-00-263</cp:lastModifiedBy>
  <cp:revision>1</cp:revision>
  <dcterms:created xsi:type="dcterms:W3CDTF">2014-04-22T07:36:00Z</dcterms:created>
  <dcterms:modified xsi:type="dcterms:W3CDTF">2014-04-22T07:37:00Z</dcterms:modified>
</cp:coreProperties>
</file>