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7" w:rsidRDefault="00016F35" w:rsidP="00016F35">
      <w:pPr>
        <w:pStyle w:val="ConsPlusNormal"/>
        <w:ind w:firstLine="540"/>
        <w:jc w:val="center"/>
        <w:rPr>
          <w:b/>
        </w:rPr>
      </w:pPr>
      <w:r w:rsidRPr="00016F35">
        <w:rPr>
          <w:b/>
        </w:rPr>
        <w:t>Решения Комиссии по соблюдению требований к служебному поведению и урегулированию конфликта интересов УФНС России по Тульской области</w:t>
      </w:r>
      <w:r w:rsidR="00930896">
        <w:rPr>
          <w:b/>
        </w:rPr>
        <w:t xml:space="preserve"> в 2017</w:t>
      </w:r>
      <w:r w:rsidR="002105B5" w:rsidRPr="002105B5">
        <w:rPr>
          <w:b/>
        </w:rPr>
        <w:t xml:space="preserve"> </w:t>
      </w:r>
      <w:r w:rsidR="00930896">
        <w:rPr>
          <w:b/>
        </w:rPr>
        <w:t>г</w:t>
      </w:r>
      <w:r w:rsidR="002105B5">
        <w:rPr>
          <w:b/>
        </w:rPr>
        <w:t>оду</w:t>
      </w:r>
      <w:bookmarkStart w:id="0" w:name="_GoBack"/>
      <w:bookmarkEnd w:id="0"/>
    </w:p>
    <w:p w:rsidR="00016F35" w:rsidRDefault="00016F35" w:rsidP="00016F35">
      <w:pPr>
        <w:pStyle w:val="ConsPlusNormal"/>
        <w:ind w:firstLine="540"/>
        <w:jc w:val="center"/>
        <w:rPr>
          <w:b/>
        </w:rPr>
      </w:pPr>
    </w:p>
    <w:p w:rsidR="00016F35" w:rsidRDefault="00016F35" w:rsidP="00016F35">
      <w:pPr>
        <w:pStyle w:val="ConsPlusNormal"/>
        <w:ind w:firstLine="540"/>
        <w:jc w:val="center"/>
        <w:rPr>
          <w:b/>
        </w:rPr>
      </w:pPr>
    </w:p>
    <w:p w:rsidR="006D1F1C" w:rsidRDefault="006D1F1C" w:rsidP="006D1F1C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>1) Выписка из протокола заседания Комиссии Управления от 27.07.2017 №</w:t>
      </w:r>
    </w:p>
    <w:p w:rsidR="006D1F1C" w:rsidRDefault="006D1F1C" w:rsidP="006D1F1C">
      <w:pPr>
        <w:pStyle w:val="ConsPlusNormal"/>
        <w:ind w:firstLine="540"/>
        <w:jc w:val="both"/>
        <w:rPr>
          <w:b/>
          <w:u w:val="single"/>
        </w:rPr>
      </w:pPr>
    </w:p>
    <w:p w:rsidR="006D1F1C" w:rsidRPr="00603B2A" w:rsidRDefault="006D1F1C" w:rsidP="006D1F1C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603B2A">
        <w:rPr>
          <w:sz w:val="24"/>
          <w:szCs w:val="24"/>
          <w:u w:val="single"/>
        </w:rPr>
        <w:t>Решение:</w:t>
      </w:r>
    </w:p>
    <w:p w:rsidR="006D1F1C" w:rsidRPr="006D1F1C" w:rsidRDefault="006D1F1C" w:rsidP="006D1F1C">
      <w:pPr>
        <w:pStyle w:val="ConsPlusNormal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6D1F1C">
        <w:rPr>
          <w:sz w:val="24"/>
          <w:szCs w:val="24"/>
        </w:rPr>
        <w:t xml:space="preserve">признать, что при исполнении государственным гражданским служащим И.В. </w:t>
      </w:r>
      <w:proofErr w:type="spellStart"/>
      <w:r w:rsidRPr="006D1F1C">
        <w:rPr>
          <w:sz w:val="24"/>
          <w:szCs w:val="24"/>
        </w:rPr>
        <w:t>Зелаловой</w:t>
      </w:r>
      <w:proofErr w:type="spellEnd"/>
      <w:r w:rsidRPr="006D1F1C">
        <w:rPr>
          <w:sz w:val="24"/>
          <w:szCs w:val="24"/>
        </w:rPr>
        <w:t xml:space="preserve"> должностных обязанностей заместителя начальника Межрайонной ИФНС России №1 по Тульской области конфликт интересов отсутствует;</w:t>
      </w:r>
    </w:p>
    <w:p w:rsidR="006D1F1C" w:rsidRPr="006D1F1C" w:rsidRDefault="006D1F1C" w:rsidP="006D1F1C">
      <w:pPr>
        <w:pStyle w:val="ConsPlusNormal"/>
        <w:ind w:firstLine="540"/>
        <w:jc w:val="both"/>
        <w:rPr>
          <w:sz w:val="24"/>
          <w:szCs w:val="24"/>
        </w:rPr>
      </w:pPr>
      <w:r w:rsidRPr="006D1F1C">
        <w:rPr>
          <w:sz w:val="24"/>
          <w:szCs w:val="24"/>
        </w:rPr>
        <w:t xml:space="preserve">2) в целях предупреждения возможного конфликта интересов  разъяснить </w:t>
      </w:r>
      <w:proofErr w:type="spellStart"/>
      <w:r w:rsidRPr="006D1F1C">
        <w:rPr>
          <w:sz w:val="24"/>
          <w:szCs w:val="24"/>
        </w:rPr>
        <w:t>И.В.Зелаловой</w:t>
      </w:r>
      <w:proofErr w:type="spellEnd"/>
      <w:r w:rsidRPr="006D1F1C">
        <w:rPr>
          <w:sz w:val="24"/>
          <w:szCs w:val="24"/>
        </w:rPr>
        <w:t xml:space="preserve"> о необходимости уведомлении своего непосредственного начальника и комиссии Управления при изменении ее должностного положения, а так же о заявлении в установленном порядке самоотвода от рассмотрения любых материалов налогового контроля и принятия реш</w:t>
      </w:r>
      <w:r w:rsidR="00603B2A">
        <w:rPr>
          <w:sz w:val="24"/>
          <w:szCs w:val="24"/>
        </w:rPr>
        <w:t>ений в отношен</w:t>
      </w:r>
      <w:proofErr w:type="gramStart"/>
      <w:r w:rsidR="00603B2A">
        <w:rPr>
          <w:sz w:val="24"/>
          <w:szCs w:val="24"/>
        </w:rPr>
        <w:t>ии ООО</w:t>
      </w:r>
      <w:proofErr w:type="gramEnd"/>
      <w:r w:rsidR="00603B2A">
        <w:rPr>
          <w:sz w:val="24"/>
          <w:szCs w:val="24"/>
        </w:rPr>
        <w:t xml:space="preserve"> «________».</w:t>
      </w:r>
    </w:p>
    <w:p w:rsidR="006D1F1C" w:rsidRDefault="006D1F1C" w:rsidP="00016F35">
      <w:pPr>
        <w:pStyle w:val="ConsPlusNormal"/>
        <w:ind w:firstLine="540"/>
        <w:jc w:val="both"/>
        <w:rPr>
          <w:b/>
          <w:u w:val="single"/>
        </w:rPr>
      </w:pPr>
    </w:p>
    <w:p w:rsidR="006D1F1C" w:rsidRDefault="006D1F1C" w:rsidP="00016F35">
      <w:pPr>
        <w:pStyle w:val="ConsPlusNormal"/>
        <w:ind w:firstLine="540"/>
        <w:jc w:val="both"/>
        <w:rPr>
          <w:b/>
          <w:u w:val="single"/>
        </w:rPr>
      </w:pPr>
    </w:p>
    <w:p w:rsidR="00016F35" w:rsidRDefault="006D1F1C" w:rsidP="00016F35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016F35">
        <w:rPr>
          <w:b/>
          <w:u w:val="single"/>
        </w:rPr>
        <w:t>) Выписка из протокола заседания Коми</w:t>
      </w:r>
      <w:r w:rsidR="00603B2A">
        <w:rPr>
          <w:b/>
          <w:u w:val="single"/>
        </w:rPr>
        <w:t xml:space="preserve">ссии Управления от 11.09.2017 </w:t>
      </w:r>
    </w:p>
    <w:p w:rsidR="00016F35" w:rsidRDefault="00016F35" w:rsidP="00016F35">
      <w:pPr>
        <w:pStyle w:val="ConsPlusNormal"/>
        <w:ind w:firstLine="540"/>
        <w:jc w:val="both"/>
        <w:rPr>
          <w:sz w:val="24"/>
          <w:szCs w:val="24"/>
          <w:u w:val="single"/>
        </w:rPr>
      </w:pPr>
    </w:p>
    <w:p w:rsidR="00016F35" w:rsidRPr="00AE7105" w:rsidRDefault="00016F35" w:rsidP="00016F35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AE7105">
        <w:rPr>
          <w:sz w:val="24"/>
          <w:szCs w:val="24"/>
          <w:u w:val="single"/>
        </w:rPr>
        <w:t>Решение:</w:t>
      </w:r>
    </w:p>
    <w:p w:rsidR="00016F35" w:rsidRPr="00AE7105" w:rsidRDefault="00016F35" w:rsidP="00016F35">
      <w:pPr>
        <w:pStyle w:val="ConsPlusNormal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AE7105">
        <w:rPr>
          <w:sz w:val="24"/>
          <w:szCs w:val="24"/>
        </w:rPr>
        <w:t>признать, что при исполнении государственным гражданским служащим Корабельниковой Н.В. должностных обязанностей конфликт интересов отсутствует;</w:t>
      </w:r>
    </w:p>
    <w:p w:rsidR="00016F35" w:rsidRPr="00AE7105" w:rsidRDefault="00016F35" w:rsidP="00016F3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7105">
        <w:rPr>
          <w:sz w:val="24"/>
          <w:szCs w:val="24"/>
        </w:rPr>
        <w:t>2) во избежание возможного конфликта интересов  предупредить Корабельникову Н.В. о необходимости письменного уведомления своего непосредственного начальника и комиссии Управления при изменении ее должностного положения и должностного положения дочери в случае дальнейшего перемещения по службе, а так же об исключении фактов принятия управленческих решений в отношении своей дочери  при исполнении ею</w:t>
      </w:r>
      <w:proofErr w:type="gramEnd"/>
      <w:r w:rsidRPr="00AE7105">
        <w:rPr>
          <w:sz w:val="24"/>
          <w:szCs w:val="24"/>
        </w:rPr>
        <w:t xml:space="preserve"> обязанностей начальника Инспекц</w:t>
      </w:r>
      <w:r w:rsidR="00603B2A">
        <w:rPr>
          <w:sz w:val="24"/>
          <w:szCs w:val="24"/>
        </w:rPr>
        <w:t>ии.</w:t>
      </w:r>
    </w:p>
    <w:p w:rsidR="00016F35" w:rsidRPr="00016F35" w:rsidRDefault="00016F35" w:rsidP="00016F35">
      <w:pPr>
        <w:pStyle w:val="ConsPlusNormal"/>
        <w:ind w:firstLine="540"/>
        <w:jc w:val="center"/>
        <w:rPr>
          <w:b/>
        </w:rPr>
      </w:pPr>
    </w:p>
    <w:p w:rsidR="001D5AB7" w:rsidRDefault="001D5AB7" w:rsidP="001D5AB7">
      <w:pPr>
        <w:pStyle w:val="ConsPlusNormal"/>
        <w:ind w:firstLine="540"/>
        <w:jc w:val="both"/>
        <w:rPr>
          <w:b/>
          <w:u w:val="single"/>
        </w:rPr>
      </w:pPr>
    </w:p>
    <w:p w:rsidR="001D5AB7" w:rsidRDefault="006D1F1C" w:rsidP="001D5AB7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016F35">
        <w:rPr>
          <w:b/>
          <w:u w:val="single"/>
        </w:rPr>
        <w:t xml:space="preserve">) </w:t>
      </w:r>
      <w:r w:rsidR="001D5AB7">
        <w:rPr>
          <w:b/>
          <w:u w:val="single"/>
        </w:rPr>
        <w:t>Выписка из протокола заседания Комис</w:t>
      </w:r>
      <w:r w:rsidR="00603B2A">
        <w:rPr>
          <w:b/>
          <w:u w:val="single"/>
        </w:rPr>
        <w:t xml:space="preserve">сии Управления от 27.12.2017 </w:t>
      </w:r>
    </w:p>
    <w:p w:rsidR="001D5AB7" w:rsidRDefault="001D5AB7" w:rsidP="001D5AB7">
      <w:pPr>
        <w:pStyle w:val="ConsPlusNormal"/>
        <w:ind w:firstLine="540"/>
        <w:jc w:val="both"/>
        <w:rPr>
          <w:b/>
          <w:u w:val="single"/>
        </w:rPr>
      </w:pPr>
    </w:p>
    <w:p w:rsidR="001D5AB7" w:rsidRPr="006D1F1C" w:rsidRDefault="001D5AB7" w:rsidP="001D5AB7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6D1F1C">
        <w:rPr>
          <w:sz w:val="24"/>
          <w:szCs w:val="24"/>
          <w:u w:val="single"/>
        </w:rPr>
        <w:t>Решение:</w:t>
      </w:r>
    </w:p>
    <w:p w:rsidR="001D5AB7" w:rsidRPr="006D1F1C" w:rsidRDefault="001D5AB7" w:rsidP="001D5AB7">
      <w:pPr>
        <w:pStyle w:val="ConsPlusNormal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6D1F1C">
        <w:rPr>
          <w:sz w:val="24"/>
          <w:szCs w:val="24"/>
        </w:rPr>
        <w:t xml:space="preserve">признать, что при исполнении государственным гражданским служащим Соколовой П.А. должностных обязанностей </w:t>
      </w:r>
      <w:proofErr w:type="gramStart"/>
      <w:r w:rsidRPr="006D1F1C">
        <w:rPr>
          <w:sz w:val="24"/>
          <w:szCs w:val="24"/>
        </w:rPr>
        <w:t>начальника отдела обеспечения процедур банкротства Управления</w:t>
      </w:r>
      <w:proofErr w:type="gramEnd"/>
      <w:r w:rsidRPr="006D1F1C">
        <w:rPr>
          <w:sz w:val="24"/>
          <w:szCs w:val="24"/>
        </w:rPr>
        <w:t xml:space="preserve"> конфликт интересов отсутствует;</w:t>
      </w:r>
    </w:p>
    <w:p w:rsidR="001D5AB7" w:rsidRPr="006D1F1C" w:rsidRDefault="001D5AB7" w:rsidP="001D5AB7">
      <w:pPr>
        <w:pStyle w:val="ConsPlusNormal"/>
        <w:ind w:firstLine="540"/>
        <w:jc w:val="both"/>
        <w:rPr>
          <w:sz w:val="24"/>
          <w:szCs w:val="24"/>
        </w:rPr>
      </w:pPr>
      <w:r w:rsidRPr="006D1F1C">
        <w:rPr>
          <w:sz w:val="24"/>
          <w:szCs w:val="24"/>
        </w:rPr>
        <w:t>2) в целях предупреждения возможного конфликта интересов  разъяснить Соколовой П.А. о необходимости уведомлении своего непосредственного начальника и комиссии Управления при изменении ее должностного положения, а так же о заявлении в установленном порядке самоотвода от рассмотрения любых материалов в деле о банкротстве  и принятия решений в отношении МУП ЖКХ «___________</w:t>
      </w:r>
      <w:r w:rsidR="006D1F1C">
        <w:rPr>
          <w:sz w:val="24"/>
          <w:szCs w:val="24"/>
        </w:rPr>
        <w:t>».</w:t>
      </w:r>
      <w:r w:rsidRPr="006D1F1C">
        <w:rPr>
          <w:sz w:val="24"/>
          <w:szCs w:val="24"/>
        </w:rPr>
        <w:t xml:space="preserve"> </w:t>
      </w:r>
    </w:p>
    <w:p w:rsidR="00016F35" w:rsidRDefault="00016F35" w:rsidP="001D5AB7">
      <w:pPr>
        <w:pStyle w:val="ConsPlusNormal"/>
        <w:ind w:firstLine="540"/>
        <w:jc w:val="both"/>
      </w:pPr>
    </w:p>
    <w:p w:rsidR="00016F35" w:rsidRDefault="00016F35" w:rsidP="001D5AB7">
      <w:pPr>
        <w:pStyle w:val="ConsPlusNormal"/>
        <w:ind w:firstLine="540"/>
        <w:jc w:val="both"/>
      </w:pPr>
    </w:p>
    <w:p w:rsidR="00016F35" w:rsidRDefault="00016F35" w:rsidP="001D5AB7">
      <w:pPr>
        <w:pStyle w:val="ConsPlusNormal"/>
        <w:ind w:firstLine="540"/>
        <w:jc w:val="both"/>
      </w:pPr>
    </w:p>
    <w:p w:rsidR="00E04D36" w:rsidRDefault="00E04D36"/>
    <w:sectPr w:rsidR="00E04D36" w:rsidSect="009B0087">
      <w:type w:val="continuous"/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712"/>
    <w:multiLevelType w:val="hybridMultilevel"/>
    <w:tmpl w:val="36ACB5AA"/>
    <w:lvl w:ilvl="0" w:tplc="13CE192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B7"/>
    <w:rsid w:val="00007533"/>
    <w:rsid w:val="00016F35"/>
    <w:rsid w:val="000D4DB0"/>
    <w:rsid w:val="001D5AB7"/>
    <w:rsid w:val="002105B5"/>
    <w:rsid w:val="00603B2A"/>
    <w:rsid w:val="006D1F1C"/>
    <w:rsid w:val="00764CFF"/>
    <w:rsid w:val="00930896"/>
    <w:rsid w:val="009B0087"/>
    <w:rsid w:val="00CB7D47"/>
    <w:rsid w:val="00DE204D"/>
    <w:rsid w:val="00E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A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A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Леонидович МЕЛЯКОВ</dc:creator>
  <cp:lastModifiedBy>Светлана Александровна ГОГОВА</cp:lastModifiedBy>
  <cp:revision>2</cp:revision>
  <dcterms:created xsi:type="dcterms:W3CDTF">2018-02-01T13:42:00Z</dcterms:created>
  <dcterms:modified xsi:type="dcterms:W3CDTF">2018-02-01T13:42:00Z</dcterms:modified>
</cp:coreProperties>
</file>