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15" w:rsidRPr="00F448D6" w:rsidRDefault="00024C15" w:rsidP="00024C15">
      <w:pPr>
        <w:spacing w:after="0" w:line="240" w:lineRule="auto"/>
        <w:ind w:left="5954"/>
        <w:rPr>
          <w:rFonts w:ascii="Times New Roman" w:hAnsi="Times New Roman" w:cs="Times New Roman"/>
          <w:sz w:val="28"/>
          <w:szCs w:val="28"/>
        </w:rPr>
      </w:pPr>
      <w:r w:rsidRPr="00F448D6">
        <w:rPr>
          <w:rFonts w:ascii="Times New Roman" w:hAnsi="Times New Roman" w:cs="Times New Roman"/>
          <w:sz w:val="28"/>
          <w:szCs w:val="28"/>
        </w:rPr>
        <w:t>УТВЕРЖДЕНА</w:t>
      </w:r>
    </w:p>
    <w:p w:rsidR="00024C15" w:rsidRPr="00F448D6" w:rsidRDefault="00024C15" w:rsidP="00024C15">
      <w:pPr>
        <w:spacing w:after="0" w:line="240" w:lineRule="auto"/>
        <w:ind w:left="5954"/>
        <w:rPr>
          <w:rFonts w:ascii="Times New Roman" w:hAnsi="Times New Roman" w:cs="Times New Roman"/>
          <w:sz w:val="28"/>
          <w:szCs w:val="28"/>
        </w:rPr>
      </w:pPr>
      <w:r w:rsidRPr="00F448D6">
        <w:rPr>
          <w:rFonts w:ascii="Times New Roman" w:hAnsi="Times New Roman" w:cs="Times New Roman"/>
          <w:sz w:val="28"/>
          <w:szCs w:val="28"/>
        </w:rPr>
        <w:t>приказом УФНС России</w:t>
      </w:r>
    </w:p>
    <w:p w:rsidR="00024C15" w:rsidRPr="00F448D6" w:rsidRDefault="00024C15" w:rsidP="00024C15">
      <w:pPr>
        <w:spacing w:after="0" w:line="240" w:lineRule="auto"/>
        <w:ind w:left="5954"/>
        <w:rPr>
          <w:rFonts w:ascii="Times New Roman" w:hAnsi="Times New Roman" w:cs="Times New Roman"/>
          <w:sz w:val="28"/>
          <w:szCs w:val="28"/>
        </w:rPr>
      </w:pPr>
      <w:r w:rsidRPr="00F448D6">
        <w:rPr>
          <w:rFonts w:ascii="Times New Roman" w:hAnsi="Times New Roman" w:cs="Times New Roman"/>
          <w:sz w:val="28"/>
          <w:szCs w:val="28"/>
        </w:rPr>
        <w:t>по Тульской области</w:t>
      </w:r>
    </w:p>
    <w:p w:rsidR="00847BB6" w:rsidRDefault="00024C15" w:rsidP="00847BB6">
      <w:pPr>
        <w:spacing w:after="0" w:line="240" w:lineRule="auto"/>
        <w:ind w:left="5954"/>
        <w:rPr>
          <w:rFonts w:ascii="Times New Roman" w:hAnsi="Times New Roman" w:cs="Times New Roman"/>
          <w:sz w:val="28"/>
          <w:szCs w:val="28"/>
        </w:rPr>
      </w:pPr>
      <w:r w:rsidRPr="00F448D6">
        <w:rPr>
          <w:rFonts w:ascii="Times New Roman" w:hAnsi="Times New Roman" w:cs="Times New Roman"/>
          <w:sz w:val="28"/>
          <w:szCs w:val="28"/>
        </w:rPr>
        <w:t>от «</w:t>
      </w:r>
      <w:r w:rsidR="00847BB6">
        <w:rPr>
          <w:rFonts w:ascii="Times New Roman" w:hAnsi="Times New Roman" w:cs="Times New Roman"/>
          <w:sz w:val="28"/>
          <w:szCs w:val="28"/>
          <w:lang w:val="en-US"/>
        </w:rPr>
        <w:t>29</w:t>
      </w:r>
      <w:r w:rsidRPr="00F448D6">
        <w:rPr>
          <w:rFonts w:ascii="Times New Roman" w:hAnsi="Times New Roman" w:cs="Times New Roman"/>
          <w:sz w:val="28"/>
          <w:szCs w:val="28"/>
        </w:rPr>
        <w:t>»</w:t>
      </w:r>
      <w:r w:rsidR="00847BB6">
        <w:rPr>
          <w:rFonts w:ascii="Times New Roman" w:hAnsi="Times New Roman" w:cs="Times New Roman"/>
          <w:sz w:val="28"/>
          <w:szCs w:val="28"/>
          <w:lang w:val="en-US"/>
        </w:rPr>
        <w:t xml:space="preserve"> </w:t>
      </w:r>
      <w:r w:rsidR="00847BB6">
        <w:rPr>
          <w:rFonts w:ascii="Times New Roman" w:hAnsi="Times New Roman" w:cs="Times New Roman"/>
          <w:sz w:val="28"/>
          <w:szCs w:val="28"/>
        </w:rPr>
        <w:t>мая</w:t>
      </w:r>
      <w:r w:rsidR="00E71E7D" w:rsidRPr="00F448D6">
        <w:rPr>
          <w:rFonts w:ascii="Times New Roman" w:hAnsi="Times New Roman" w:cs="Times New Roman"/>
          <w:sz w:val="28"/>
          <w:szCs w:val="28"/>
        </w:rPr>
        <w:t xml:space="preserve"> </w:t>
      </w:r>
      <w:r w:rsidRPr="00F448D6">
        <w:rPr>
          <w:rFonts w:ascii="Times New Roman" w:hAnsi="Times New Roman" w:cs="Times New Roman"/>
          <w:sz w:val="28"/>
          <w:szCs w:val="28"/>
        </w:rPr>
        <w:t>20</w:t>
      </w:r>
      <w:r w:rsidR="00AE3A73" w:rsidRPr="00F448D6">
        <w:rPr>
          <w:rFonts w:ascii="Times New Roman" w:hAnsi="Times New Roman" w:cs="Times New Roman"/>
          <w:sz w:val="28"/>
          <w:szCs w:val="28"/>
        </w:rPr>
        <w:t>2</w:t>
      </w:r>
      <w:r w:rsidR="00DD6496">
        <w:rPr>
          <w:rFonts w:ascii="Times New Roman" w:hAnsi="Times New Roman" w:cs="Times New Roman"/>
          <w:sz w:val="28"/>
          <w:szCs w:val="28"/>
        </w:rPr>
        <w:t>3</w:t>
      </w:r>
      <w:r w:rsidRPr="00F448D6">
        <w:rPr>
          <w:rFonts w:ascii="Times New Roman" w:hAnsi="Times New Roman" w:cs="Times New Roman"/>
          <w:sz w:val="28"/>
          <w:szCs w:val="28"/>
        </w:rPr>
        <w:t xml:space="preserve"> года</w:t>
      </w:r>
    </w:p>
    <w:p w:rsidR="00CB43D4" w:rsidRPr="00847BB6" w:rsidRDefault="00024C15" w:rsidP="00847BB6">
      <w:pPr>
        <w:spacing w:after="0" w:line="240" w:lineRule="auto"/>
        <w:ind w:left="5954"/>
        <w:rPr>
          <w:rFonts w:ascii="Times New Roman" w:hAnsi="Times New Roman" w:cs="Times New Roman"/>
          <w:sz w:val="28"/>
          <w:szCs w:val="28"/>
        </w:rPr>
      </w:pPr>
      <w:r w:rsidRPr="00F448D6">
        <w:rPr>
          <w:rFonts w:ascii="Times New Roman" w:hAnsi="Times New Roman" w:cs="Times New Roman"/>
          <w:sz w:val="28"/>
          <w:szCs w:val="28"/>
        </w:rPr>
        <w:t>№</w:t>
      </w:r>
      <w:r w:rsidR="00E71E7D" w:rsidRPr="00F448D6">
        <w:rPr>
          <w:rFonts w:ascii="Times New Roman" w:hAnsi="Times New Roman" w:cs="Times New Roman"/>
          <w:sz w:val="28"/>
          <w:szCs w:val="28"/>
        </w:rPr>
        <w:t xml:space="preserve"> </w:t>
      </w:r>
      <w:r w:rsidR="005F546C" w:rsidRPr="00F448D6">
        <w:rPr>
          <w:rFonts w:ascii="Times New Roman" w:hAnsi="Times New Roman" w:cs="Times New Roman"/>
          <w:sz w:val="28"/>
          <w:szCs w:val="28"/>
        </w:rPr>
        <w:t xml:space="preserve"> </w:t>
      </w:r>
      <w:r w:rsidR="00847BB6" w:rsidRPr="00847BB6">
        <w:rPr>
          <w:rFonts w:ascii="Times New Roman" w:hAnsi="Times New Roman" w:cs="Times New Roman"/>
          <w:sz w:val="28"/>
          <w:szCs w:val="28"/>
        </w:rPr>
        <w:t xml:space="preserve">03-09/55@ </w:t>
      </w:r>
    </w:p>
    <w:p w:rsidR="00847BB6" w:rsidRPr="00F448D6" w:rsidRDefault="00847BB6"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bookmarkStart w:id="0" w:name="_GoBack"/>
      <w:bookmarkEnd w:id="0"/>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A06E03" w:rsidP="004A1B30">
      <w:pPr>
        <w:tabs>
          <w:tab w:val="left" w:pos="0"/>
        </w:tabs>
        <w:spacing w:after="0" w:line="240" w:lineRule="auto"/>
        <w:jc w:val="center"/>
        <w:rPr>
          <w:rFonts w:ascii="Times New Roman" w:hAnsi="Times New Roman" w:cs="Times New Roman"/>
          <w:b/>
          <w:sz w:val="32"/>
          <w:szCs w:val="32"/>
        </w:rPr>
      </w:pPr>
      <w:r w:rsidRPr="00F448D6">
        <w:rPr>
          <w:rFonts w:ascii="Times New Roman" w:hAnsi="Times New Roman" w:cs="Times New Roman"/>
          <w:b/>
          <w:sz w:val="32"/>
          <w:szCs w:val="32"/>
        </w:rPr>
        <w:t>МЕТОДИКА</w:t>
      </w:r>
    </w:p>
    <w:p w:rsidR="00B021F3" w:rsidRPr="00F448D6" w:rsidRDefault="007059AD" w:rsidP="004A1B30">
      <w:pPr>
        <w:tabs>
          <w:tab w:val="left" w:pos="0"/>
        </w:tabs>
        <w:spacing w:after="0" w:line="240" w:lineRule="auto"/>
        <w:jc w:val="center"/>
        <w:rPr>
          <w:rFonts w:ascii="Times New Roman" w:hAnsi="Times New Roman" w:cs="Times New Roman"/>
          <w:b/>
          <w:sz w:val="28"/>
          <w:szCs w:val="28"/>
        </w:rPr>
      </w:pPr>
      <w:r w:rsidRPr="00F448D6">
        <w:rPr>
          <w:rFonts w:ascii="Times New Roman" w:hAnsi="Times New Roman" w:cs="Times New Roman"/>
          <w:b/>
          <w:sz w:val="28"/>
          <w:szCs w:val="28"/>
        </w:rPr>
        <w:t>прогнозирования поступлений</w:t>
      </w:r>
      <w:r w:rsidR="00B021F3" w:rsidRPr="00F448D6">
        <w:rPr>
          <w:rFonts w:ascii="Times New Roman" w:hAnsi="Times New Roman" w:cs="Times New Roman"/>
          <w:b/>
          <w:sz w:val="28"/>
          <w:szCs w:val="28"/>
        </w:rPr>
        <w:t xml:space="preserve"> доходов в консолидированный бюджет Тульской области на очередной финансовый год</w:t>
      </w:r>
      <w:r w:rsidR="00C26F9B" w:rsidRPr="00F448D6">
        <w:rPr>
          <w:rFonts w:ascii="Times New Roman" w:hAnsi="Times New Roman" w:cs="Times New Roman"/>
          <w:b/>
          <w:sz w:val="28"/>
          <w:szCs w:val="28"/>
        </w:rPr>
        <w:t xml:space="preserve"> и плановый период</w:t>
      </w:r>
    </w:p>
    <w:p w:rsidR="00CB43D4" w:rsidRPr="00F448D6" w:rsidRDefault="00CB43D4" w:rsidP="004A1B30">
      <w:pPr>
        <w:tabs>
          <w:tab w:val="left" w:pos="0"/>
        </w:tabs>
        <w:spacing w:after="0" w:line="240" w:lineRule="auto"/>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350745" w:rsidRPr="00F448D6" w:rsidRDefault="00350745" w:rsidP="00495FC9">
      <w:pPr>
        <w:tabs>
          <w:tab w:val="left" w:pos="0"/>
        </w:tabs>
        <w:spacing w:after="0" w:line="240" w:lineRule="auto"/>
        <w:ind w:firstLine="851"/>
        <w:jc w:val="center"/>
        <w:rPr>
          <w:rFonts w:ascii="Times New Roman" w:hAnsi="Times New Roman" w:cs="Times New Roman"/>
          <w:b/>
          <w:sz w:val="28"/>
          <w:szCs w:val="28"/>
        </w:rPr>
      </w:pPr>
    </w:p>
    <w:p w:rsidR="00350745" w:rsidRPr="00F448D6" w:rsidRDefault="00350745" w:rsidP="00495FC9">
      <w:pPr>
        <w:tabs>
          <w:tab w:val="left" w:pos="0"/>
        </w:tabs>
        <w:spacing w:after="0" w:line="240" w:lineRule="auto"/>
        <w:ind w:firstLine="851"/>
        <w:jc w:val="center"/>
        <w:rPr>
          <w:rFonts w:ascii="Times New Roman" w:hAnsi="Times New Roman" w:cs="Times New Roman"/>
          <w:b/>
          <w:sz w:val="28"/>
          <w:szCs w:val="28"/>
        </w:rPr>
      </w:pPr>
    </w:p>
    <w:p w:rsidR="00350745" w:rsidRPr="00F448D6" w:rsidRDefault="00350745"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A925C7" w:rsidRPr="00F448D6" w:rsidRDefault="00A925C7" w:rsidP="00495FC9">
      <w:pPr>
        <w:tabs>
          <w:tab w:val="left" w:pos="0"/>
        </w:tabs>
        <w:spacing w:after="0" w:line="240" w:lineRule="auto"/>
        <w:ind w:firstLine="851"/>
        <w:jc w:val="center"/>
        <w:rPr>
          <w:rFonts w:ascii="Times New Roman" w:hAnsi="Times New Roman" w:cs="Times New Roman"/>
          <w:b/>
          <w:sz w:val="28"/>
          <w:szCs w:val="28"/>
        </w:rPr>
      </w:pPr>
    </w:p>
    <w:p w:rsidR="00A925C7" w:rsidRPr="00F448D6" w:rsidRDefault="00A925C7"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sdt>
      <w:sdtPr>
        <w:rPr>
          <w:rFonts w:asciiTheme="minorHAnsi" w:eastAsiaTheme="minorHAnsi" w:hAnsiTheme="minorHAnsi" w:cstheme="minorBidi"/>
          <w:b w:val="0"/>
          <w:bCs w:val="0"/>
          <w:color w:val="auto"/>
          <w:sz w:val="22"/>
          <w:szCs w:val="22"/>
          <w:lang w:eastAsia="en-US"/>
        </w:rPr>
        <w:id w:val="-6988248"/>
        <w:docPartObj>
          <w:docPartGallery w:val="Table of Contents"/>
          <w:docPartUnique/>
        </w:docPartObj>
      </w:sdtPr>
      <w:sdtEndPr/>
      <w:sdtContent>
        <w:p w:rsidR="005E47D2" w:rsidRPr="00F448D6" w:rsidRDefault="005E47D2">
          <w:pPr>
            <w:pStyle w:val="ac"/>
            <w:rPr>
              <w:color w:val="auto"/>
            </w:rPr>
          </w:pPr>
          <w:r w:rsidRPr="00F448D6">
            <w:rPr>
              <w:color w:val="auto"/>
            </w:rPr>
            <w:t>Оглавление</w:t>
          </w:r>
        </w:p>
        <w:p w:rsidR="0093607A" w:rsidRPr="00966B09" w:rsidRDefault="005E47D2">
          <w:pPr>
            <w:pStyle w:val="11"/>
            <w:rPr>
              <w:rStyle w:val="ad"/>
            </w:rPr>
          </w:pPr>
          <w:r w:rsidRPr="00D7596B">
            <w:fldChar w:fldCharType="begin"/>
          </w:r>
          <w:r w:rsidRPr="00D7596B">
            <w:instrText xml:space="preserve"> TOC \o "1-3" \h \z \u </w:instrText>
          </w:r>
          <w:r w:rsidRPr="00D7596B">
            <w:fldChar w:fldCharType="separate"/>
          </w:r>
          <w:hyperlink w:anchor="_Toc135144987" w:history="1">
            <w:r w:rsidR="0093607A" w:rsidRPr="00623C5B">
              <w:rPr>
                <w:rStyle w:val="ad"/>
              </w:rPr>
              <w:t>1.</w:t>
            </w:r>
            <w:r w:rsidR="0093607A" w:rsidRPr="00966B09">
              <w:rPr>
                <w:rStyle w:val="ad"/>
              </w:rPr>
              <w:tab/>
            </w:r>
            <w:r w:rsidR="0093607A" w:rsidRPr="00623C5B">
              <w:rPr>
                <w:rStyle w:val="ad"/>
              </w:rPr>
              <w:t>Общие положения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_Toc135144987 \h </w:instrText>
            </w:r>
            <w:r w:rsidR="0093607A" w:rsidRPr="00966B09">
              <w:rPr>
                <w:rStyle w:val="ad"/>
                <w:webHidden/>
              </w:rPr>
            </w:r>
            <w:r w:rsidR="0093607A" w:rsidRPr="00966B09">
              <w:rPr>
                <w:rStyle w:val="ad"/>
                <w:webHidden/>
              </w:rPr>
              <w:fldChar w:fldCharType="separate"/>
            </w:r>
            <w:r w:rsidR="0093607A" w:rsidRPr="00966B09">
              <w:rPr>
                <w:rStyle w:val="ad"/>
                <w:webHidden/>
              </w:rPr>
              <w:t>5</w:t>
            </w:r>
            <w:r w:rsidR="0093607A" w:rsidRPr="00966B09">
              <w:rPr>
                <w:rStyle w:val="ad"/>
                <w:webHidden/>
              </w:rPr>
              <w:fldChar w:fldCharType="end"/>
            </w:r>
          </w:hyperlink>
        </w:p>
        <w:p w:rsidR="0093607A" w:rsidRPr="00966B09" w:rsidRDefault="00847BB6">
          <w:pPr>
            <w:pStyle w:val="11"/>
            <w:rPr>
              <w:rStyle w:val="ad"/>
            </w:rPr>
          </w:pPr>
          <w:hyperlink w:anchor="_Toc135144988" w:history="1">
            <w:r w:rsidR="0093607A" w:rsidRPr="00623C5B">
              <w:rPr>
                <w:rStyle w:val="ad"/>
              </w:rPr>
              <w:t>2.</w:t>
            </w:r>
            <w:r w:rsidR="0093607A" w:rsidRPr="00966B09">
              <w:rPr>
                <w:rStyle w:val="ad"/>
              </w:rPr>
              <w:tab/>
            </w:r>
            <w:r w:rsidR="0093607A" w:rsidRPr="00623C5B">
              <w:rPr>
                <w:rStyle w:val="ad"/>
              </w:rPr>
              <w:t>Алгоритмы расчета прогнозов поступлений по видам налоговых и неналоговых доходов</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_Toc135144988 \h </w:instrText>
            </w:r>
            <w:r w:rsidR="0093607A" w:rsidRPr="00966B09">
              <w:rPr>
                <w:rStyle w:val="ad"/>
                <w:webHidden/>
              </w:rPr>
            </w:r>
            <w:r w:rsidR="0093607A" w:rsidRPr="00966B09">
              <w:rPr>
                <w:rStyle w:val="ad"/>
                <w:webHidden/>
              </w:rPr>
              <w:fldChar w:fldCharType="separate"/>
            </w:r>
            <w:r w:rsidR="0093607A" w:rsidRPr="00966B09">
              <w:rPr>
                <w:rStyle w:val="ad"/>
                <w:webHidden/>
              </w:rPr>
              <w:t>6</w:t>
            </w:r>
            <w:r w:rsidR="0093607A" w:rsidRPr="00966B09">
              <w:rPr>
                <w:rStyle w:val="ad"/>
                <w:webHidden/>
              </w:rPr>
              <w:fldChar w:fldCharType="end"/>
            </w:r>
          </w:hyperlink>
        </w:p>
        <w:p w:rsidR="0093607A" w:rsidRPr="00966B09" w:rsidRDefault="00847BB6">
          <w:pPr>
            <w:pStyle w:val="11"/>
            <w:rPr>
              <w:rStyle w:val="ad"/>
            </w:rPr>
          </w:pPr>
          <w:hyperlink w:anchor="_Toc135144989" w:history="1">
            <w:r w:rsidR="0093607A" w:rsidRPr="00623C5B">
              <w:rPr>
                <w:rStyle w:val="ad"/>
              </w:rPr>
              <w:t>2.1.</w:t>
            </w:r>
            <w:r w:rsidR="0093607A" w:rsidRPr="00966B09">
              <w:rPr>
                <w:rStyle w:val="ad"/>
              </w:rPr>
              <w:tab/>
            </w:r>
            <w:r w:rsidR="0093607A" w:rsidRPr="00623C5B">
              <w:rPr>
                <w:rStyle w:val="ad"/>
              </w:rPr>
              <w:t>Налог на прибыль организаций, зачисляемый в бюджет субъекта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_Toc135144989 \h </w:instrText>
            </w:r>
            <w:r w:rsidR="0093607A" w:rsidRPr="00966B09">
              <w:rPr>
                <w:rStyle w:val="ad"/>
                <w:webHidden/>
              </w:rPr>
            </w:r>
            <w:r w:rsidR="0093607A" w:rsidRPr="00966B09">
              <w:rPr>
                <w:rStyle w:val="ad"/>
                <w:webHidden/>
              </w:rPr>
              <w:fldChar w:fldCharType="separate"/>
            </w:r>
            <w:r w:rsidR="0093607A" w:rsidRPr="00966B09">
              <w:rPr>
                <w:rStyle w:val="ad"/>
                <w:webHidden/>
              </w:rPr>
              <w:t>6</w:t>
            </w:r>
            <w:r w:rsidR="0093607A" w:rsidRPr="00966B09">
              <w:rPr>
                <w:rStyle w:val="ad"/>
                <w:webHidden/>
              </w:rPr>
              <w:fldChar w:fldCharType="end"/>
            </w:r>
          </w:hyperlink>
        </w:p>
        <w:p w:rsidR="0093607A" w:rsidRPr="00966B09" w:rsidRDefault="00847BB6">
          <w:pPr>
            <w:pStyle w:val="11"/>
            <w:rPr>
              <w:rStyle w:val="ad"/>
            </w:rPr>
          </w:pPr>
          <w:hyperlink w:anchor="_Toc135144990" w:history="1">
            <w:r w:rsidR="0093607A" w:rsidRPr="00966B09">
              <w:rPr>
                <w:rStyle w:val="ad"/>
              </w:rPr>
              <w:t>2.1.1.</w:t>
            </w:r>
            <w:r w:rsidR="0093607A" w:rsidRPr="00966B09">
              <w:rPr>
                <w:rStyle w:val="ad"/>
              </w:rPr>
              <w:tab/>
              <w:t>Распределяемый налог на прибыль</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_Toc135144990 \h </w:instrText>
            </w:r>
            <w:r w:rsidR="0093607A" w:rsidRPr="00966B09">
              <w:rPr>
                <w:rStyle w:val="ad"/>
                <w:webHidden/>
              </w:rPr>
            </w:r>
            <w:r w:rsidR="0093607A" w:rsidRPr="00966B09">
              <w:rPr>
                <w:rStyle w:val="ad"/>
                <w:webHidden/>
              </w:rPr>
              <w:fldChar w:fldCharType="separate"/>
            </w:r>
            <w:r w:rsidR="0093607A" w:rsidRPr="00966B09">
              <w:rPr>
                <w:rStyle w:val="ad"/>
                <w:webHidden/>
              </w:rPr>
              <w:t>9</w:t>
            </w:r>
            <w:r w:rsidR="0093607A" w:rsidRPr="00966B09">
              <w:rPr>
                <w:rStyle w:val="ad"/>
                <w:webHidden/>
              </w:rPr>
              <w:fldChar w:fldCharType="end"/>
            </w:r>
          </w:hyperlink>
        </w:p>
        <w:p w:rsidR="0093607A" w:rsidRPr="00966B09" w:rsidRDefault="00847BB6">
          <w:pPr>
            <w:pStyle w:val="11"/>
            <w:rPr>
              <w:rStyle w:val="ad"/>
            </w:rPr>
          </w:pPr>
          <w:hyperlink w:anchor="_Toc135144991" w:history="1">
            <w:r w:rsidR="0093607A" w:rsidRPr="00623C5B">
              <w:rPr>
                <w:rStyle w:val="ad"/>
              </w:rPr>
              <w:t>2.2.</w:t>
            </w:r>
            <w:r w:rsidR="0093607A" w:rsidRPr="00966B09">
              <w:rPr>
                <w:rStyle w:val="ad"/>
              </w:rPr>
              <w:tab/>
            </w:r>
            <w:r w:rsidR="0093607A" w:rsidRPr="00623C5B">
              <w:rPr>
                <w:rStyle w:val="ad"/>
              </w:rPr>
              <w:t>Налог на прибыль организаций при выполнении Соглашений о разработке месторождений нефти и газа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_Toc135144991 \h </w:instrText>
            </w:r>
            <w:r w:rsidR="0093607A" w:rsidRPr="00966B09">
              <w:rPr>
                <w:rStyle w:val="ad"/>
                <w:webHidden/>
              </w:rPr>
            </w:r>
            <w:r w:rsidR="0093607A" w:rsidRPr="00966B09">
              <w:rPr>
                <w:rStyle w:val="ad"/>
                <w:webHidden/>
              </w:rPr>
              <w:fldChar w:fldCharType="separate"/>
            </w:r>
            <w:r w:rsidR="0093607A" w:rsidRPr="00966B09">
              <w:rPr>
                <w:rStyle w:val="ad"/>
                <w:webHidden/>
              </w:rPr>
              <w:t>10</w:t>
            </w:r>
            <w:r w:rsidR="0093607A" w:rsidRPr="00966B09">
              <w:rPr>
                <w:rStyle w:val="ad"/>
                <w:webHidden/>
              </w:rPr>
              <w:fldChar w:fldCharType="end"/>
            </w:r>
          </w:hyperlink>
        </w:p>
        <w:p w:rsidR="0093607A" w:rsidRPr="00966B09" w:rsidRDefault="00847BB6">
          <w:pPr>
            <w:pStyle w:val="11"/>
            <w:rPr>
              <w:rStyle w:val="ad"/>
            </w:rPr>
          </w:pPr>
          <w:hyperlink w:anchor="_Toc135144992" w:history="1">
            <w:r w:rsidR="0093607A" w:rsidRPr="00623C5B">
              <w:rPr>
                <w:rStyle w:val="ad"/>
              </w:rPr>
              <w:t>2.3.</w:t>
            </w:r>
            <w:r w:rsidR="0093607A" w:rsidRPr="00966B09">
              <w:rPr>
                <w:rStyle w:val="ad"/>
              </w:rPr>
              <w:tab/>
            </w:r>
            <w:r w:rsidR="0093607A" w:rsidRPr="00623C5B">
              <w:rPr>
                <w:rStyle w:val="ad"/>
              </w:rPr>
              <w:t>Налог на доходы с физических лиц</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_Toc135144992 \h </w:instrText>
            </w:r>
            <w:r w:rsidR="0093607A" w:rsidRPr="00966B09">
              <w:rPr>
                <w:rStyle w:val="ad"/>
                <w:webHidden/>
              </w:rPr>
            </w:r>
            <w:r w:rsidR="0093607A" w:rsidRPr="00966B09">
              <w:rPr>
                <w:rStyle w:val="ad"/>
                <w:webHidden/>
              </w:rPr>
              <w:fldChar w:fldCharType="separate"/>
            </w:r>
            <w:r w:rsidR="0093607A" w:rsidRPr="00966B09">
              <w:rPr>
                <w:rStyle w:val="ad"/>
                <w:webHidden/>
              </w:rPr>
              <w:t>10</w:t>
            </w:r>
            <w:r w:rsidR="0093607A" w:rsidRPr="00966B09">
              <w:rPr>
                <w:rStyle w:val="ad"/>
                <w:webHidden/>
              </w:rPr>
              <w:fldChar w:fldCharType="end"/>
            </w:r>
          </w:hyperlink>
        </w:p>
        <w:p w:rsidR="0093607A" w:rsidRPr="00966B09" w:rsidRDefault="00847BB6">
          <w:pPr>
            <w:pStyle w:val="11"/>
            <w:rPr>
              <w:rStyle w:val="ad"/>
            </w:rPr>
          </w:pPr>
          <w:hyperlink w:anchor="_Toc135144993" w:history="1">
            <w:r w:rsidR="0093607A" w:rsidRPr="00623C5B">
              <w:rPr>
                <w:rStyle w:val="ad"/>
              </w:rPr>
              <w:t>2.4.</w:t>
            </w:r>
            <w:r w:rsidR="0093607A" w:rsidRPr="00966B09">
              <w:rPr>
                <w:rStyle w:val="ad"/>
              </w:rPr>
              <w:tab/>
            </w:r>
            <w:r w:rsidR="0093607A" w:rsidRPr="00623C5B">
              <w:rPr>
                <w:rStyle w:val="ad"/>
              </w:rPr>
              <w:t>Акцизы по подакцизным товарам (продукции), производимым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_Toc135144993 \h </w:instrText>
            </w:r>
            <w:r w:rsidR="0093607A" w:rsidRPr="00966B09">
              <w:rPr>
                <w:rStyle w:val="ad"/>
                <w:webHidden/>
              </w:rPr>
            </w:r>
            <w:r w:rsidR="0093607A" w:rsidRPr="00966B09">
              <w:rPr>
                <w:rStyle w:val="ad"/>
                <w:webHidden/>
              </w:rPr>
              <w:fldChar w:fldCharType="separate"/>
            </w:r>
            <w:r w:rsidR="0093607A" w:rsidRPr="00966B09">
              <w:rPr>
                <w:rStyle w:val="ad"/>
                <w:webHidden/>
              </w:rPr>
              <w:t>16</w:t>
            </w:r>
            <w:r w:rsidR="0093607A" w:rsidRPr="00966B09">
              <w:rPr>
                <w:rStyle w:val="ad"/>
                <w:webHidden/>
              </w:rPr>
              <w:fldChar w:fldCharType="end"/>
            </w:r>
          </w:hyperlink>
        </w:p>
        <w:p w:rsidR="0093607A" w:rsidRPr="00966B09" w:rsidRDefault="00847BB6">
          <w:pPr>
            <w:pStyle w:val="11"/>
            <w:rPr>
              <w:rStyle w:val="ad"/>
            </w:rPr>
          </w:pPr>
          <w:hyperlink w:anchor="_Toc135144994" w:history="1">
            <w:r w:rsidR="0093607A" w:rsidRPr="00623C5B">
              <w:rPr>
                <w:rStyle w:val="ad"/>
              </w:rPr>
              <w:t>2.5.</w:t>
            </w:r>
            <w:r w:rsidR="0093607A" w:rsidRPr="00966B09">
              <w:rPr>
                <w:rStyle w:val="ad"/>
              </w:rPr>
              <w:tab/>
            </w:r>
            <w:r w:rsidR="0093607A" w:rsidRPr="00623C5B">
              <w:rPr>
                <w:rStyle w:val="ad"/>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_Toc135144994 \h </w:instrText>
            </w:r>
            <w:r w:rsidR="0093607A" w:rsidRPr="00966B09">
              <w:rPr>
                <w:rStyle w:val="ad"/>
                <w:webHidden/>
              </w:rPr>
            </w:r>
            <w:r w:rsidR="0093607A" w:rsidRPr="00966B09">
              <w:rPr>
                <w:rStyle w:val="ad"/>
                <w:webHidden/>
              </w:rPr>
              <w:fldChar w:fldCharType="separate"/>
            </w:r>
            <w:r w:rsidR="0093607A" w:rsidRPr="00966B09">
              <w:rPr>
                <w:rStyle w:val="ad"/>
                <w:webHidden/>
              </w:rPr>
              <w:t>17</w:t>
            </w:r>
            <w:r w:rsidR="0093607A" w:rsidRPr="00966B09">
              <w:rPr>
                <w:rStyle w:val="ad"/>
                <w:webHidden/>
              </w:rPr>
              <w:fldChar w:fldCharType="end"/>
            </w:r>
          </w:hyperlink>
        </w:p>
        <w:p w:rsidR="0093607A" w:rsidRPr="00966B09" w:rsidRDefault="00847BB6">
          <w:pPr>
            <w:pStyle w:val="11"/>
            <w:rPr>
              <w:rStyle w:val="ad"/>
            </w:rPr>
          </w:pPr>
          <w:hyperlink w:anchor="_Toc135144995" w:history="1">
            <w:r w:rsidR="0093607A" w:rsidRPr="00623C5B">
              <w:rPr>
                <w:rStyle w:val="ad"/>
              </w:rPr>
              <w:t>2.5.1.</w:t>
            </w:r>
            <w:r w:rsidR="0093607A" w:rsidRPr="00966B09">
              <w:rPr>
                <w:rStyle w:val="ad"/>
              </w:rPr>
              <w:tab/>
            </w:r>
            <w:r w:rsidR="0093607A" w:rsidRPr="00623C5B">
              <w:rPr>
                <w:rStyle w:val="ad"/>
              </w:rPr>
              <w:t>Акцизы на этиловый спирт из непищевого сырья, производимый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_Toc135144995 \h </w:instrText>
            </w:r>
            <w:r w:rsidR="0093607A" w:rsidRPr="00966B09">
              <w:rPr>
                <w:rStyle w:val="ad"/>
                <w:webHidden/>
              </w:rPr>
            </w:r>
            <w:r w:rsidR="0093607A" w:rsidRPr="00966B09">
              <w:rPr>
                <w:rStyle w:val="ad"/>
                <w:webHidden/>
              </w:rPr>
              <w:fldChar w:fldCharType="separate"/>
            </w:r>
            <w:r w:rsidR="0093607A" w:rsidRPr="00966B09">
              <w:rPr>
                <w:rStyle w:val="ad"/>
                <w:webHidden/>
              </w:rPr>
              <w:t>18</w:t>
            </w:r>
            <w:r w:rsidR="0093607A" w:rsidRPr="00966B09">
              <w:rPr>
                <w:rStyle w:val="ad"/>
                <w:webHidden/>
              </w:rPr>
              <w:fldChar w:fldCharType="end"/>
            </w:r>
          </w:hyperlink>
        </w:p>
        <w:p w:rsidR="0093607A" w:rsidRPr="00966B09" w:rsidRDefault="00847BB6">
          <w:pPr>
            <w:pStyle w:val="11"/>
            <w:rPr>
              <w:rStyle w:val="ad"/>
            </w:rPr>
          </w:pPr>
          <w:hyperlink w:anchor="_Toc135144996" w:history="1">
            <w:r w:rsidR="0093607A" w:rsidRPr="00623C5B">
              <w:rPr>
                <w:rStyle w:val="ad"/>
              </w:rPr>
              <w:t>2.5.2.</w:t>
            </w:r>
            <w:r w:rsidR="0093607A" w:rsidRPr="00966B09">
              <w:rPr>
                <w:rStyle w:val="ad"/>
              </w:rPr>
              <w:tab/>
            </w:r>
            <w:r w:rsidR="0093607A" w:rsidRPr="00623C5B">
              <w:rPr>
                <w:rStyle w:val="ad"/>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_Toc135144996 \h </w:instrText>
            </w:r>
            <w:r w:rsidR="0093607A" w:rsidRPr="00966B09">
              <w:rPr>
                <w:rStyle w:val="ad"/>
                <w:webHidden/>
              </w:rPr>
            </w:r>
            <w:r w:rsidR="0093607A" w:rsidRPr="00966B09">
              <w:rPr>
                <w:rStyle w:val="ad"/>
                <w:webHidden/>
              </w:rPr>
              <w:fldChar w:fldCharType="separate"/>
            </w:r>
            <w:r w:rsidR="0093607A" w:rsidRPr="00966B09">
              <w:rPr>
                <w:rStyle w:val="ad"/>
                <w:webHidden/>
              </w:rPr>
              <w:t>19</w:t>
            </w:r>
            <w:r w:rsidR="0093607A" w:rsidRPr="00966B09">
              <w:rPr>
                <w:rStyle w:val="ad"/>
                <w:webHidden/>
              </w:rPr>
              <w:fldChar w:fldCharType="end"/>
            </w:r>
          </w:hyperlink>
        </w:p>
        <w:p w:rsidR="0093607A" w:rsidRPr="00966B09" w:rsidRDefault="00847BB6">
          <w:pPr>
            <w:pStyle w:val="11"/>
            <w:rPr>
              <w:rStyle w:val="ad"/>
            </w:rPr>
          </w:pPr>
          <w:hyperlink w:anchor="_Toc135144997" w:history="1">
            <w:r w:rsidR="0093607A" w:rsidRPr="00623C5B">
              <w:rPr>
                <w:rStyle w:val="ad"/>
              </w:rPr>
              <w:t>2.5.3.</w:t>
            </w:r>
            <w:r w:rsidR="0093607A" w:rsidRPr="00966B09">
              <w:rPr>
                <w:rStyle w:val="ad"/>
              </w:rPr>
              <w:tab/>
            </w:r>
            <w:r w:rsidR="0093607A" w:rsidRPr="00623C5B">
              <w:rPr>
                <w:rStyle w:val="ad"/>
              </w:rPr>
              <w:t>Акцизы на спиртосодержащую продукцию, производимую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_Toc135144997 \h </w:instrText>
            </w:r>
            <w:r w:rsidR="0093607A" w:rsidRPr="00966B09">
              <w:rPr>
                <w:rStyle w:val="ad"/>
                <w:webHidden/>
              </w:rPr>
            </w:r>
            <w:r w:rsidR="0093607A" w:rsidRPr="00966B09">
              <w:rPr>
                <w:rStyle w:val="ad"/>
                <w:webHidden/>
              </w:rPr>
              <w:fldChar w:fldCharType="separate"/>
            </w:r>
            <w:r w:rsidR="0093607A" w:rsidRPr="00966B09">
              <w:rPr>
                <w:rStyle w:val="ad"/>
                <w:webHidden/>
              </w:rPr>
              <w:t>20</w:t>
            </w:r>
            <w:r w:rsidR="0093607A" w:rsidRPr="00966B09">
              <w:rPr>
                <w:rStyle w:val="ad"/>
                <w:webHidden/>
              </w:rPr>
              <w:fldChar w:fldCharType="end"/>
            </w:r>
          </w:hyperlink>
        </w:p>
        <w:p w:rsidR="0093607A" w:rsidRPr="00966B09" w:rsidRDefault="00847BB6">
          <w:pPr>
            <w:pStyle w:val="11"/>
            <w:rPr>
              <w:rStyle w:val="ad"/>
            </w:rPr>
          </w:pPr>
          <w:hyperlink w:anchor="_Toc135144998" w:history="1">
            <w:r w:rsidR="0093607A" w:rsidRPr="00623C5B">
              <w:rPr>
                <w:rStyle w:val="ad"/>
              </w:rPr>
              <w:t>2.5.4.</w:t>
            </w:r>
            <w:r w:rsidR="0093607A" w:rsidRPr="00966B09">
              <w:rPr>
                <w:rStyle w:val="ad"/>
              </w:rPr>
              <w:tab/>
            </w:r>
            <w:r w:rsidR="0093607A" w:rsidRPr="00623C5B">
              <w:rPr>
                <w:rStyle w:val="ad"/>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_Toc135144998 \h </w:instrText>
            </w:r>
            <w:r w:rsidR="0093607A" w:rsidRPr="00966B09">
              <w:rPr>
                <w:rStyle w:val="ad"/>
                <w:webHidden/>
              </w:rPr>
            </w:r>
            <w:r w:rsidR="0093607A" w:rsidRPr="00966B09">
              <w:rPr>
                <w:rStyle w:val="ad"/>
                <w:webHidden/>
              </w:rPr>
              <w:fldChar w:fldCharType="separate"/>
            </w:r>
            <w:r w:rsidR="0093607A" w:rsidRPr="00966B09">
              <w:rPr>
                <w:rStyle w:val="ad"/>
                <w:webHidden/>
              </w:rPr>
              <w:t>21</w:t>
            </w:r>
            <w:r w:rsidR="0093607A" w:rsidRPr="00966B09">
              <w:rPr>
                <w:rStyle w:val="ad"/>
                <w:webHidden/>
              </w:rPr>
              <w:fldChar w:fldCharType="end"/>
            </w:r>
          </w:hyperlink>
        </w:p>
        <w:p w:rsidR="0093607A" w:rsidRPr="00966B09" w:rsidRDefault="00847BB6">
          <w:pPr>
            <w:pStyle w:val="11"/>
            <w:rPr>
              <w:rStyle w:val="ad"/>
            </w:rPr>
          </w:pPr>
          <w:hyperlink w:anchor="_Toc135144999" w:history="1">
            <w:r w:rsidR="0093607A" w:rsidRPr="00623C5B">
              <w:rPr>
                <w:rStyle w:val="ad"/>
              </w:rPr>
              <w:t>2.5.5.</w:t>
            </w:r>
            <w:r w:rsidR="0093607A" w:rsidRPr="00966B09">
              <w:rPr>
                <w:rStyle w:val="ad"/>
              </w:rPr>
              <w:tab/>
            </w:r>
            <w:r w:rsidR="0093607A" w:rsidRPr="00623C5B">
              <w:rPr>
                <w:rStyle w:val="ad"/>
              </w:rPr>
              <w:t>Акцизы на вино наливом, виноградное сусло,  производимые на территории Российской Федерации из подакцизного винограда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_Toc135144999 \h </w:instrText>
            </w:r>
            <w:r w:rsidR="0093607A" w:rsidRPr="00966B09">
              <w:rPr>
                <w:rStyle w:val="ad"/>
                <w:webHidden/>
              </w:rPr>
            </w:r>
            <w:r w:rsidR="0093607A" w:rsidRPr="00966B09">
              <w:rPr>
                <w:rStyle w:val="ad"/>
                <w:webHidden/>
              </w:rPr>
              <w:fldChar w:fldCharType="separate"/>
            </w:r>
            <w:r w:rsidR="0093607A" w:rsidRPr="00966B09">
              <w:rPr>
                <w:rStyle w:val="ad"/>
                <w:webHidden/>
              </w:rPr>
              <w:t>23</w:t>
            </w:r>
            <w:r w:rsidR="0093607A" w:rsidRPr="00966B09">
              <w:rPr>
                <w:rStyle w:val="ad"/>
                <w:webHidden/>
              </w:rPr>
              <w:fldChar w:fldCharType="end"/>
            </w:r>
          </w:hyperlink>
        </w:p>
        <w:p w:rsidR="0093607A" w:rsidRPr="00966B09" w:rsidRDefault="00847BB6">
          <w:pPr>
            <w:pStyle w:val="11"/>
            <w:rPr>
              <w:rStyle w:val="ad"/>
            </w:rPr>
          </w:pPr>
          <w:hyperlink w:anchor="_Toc135145000" w:history="1">
            <w:r w:rsidR="0093607A" w:rsidRPr="00623C5B">
              <w:rPr>
                <w:rStyle w:val="ad"/>
              </w:rPr>
              <w:t>2.5.6.</w:t>
            </w:r>
            <w:r w:rsidR="0093607A" w:rsidRPr="00966B09">
              <w:rPr>
                <w:rStyle w:val="ad"/>
              </w:rPr>
              <w:tab/>
            </w:r>
            <w:r w:rsidR="0093607A" w:rsidRPr="00623C5B">
              <w:rPr>
                <w:rStyle w:val="ad"/>
              </w:rPr>
              <w:t>Акцизы на автомобильный бензин, производимый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_Toc135145000 \h </w:instrText>
            </w:r>
            <w:r w:rsidR="0093607A" w:rsidRPr="00966B09">
              <w:rPr>
                <w:rStyle w:val="ad"/>
                <w:webHidden/>
              </w:rPr>
            </w:r>
            <w:r w:rsidR="0093607A" w:rsidRPr="00966B09">
              <w:rPr>
                <w:rStyle w:val="ad"/>
                <w:webHidden/>
              </w:rPr>
              <w:fldChar w:fldCharType="separate"/>
            </w:r>
            <w:r w:rsidR="0093607A" w:rsidRPr="00966B09">
              <w:rPr>
                <w:rStyle w:val="ad"/>
                <w:webHidden/>
              </w:rPr>
              <w:t>24</w:t>
            </w:r>
            <w:r w:rsidR="0093607A" w:rsidRPr="00966B09">
              <w:rPr>
                <w:rStyle w:val="ad"/>
                <w:webHidden/>
              </w:rPr>
              <w:fldChar w:fldCharType="end"/>
            </w:r>
          </w:hyperlink>
        </w:p>
        <w:p w:rsidR="0093607A" w:rsidRPr="00966B09" w:rsidRDefault="00847BB6">
          <w:pPr>
            <w:pStyle w:val="11"/>
            <w:rPr>
              <w:rStyle w:val="ad"/>
            </w:rPr>
          </w:pPr>
          <w:hyperlink w:anchor="_Toc135145001" w:history="1">
            <w:r w:rsidR="0093607A" w:rsidRPr="00623C5B">
              <w:rPr>
                <w:rStyle w:val="ad"/>
              </w:rPr>
              <w:t>2.5.7.</w:t>
            </w:r>
            <w:r w:rsidR="0093607A" w:rsidRPr="00966B09">
              <w:rPr>
                <w:rStyle w:val="ad"/>
              </w:rPr>
              <w:tab/>
            </w:r>
            <w:r w:rsidR="0093607A" w:rsidRPr="00623C5B">
              <w:rPr>
                <w:rStyle w:val="ad"/>
              </w:rPr>
              <w:t>Акцизы на прямогонный бензин, производимый</w:t>
            </w:r>
            <w:r w:rsidR="0093607A" w:rsidRPr="00966B09">
              <w:rPr>
                <w:rStyle w:val="ad"/>
              </w:rPr>
              <w:t xml:space="preserve"> </w:t>
            </w:r>
            <w:r w:rsidR="0093607A" w:rsidRPr="00623C5B">
              <w:rPr>
                <w:rStyle w:val="ad"/>
              </w:rPr>
              <w:t>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_Toc135145001 \h </w:instrText>
            </w:r>
            <w:r w:rsidR="0093607A" w:rsidRPr="00966B09">
              <w:rPr>
                <w:rStyle w:val="ad"/>
                <w:webHidden/>
              </w:rPr>
            </w:r>
            <w:r w:rsidR="0093607A" w:rsidRPr="00966B09">
              <w:rPr>
                <w:rStyle w:val="ad"/>
                <w:webHidden/>
              </w:rPr>
              <w:fldChar w:fldCharType="separate"/>
            </w:r>
            <w:r w:rsidR="0093607A" w:rsidRPr="00966B09">
              <w:rPr>
                <w:rStyle w:val="ad"/>
                <w:webHidden/>
              </w:rPr>
              <w:t>25</w:t>
            </w:r>
            <w:r w:rsidR="0093607A" w:rsidRPr="00966B09">
              <w:rPr>
                <w:rStyle w:val="ad"/>
                <w:webHidden/>
              </w:rPr>
              <w:fldChar w:fldCharType="end"/>
            </w:r>
          </w:hyperlink>
        </w:p>
        <w:p w:rsidR="0093607A" w:rsidRPr="00966B09" w:rsidRDefault="00847BB6">
          <w:pPr>
            <w:pStyle w:val="11"/>
            <w:rPr>
              <w:rStyle w:val="ad"/>
            </w:rPr>
          </w:pPr>
          <w:hyperlink w:anchor="_Toc135145002" w:history="1">
            <w:r w:rsidR="0093607A" w:rsidRPr="00623C5B">
              <w:rPr>
                <w:rStyle w:val="ad"/>
              </w:rPr>
              <w:t>2.5.8.</w:t>
            </w:r>
            <w:r w:rsidR="0093607A" w:rsidRPr="00966B09">
              <w:rPr>
                <w:rStyle w:val="ad"/>
              </w:rPr>
              <w:tab/>
            </w:r>
            <w:r w:rsidR="0093607A" w:rsidRPr="00623C5B">
              <w:rPr>
                <w:rStyle w:val="ad"/>
              </w:rPr>
              <w:t>Акцизы на дизельное топливо, производимое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_Toc135145002 \h </w:instrText>
            </w:r>
            <w:r w:rsidR="0093607A" w:rsidRPr="00966B09">
              <w:rPr>
                <w:rStyle w:val="ad"/>
                <w:webHidden/>
              </w:rPr>
            </w:r>
            <w:r w:rsidR="0093607A" w:rsidRPr="00966B09">
              <w:rPr>
                <w:rStyle w:val="ad"/>
                <w:webHidden/>
              </w:rPr>
              <w:fldChar w:fldCharType="separate"/>
            </w:r>
            <w:r w:rsidR="0093607A" w:rsidRPr="00966B09">
              <w:rPr>
                <w:rStyle w:val="ad"/>
                <w:webHidden/>
              </w:rPr>
              <w:t>26</w:t>
            </w:r>
            <w:r w:rsidR="0093607A" w:rsidRPr="00966B09">
              <w:rPr>
                <w:rStyle w:val="ad"/>
                <w:webHidden/>
              </w:rPr>
              <w:fldChar w:fldCharType="end"/>
            </w:r>
          </w:hyperlink>
        </w:p>
        <w:p w:rsidR="0093607A" w:rsidRPr="00966B09" w:rsidRDefault="00847BB6">
          <w:pPr>
            <w:pStyle w:val="11"/>
            <w:rPr>
              <w:rStyle w:val="ad"/>
            </w:rPr>
          </w:pPr>
          <w:hyperlink w:anchor="_Toc135145003" w:history="1">
            <w:r w:rsidR="0093607A" w:rsidRPr="00623C5B">
              <w:rPr>
                <w:rStyle w:val="ad"/>
              </w:rPr>
              <w:t>2.5.9.</w:t>
            </w:r>
            <w:r w:rsidR="0093607A" w:rsidRPr="00966B09">
              <w:rPr>
                <w:rStyle w:val="ad"/>
              </w:rPr>
              <w:tab/>
            </w:r>
            <w:r w:rsidR="0093607A" w:rsidRPr="00623C5B">
              <w:rPr>
                <w:rStyle w:val="ad"/>
              </w:rPr>
              <w:t>Акцизы на моторные масла для дизельных и (или) карбюраторных (инжекторных) двигателей, производимые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_Toc135145003 \h </w:instrText>
            </w:r>
            <w:r w:rsidR="0093607A" w:rsidRPr="00966B09">
              <w:rPr>
                <w:rStyle w:val="ad"/>
                <w:webHidden/>
              </w:rPr>
            </w:r>
            <w:r w:rsidR="0093607A" w:rsidRPr="00966B09">
              <w:rPr>
                <w:rStyle w:val="ad"/>
                <w:webHidden/>
              </w:rPr>
              <w:fldChar w:fldCharType="separate"/>
            </w:r>
            <w:r w:rsidR="0093607A" w:rsidRPr="00966B09">
              <w:rPr>
                <w:rStyle w:val="ad"/>
                <w:webHidden/>
              </w:rPr>
              <w:t>27</w:t>
            </w:r>
            <w:r w:rsidR="0093607A" w:rsidRPr="00966B09">
              <w:rPr>
                <w:rStyle w:val="ad"/>
                <w:webHidden/>
              </w:rPr>
              <w:fldChar w:fldCharType="end"/>
            </w:r>
          </w:hyperlink>
        </w:p>
        <w:p w:rsidR="0093607A" w:rsidRPr="00966B09" w:rsidRDefault="00847BB6">
          <w:pPr>
            <w:pStyle w:val="11"/>
            <w:rPr>
              <w:rStyle w:val="ad"/>
            </w:rPr>
          </w:pPr>
          <w:hyperlink w:anchor="_Toc135145004" w:history="1">
            <w:r w:rsidR="0093607A" w:rsidRPr="00623C5B">
              <w:rPr>
                <w:rStyle w:val="ad"/>
              </w:rPr>
              <w:t>2.5.10.</w:t>
            </w:r>
            <w:r w:rsidR="0093607A" w:rsidRPr="00966B09">
              <w:rPr>
                <w:rStyle w:val="ad"/>
              </w:rPr>
              <w:tab/>
            </w:r>
            <w:r w:rsidR="0093607A" w:rsidRPr="00623C5B">
              <w:rPr>
                <w:rStyle w:val="ad"/>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_Toc135145004 \h </w:instrText>
            </w:r>
            <w:r w:rsidR="0093607A" w:rsidRPr="00966B09">
              <w:rPr>
                <w:rStyle w:val="ad"/>
                <w:webHidden/>
              </w:rPr>
            </w:r>
            <w:r w:rsidR="0093607A" w:rsidRPr="00966B09">
              <w:rPr>
                <w:rStyle w:val="ad"/>
                <w:webHidden/>
              </w:rPr>
              <w:fldChar w:fldCharType="separate"/>
            </w:r>
            <w:r w:rsidR="0093607A" w:rsidRPr="00966B09">
              <w:rPr>
                <w:rStyle w:val="ad"/>
                <w:webHidden/>
              </w:rPr>
              <w:t>29</w:t>
            </w:r>
            <w:r w:rsidR="0093607A" w:rsidRPr="00966B09">
              <w:rPr>
                <w:rStyle w:val="ad"/>
                <w:webHidden/>
              </w:rPr>
              <w:fldChar w:fldCharType="end"/>
            </w:r>
          </w:hyperlink>
        </w:p>
        <w:p w:rsidR="0093607A" w:rsidRPr="00966B09" w:rsidRDefault="00847BB6">
          <w:pPr>
            <w:pStyle w:val="11"/>
            <w:rPr>
              <w:rStyle w:val="ad"/>
            </w:rPr>
          </w:pPr>
          <w:hyperlink w:anchor="_Toc135145005" w:history="1">
            <w:r w:rsidR="0093607A" w:rsidRPr="00623C5B">
              <w:rPr>
                <w:rStyle w:val="ad"/>
              </w:rPr>
              <w:t>2.5.11.</w:t>
            </w:r>
            <w:r w:rsidR="0093607A" w:rsidRPr="00966B09">
              <w:rPr>
                <w:rStyle w:val="ad"/>
              </w:rPr>
              <w:tab/>
            </w:r>
            <w:r w:rsidR="0093607A" w:rsidRPr="00623C5B">
              <w:rPr>
                <w:rStyle w:val="ad"/>
              </w:rPr>
              <w:t>Акцизы на вина,  игристые вина, включая российское шампанское,  производимые на территории Российской Федерации из подакцизного винограда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_Toc135145005 \h </w:instrText>
            </w:r>
            <w:r w:rsidR="0093607A" w:rsidRPr="00966B09">
              <w:rPr>
                <w:rStyle w:val="ad"/>
                <w:webHidden/>
              </w:rPr>
            </w:r>
            <w:r w:rsidR="0093607A" w:rsidRPr="00966B09">
              <w:rPr>
                <w:rStyle w:val="ad"/>
                <w:webHidden/>
              </w:rPr>
              <w:fldChar w:fldCharType="separate"/>
            </w:r>
            <w:r w:rsidR="0093607A" w:rsidRPr="00966B09">
              <w:rPr>
                <w:rStyle w:val="ad"/>
                <w:webHidden/>
              </w:rPr>
              <w:t>31</w:t>
            </w:r>
            <w:r w:rsidR="0093607A" w:rsidRPr="00966B09">
              <w:rPr>
                <w:rStyle w:val="ad"/>
                <w:webHidden/>
              </w:rPr>
              <w:fldChar w:fldCharType="end"/>
            </w:r>
          </w:hyperlink>
        </w:p>
        <w:p w:rsidR="0093607A" w:rsidRPr="00966B09" w:rsidRDefault="00847BB6">
          <w:pPr>
            <w:pStyle w:val="11"/>
            <w:rPr>
              <w:rStyle w:val="ad"/>
            </w:rPr>
          </w:pPr>
          <w:hyperlink w:anchor="_Toc135145006" w:history="1">
            <w:r w:rsidR="0093607A" w:rsidRPr="00623C5B">
              <w:rPr>
                <w:rStyle w:val="ad"/>
              </w:rPr>
              <w:t>2.5.12.</w:t>
            </w:r>
            <w:r w:rsidR="0093607A" w:rsidRPr="00966B09">
              <w:rPr>
                <w:rStyle w:val="ad"/>
              </w:rPr>
              <w:tab/>
            </w:r>
            <w:r w:rsidR="0093607A" w:rsidRPr="00623C5B">
              <w:rPr>
                <w:rStyle w:val="ad"/>
              </w:rPr>
              <w:t>Акцизы на пиво, напитки, изготавливаемые на основе пива, производимые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_Toc135145006 \h </w:instrText>
            </w:r>
            <w:r w:rsidR="0093607A" w:rsidRPr="00966B09">
              <w:rPr>
                <w:rStyle w:val="ad"/>
                <w:webHidden/>
              </w:rPr>
            </w:r>
            <w:r w:rsidR="0093607A" w:rsidRPr="00966B09">
              <w:rPr>
                <w:rStyle w:val="ad"/>
                <w:webHidden/>
              </w:rPr>
              <w:fldChar w:fldCharType="separate"/>
            </w:r>
            <w:r w:rsidR="0093607A" w:rsidRPr="00966B09">
              <w:rPr>
                <w:rStyle w:val="ad"/>
                <w:webHidden/>
              </w:rPr>
              <w:t>32</w:t>
            </w:r>
            <w:r w:rsidR="0093607A" w:rsidRPr="00966B09">
              <w:rPr>
                <w:rStyle w:val="ad"/>
                <w:webHidden/>
              </w:rPr>
              <w:fldChar w:fldCharType="end"/>
            </w:r>
          </w:hyperlink>
        </w:p>
        <w:p w:rsidR="0093607A" w:rsidRPr="00966B09" w:rsidRDefault="00847BB6">
          <w:pPr>
            <w:pStyle w:val="11"/>
            <w:rPr>
              <w:rStyle w:val="ad"/>
            </w:rPr>
          </w:pPr>
          <w:hyperlink w:anchor="_Toc135145007" w:history="1">
            <w:r w:rsidR="0093607A" w:rsidRPr="00623C5B">
              <w:rPr>
                <w:rStyle w:val="ad"/>
              </w:rPr>
              <w:t>2.5.13.</w:t>
            </w:r>
            <w:r w:rsidR="0093607A" w:rsidRPr="00966B09">
              <w:rPr>
                <w:rStyle w:val="ad"/>
              </w:rPr>
              <w:tab/>
            </w:r>
            <w:r w:rsidR="0093607A" w:rsidRPr="00623C5B">
              <w:rPr>
                <w:rStyle w:val="ad"/>
              </w:rPr>
              <w:t>Акцизы на алкогольную продукцию с объемной долей этилового спирта свыше 9 процентов (за исключением пива, вин (кроме крепленного (ликерного) вина), фруктовых вин, вин наливом, плодовой алкогольной продукции, игристых вин, включая российское шампанское, а также за исключением виноградосодержащих винных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фруктового сусла, и (или) винного без добавления дистиллятов, и (или) без добавления крепленого (ликерного) вина) фруктового дистиллята), производимую на территории Российской Федерации, кроме производимой из подакцизного винограда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_Toc135145007 \h </w:instrText>
            </w:r>
            <w:r w:rsidR="0093607A" w:rsidRPr="00966B09">
              <w:rPr>
                <w:rStyle w:val="ad"/>
                <w:webHidden/>
              </w:rPr>
            </w:r>
            <w:r w:rsidR="0093607A" w:rsidRPr="00966B09">
              <w:rPr>
                <w:rStyle w:val="ad"/>
                <w:webHidden/>
              </w:rPr>
              <w:fldChar w:fldCharType="separate"/>
            </w:r>
            <w:r w:rsidR="0093607A" w:rsidRPr="00966B09">
              <w:rPr>
                <w:rStyle w:val="ad"/>
                <w:webHidden/>
              </w:rPr>
              <w:t>33</w:t>
            </w:r>
            <w:r w:rsidR="0093607A" w:rsidRPr="00966B09">
              <w:rPr>
                <w:rStyle w:val="ad"/>
                <w:webHidden/>
              </w:rPr>
              <w:fldChar w:fldCharType="end"/>
            </w:r>
          </w:hyperlink>
        </w:p>
        <w:p w:rsidR="0093607A" w:rsidRPr="00966B09" w:rsidRDefault="00847BB6">
          <w:pPr>
            <w:pStyle w:val="11"/>
            <w:rPr>
              <w:rStyle w:val="ad"/>
            </w:rPr>
          </w:pPr>
          <w:hyperlink w:anchor="_Toc135145008" w:history="1">
            <w:r w:rsidR="0093607A" w:rsidRPr="00623C5B">
              <w:rPr>
                <w:rStyle w:val="ad"/>
              </w:rPr>
              <w:t>2.5.14.</w:t>
            </w:r>
            <w:r w:rsidR="0093607A" w:rsidRPr="00966B09">
              <w:rPr>
                <w:rStyle w:val="ad"/>
              </w:rPr>
              <w:tab/>
            </w:r>
            <w:r w:rsidR="0093607A" w:rsidRPr="00623C5B">
              <w:rPr>
                <w:rStyle w:val="ad"/>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_Toc135145008 \h </w:instrText>
            </w:r>
            <w:r w:rsidR="0093607A" w:rsidRPr="00966B09">
              <w:rPr>
                <w:rStyle w:val="ad"/>
                <w:webHidden/>
              </w:rPr>
            </w:r>
            <w:r w:rsidR="0093607A" w:rsidRPr="00966B09">
              <w:rPr>
                <w:rStyle w:val="ad"/>
                <w:webHidden/>
              </w:rPr>
              <w:fldChar w:fldCharType="separate"/>
            </w:r>
            <w:r w:rsidR="0093607A" w:rsidRPr="00966B09">
              <w:rPr>
                <w:rStyle w:val="ad"/>
                <w:webHidden/>
              </w:rPr>
              <w:t>35</w:t>
            </w:r>
            <w:r w:rsidR="0093607A" w:rsidRPr="00966B09">
              <w:rPr>
                <w:rStyle w:val="ad"/>
                <w:webHidden/>
              </w:rPr>
              <w:fldChar w:fldCharType="end"/>
            </w:r>
          </w:hyperlink>
        </w:p>
        <w:p w:rsidR="0093607A" w:rsidRPr="00966B09" w:rsidRDefault="00847BB6">
          <w:pPr>
            <w:pStyle w:val="11"/>
            <w:rPr>
              <w:rStyle w:val="ad"/>
            </w:rPr>
          </w:pPr>
          <w:hyperlink w:anchor="_Toc135145009" w:history="1">
            <w:r w:rsidR="0093607A" w:rsidRPr="00623C5B">
              <w:rPr>
                <w:rStyle w:val="ad"/>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консолидированный бюджет Тульской области по нормативам, установленным в соответствии со статьями БК РФ.</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_Toc135145009 \h </w:instrText>
            </w:r>
            <w:r w:rsidR="0093607A" w:rsidRPr="00966B09">
              <w:rPr>
                <w:rStyle w:val="ad"/>
                <w:webHidden/>
              </w:rPr>
            </w:r>
            <w:r w:rsidR="0093607A" w:rsidRPr="00966B09">
              <w:rPr>
                <w:rStyle w:val="ad"/>
                <w:webHidden/>
              </w:rPr>
              <w:fldChar w:fldCharType="separate"/>
            </w:r>
            <w:r w:rsidR="0093607A" w:rsidRPr="00966B09">
              <w:rPr>
                <w:rStyle w:val="ad"/>
                <w:webHidden/>
              </w:rPr>
              <w:t>36</w:t>
            </w:r>
            <w:r w:rsidR="0093607A" w:rsidRPr="00966B09">
              <w:rPr>
                <w:rStyle w:val="ad"/>
                <w:webHidden/>
              </w:rPr>
              <w:fldChar w:fldCharType="end"/>
            </w:r>
          </w:hyperlink>
        </w:p>
        <w:p w:rsidR="0093607A" w:rsidRPr="00966B09" w:rsidRDefault="00847BB6">
          <w:pPr>
            <w:pStyle w:val="11"/>
            <w:rPr>
              <w:rStyle w:val="ad"/>
            </w:rPr>
          </w:pPr>
          <w:hyperlink w:anchor="_Toc135145010" w:history="1">
            <w:r w:rsidR="0093607A" w:rsidRPr="00623C5B">
              <w:rPr>
                <w:rStyle w:val="ad"/>
              </w:rPr>
              <w:t>2.5.15.</w:t>
            </w:r>
            <w:r w:rsidR="0093607A" w:rsidRPr="00966B09">
              <w:rPr>
                <w:rStyle w:val="ad"/>
              </w:rPr>
              <w:tab/>
            </w:r>
            <w:r w:rsidR="0093607A" w:rsidRPr="00623C5B">
              <w:rPr>
                <w:rStyle w:val="ad"/>
              </w:rPr>
              <w:t>Акцизы на сидр, пуаре, медовуху, производимые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_Toc135145010 \h </w:instrText>
            </w:r>
            <w:r w:rsidR="0093607A" w:rsidRPr="00966B09">
              <w:rPr>
                <w:rStyle w:val="ad"/>
                <w:webHidden/>
              </w:rPr>
            </w:r>
            <w:r w:rsidR="0093607A" w:rsidRPr="00966B09">
              <w:rPr>
                <w:rStyle w:val="ad"/>
                <w:webHidden/>
              </w:rPr>
              <w:fldChar w:fldCharType="separate"/>
            </w:r>
            <w:r w:rsidR="0093607A" w:rsidRPr="00966B09">
              <w:rPr>
                <w:rStyle w:val="ad"/>
                <w:webHidden/>
              </w:rPr>
              <w:t>36</w:t>
            </w:r>
            <w:r w:rsidR="0093607A" w:rsidRPr="00966B09">
              <w:rPr>
                <w:rStyle w:val="ad"/>
                <w:webHidden/>
              </w:rPr>
              <w:fldChar w:fldCharType="end"/>
            </w:r>
          </w:hyperlink>
        </w:p>
        <w:p w:rsidR="0093607A" w:rsidRPr="00966B09" w:rsidRDefault="00847BB6">
          <w:pPr>
            <w:pStyle w:val="11"/>
            <w:rPr>
              <w:rStyle w:val="ad"/>
            </w:rPr>
          </w:pPr>
          <w:hyperlink w:anchor="_Toc135145011" w:history="1">
            <w:r w:rsidR="0093607A" w:rsidRPr="00623C5B">
              <w:rPr>
                <w:rStyle w:val="ad"/>
              </w:rPr>
              <w:t>2.5.16.</w:t>
            </w:r>
            <w:r w:rsidR="0093607A" w:rsidRPr="00966B09">
              <w:rPr>
                <w:rStyle w:val="ad"/>
              </w:rPr>
              <w:tab/>
            </w:r>
            <w:r w:rsidR="0093607A" w:rsidRPr="00623C5B">
              <w:rPr>
                <w:rStyle w:val="ad"/>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_Toc135145011 \h </w:instrText>
            </w:r>
            <w:r w:rsidR="0093607A" w:rsidRPr="00966B09">
              <w:rPr>
                <w:rStyle w:val="ad"/>
                <w:webHidden/>
              </w:rPr>
            </w:r>
            <w:r w:rsidR="0093607A" w:rsidRPr="00966B09">
              <w:rPr>
                <w:rStyle w:val="ad"/>
                <w:webHidden/>
              </w:rPr>
              <w:fldChar w:fldCharType="separate"/>
            </w:r>
            <w:r w:rsidR="0093607A" w:rsidRPr="00966B09">
              <w:rPr>
                <w:rStyle w:val="ad"/>
                <w:webHidden/>
              </w:rPr>
              <w:t>38</w:t>
            </w:r>
            <w:r w:rsidR="0093607A" w:rsidRPr="00966B09">
              <w:rPr>
                <w:rStyle w:val="ad"/>
                <w:webHidden/>
              </w:rPr>
              <w:fldChar w:fldCharType="end"/>
            </w:r>
          </w:hyperlink>
        </w:p>
        <w:p w:rsidR="0093607A" w:rsidRPr="00966B09" w:rsidRDefault="00847BB6">
          <w:pPr>
            <w:pStyle w:val="11"/>
            <w:rPr>
              <w:rStyle w:val="ad"/>
            </w:rPr>
          </w:pPr>
          <w:hyperlink w:anchor="_Toc135145012" w:history="1">
            <w:r w:rsidR="0093607A" w:rsidRPr="00623C5B">
              <w:rPr>
                <w:rStyle w:val="ad"/>
              </w:rPr>
              <w:t>2.5.17.</w:t>
            </w:r>
            <w:r w:rsidR="0093607A" w:rsidRPr="00966B09">
              <w:rPr>
                <w:rStyle w:val="ad"/>
              </w:rPr>
              <w:tab/>
            </w:r>
            <w:r w:rsidR="0093607A" w:rsidRPr="00623C5B">
              <w:rPr>
                <w:rStyle w:val="ad"/>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(является подакцизным товаром до 31.12.2019)</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_Toc135145012 \h </w:instrText>
            </w:r>
            <w:r w:rsidR="0093607A" w:rsidRPr="00966B09">
              <w:rPr>
                <w:rStyle w:val="ad"/>
                <w:webHidden/>
              </w:rPr>
            </w:r>
            <w:r w:rsidR="0093607A" w:rsidRPr="00966B09">
              <w:rPr>
                <w:rStyle w:val="ad"/>
                <w:webHidden/>
              </w:rPr>
              <w:fldChar w:fldCharType="separate"/>
            </w:r>
            <w:r w:rsidR="0093607A" w:rsidRPr="00966B09">
              <w:rPr>
                <w:rStyle w:val="ad"/>
                <w:webHidden/>
              </w:rPr>
              <w:t>40</w:t>
            </w:r>
            <w:r w:rsidR="0093607A" w:rsidRPr="00966B09">
              <w:rPr>
                <w:rStyle w:val="ad"/>
                <w:webHidden/>
              </w:rPr>
              <w:fldChar w:fldCharType="end"/>
            </w:r>
          </w:hyperlink>
        </w:p>
        <w:p w:rsidR="0093607A" w:rsidRPr="00966B09" w:rsidRDefault="00847BB6">
          <w:pPr>
            <w:pStyle w:val="11"/>
            <w:rPr>
              <w:rStyle w:val="ad"/>
            </w:rPr>
          </w:pPr>
          <w:hyperlink w:anchor="_Toc135145013" w:history="1">
            <w:r w:rsidR="0093607A" w:rsidRPr="00623C5B">
              <w:rPr>
                <w:rStyle w:val="ad"/>
              </w:rPr>
              <w:t>2.5.18.</w:t>
            </w:r>
            <w:r w:rsidR="0093607A" w:rsidRPr="00966B09">
              <w:rPr>
                <w:rStyle w:val="ad"/>
              </w:rPr>
              <w:tab/>
            </w:r>
            <w:r w:rsidR="0093607A" w:rsidRPr="00623C5B">
              <w:rPr>
                <w:rStyle w:val="ad"/>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(является подакцизным товаром до 31.12.2019)</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_Toc135145013 \h </w:instrText>
            </w:r>
            <w:r w:rsidR="0093607A" w:rsidRPr="00966B09">
              <w:rPr>
                <w:rStyle w:val="ad"/>
                <w:webHidden/>
              </w:rPr>
            </w:r>
            <w:r w:rsidR="0093607A" w:rsidRPr="00966B09">
              <w:rPr>
                <w:rStyle w:val="ad"/>
                <w:webHidden/>
              </w:rPr>
              <w:fldChar w:fldCharType="separate"/>
            </w:r>
            <w:r w:rsidR="0093607A" w:rsidRPr="00966B09">
              <w:rPr>
                <w:rStyle w:val="ad"/>
                <w:webHidden/>
              </w:rPr>
              <w:t>41</w:t>
            </w:r>
            <w:r w:rsidR="0093607A" w:rsidRPr="00966B09">
              <w:rPr>
                <w:rStyle w:val="ad"/>
                <w:webHidden/>
              </w:rPr>
              <w:fldChar w:fldCharType="end"/>
            </w:r>
          </w:hyperlink>
        </w:p>
        <w:p w:rsidR="0093607A" w:rsidRPr="00966B09" w:rsidRDefault="00847BB6">
          <w:pPr>
            <w:pStyle w:val="11"/>
            <w:rPr>
              <w:rStyle w:val="ad"/>
            </w:rPr>
          </w:pPr>
          <w:hyperlink w:anchor="_Toc135145014" w:history="1">
            <w:r w:rsidR="0093607A" w:rsidRPr="00966B09">
              <w:rPr>
                <w:rStyle w:val="ad"/>
              </w:rPr>
              <w:t>2.5.19.</w:t>
            </w:r>
            <w:r w:rsidR="0093607A" w:rsidRPr="00966B09">
              <w:rPr>
                <w:rStyle w:val="ad"/>
              </w:rPr>
              <w:tab/>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(является подакцизным товаром с 01.01.2022)</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_Toc135145014 \h </w:instrText>
            </w:r>
            <w:r w:rsidR="0093607A" w:rsidRPr="00966B09">
              <w:rPr>
                <w:rStyle w:val="ad"/>
                <w:webHidden/>
              </w:rPr>
            </w:r>
            <w:r w:rsidR="0093607A" w:rsidRPr="00966B09">
              <w:rPr>
                <w:rStyle w:val="ad"/>
                <w:webHidden/>
              </w:rPr>
              <w:fldChar w:fldCharType="separate"/>
            </w:r>
            <w:r w:rsidR="0093607A" w:rsidRPr="00966B09">
              <w:rPr>
                <w:rStyle w:val="ad"/>
                <w:webHidden/>
              </w:rPr>
              <w:t>43</w:t>
            </w:r>
            <w:r w:rsidR="0093607A" w:rsidRPr="00966B09">
              <w:rPr>
                <w:rStyle w:val="ad"/>
                <w:webHidden/>
              </w:rPr>
              <w:fldChar w:fldCharType="end"/>
            </w:r>
          </w:hyperlink>
        </w:p>
        <w:p w:rsidR="0093607A" w:rsidRPr="00966B09" w:rsidRDefault="00847BB6">
          <w:pPr>
            <w:pStyle w:val="11"/>
            <w:rPr>
              <w:rStyle w:val="ad"/>
            </w:rPr>
          </w:pPr>
          <w:hyperlink w:anchor="_Toc135145015" w:history="1">
            <w:r w:rsidR="0093607A" w:rsidRPr="00966B09">
              <w:rPr>
                <w:rStyle w:val="ad"/>
              </w:rPr>
              <w:t>2.5.20.</w:t>
            </w:r>
            <w:r w:rsidR="0093607A" w:rsidRPr="00966B09">
              <w:rPr>
                <w:rStyle w:val="ad"/>
              </w:rPr>
              <w:tab/>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(является подакцизным товаром с 01.01.2022)</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_Toc135145015 \h </w:instrText>
            </w:r>
            <w:r w:rsidR="0093607A" w:rsidRPr="00966B09">
              <w:rPr>
                <w:rStyle w:val="ad"/>
                <w:webHidden/>
              </w:rPr>
            </w:r>
            <w:r w:rsidR="0093607A" w:rsidRPr="00966B09">
              <w:rPr>
                <w:rStyle w:val="ad"/>
                <w:webHidden/>
              </w:rPr>
              <w:fldChar w:fldCharType="separate"/>
            </w:r>
            <w:r w:rsidR="0093607A" w:rsidRPr="00966B09">
              <w:rPr>
                <w:rStyle w:val="ad"/>
                <w:webHidden/>
              </w:rPr>
              <w:t>45</w:t>
            </w:r>
            <w:r w:rsidR="0093607A" w:rsidRPr="00966B09">
              <w:rPr>
                <w:rStyle w:val="ad"/>
                <w:webHidden/>
              </w:rPr>
              <w:fldChar w:fldCharType="end"/>
            </w:r>
          </w:hyperlink>
        </w:p>
        <w:p w:rsidR="0093607A" w:rsidRPr="00966B09" w:rsidRDefault="00847BB6">
          <w:pPr>
            <w:pStyle w:val="11"/>
            <w:rPr>
              <w:rStyle w:val="ad"/>
            </w:rPr>
          </w:pPr>
          <w:hyperlink w:anchor="_Toc135145016" w:history="1">
            <w:r w:rsidR="0093607A" w:rsidRPr="00966B09">
              <w:rPr>
                <w:rStyle w:val="ad"/>
              </w:rPr>
              <w:t>2.5.21.</w:t>
            </w:r>
            <w:r w:rsidR="0093607A" w:rsidRPr="00966B09">
              <w:rPr>
                <w:rStyle w:val="ad"/>
              </w:rPr>
              <w:tab/>
              <w:t>Распределяемые акцизы</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_Toc135145016 \h </w:instrText>
            </w:r>
            <w:r w:rsidR="0093607A" w:rsidRPr="00966B09">
              <w:rPr>
                <w:rStyle w:val="ad"/>
                <w:webHidden/>
              </w:rPr>
            </w:r>
            <w:r w:rsidR="0093607A" w:rsidRPr="00966B09">
              <w:rPr>
                <w:rStyle w:val="ad"/>
                <w:webHidden/>
              </w:rPr>
              <w:fldChar w:fldCharType="separate"/>
            </w:r>
            <w:r w:rsidR="0093607A" w:rsidRPr="00966B09">
              <w:rPr>
                <w:rStyle w:val="ad"/>
                <w:webHidden/>
              </w:rPr>
              <w:t>47</w:t>
            </w:r>
            <w:r w:rsidR="0093607A" w:rsidRPr="00966B09">
              <w:rPr>
                <w:rStyle w:val="ad"/>
                <w:webHidden/>
              </w:rPr>
              <w:fldChar w:fldCharType="end"/>
            </w:r>
          </w:hyperlink>
        </w:p>
        <w:p w:rsidR="0093607A" w:rsidRPr="00966B09" w:rsidRDefault="00847BB6">
          <w:pPr>
            <w:pStyle w:val="11"/>
            <w:rPr>
              <w:rStyle w:val="ad"/>
            </w:rPr>
          </w:pPr>
          <w:hyperlink w:anchor="_Toc135145017" w:history="1">
            <w:r w:rsidR="0093607A" w:rsidRPr="00623C5B">
              <w:rPr>
                <w:rStyle w:val="ad"/>
              </w:rPr>
              <w:t>2.6.</w:t>
            </w:r>
            <w:r w:rsidR="0093607A" w:rsidRPr="00966B09">
              <w:rPr>
                <w:rStyle w:val="ad"/>
              </w:rPr>
              <w:tab/>
            </w:r>
            <w:r w:rsidR="0093607A" w:rsidRPr="00623C5B">
              <w:rPr>
                <w:rStyle w:val="ad"/>
              </w:rPr>
              <w:t>Налоги на совокупный доход</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_Toc135145017 \h </w:instrText>
            </w:r>
            <w:r w:rsidR="0093607A" w:rsidRPr="00966B09">
              <w:rPr>
                <w:rStyle w:val="ad"/>
                <w:webHidden/>
              </w:rPr>
            </w:r>
            <w:r w:rsidR="0093607A" w:rsidRPr="00966B09">
              <w:rPr>
                <w:rStyle w:val="ad"/>
                <w:webHidden/>
              </w:rPr>
              <w:fldChar w:fldCharType="separate"/>
            </w:r>
            <w:r w:rsidR="0093607A" w:rsidRPr="00966B09">
              <w:rPr>
                <w:rStyle w:val="ad"/>
                <w:webHidden/>
              </w:rPr>
              <w:t>51</w:t>
            </w:r>
            <w:r w:rsidR="0093607A" w:rsidRPr="00966B09">
              <w:rPr>
                <w:rStyle w:val="ad"/>
                <w:webHidden/>
              </w:rPr>
              <w:fldChar w:fldCharType="end"/>
            </w:r>
          </w:hyperlink>
        </w:p>
        <w:p w:rsidR="0093607A" w:rsidRPr="00966B09" w:rsidRDefault="00847BB6">
          <w:pPr>
            <w:pStyle w:val="11"/>
            <w:rPr>
              <w:rStyle w:val="ad"/>
            </w:rPr>
          </w:pPr>
          <w:hyperlink w:anchor="_Toc135145018" w:history="1">
            <w:r w:rsidR="0093607A" w:rsidRPr="00623C5B">
              <w:rPr>
                <w:rStyle w:val="ad"/>
              </w:rPr>
              <w:t>2.6.1.</w:t>
            </w:r>
            <w:r w:rsidR="0093607A" w:rsidRPr="00966B09">
              <w:rPr>
                <w:rStyle w:val="ad"/>
              </w:rPr>
              <w:tab/>
            </w:r>
            <w:r w:rsidR="0093607A" w:rsidRPr="00623C5B">
              <w:rPr>
                <w:rStyle w:val="ad"/>
              </w:rPr>
              <w:t>Налог, взимаемый в связи с применением упрощенной системы налогообложения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_Toc135145018 \h </w:instrText>
            </w:r>
            <w:r w:rsidR="0093607A" w:rsidRPr="00966B09">
              <w:rPr>
                <w:rStyle w:val="ad"/>
                <w:webHidden/>
              </w:rPr>
            </w:r>
            <w:r w:rsidR="0093607A" w:rsidRPr="00966B09">
              <w:rPr>
                <w:rStyle w:val="ad"/>
                <w:webHidden/>
              </w:rPr>
              <w:fldChar w:fldCharType="separate"/>
            </w:r>
            <w:r w:rsidR="0093607A" w:rsidRPr="00966B09">
              <w:rPr>
                <w:rStyle w:val="ad"/>
                <w:webHidden/>
              </w:rPr>
              <w:t>51</w:t>
            </w:r>
            <w:r w:rsidR="0093607A" w:rsidRPr="00966B09">
              <w:rPr>
                <w:rStyle w:val="ad"/>
                <w:webHidden/>
              </w:rPr>
              <w:fldChar w:fldCharType="end"/>
            </w:r>
          </w:hyperlink>
        </w:p>
        <w:p w:rsidR="0093607A" w:rsidRPr="00966B09" w:rsidRDefault="00847BB6">
          <w:pPr>
            <w:pStyle w:val="11"/>
            <w:rPr>
              <w:rStyle w:val="ad"/>
            </w:rPr>
          </w:pPr>
          <w:hyperlink w:anchor="_Toc135145019" w:history="1">
            <w:r w:rsidR="0093607A" w:rsidRPr="00623C5B">
              <w:rPr>
                <w:rStyle w:val="ad"/>
              </w:rPr>
              <w:t>2.6.2.</w:t>
            </w:r>
            <w:r w:rsidR="0093607A" w:rsidRPr="00966B09">
              <w:rPr>
                <w:rStyle w:val="ad"/>
              </w:rPr>
              <w:tab/>
            </w:r>
            <w:r w:rsidR="0093607A" w:rsidRPr="00623C5B">
              <w:rPr>
                <w:rStyle w:val="ad"/>
              </w:rPr>
              <w:t>Единый налог на вмененный доход для отдельных видов деятельности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_Toc135145019 \h </w:instrText>
            </w:r>
            <w:r w:rsidR="0093607A" w:rsidRPr="00966B09">
              <w:rPr>
                <w:rStyle w:val="ad"/>
                <w:webHidden/>
              </w:rPr>
            </w:r>
            <w:r w:rsidR="0093607A" w:rsidRPr="00966B09">
              <w:rPr>
                <w:rStyle w:val="ad"/>
                <w:webHidden/>
              </w:rPr>
              <w:fldChar w:fldCharType="separate"/>
            </w:r>
            <w:r w:rsidR="0093607A" w:rsidRPr="00966B09">
              <w:rPr>
                <w:rStyle w:val="ad"/>
                <w:webHidden/>
              </w:rPr>
              <w:t>53</w:t>
            </w:r>
            <w:r w:rsidR="0093607A" w:rsidRPr="00966B09">
              <w:rPr>
                <w:rStyle w:val="ad"/>
                <w:webHidden/>
              </w:rPr>
              <w:fldChar w:fldCharType="end"/>
            </w:r>
          </w:hyperlink>
        </w:p>
        <w:p w:rsidR="0093607A" w:rsidRPr="00966B09" w:rsidRDefault="00847BB6">
          <w:pPr>
            <w:pStyle w:val="11"/>
            <w:rPr>
              <w:rStyle w:val="ad"/>
            </w:rPr>
          </w:pPr>
          <w:hyperlink w:anchor="_Toc135145020" w:history="1">
            <w:r w:rsidR="0093607A" w:rsidRPr="00623C5B">
              <w:rPr>
                <w:rStyle w:val="ad"/>
              </w:rPr>
              <w:t>2.6.3.</w:t>
            </w:r>
            <w:r w:rsidR="0093607A" w:rsidRPr="00966B09">
              <w:rPr>
                <w:rStyle w:val="ad"/>
              </w:rPr>
              <w:tab/>
            </w:r>
            <w:r w:rsidR="0093607A" w:rsidRPr="00623C5B">
              <w:rPr>
                <w:rStyle w:val="ad"/>
              </w:rPr>
              <w:t>Единый сельскохозяйственный налог</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_Toc135145020 \h </w:instrText>
            </w:r>
            <w:r w:rsidR="0093607A" w:rsidRPr="00966B09">
              <w:rPr>
                <w:rStyle w:val="ad"/>
                <w:webHidden/>
              </w:rPr>
            </w:r>
            <w:r w:rsidR="0093607A" w:rsidRPr="00966B09">
              <w:rPr>
                <w:rStyle w:val="ad"/>
                <w:webHidden/>
              </w:rPr>
              <w:fldChar w:fldCharType="separate"/>
            </w:r>
            <w:r w:rsidR="0093607A" w:rsidRPr="00966B09">
              <w:rPr>
                <w:rStyle w:val="ad"/>
                <w:webHidden/>
              </w:rPr>
              <w:t>54</w:t>
            </w:r>
            <w:r w:rsidR="0093607A" w:rsidRPr="00966B09">
              <w:rPr>
                <w:rStyle w:val="ad"/>
                <w:webHidden/>
              </w:rPr>
              <w:fldChar w:fldCharType="end"/>
            </w:r>
          </w:hyperlink>
        </w:p>
        <w:p w:rsidR="0093607A" w:rsidRPr="00966B09" w:rsidRDefault="00847BB6">
          <w:pPr>
            <w:pStyle w:val="11"/>
            <w:rPr>
              <w:rStyle w:val="ad"/>
            </w:rPr>
          </w:pPr>
          <w:hyperlink w:anchor="_Toc135145021" w:history="1">
            <w:r w:rsidR="0093607A" w:rsidRPr="00623C5B">
              <w:rPr>
                <w:rStyle w:val="ad"/>
              </w:rPr>
              <w:t>2.6.4.</w:t>
            </w:r>
            <w:r w:rsidR="0093607A" w:rsidRPr="00966B09">
              <w:rPr>
                <w:rStyle w:val="ad"/>
              </w:rPr>
              <w:tab/>
            </w:r>
            <w:r w:rsidR="0093607A" w:rsidRPr="00623C5B">
              <w:rPr>
                <w:rStyle w:val="ad"/>
              </w:rPr>
              <w:t>Налог, взимаемый в связи с применением патентной системы налогообложения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_Toc135145021 \h </w:instrText>
            </w:r>
            <w:r w:rsidR="0093607A" w:rsidRPr="00966B09">
              <w:rPr>
                <w:rStyle w:val="ad"/>
                <w:webHidden/>
              </w:rPr>
            </w:r>
            <w:r w:rsidR="0093607A" w:rsidRPr="00966B09">
              <w:rPr>
                <w:rStyle w:val="ad"/>
                <w:webHidden/>
              </w:rPr>
              <w:fldChar w:fldCharType="separate"/>
            </w:r>
            <w:r w:rsidR="0093607A" w:rsidRPr="00966B09">
              <w:rPr>
                <w:rStyle w:val="ad"/>
                <w:webHidden/>
              </w:rPr>
              <w:t>55</w:t>
            </w:r>
            <w:r w:rsidR="0093607A" w:rsidRPr="00966B09">
              <w:rPr>
                <w:rStyle w:val="ad"/>
                <w:webHidden/>
              </w:rPr>
              <w:fldChar w:fldCharType="end"/>
            </w:r>
          </w:hyperlink>
        </w:p>
        <w:p w:rsidR="0093607A" w:rsidRPr="00966B09" w:rsidRDefault="00847BB6">
          <w:pPr>
            <w:pStyle w:val="11"/>
            <w:rPr>
              <w:rStyle w:val="ad"/>
            </w:rPr>
          </w:pPr>
          <w:hyperlink w:anchor="_Toc135145022" w:history="1">
            <w:r w:rsidR="0093607A" w:rsidRPr="00623C5B">
              <w:rPr>
                <w:rStyle w:val="ad"/>
              </w:rPr>
              <w:t>2.7.</w:t>
            </w:r>
            <w:r w:rsidR="0093607A" w:rsidRPr="00966B09">
              <w:rPr>
                <w:rStyle w:val="ad"/>
              </w:rPr>
              <w:tab/>
            </w:r>
            <w:r w:rsidR="0093607A" w:rsidRPr="00623C5B">
              <w:rPr>
                <w:rStyle w:val="ad"/>
              </w:rPr>
              <w:t>Торговый сбор, уплачиваемый на территориях городов федерального значения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_Toc135145022 \h </w:instrText>
            </w:r>
            <w:r w:rsidR="0093607A" w:rsidRPr="00966B09">
              <w:rPr>
                <w:rStyle w:val="ad"/>
                <w:webHidden/>
              </w:rPr>
            </w:r>
            <w:r w:rsidR="0093607A" w:rsidRPr="00966B09">
              <w:rPr>
                <w:rStyle w:val="ad"/>
                <w:webHidden/>
              </w:rPr>
              <w:fldChar w:fldCharType="separate"/>
            </w:r>
            <w:r w:rsidR="0093607A" w:rsidRPr="00966B09">
              <w:rPr>
                <w:rStyle w:val="ad"/>
                <w:webHidden/>
              </w:rPr>
              <w:t>56</w:t>
            </w:r>
            <w:r w:rsidR="0093607A" w:rsidRPr="00966B09">
              <w:rPr>
                <w:rStyle w:val="ad"/>
                <w:webHidden/>
              </w:rPr>
              <w:fldChar w:fldCharType="end"/>
            </w:r>
          </w:hyperlink>
        </w:p>
        <w:p w:rsidR="0093607A" w:rsidRPr="00966B09" w:rsidRDefault="00847BB6">
          <w:pPr>
            <w:pStyle w:val="11"/>
            <w:rPr>
              <w:rStyle w:val="ad"/>
            </w:rPr>
          </w:pPr>
          <w:hyperlink w:anchor="_Toc135145023" w:history="1">
            <w:r w:rsidR="0093607A" w:rsidRPr="00623C5B">
              <w:rPr>
                <w:rStyle w:val="ad"/>
              </w:rPr>
              <w:t>2.8.</w:t>
            </w:r>
            <w:r w:rsidR="0093607A" w:rsidRPr="00966B09">
              <w:rPr>
                <w:rStyle w:val="ad"/>
              </w:rPr>
              <w:tab/>
            </w:r>
            <w:r w:rsidR="0093607A" w:rsidRPr="00623C5B">
              <w:rPr>
                <w:rStyle w:val="ad"/>
              </w:rPr>
              <w:t>Налог на профессиональный доход</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_Toc135145023 \h </w:instrText>
            </w:r>
            <w:r w:rsidR="0093607A" w:rsidRPr="00966B09">
              <w:rPr>
                <w:rStyle w:val="ad"/>
                <w:webHidden/>
              </w:rPr>
            </w:r>
            <w:r w:rsidR="0093607A" w:rsidRPr="00966B09">
              <w:rPr>
                <w:rStyle w:val="ad"/>
                <w:webHidden/>
              </w:rPr>
              <w:fldChar w:fldCharType="separate"/>
            </w:r>
            <w:r w:rsidR="0093607A" w:rsidRPr="00966B09">
              <w:rPr>
                <w:rStyle w:val="ad"/>
                <w:webHidden/>
              </w:rPr>
              <w:t>56</w:t>
            </w:r>
            <w:r w:rsidR="0093607A" w:rsidRPr="00966B09">
              <w:rPr>
                <w:rStyle w:val="ad"/>
                <w:webHidden/>
              </w:rPr>
              <w:fldChar w:fldCharType="end"/>
            </w:r>
          </w:hyperlink>
        </w:p>
        <w:p w:rsidR="0093607A" w:rsidRPr="00966B09" w:rsidRDefault="00847BB6">
          <w:pPr>
            <w:pStyle w:val="11"/>
            <w:rPr>
              <w:rStyle w:val="ad"/>
            </w:rPr>
          </w:pPr>
          <w:hyperlink w:anchor="_Toc135145024" w:history="1">
            <w:r w:rsidR="0093607A" w:rsidRPr="00623C5B">
              <w:rPr>
                <w:rStyle w:val="ad"/>
              </w:rPr>
              <w:t>2.9.</w:t>
            </w:r>
            <w:r w:rsidR="0093607A" w:rsidRPr="00966B09">
              <w:rPr>
                <w:rStyle w:val="ad"/>
              </w:rPr>
              <w:tab/>
            </w:r>
            <w:r w:rsidR="0093607A" w:rsidRPr="00623C5B">
              <w:rPr>
                <w:rStyle w:val="ad"/>
              </w:rPr>
              <w:t>Налог, взимаемый в связи с применением специального налогового режима «Автоматизированная упрощенная система налогообложения»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_Toc135145024 \h </w:instrText>
            </w:r>
            <w:r w:rsidR="0093607A" w:rsidRPr="00966B09">
              <w:rPr>
                <w:rStyle w:val="ad"/>
                <w:webHidden/>
              </w:rPr>
            </w:r>
            <w:r w:rsidR="0093607A" w:rsidRPr="00966B09">
              <w:rPr>
                <w:rStyle w:val="ad"/>
                <w:webHidden/>
              </w:rPr>
              <w:fldChar w:fldCharType="separate"/>
            </w:r>
            <w:r w:rsidR="0093607A" w:rsidRPr="00966B09">
              <w:rPr>
                <w:rStyle w:val="ad"/>
                <w:webHidden/>
              </w:rPr>
              <w:t>58</w:t>
            </w:r>
            <w:r w:rsidR="0093607A" w:rsidRPr="00966B09">
              <w:rPr>
                <w:rStyle w:val="ad"/>
                <w:webHidden/>
              </w:rPr>
              <w:fldChar w:fldCharType="end"/>
            </w:r>
          </w:hyperlink>
        </w:p>
        <w:p w:rsidR="0093607A" w:rsidRPr="00966B09" w:rsidRDefault="00847BB6">
          <w:pPr>
            <w:pStyle w:val="11"/>
            <w:rPr>
              <w:rStyle w:val="ad"/>
            </w:rPr>
          </w:pPr>
          <w:hyperlink w:anchor="_Toc135145025" w:history="1">
            <w:r w:rsidR="0093607A" w:rsidRPr="00966B09">
              <w:rPr>
                <w:rStyle w:val="ad"/>
              </w:rPr>
              <w:t>2.10.</w:t>
            </w:r>
            <w:r w:rsidR="0093607A" w:rsidRPr="00966B09">
              <w:rPr>
                <w:rStyle w:val="ad"/>
              </w:rPr>
              <w:tab/>
            </w:r>
            <w:r w:rsidR="0093607A" w:rsidRPr="00623C5B">
              <w:rPr>
                <w:rStyle w:val="ad"/>
              </w:rPr>
              <w:t>Налоги на имущество</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_Toc135145025 \h </w:instrText>
            </w:r>
            <w:r w:rsidR="0093607A" w:rsidRPr="00966B09">
              <w:rPr>
                <w:rStyle w:val="ad"/>
                <w:webHidden/>
              </w:rPr>
            </w:r>
            <w:r w:rsidR="0093607A" w:rsidRPr="00966B09">
              <w:rPr>
                <w:rStyle w:val="ad"/>
                <w:webHidden/>
              </w:rPr>
              <w:fldChar w:fldCharType="separate"/>
            </w:r>
            <w:r w:rsidR="0093607A" w:rsidRPr="00966B09">
              <w:rPr>
                <w:rStyle w:val="ad"/>
                <w:webHidden/>
              </w:rPr>
              <w:t>59</w:t>
            </w:r>
            <w:r w:rsidR="0093607A" w:rsidRPr="00966B09">
              <w:rPr>
                <w:rStyle w:val="ad"/>
                <w:webHidden/>
              </w:rPr>
              <w:fldChar w:fldCharType="end"/>
            </w:r>
          </w:hyperlink>
        </w:p>
        <w:p w:rsidR="0093607A" w:rsidRPr="00966B09" w:rsidRDefault="00847BB6">
          <w:pPr>
            <w:pStyle w:val="11"/>
            <w:rPr>
              <w:rStyle w:val="ad"/>
            </w:rPr>
          </w:pPr>
          <w:hyperlink w:anchor="_Toc135145026" w:history="1">
            <w:r w:rsidR="0093607A" w:rsidRPr="00623C5B">
              <w:rPr>
                <w:rStyle w:val="ad"/>
              </w:rPr>
              <w:t>2.10.1.</w:t>
            </w:r>
            <w:r w:rsidR="0093607A" w:rsidRPr="00966B09">
              <w:rPr>
                <w:rStyle w:val="ad"/>
              </w:rPr>
              <w:tab/>
            </w:r>
            <w:r w:rsidR="0093607A" w:rsidRPr="00623C5B">
              <w:rPr>
                <w:rStyle w:val="ad"/>
              </w:rPr>
              <w:t>Налог на имущество физических лиц</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_Toc135145026 \h </w:instrText>
            </w:r>
            <w:r w:rsidR="0093607A" w:rsidRPr="00966B09">
              <w:rPr>
                <w:rStyle w:val="ad"/>
                <w:webHidden/>
              </w:rPr>
            </w:r>
            <w:r w:rsidR="0093607A" w:rsidRPr="00966B09">
              <w:rPr>
                <w:rStyle w:val="ad"/>
                <w:webHidden/>
              </w:rPr>
              <w:fldChar w:fldCharType="separate"/>
            </w:r>
            <w:r w:rsidR="0093607A" w:rsidRPr="00966B09">
              <w:rPr>
                <w:rStyle w:val="ad"/>
                <w:webHidden/>
              </w:rPr>
              <w:t>59</w:t>
            </w:r>
            <w:r w:rsidR="0093607A" w:rsidRPr="00966B09">
              <w:rPr>
                <w:rStyle w:val="ad"/>
                <w:webHidden/>
              </w:rPr>
              <w:fldChar w:fldCharType="end"/>
            </w:r>
          </w:hyperlink>
        </w:p>
        <w:p w:rsidR="0093607A" w:rsidRPr="00966B09" w:rsidRDefault="00847BB6">
          <w:pPr>
            <w:pStyle w:val="11"/>
            <w:rPr>
              <w:rStyle w:val="ad"/>
            </w:rPr>
          </w:pPr>
          <w:hyperlink w:anchor="_Toc135145027" w:history="1">
            <w:r w:rsidR="0093607A" w:rsidRPr="00966B09">
              <w:rPr>
                <w:rStyle w:val="ad"/>
              </w:rPr>
              <w:t>2.10.2.</w:t>
            </w:r>
            <w:r w:rsidR="0093607A" w:rsidRPr="00966B09">
              <w:rPr>
                <w:rStyle w:val="ad"/>
              </w:rPr>
              <w:tab/>
            </w:r>
            <w:r w:rsidR="0093607A" w:rsidRPr="00623C5B">
              <w:rPr>
                <w:rStyle w:val="ad"/>
              </w:rPr>
              <w:t>Налог на имущество организаций</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_Toc135145027 \h </w:instrText>
            </w:r>
            <w:r w:rsidR="0093607A" w:rsidRPr="00966B09">
              <w:rPr>
                <w:rStyle w:val="ad"/>
                <w:webHidden/>
              </w:rPr>
            </w:r>
            <w:r w:rsidR="0093607A" w:rsidRPr="00966B09">
              <w:rPr>
                <w:rStyle w:val="ad"/>
                <w:webHidden/>
              </w:rPr>
              <w:fldChar w:fldCharType="separate"/>
            </w:r>
            <w:r w:rsidR="0093607A" w:rsidRPr="00966B09">
              <w:rPr>
                <w:rStyle w:val="ad"/>
                <w:webHidden/>
              </w:rPr>
              <w:t>60</w:t>
            </w:r>
            <w:r w:rsidR="0093607A" w:rsidRPr="00966B09">
              <w:rPr>
                <w:rStyle w:val="ad"/>
                <w:webHidden/>
              </w:rPr>
              <w:fldChar w:fldCharType="end"/>
            </w:r>
          </w:hyperlink>
        </w:p>
        <w:p w:rsidR="0093607A" w:rsidRPr="00966B09" w:rsidRDefault="00847BB6">
          <w:pPr>
            <w:pStyle w:val="11"/>
            <w:rPr>
              <w:rStyle w:val="ad"/>
            </w:rPr>
          </w:pPr>
          <w:hyperlink w:anchor="_Toc135145028" w:history="1">
            <w:r w:rsidR="0093607A" w:rsidRPr="00623C5B">
              <w:rPr>
                <w:rStyle w:val="ad"/>
              </w:rPr>
              <w:t>2.10.3.</w:t>
            </w:r>
            <w:r w:rsidR="0093607A" w:rsidRPr="00966B09">
              <w:rPr>
                <w:rStyle w:val="ad"/>
              </w:rPr>
              <w:tab/>
            </w:r>
            <w:r w:rsidR="0093607A" w:rsidRPr="00623C5B">
              <w:rPr>
                <w:rStyle w:val="ad"/>
              </w:rPr>
              <w:t>Транспортный налог</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_Toc135145028 \h </w:instrText>
            </w:r>
            <w:r w:rsidR="0093607A" w:rsidRPr="00966B09">
              <w:rPr>
                <w:rStyle w:val="ad"/>
                <w:webHidden/>
              </w:rPr>
            </w:r>
            <w:r w:rsidR="0093607A" w:rsidRPr="00966B09">
              <w:rPr>
                <w:rStyle w:val="ad"/>
                <w:webHidden/>
              </w:rPr>
              <w:fldChar w:fldCharType="separate"/>
            </w:r>
            <w:r w:rsidR="0093607A" w:rsidRPr="00966B09">
              <w:rPr>
                <w:rStyle w:val="ad"/>
                <w:webHidden/>
              </w:rPr>
              <w:t>62</w:t>
            </w:r>
            <w:r w:rsidR="0093607A" w:rsidRPr="00966B09">
              <w:rPr>
                <w:rStyle w:val="ad"/>
                <w:webHidden/>
              </w:rPr>
              <w:fldChar w:fldCharType="end"/>
            </w:r>
          </w:hyperlink>
        </w:p>
        <w:p w:rsidR="0093607A" w:rsidRPr="00966B09" w:rsidRDefault="00847BB6">
          <w:pPr>
            <w:pStyle w:val="11"/>
            <w:rPr>
              <w:rStyle w:val="ad"/>
            </w:rPr>
          </w:pPr>
          <w:hyperlink w:anchor="_Toc135145029" w:history="1">
            <w:r w:rsidR="0093607A" w:rsidRPr="00623C5B">
              <w:rPr>
                <w:rStyle w:val="ad"/>
              </w:rPr>
              <w:t>2.10.3.1.</w:t>
            </w:r>
            <w:r w:rsidR="0093607A" w:rsidRPr="00966B09">
              <w:rPr>
                <w:rStyle w:val="ad"/>
              </w:rPr>
              <w:tab/>
            </w:r>
            <w:r w:rsidR="0093607A" w:rsidRPr="00623C5B">
              <w:rPr>
                <w:rStyle w:val="ad"/>
              </w:rPr>
              <w:t>Транспортный налог с организаций</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_Toc135145029 \h </w:instrText>
            </w:r>
            <w:r w:rsidR="0093607A" w:rsidRPr="00966B09">
              <w:rPr>
                <w:rStyle w:val="ad"/>
                <w:webHidden/>
              </w:rPr>
            </w:r>
            <w:r w:rsidR="0093607A" w:rsidRPr="00966B09">
              <w:rPr>
                <w:rStyle w:val="ad"/>
                <w:webHidden/>
              </w:rPr>
              <w:fldChar w:fldCharType="separate"/>
            </w:r>
            <w:r w:rsidR="0093607A" w:rsidRPr="00966B09">
              <w:rPr>
                <w:rStyle w:val="ad"/>
                <w:webHidden/>
              </w:rPr>
              <w:t>62</w:t>
            </w:r>
            <w:r w:rsidR="0093607A" w:rsidRPr="00966B09">
              <w:rPr>
                <w:rStyle w:val="ad"/>
                <w:webHidden/>
              </w:rPr>
              <w:fldChar w:fldCharType="end"/>
            </w:r>
          </w:hyperlink>
        </w:p>
        <w:p w:rsidR="0093607A" w:rsidRPr="00966B09" w:rsidRDefault="00847BB6">
          <w:pPr>
            <w:pStyle w:val="11"/>
            <w:rPr>
              <w:rStyle w:val="ad"/>
            </w:rPr>
          </w:pPr>
          <w:hyperlink w:anchor="_Toc135145030" w:history="1">
            <w:r w:rsidR="0093607A" w:rsidRPr="00623C5B">
              <w:rPr>
                <w:rStyle w:val="ad"/>
              </w:rPr>
              <w:t>2.10.3.2.</w:t>
            </w:r>
            <w:r w:rsidR="0093607A" w:rsidRPr="00966B09">
              <w:rPr>
                <w:rStyle w:val="ad"/>
              </w:rPr>
              <w:tab/>
            </w:r>
            <w:r w:rsidR="0093607A" w:rsidRPr="00623C5B">
              <w:rPr>
                <w:rStyle w:val="ad"/>
              </w:rPr>
              <w:t>Транспортный налог с физических лиц</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_Toc135145030 \h </w:instrText>
            </w:r>
            <w:r w:rsidR="0093607A" w:rsidRPr="00966B09">
              <w:rPr>
                <w:rStyle w:val="ad"/>
                <w:webHidden/>
              </w:rPr>
            </w:r>
            <w:r w:rsidR="0093607A" w:rsidRPr="00966B09">
              <w:rPr>
                <w:rStyle w:val="ad"/>
                <w:webHidden/>
              </w:rPr>
              <w:fldChar w:fldCharType="separate"/>
            </w:r>
            <w:r w:rsidR="0093607A" w:rsidRPr="00966B09">
              <w:rPr>
                <w:rStyle w:val="ad"/>
                <w:webHidden/>
              </w:rPr>
              <w:t>63</w:t>
            </w:r>
            <w:r w:rsidR="0093607A" w:rsidRPr="00966B09">
              <w:rPr>
                <w:rStyle w:val="ad"/>
                <w:webHidden/>
              </w:rPr>
              <w:fldChar w:fldCharType="end"/>
            </w:r>
          </w:hyperlink>
        </w:p>
        <w:p w:rsidR="0093607A" w:rsidRPr="00966B09" w:rsidRDefault="00847BB6">
          <w:pPr>
            <w:pStyle w:val="11"/>
            <w:rPr>
              <w:rStyle w:val="ad"/>
            </w:rPr>
          </w:pPr>
          <w:hyperlink w:anchor="_Toc135145031" w:history="1">
            <w:r w:rsidR="0093607A" w:rsidRPr="00623C5B">
              <w:rPr>
                <w:rStyle w:val="ad"/>
              </w:rPr>
              <w:t>2.10.4.</w:t>
            </w:r>
            <w:r w:rsidR="0093607A" w:rsidRPr="00966B09">
              <w:rPr>
                <w:rStyle w:val="ad"/>
              </w:rPr>
              <w:tab/>
            </w:r>
            <w:r w:rsidR="0093607A" w:rsidRPr="00623C5B">
              <w:rPr>
                <w:rStyle w:val="ad"/>
              </w:rPr>
              <w:t>Земельный налог</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_Toc135145031 \h </w:instrText>
            </w:r>
            <w:r w:rsidR="0093607A" w:rsidRPr="00966B09">
              <w:rPr>
                <w:rStyle w:val="ad"/>
                <w:webHidden/>
              </w:rPr>
            </w:r>
            <w:r w:rsidR="0093607A" w:rsidRPr="00966B09">
              <w:rPr>
                <w:rStyle w:val="ad"/>
                <w:webHidden/>
              </w:rPr>
              <w:fldChar w:fldCharType="separate"/>
            </w:r>
            <w:r w:rsidR="0093607A" w:rsidRPr="00966B09">
              <w:rPr>
                <w:rStyle w:val="ad"/>
                <w:webHidden/>
              </w:rPr>
              <w:t>65</w:t>
            </w:r>
            <w:r w:rsidR="0093607A" w:rsidRPr="00966B09">
              <w:rPr>
                <w:rStyle w:val="ad"/>
                <w:webHidden/>
              </w:rPr>
              <w:fldChar w:fldCharType="end"/>
            </w:r>
          </w:hyperlink>
        </w:p>
        <w:p w:rsidR="0093607A" w:rsidRPr="00966B09" w:rsidRDefault="00847BB6">
          <w:pPr>
            <w:pStyle w:val="11"/>
            <w:rPr>
              <w:rStyle w:val="ad"/>
            </w:rPr>
          </w:pPr>
          <w:hyperlink w:anchor="_Toc135145032" w:history="1">
            <w:r w:rsidR="0093607A" w:rsidRPr="00623C5B">
              <w:rPr>
                <w:rStyle w:val="ad"/>
              </w:rPr>
              <w:t>2.10.4.1.</w:t>
            </w:r>
            <w:r w:rsidR="0093607A" w:rsidRPr="00966B09">
              <w:rPr>
                <w:rStyle w:val="ad"/>
              </w:rPr>
              <w:tab/>
            </w:r>
            <w:r w:rsidR="0093607A" w:rsidRPr="00623C5B">
              <w:rPr>
                <w:rStyle w:val="ad"/>
              </w:rPr>
              <w:t>Земельный налог с организаций</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_Toc135145032 \h </w:instrText>
            </w:r>
            <w:r w:rsidR="0093607A" w:rsidRPr="00966B09">
              <w:rPr>
                <w:rStyle w:val="ad"/>
                <w:webHidden/>
              </w:rPr>
            </w:r>
            <w:r w:rsidR="0093607A" w:rsidRPr="00966B09">
              <w:rPr>
                <w:rStyle w:val="ad"/>
                <w:webHidden/>
              </w:rPr>
              <w:fldChar w:fldCharType="separate"/>
            </w:r>
            <w:r w:rsidR="0093607A" w:rsidRPr="00966B09">
              <w:rPr>
                <w:rStyle w:val="ad"/>
                <w:webHidden/>
              </w:rPr>
              <w:t>65</w:t>
            </w:r>
            <w:r w:rsidR="0093607A" w:rsidRPr="00966B09">
              <w:rPr>
                <w:rStyle w:val="ad"/>
                <w:webHidden/>
              </w:rPr>
              <w:fldChar w:fldCharType="end"/>
            </w:r>
          </w:hyperlink>
        </w:p>
        <w:p w:rsidR="0093607A" w:rsidRPr="00966B09" w:rsidRDefault="00847BB6">
          <w:pPr>
            <w:pStyle w:val="11"/>
            <w:rPr>
              <w:rStyle w:val="ad"/>
            </w:rPr>
          </w:pPr>
          <w:hyperlink w:anchor="_Toc135145033" w:history="1">
            <w:r w:rsidR="0093607A" w:rsidRPr="00623C5B">
              <w:rPr>
                <w:rStyle w:val="ad"/>
              </w:rPr>
              <w:t>2.10.4.2.</w:t>
            </w:r>
            <w:r w:rsidR="0093607A" w:rsidRPr="00966B09">
              <w:rPr>
                <w:rStyle w:val="ad"/>
              </w:rPr>
              <w:tab/>
            </w:r>
            <w:r w:rsidR="0093607A" w:rsidRPr="00623C5B">
              <w:rPr>
                <w:rStyle w:val="ad"/>
              </w:rPr>
              <w:t>Земельный налог с физических лиц</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_Toc135145033 \h </w:instrText>
            </w:r>
            <w:r w:rsidR="0093607A" w:rsidRPr="00966B09">
              <w:rPr>
                <w:rStyle w:val="ad"/>
                <w:webHidden/>
              </w:rPr>
            </w:r>
            <w:r w:rsidR="0093607A" w:rsidRPr="00966B09">
              <w:rPr>
                <w:rStyle w:val="ad"/>
                <w:webHidden/>
              </w:rPr>
              <w:fldChar w:fldCharType="separate"/>
            </w:r>
            <w:r w:rsidR="0093607A" w:rsidRPr="00966B09">
              <w:rPr>
                <w:rStyle w:val="ad"/>
                <w:webHidden/>
              </w:rPr>
              <w:t>66</w:t>
            </w:r>
            <w:r w:rsidR="0093607A" w:rsidRPr="00966B09">
              <w:rPr>
                <w:rStyle w:val="ad"/>
                <w:webHidden/>
              </w:rPr>
              <w:fldChar w:fldCharType="end"/>
            </w:r>
          </w:hyperlink>
        </w:p>
        <w:p w:rsidR="0093607A" w:rsidRPr="00966B09" w:rsidRDefault="00847BB6">
          <w:pPr>
            <w:pStyle w:val="11"/>
            <w:rPr>
              <w:rStyle w:val="ad"/>
            </w:rPr>
          </w:pPr>
          <w:hyperlink w:anchor="_Toc135145034" w:history="1">
            <w:r w:rsidR="0093607A" w:rsidRPr="00623C5B">
              <w:rPr>
                <w:rStyle w:val="ad"/>
              </w:rPr>
              <w:t>2.10.4.3.</w:t>
            </w:r>
            <w:r w:rsidR="0093607A" w:rsidRPr="00966B09">
              <w:rPr>
                <w:rStyle w:val="ad"/>
              </w:rPr>
              <w:tab/>
            </w:r>
            <w:r w:rsidR="0093607A" w:rsidRPr="00623C5B">
              <w:rPr>
                <w:rStyle w:val="ad"/>
              </w:rPr>
              <w:t>Налог на игорный бизнес</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_Toc135145034 \h </w:instrText>
            </w:r>
            <w:r w:rsidR="0093607A" w:rsidRPr="00966B09">
              <w:rPr>
                <w:rStyle w:val="ad"/>
                <w:webHidden/>
              </w:rPr>
            </w:r>
            <w:r w:rsidR="0093607A" w:rsidRPr="00966B09">
              <w:rPr>
                <w:rStyle w:val="ad"/>
                <w:webHidden/>
              </w:rPr>
              <w:fldChar w:fldCharType="separate"/>
            </w:r>
            <w:r w:rsidR="0093607A" w:rsidRPr="00966B09">
              <w:rPr>
                <w:rStyle w:val="ad"/>
                <w:webHidden/>
              </w:rPr>
              <w:t>67</w:t>
            </w:r>
            <w:r w:rsidR="0093607A" w:rsidRPr="00966B09">
              <w:rPr>
                <w:rStyle w:val="ad"/>
                <w:webHidden/>
              </w:rPr>
              <w:fldChar w:fldCharType="end"/>
            </w:r>
          </w:hyperlink>
        </w:p>
        <w:p w:rsidR="0093607A" w:rsidRPr="00966B09" w:rsidRDefault="00847BB6">
          <w:pPr>
            <w:pStyle w:val="11"/>
            <w:rPr>
              <w:rStyle w:val="ad"/>
            </w:rPr>
          </w:pPr>
          <w:hyperlink w:anchor="_Toc135145035" w:history="1">
            <w:r w:rsidR="0093607A" w:rsidRPr="00623C5B">
              <w:rPr>
                <w:rStyle w:val="ad"/>
              </w:rPr>
              <w:t>2.11.</w:t>
            </w:r>
            <w:r w:rsidR="0093607A" w:rsidRPr="00966B09">
              <w:rPr>
                <w:rStyle w:val="ad"/>
              </w:rPr>
              <w:tab/>
            </w:r>
            <w:r w:rsidR="0093607A" w:rsidRPr="00623C5B">
              <w:rPr>
                <w:rStyle w:val="ad"/>
              </w:rPr>
              <w:t>Налоги, сборы и регулярные платежи за пользование природными ресурсами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_Toc135145035 \h </w:instrText>
            </w:r>
            <w:r w:rsidR="0093607A" w:rsidRPr="00966B09">
              <w:rPr>
                <w:rStyle w:val="ad"/>
                <w:webHidden/>
              </w:rPr>
            </w:r>
            <w:r w:rsidR="0093607A" w:rsidRPr="00966B09">
              <w:rPr>
                <w:rStyle w:val="ad"/>
                <w:webHidden/>
              </w:rPr>
              <w:fldChar w:fldCharType="separate"/>
            </w:r>
            <w:r w:rsidR="0093607A" w:rsidRPr="00966B09">
              <w:rPr>
                <w:rStyle w:val="ad"/>
                <w:webHidden/>
              </w:rPr>
              <w:t>68</w:t>
            </w:r>
            <w:r w:rsidR="0093607A" w:rsidRPr="00966B09">
              <w:rPr>
                <w:rStyle w:val="ad"/>
                <w:webHidden/>
              </w:rPr>
              <w:fldChar w:fldCharType="end"/>
            </w:r>
          </w:hyperlink>
        </w:p>
        <w:p w:rsidR="0093607A" w:rsidRPr="00966B09" w:rsidRDefault="00847BB6">
          <w:pPr>
            <w:pStyle w:val="11"/>
            <w:rPr>
              <w:rStyle w:val="ad"/>
            </w:rPr>
          </w:pPr>
          <w:hyperlink w:anchor="_Toc135145036" w:history="1">
            <w:r w:rsidR="0093607A" w:rsidRPr="00623C5B">
              <w:rPr>
                <w:rStyle w:val="ad"/>
              </w:rPr>
              <w:t>2.11.1.</w:t>
            </w:r>
            <w:r w:rsidR="0093607A" w:rsidRPr="00966B09">
              <w:rPr>
                <w:rStyle w:val="ad"/>
              </w:rPr>
              <w:tab/>
            </w:r>
            <w:r w:rsidR="0093607A" w:rsidRPr="00623C5B">
              <w:rPr>
                <w:rStyle w:val="ad"/>
              </w:rPr>
              <w:t>Налог на добычу общераспространенных полезных ископаемых</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_Toc135145036 \h </w:instrText>
            </w:r>
            <w:r w:rsidR="0093607A" w:rsidRPr="00966B09">
              <w:rPr>
                <w:rStyle w:val="ad"/>
                <w:webHidden/>
              </w:rPr>
            </w:r>
            <w:r w:rsidR="0093607A" w:rsidRPr="00966B09">
              <w:rPr>
                <w:rStyle w:val="ad"/>
                <w:webHidden/>
              </w:rPr>
              <w:fldChar w:fldCharType="separate"/>
            </w:r>
            <w:r w:rsidR="0093607A" w:rsidRPr="00966B09">
              <w:rPr>
                <w:rStyle w:val="ad"/>
                <w:webHidden/>
              </w:rPr>
              <w:t>68</w:t>
            </w:r>
            <w:r w:rsidR="0093607A" w:rsidRPr="00966B09">
              <w:rPr>
                <w:rStyle w:val="ad"/>
                <w:webHidden/>
              </w:rPr>
              <w:fldChar w:fldCharType="end"/>
            </w:r>
          </w:hyperlink>
        </w:p>
        <w:p w:rsidR="0093607A" w:rsidRPr="00966B09" w:rsidRDefault="00847BB6">
          <w:pPr>
            <w:pStyle w:val="11"/>
            <w:rPr>
              <w:rStyle w:val="ad"/>
            </w:rPr>
          </w:pPr>
          <w:hyperlink w:anchor="_Toc135145037" w:history="1">
            <w:r w:rsidR="0093607A" w:rsidRPr="00623C5B">
              <w:rPr>
                <w:rStyle w:val="ad"/>
              </w:rPr>
              <w:t>2.11.2.</w:t>
            </w:r>
            <w:r w:rsidR="0093607A" w:rsidRPr="00966B09">
              <w:rPr>
                <w:rStyle w:val="ad"/>
              </w:rPr>
              <w:tab/>
            </w:r>
            <w:r w:rsidR="0093607A" w:rsidRPr="00623C5B">
              <w:rPr>
                <w:rStyle w:val="ad"/>
              </w:rPr>
              <w:t>Налог на добычу прочих полезных ископаемых (за исключением полезных ископаемых в виде природных алмазов)</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_Toc135145037 \h </w:instrText>
            </w:r>
            <w:r w:rsidR="0093607A" w:rsidRPr="00966B09">
              <w:rPr>
                <w:rStyle w:val="ad"/>
                <w:webHidden/>
              </w:rPr>
            </w:r>
            <w:r w:rsidR="0093607A" w:rsidRPr="00966B09">
              <w:rPr>
                <w:rStyle w:val="ad"/>
                <w:webHidden/>
              </w:rPr>
              <w:fldChar w:fldCharType="separate"/>
            </w:r>
            <w:r w:rsidR="0093607A" w:rsidRPr="00966B09">
              <w:rPr>
                <w:rStyle w:val="ad"/>
                <w:webHidden/>
              </w:rPr>
              <w:t>71</w:t>
            </w:r>
            <w:r w:rsidR="0093607A" w:rsidRPr="00966B09">
              <w:rPr>
                <w:rStyle w:val="ad"/>
                <w:webHidden/>
              </w:rPr>
              <w:fldChar w:fldCharType="end"/>
            </w:r>
          </w:hyperlink>
        </w:p>
        <w:p w:rsidR="0093607A" w:rsidRPr="00966B09" w:rsidRDefault="00847BB6">
          <w:pPr>
            <w:pStyle w:val="11"/>
            <w:rPr>
              <w:rStyle w:val="ad"/>
            </w:rPr>
          </w:pPr>
          <w:hyperlink w:anchor="_Toc135145038" w:history="1">
            <w:r w:rsidR="0093607A" w:rsidRPr="00623C5B">
              <w:rPr>
                <w:rStyle w:val="ad"/>
              </w:rPr>
              <w:t>2.11.3.</w:t>
            </w:r>
            <w:r w:rsidR="0093607A" w:rsidRPr="00966B09">
              <w:rPr>
                <w:rStyle w:val="ad"/>
              </w:rPr>
              <w:tab/>
            </w:r>
            <w:r w:rsidR="0093607A" w:rsidRPr="00623C5B">
              <w:rPr>
                <w:rStyle w:val="ad"/>
              </w:rPr>
              <w:t>Налог на добычу полезных ископаемых в виде природных алмазов</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_Toc135145038 \h </w:instrText>
            </w:r>
            <w:r w:rsidR="0093607A" w:rsidRPr="00966B09">
              <w:rPr>
                <w:rStyle w:val="ad"/>
                <w:webHidden/>
              </w:rPr>
            </w:r>
            <w:r w:rsidR="0093607A" w:rsidRPr="00966B09">
              <w:rPr>
                <w:rStyle w:val="ad"/>
                <w:webHidden/>
              </w:rPr>
              <w:fldChar w:fldCharType="separate"/>
            </w:r>
            <w:r w:rsidR="0093607A" w:rsidRPr="00966B09">
              <w:rPr>
                <w:rStyle w:val="ad"/>
                <w:webHidden/>
              </w:rPr>
              <w:t>73</w:t>
            </w:r>
            <w:r w:rsidR="0093607A" w:rsidRPr="00966B09">
              <w:rPr>
                <w:rStyle w:val="ad"/>
                <w:webHidden/>
              </w:rPr>
              <w:fldChar w:fldCharType="end"/>
            </w:r>
          </w:hyperlink>
        </w:p>
        <w:p w:rsidR="0093607A" w:rsidRPr="00966B09" w:rsidRDefault="00847BB6">
          <w:pPr>
            <w:pStyle w:val="11"/>
            <w:rPr>
              <w:rStyle w:val="ad"/>
            </w:rPr>
          </w:pPr>
          <w:hyperlink w:anchor="_Toc135145039" w:history="1">
            <w:r w:rsidR="0093607A" w:rsidRPr="00623C5B">
              <w:rPr>
                <w:rStyle w:val="ad"/>
              </w:rPr>
              <w:t>2.11.4.</w:t>
            </w:r>
            <w:r w:rsidR="0093607A" w:rsidRPr="00966B09">
              <w:rPr>
                <w:rStyle w:val="ad"/>
              </w:rPr>
              <w:tab/>
            </w:r>
            <w:r w:rsidR="0093607A" w:rsidRPr="00623C5B">
              <w:rPr>
                <w:rStyle w:val="ad"/>
              </w:rPr>
              <w:t>Налог на добычу полезных ископаемых в виде угля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_Toc135145039 \h </w:instrText>
            </w:r>
            <w:r w:rsidR="0093607A" w:rsidRPr="00966B09">
              <w:rPr>
                <w:rStyle w:val="ad"/>
                <w:webHidden/>
              </w:rPr>
            </w:r>
            <w:r w:rsidR="0093607A" w:rsidRPr="00966B09">
              <w:rPr>
                <w:rStyle w:val="ad"/>
                <w:webHidden/>
              </w:rPr>
              <w:fldChar w:fldCharType="separate"/>
            </w:r>
            <w:r w:rsidR="0093607A" w:rsidRPr="00966B09">
              <w:rPr>
                <w:rStyle w:val="ad"/>
                <w:webHidden/>
              </w:rPr>
              <w:t>75</w:t>
            </w:r>
            <w:r w:rsidR="0093607A" w:rsidRPr="00966B09">
              <w:rPr>
                <w:rStyle w:val="ad"/>
                <w:webHidden/>
              </w:rPr>
              <w:fldChar w:fldCharType="end"/>
            </w:r>
          </w:hyperlink>
        </w:p>
        <w:p w:rsidR="0093607A" w:rsidRPr="00966B09" w:rsidRDefault="00847BB6">
          <w:pPr>
            <w:pStyle w:val="11"/>
            <w:rPr>
              <w:rStyle w:val="ad"/>
            </w:rPr>
          </w:pPr>
          <w:hyperlink w:anchor="_Toc135145040" w:history="1">
            <w:r w:rsidR="0093607A" w:rsidRPr="00623C5B">
              <w:rPr>
                <w:rStyle w:val="ad"/>
              </w:rPr>
              <w:t>2.11.5.</w:t>
            </w:r>
            <w:r w:rsidR="0093607A" w:rsidRPr="00966B09">
              <w:rPr>
                <w:rStyle w:val="ad"/>
              </w:rPr>
              <w:tab/>
            </w:r>
            <w:r w:rsidR="0093607A" w:rsidRPr="00623C5B">
              <w:rPr>
                <w:rStyle w:val="ad"/>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_Toc135145040 \h </w:instrText>
            </w:r>
            <w:r w:rsidR="0093607A" w:rsidRPr="00966B09">
              <w:rPr>
                <w:rStyle w:val="ad"/>
                <w:webHidden/>
              </w:rPr>
            </w:r>
            <w:r w:rsidR="0093607A" w:rsidRPr="00966B09">
              <w:rPr>
                <w:rStyle w:val="ad"/>
                <w:webHidden/>
              </w:rPr>
              <w:fldChar w:fldCharType="separate"/>
            </w:r>
            <w:r w:rsidR="0093607A" w:rsidRPr="00966B09">
              <w:rPr>
                <w:rStyle w:val="ad"/>
                <w:webHidden/>
              </w:rPr>
              <w:t>78</w:t>
            </w:r>
            <w:r w:rsidR="0093607A" w:rsidRPr="00966B09">
              <w:rPr>
                <w:rStyle w:val="ad"/>
                <w:webHidden/>
              </w:rPr>
              <w:fldChar w:fldCharType="end"/>
            </w:r>
          </w:hyperlink>
        </w:p>
        <w:p w:rsidR="0093607A" w:rsidRPr="00966B09" w:rsidRDefault="00847BB6">
          <w:pPr>
            <w:pStyle w:val="11"/>
            <w:rPr>
              <w:rStyle w:val="ad"/>
            </w:rPr>
          </w:pPr>
          <w:hyperlink w:anchor="_Toc135145041" w:history="1">
            <w:r w:rsidR="0093607A" w:rsidRPr="00623C5B">
              <w:rPr>
                <w:rStyle w:val="ad"/>
              </w:rPr>
              <w:t>2.11.6.</w:t>
            </w:r>
            <w:r w:rsidR="0093607A" w:rsidRPr="00966B09">
              <w:rPr>
                <w:rStyle w:val="ad"/>
              </w:rPr>
              <w:tab/>
            </w:r>
            <w:r w:rsidR="0093607A" w:rsidRPr="00623C5B">
              <w:rPr>
                <w:rStyle w:val="ad"/>
              </w:rPr>
              <w:t>Налог на добычу прочих полезных ископаемых, в отношении которых при налогообложении установлен рентный коэффициент, отличный от 1</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_Toc135145041 \h </w:instrText>
            </w:r>
            <w:r w:rsidR="0093607A" w:rsidRPr="00966B09">
              <w:rPr>
                <w:rStyle w:val="ad"/>
                <w:webHidden/>
              </w:rPr>
            </w:r>
            <w:r w:rsidR="0093607A" w:rsidRPr="00966B09">
              <w:rPr>
                <w:rStyle w:val="ad"/>
                <w:webHidden/>
              </w:rPr>
              <w:fldChar w:fldCharType="separate"/>
            </w:r>
            <w:r w:rsidR="0093607A" w:rsidRPr="00966B09">
              <w:rPr>
                <w:rStyle w:val="ad"/>
                <w:webHidden/>
              </w:rPr>
              <w:t>78</w:t>
            </w:r>
            <w:r w:rsidR="0093607A" w:rsidRPr="00966B09">
              <w:rPr>
                <w:rStyle w:val="ad"/>
                <w:webHidden/>
              </w:rPr>
              <w:fldChar w:fldCharType="end"/>
            </w:r>
          </w:hyperlink>
        </w:p>
        <w:p w:rsidR="0093607A" w:rsidRPr="00966B09" w:rsidRDefault="00847BB6">
          <w:pPr>
            <w:pStyle w:val="11"/>
            <w:rPr>
              <w:rStyle w:val="ad"/>
            </w:rPr>
          </w:pPr>
          <w:hyperlink w:anchor="_Toc135145042" w:history="1">
            <w:r w:rsidR="0093607A" w:rsidRPr="00623C5B">
              <w:rPr>
                <w:rStyle w:val="ad"/>
              </w:rPr>
              <w:t>2.11.7.</w:t>
            </w:r>
            <w:r w:rsidR="0093607A" w:rsidRPr="00966B09">
              <w:rPr>
                <w:rStyle w:val="ad"/>
              </w:rPr>
              <w:tab/>
            </w:r>
            <w:r w:rsidR="0093607A" w:rsidRPr="00623C5B">
              <w:rPr>
                <w:rStyle w:val="ad"/>
              </w:rPr>
              <w:t>Налог на добычу полезных ископаемых в виде железной руды (за исключением окисленных железистых кварцитов)</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_Toc135145042 \h </w:instrText>
            </w:r>
            <w:r w:rsidR="0093607A" w:rsidRPr="00966B09">
              <w:rPr>
                <w:rStyle w:val="ad"/>
                <w:webHidden/>
              </w:rPr>
            </w:r>
            <w:r w:rsidR="0093607A" w:rsidRPr="00966B09">
              <w:rPr>
                <w:rStyle w:val="ad"/>
                <w:webHidden/>
              </w:rPr>
              <w:fldChar w:fldCharType="separate"/>
            </w:r>
            <w:r w:rsidR="0093607A" w:rsidRPr="00966B09">
              <w:rPr>
                <w:rStyle w:val="ad"/>
                <w:webHidden/>
              </w:rPr>
              <w:t>80</w:t>
            </w:r>
            <w:r w:rsidR="0093607A" w:rsidRPr="00966B09">
              <w:rPr>
                <w:rStyle w:val="ad"/>
                <w:webHidden/>
              </w:rPr>
              <w:fldChar w:fldCharType="end"/>
            </w:r>
          </w:hyperlink>
        </w:p>
        <w:p w:rsidR="0093607A" w:rsidRPr="00966B09" w:rsidRDefault="00847BB6">
          <w:pPr>
            <w:pStyle w:val="11"/>
            <w:rPr>
              <w:rStyle w:val="ad"/>
            </w:rPr>
          </w:pPr>
          <w:hyperlink w:anchor="_Toc135145043" w:history="1">
            <w:r w:rsidR="0093607A" w:rsidRPr="00966B09">
              <w:rPr>
                <w:rStyle w:val="ad"/>
              </w:rPr>
              <w:t>2.11.8.</w:t>
            </w:r>
            <w:r w:rsidR="0093607A" w:rsidRPr="00966B09">
              <w:rPr>
                <w:rStyle w:val="ad"/>
              </w:rPr>
              <w:tab/>
            </w:r>
            <w:r w:rsidR="0093607A" w:rsidRPr="00623C5B">
              <w:rPr>
                <w:rStyle w:val="ad"/>
              </w:rPr>
              <w:t xml:space="preserve">Налог на добычу полезных ископаемых  </w:t>
            </w:r>
            <w:r w:rsidR="0093607A" w:rsidRPr="00966B09">
              <w:rPr>
                <w:rStyle w:val="ad"/>
              </w:rPr>
              <w:t>в виде калийных солей</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_Toc135145043 \h </w:instrText>
            </w:r>
            <w:r w:rsidR="0093607A" w:rsidRPr="00966B09">
              <w:rPr>
                <w:rStyle w:val="ad"/>
                <w:webHidden/>
              </w:rPr>
            </w:r>
            <w:r w:rsidR="0093607A" w:rsidRPr="00966B09">
              <w:rPr>
                <w:rStyle w:val="ad"/>
                <w:webHidden/>
              </w:rPr>
              <w:fldChar w:fldCharType="separate"/>
            </w:r>
            <w:r w:rsidR="0093607A" w:rsidRPr="00966B09">
              <w:rPr>
                <w:rStyle w:val="ad"/>
                <w:webHidden/>
              </w:rPr>
              <w:t>83</w:t>
            </w:r>
            <w:r w:rsidR="0093607A" w:rsidRPr="00966B09">
              <w:rPr>
                <w:rStyle w:val="ad"/>
                <w:webHidden/>
              </w:rPr>
              <w:fldChar w:fldCharType="end"/>
            </w:r>
          </w:hyperlink>
        </w:p>
        <w:p w:rsidR="0093607A" w:rsidRPr="00966B09" w:rsidRDefault="00847BB6">
          <w:pPr>
            <w:pStyle w:val="11"/>
            <w:rPr>
              <w:rStyle w:val="ad"/>
            </w:rPr>
          </w:pPr>
          <w:hyperlink w:anchor="_Toc135145044" w:history="1">
            <w:r w:rsidR="0093607A" w:rsidRPr="00623C5B">
              <w:rPr>
                <w:rStyle w:val="ad"/>
              </w:rPr>
              <w:t>2.11.9.</w:t>
            </w:r>
            <w:r w:rsidR="0093607A" w:rsidRPr="00966B09">
              <w:rPr>
                <w:rStyle w:val="ad"/>
              </w:rPr>
              <w:tab/>
            </w:r>
            <w:r w:rsidR="0093607A" w:rsidRPr="00623C5B">
              <w:rPr>
                <w:rStyle w:val="ad"/>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_Toc135145044 \h </w:instrText>
            </w:r>
            <w:r w:rsidR="0093607A" w:rsidRPr="00966B09">
              <w:rPr>
                <w:rStyle w:val="ad"/>
                <w:webHidden/>
              </w:rPr>
            </w:r>
            <w:r w:rsidR="0093607A" w:rsidRPr="00966B09">
              <w:rPr>
                <w:rStyle w:val="ad"/>
                <w:webHidden/>
              </w:rPr>
              <w:fldChar w:fldCharType="separate"/>
            </w:r>
            <w:r w:rsidR="0093607A" w:rsidRPr="00966B09">
              <w:rPr>
                <w:rStyle w:val="ad"/>
                <w:webHidden/>
              </w:rPr>
              <w:t>86</w:t>
            </w:r>
            <w:r w:rsidR="0093607A" w:rsidRPr="00966B09">
              <w:rPr>
                <w:rStyle w:val="ad"/>
                <w:webHidden/>
              </w:rPr>
              <w:fldChar w:fldCharType="end"/>
            </w:r>
          </w:hyperlink>
        </w:p>
        <w:p w:rsidR="0093607A" w:rsidRPr="00966B09" w:rsidRDefault="00847BB6">
          <w:pPr>
            <w:pStyle w:val="11"/>
            <w:rPr>
              <w:rStyle w:val="ad"/>
            </w:rPr>
          </w:pPr>
          <w:hyperlink w:anchor="_Toc135145045" w:history="1">
            <w:r w:rsidR="0093607A" w:rsidRPr="00623C5B">
              <w:rPr>
                <w:rStyle w:val="ad"/>
              </w:rPr>
              <w:t>2.11.10.</w:t>
            </w:r>
            <w:r w:rsidR="0093607A" w:rsidRPr="00966B09">
              <w:rPr>
                <w:rStyle w:val="ad"/>
              </w:rPr>
              <w:tab/>
              <w:t>Налог на добычу полезных ископаемых в виде угля коксующегося</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_Toc135145045 \h </w:instrText>
            </w:r>
            <w:r w:rsidR="0093607A" w:rsidRPr="00966B09">
              <w:rPr>
                <w:rStyle w:val="ad"/>
                <w:webHidden/>
              </w:rPr>
            </w:r>
            <w:r w:rsidR="0093607A" w:rsidRPr="00966B09">
              <w:rPr>
                <w:rStyle w:val="ad"/>
                <w:webHidden/>
              </w:rPr>
              <w:fldChar w:fldCharType="separate"/>
            </w:r>
            <w:r w:rsidR="0093607A" w:rsidRPr="00966B09">
              <w:rPr>
                <w:rStyle w:val="ad"/>
                <w:webHidden/>
              </w:rPr>
              <w:t>89</w:t>
            </w:r>
            <w:r w:rsidR="0093607A" w:rsidRPr="00966B09">
              <w:rPr>
                <w:rStyle w:val="ad"/>
                <w:webHidden/>
              </w:rPr>
              <w:fldChar w:fldCharType="end"/>
            </w:r>
          </w:hyperlink>
        </w:p>
        <w:p w:rsidR="0093607A" w:rsidRPr="00966B09" w:rsidRDefault="00847BB6">
          <w:pPr>
            <w:pStyle w:val="11"/>
            <w:rPr>
              <w:rStyle w:val="ad"/>
            </w:rPr>
          </w:pPr>
          <w:hyperlink w:anchor="_Toc135145046" w:history="1">
            <w:r w:rsidR="0093607A" w:rsidRPr="00966B09">
              <w:rPr>
                <w:rStyle w:val="ad"/>
              </w:rPr>
              <w:t>2.11.11.</w:t>
            </w:r>
            <w:r w:rsidR="0093607A" w:rsidRPr="00966B09">
              <w:rPr>
                <w:rStyle w:val="ad"/>
              </w:rPr>
              <w:tab/>
              <w:t>Налог на добычу полезных ископаемых  в виде апатит-нефелиновых, апатитовых и фосфоритовых руд</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_Toc135145046 \h </w:instrText>
            </w:r>
            <w:r w:rsidR="0093607A" w:rsidRPr="00966B09">
              <w:rPr>
                <w:rStyle w:val="ad"/>
                <w:webHidden/>
              </w:rPr>
            </w:r>
            <w:r w:rsidR="0093607A" w:rsidRPr="00966B09">
              <w:rPr>
                <w:rStyle w:val="ad"/>
                <w:webHidden/>
              </w:rPr>
              <w:fldChar w:fldCharType="separate"/>
            </w:r>
            <w:r w:rsidR="0093607A" w:rsidRPr="00966B09">
              <w:rPr>
                <w:rStyle w:val="ad"/>
                <w:webHidden/>
              </w:rPr>
              <w:t>92</w:t>
            </w:r>
            <w:r w:rsidR="0093607A" w:rsidRPr="00966B09">
              <w:rPr>
                <w:rStyle w:val="ad"/>
                <w:webHidden/>
              </w:rPr>
              <w:fldChar w:fldCharType="end"/>
            </w:r>
          </w:hyperlink>
        </w:p>
        <w:p w:rsidR="0093607A" w:rsidRPr="00966B09" w:rsidRDefault="00847BB6">
          <w:pPr>
            <w:pStyle w:val="11"/>
            <w:rPr>
              <w:rStyle w:val="ad"/>
            </w:rPr>
          </w:pPr>
          <w:hyperlink w:anchor="_Toc135145047" w:history="1">
            <w:r w:rsidR="0093607A" w:rsidRPr="00966B09">
              <w:rPr>
                <w:rStyle w:val="ad"/>
              </w:rPr>
              <w:t>2.11.12.</w:t>
            </w:r>
            <w:r w:rsidR="0093607A" w:rsidRPr="00966B09">
              <w:rPr>
                <w:rStyle w:val="ad"/>
              </w:rPr>
              <w:tab/>
              <w:t>Налог на добычу полезных ископаемых  в виде апатит-магнетитовых руд</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_Toc135145047 \h </w:instrText>
            </w:r>
            <w:r w:rsidR="0093607A" w:rsidRPr="00966B09">
              <w:rPr>
                <w:rStyle w:val="ad"/>
                <w:webHidden/>
              </w:rPr>
            </w:r>
            <w:r w:rsidR="0093607A" w:rsidRPr="00966B09">
              <w:rPr>
                <w:rStyle w:val="ad"/>
                <w:webHidden/>
              </w:rPr>
              <w:fldChar w:fldCharType="separate"/>
            </w:r>
            <w:r w:rsidR="0093607A" w:rsidRPr="00966B09">
              <w:rPr>
                <w:rStyle w:val="ad"/>
                <w:webHidden/>
              </w:rPr>
              <w:t>94</w:t>
            </w:r>
            <w:r w:rsidR="0093607A" w:rsidRPr="00966B09">
              <w:rPr>
                <w:rStyle w:val="ad"/>
                <w:webHidden/>
              </w:rPr>
              <w:fldChar w:fldCharType="end"/>
            </w:r>
          </w:hyperlink>
        </w:p>
        <w:p w:rsidR="0093607A" w:rsidRPr="00966B09" w:rsidRDefault="00847BB6">
          <w:pPr>
            <w:pStyle w:val="11"/>
            <w:rPr>
              <w:rStyle w:val="ad"/>
            </w:rPr>
          </w:pPr>
          <w:hyperlink w:anchor="_Toc135145048" w:history="1">
            <w:r w:rsidR="0093607A" w:rsidRPr="00966B09">
              <w:rPr>
                <w:rStyle w:val="ad"/>
              </w:rPr>
              <w:t>2.11.13.</w:t>
            </w:r>
            <w:r w:rsidR="0093607A" w:rsidRPr="00966B09">
              <w:rPr>
                <w:rStyle w:val="ad"/>
              </w:rPr>
              <w:tab/>
              <w:t>Налог на добычу полезных ископаемых  в виде апатит-штаффелитовых руд</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_Toc135145048 \h </w:instrText>
            </w:r>
            <w:r w:rsidR="0093607A" w:rsidRPr="00966B09">
              <w:rPr>
                <w:rStyle w:val="ad"/>
                <w:webHidden/>
              </w:rPr>
            </w:r>
            <w:r w:rsidR="0093607A" w:rsidRPr="00966B09">
              <w:rPr>
                <w:rStyle w:val="ad"/>
                <w:webHidden/>
              </w:rPr>
              <w:fldChar w:fldCharType="separate"/>
            </w:r>
            <w:r w:rsidR="0093607A" w:rsidRPr="00966B09">
              <w:rPr>
                <w:rStyle w:val="ad"/>
                <w:webHidden/>
              </w:rPr>
              <w:t>96</w:t>
            </w:r>
            <w:r w:rsidR="0093607A" w:rsidRPr="00966B09">
              <w:rPr>
                <w:rStyle w:val="ad"/>
                <w:webHidden/>
              </w:rPr>
              <w:fldChar w:fldCharType="end"/>
            </w:r>
          </w:hyperlink>
        </w:p>
        <w:p w:rsidR="0093607A" w:rsidRPr="00966B09" w:rsidRDefault="00847BB6">
          <w:pPr>
            <w:pStyle w:val="11"/>
            <w:rPr>
              <w:rStyle w:val="ad"/>
            </w:rPr>
          </w:pPr>
          <w:hyperlink w:anchor="_Toc135145049" w:history="1">
            <w:r w:rsidR="0093607A" w:rsidRPr="00966B09">
              <w:rPr>
                <w:rStyle w:val="ad"/>
              </w:rPr>
              <w:t>2.11.14.</w:t>
            </w:r>
            <w:r w:rsidR="0093607A" w:rsidRPr="00966B09">
              <w:rPr>
                <w:rStyle w:val="ad"/>
              </w:rPr>
              <w:tab/>
              <w:t>Налог на добычу полезных ископаемых  в виде маложелезистых апатитовых руд</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_Toc135145049 \h </w:instrText>
            </w:r>
            <w:r w:rsidR="0093607A" w:rsidRPr="00966B09">
              <w:rPr>
                <w:rStyle w:val="ad"/>
                <w:webHidden/>
              </w:rPr>
            </w:r>
            <w:r w:rsidR="0093607A" w:rsidRPr="00966B09">
              <w:rPr>
                <w:rStyle w:val="ad"/>
                <w:webHidden/>
              </w:rPr>
              <w:fldChar w:fldCharType="separate"/>
            </w:r>
            <w:r w:rsidR="0093607A" w:rsidRPr="00966B09">
              <w:rPr>
                <w:rStyle w:val="ad"/>
                <w:webHidden/>
              </w:rPr>
              <w:t>98</w:t>
            </w:r>
            <w:r w:rsidR="0093607A" w:rsidRPr="00966B09">
              <w:rPr>
                <w:rStyle w:val="ad"/>
                <w:webHidden/>
              </w:rPr>
              <w:fldChar w:fldCharType="end"/>
            </w:r>
          </w:hyperlink>
        </w:p>
        <w:p w:rsidR="0093607A" w:rsidRPr="00966B09" w:rsidRDefault="00847BB6">
          <w:pPr>
            <w:pStyle w:val="11"/>
            <w:rPr>
              <w:rStyle w:val="ad"/>
            </w:rPr>
          </w:pPr>
          <w:hyperlink w:anchor="_Toc135145050" w:history="1">
            <w:r w:rsidR="0093607A" w:rsidRPr="00623C5B">
              <w:rPr>
                <w:rStyle w:val="ad"/>
              </w:rPr>
              <w:t>2.11.15.</w:t>
            </w:r>
            <w:r w:rsidR="0093607A" w:rsidRPr="00966B09">
              <w:rPr>
                <w:rStyle w:val="ad"/>
              </w:rPr>
              <w:tab/>
            </w:r>
            <w:r w:rsidR="0093607A" w:rsidRPr="00623C5B">
              <w:rPr>
                <w:rStyle w:val="ad"/>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_Toc135145050 \h </w:instrText>
            </w:r>
            <w:r w:rsidR="0093607A" w:rsidRPr="00966B09">
              <w:rPr>
                <w:rStyle w:val="ad"/>
                <w:webHidden/>
              </w:rPr>
            </w:r>
            <w:r w:rsidR="0093607A" w:rsidRPr="00966B09">
              <w:rPr>
                <w:rStyle w:val="ad"/>
                <w:webHidden/>
              </w:rPr>
              <w:fldChar w:fldCharType="separate"/>
            </w:r>
            <w:r w:rsidR="0093607A" w:rsidRPr="00966B09">
              <w:rPr>
                <w:rStyle w:val="ad"/>
                <w:webHidden/>
              </w:rPr>
              <w:t>100</w:t>
            </w:r>
            <w:r w:rsidR="0093607A" w:rsidRPr="00966B09">
              <w:rPr>
                <w:rStyle w:val="ad"/>
                <w:webHidden/>
              </w:rPr>
              <w:fldChar w:fldCharType="end"/>
            </w:r>
          </w:hyperlink>
        </w:p>
        <w:p w:rsidR="0093607A" w:rsidRPr="00966B09" w:rsidRDefault="00847BB6">
          <w:pPr>
            <w:pStyle w:val="11"/>
            <w:rPr>
              <w:rStyle w:val="ad"/>
            </w:rPr>
          </w:pPr>
          <w:hyperlink w:anchor="_Toc135145051" w:history="1">
            <w:r w:rsidR="0093607A" w:rsidRPr="00623C5B">
              <w:rPr>
                <w:rStyle w:val="ad"/>
              </w:rPr>
              <w:t>2.11.16.</w:t>
            </w:r>
            <w:r w:rsidR="0093607A" w:rsidRPr="00966B09">
              <w:rPr>
                <w:rStyle w:val="ad"/>
              </w:rPr>
              <w:tab/>
            </w:r>
            <w:r w:rsidR="0093607A" w:rsidRPr="00623C5B">
              <w:rPr>
                <w:rStyle w:val="ad"/>
              </w:rPr>
              <w:t>Сбор за пользование объектами животного мира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_Toc135145051 \h </w:instrText>
            </w:r>
            <w:r w:rsidR="0093607A" w:rsidRPr="00966B09">
              <w:rPr>
                <w:rStyle w:val="ad"/>
                <w:webHidden/>
              </w:rPr>
            </w:r>
            <w:r w:rsidR="0093607A" w:rsidRPr="00966B09">
              <w:rPr>
                <w:rStyle w:val="ad"/>
                <w:webHidden/>
              </w:rPr>
              <w:fldChar w:fldCharType="separate"/>
            </w:r>
            <w:r w:rsidR="0093607A" w:rsidRPr="00966B09">
              <w:rPr>
                <w:rStyle w:val="ad"/>
                <w:webHidden/>
              </w:rPr>
              <w:t>100</w:t>
            </w:r>
            <w:r w:rsidR="0093607A" w:rsidRPr="00966B09">
              <w:rPr>
                <w:rStyle w:val="ad"/>
                <w:webHidden/>
              </w:rPr>
              <w:fldChar w:fldCharType="end"/>
            </w:r>
          </w:hyperlink>
        </w:p>
        <w:p w:rsidR="0093607A" w:rsidRPr="00966B09" w:rsidRDefault="00847BB6">
          <w:pPr>
            <w:pStyle w:val="11"/>
            <w:rPr>
              <w:rStyle w:val="ad"/>
            </w:rPr>
          </w:pPr>
          <w:hyperlink w:anchor="_Toc135145052" w:history="1">
            <w:r w:rsidR="0093607A" w:rsidRPr="00623C5B">
              <w:rPr>
                <w:rStyle w:val="ad"/>
              </w:rPr>
              <w:t>2.11.17.</w:t>
            </w:r>
            <w:r w:rsidR="0093607A" w:rsidRPr="00966B09">
              <w:rPr>
                <w:rStyle w:val="ad"/>
              </w:rPr>
              <w:tab/>
            </w:r>
            <w:r w:rsidR="0093607A" w:rsidRPr="00623C5B">
              <w:rPr>
                <w:rStyle w:val="ad"/>
              </w:rPr>
              <w:t>Сборы за пользование объектами водных биологических ресурсов</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_Toc135145052 \h </w:instrText>
            </w:r>
            <w:r w:rsidR="0093607A" w:rsidRPr="00966B09">
              <w:rPr>
                <w:rStyle w:val="ad"/>
                <w:webHidden/>
              </w:rPr>
            </w:r>
            <w:r w:rsidR="0093607A" w:rsidRPr="00966B09">
              <w:rPr>
                <w:rStyle w:val="ad"/>
                <w:webHidden/>
              </w:rPr>
              <w:fldChar w:fldCharType="separate"/>
            </w:r>
            <w:r w:rsidR="0093607A" w:rsidRPr="00966B09">
              <w:rPr>
                <w:rStyle w:val="ad"/>
                <w:webHidden/>
              </w:rPr>
              <w:t>101</w:t>
            </w:r>
            <w:r w:rsidR="0093607A" w:rsidRPr="00966B09">
              <w:rPr>
                <w:rStyle w:val="ad"/>
                <w:webHidden/>
              </w:rPr>
              <w:fldChar w:fldCharType="end"/>
            </w:r>
          </w:hyperlink>
        </w:p>
        <w:p w:rsidR="0093607A" w:rsidRPr="00966B09" w:rsidRDefault="00847BB6">
          <w:pPr>
            <w:pStyle w:val="11"/>
            <w:rPr>
              <w:rStyle w:val="ad"/>
            </w:rPr>
          </w:pPr>
          <w:hyperlink w:anchor="_Toc135145053" w:history="1">
            <w:r w:rsidR="0093607A" w:rsidRPr="00623C5B">
              <w:rPr>
                <w:rStyle w:val="ad"/>
              </w:rPr>
              <w:t>2.12.</w:t>
            </w:r>
            <w:r w:rsidR="0093607A" w:rsidRPr="00966B09">
              <w:rPr>
                <w:rStyle w:val="ad"/>
              </w:rPr>
              <w:tab/>
            </w:r>
            <w:r w:rsidR="0093607A" w:rsidRPr="00623C5B">
              <w:rPr>
                <w:rStyle w:val="ad"/>
              </w:rPr>
              <w:t>Государственная пошлина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_Toc135145053 \h </w:instrText>
            </w:r>
            <w:r w:rsidR="0093607A" w:rsidRPr="00966B09">
              <w:rPr>
                <w:rStyle w:val="ad"/>
                <w:webHidden/>
              </w:rPr>
            </w:r>
            <w:r w:rsidR="0093607A" w:rsidRPr="00966B09">
              <w:rPr>
                <w:rStyle w:val="ad"/>
                <w:webHidden/>
              </w:rPr>
              <w:fldChar w:fldCharType="separate"/>
            </w:r>
            <w:r w:rsidR="0093607A" w:rsidRPr="00966B09">
              <w:rPr>
                <w:rStyle w:val="ad"/>
                <w:webHidden/>
              </w:rPr>
              <w:t>102</w:t>
            </w:r>
            <w:r w:rsidR="0093607A" w:rsidRPr="00966B09">
              <w:rPr>
                <w:rStyle w:val="ad"/>
                <w:webHidden/>
              </w:rPr>
              <w:fldChar w:fldCharType="end"/>
            </w:r>
          </w:hyperlink>
        </w:p>
        <w:p w:rsidR="0093607A" w:rsidRPr="00966B09" w:rsidRDefault="00847BB6">
          <w:pPr>
            <w:pStyle w:val="11"/>
            <w:rPr>
              <w:rStyle w:val="ad"/>
            </w:rPr>
          </w:pPr>
          <w:hyperlink w:anchor="_Toc135145054" w:history="1">
            <w:r w:rsidR="0093607A" w:rsidRPr="00623C5B">
              <w:rPr>
                <w:rStyle w:val="ad"/>
              </w:rPr>
              <w:t>2.12.1.</w:t>
            </w:r>
            <w:r w:rsidR="0093607A" w:rsidRPr="00966B09">
              <w:rPr>
                <w:rStyle w:val="ad"/>
              </w:rPr>
              <w:tab/>
            </w:r>
            <w:r w:rsidR="0093607A" w:rsidRPr="00623C5B">
              <w:rPr>
                <w:rStyle w:val="ad"/>
              </w:rPr>
              <w:t>Государственная пошлина по делам, рассматриваемым конституционными (уставными) судами субъектов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_Toc135145054 \h </w:instrText>
            </w:r>
            <w:r w:rsidR="0093607A" w:rsidRPr="00966B09">
              <w:rPr>
                <w:rStyle w:val="ad"/>
                <w:webHidden/>
              </w:rPr>
            </w:r>
            <w:r w:rsidR="0093607A" w:rsidRPr="00966B09">
              <w:rPr>
                <w:rStyle w:val="ad"/>
                <w:webHidden/>
              </w:rPr>
              <w:fldChar w:fldCharType="separate"/>
            </w:r>
            <w:r w:rsidR="0093607A" w:rsidRPr="00966B09">
              <w:rPr>
                <w:rStyle w:val="ad"/>
                <w:webHidden/>
              </w:rPr>
              <w:t>103</w:t>
            </w:r>
            <w:r w:rsidR="0093607A" w:rsidRPr="00966B09">
              <w:rPr>
                <w:rStyle w:val="ad"/>
                <w:webHidden/>
              </w:rPr>
              <w:fldChar w:fldCharType="end"/>
            </w:r>
          </w:hyperlink>
        </w:p>
        <w:p w:rsidR="0093607A" w:rsidRPr="00966B09" w:rsidRDefault="00847BB6">
          <w:pPr>
            <w:pStyle w:val="11"/>
            <w:rPr>
              <w:rStyle w:val="ad"/>
            </w:rPr>
          </w:pPr>
          <w:hyperlink w:anchor="_Toc135145055" w:history="1">
            <w:r w:rsidR="0093607A" w:rsidRPr="00623C5B">
              <w:rPr>
                <w:rStyle w:val="ad"/>
              </w:rPr>
              <w:t>2.12.2.</w:t>
            </w:r>
            <w:r w:rsidR="0093607A" w:rsidRPr="00966B09">
              <w:rPr>
                <w:rStyle w:val="ad"/>
              </w:rPr>
              <w:tab/>
            </w:r>
            <w:r w:rsidR="0093607A" w:rsidRPr="00623C5B">
              <w:rPr>
                <w:rStyle w:val="ad"/>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_Toc135145055 \h </w:instrText>
            </w:r>
            <w:r w:rsidR="0093607A" w:rsidRPr="00966B09">
              <w:rPr>
                <w:rStyle w:val="ad"/>
                <w:webHidden/>
              </w:rPr>
            </w:r>
            <w:r w:rsidR="0093607A" w:rsidRPr="00966B09">
              <w:rPr>
                <w:rStyle w:val="ad"/>
                <w:webHidden/>
              </w:rPr>
              <w:fldChar w:fldCharType="separate"/>
            </w:r>
            <w:r w:rsidR="0093607A" w:rsidRPr="00966B09">
              <w:rPr>
                <w:rStyle w:val="ad"/>
                <w:webHidden/>
              </w:rPr>
              <w:t>103</w:t>
            </w:r>
            <w:r w:rsidR="0093607A" w:rsidRPr="00966B09">
              <w:rPr>
                <w:rStyle w:val="ad"/>
                <w:webHidden/>
              </w:rPr>
              <w:fldChar w:fldCharType="end"/>
            </w:r>
          </w:hyperlink>
        </w:p>
        <w:p w:rsidR="0093607A" w:rsidRPr="00966B09" w:rsidRDefault="00847BB6">
          <w:pPr>
            <w:pStyle w:val="11"/>
            <w:rPr>
              <w:rStyle w:val="ad"/>
            </w:rPr>
          </w:pPr>
          <w:hyperlink w:anchor="_Toc135145056" w:history="1">
            <w:r w:rsidR="0093607A" w:rsidRPr="00966B09">
              <w:rPr>
                <w:rStyle w:val="ad"/>
              </w:rPr>
              <w:t>2.12.2.1.</w:t>
            </w:r>
            <w:r w:rsidR="0093607A" w:rsidRPr="00966B09">
              <w:rPr>
                <w:rStyle w:val="ad"/>
              </w:rPr>
              <w:tab/>
            </w:r>
            <w:r w:rsidR="0093607A" w:rsidRPr="00623C5B">
              <w:rPr>
                <w:rStyle w:val="ad"/>
              </w:rPr>
              <w:t xml:space="preserve">Государственная пошлина за повторную выдачу свидетельства о постановке на учет в налоговом органе </w:t>
            </w:r>
            <w:r w:rsidR="0093607A" w:rsidRPr="00966B09">
              <w:rPr>
                <w:rStyle w:val="ad"/>
              </w:rPr>
              <w:t>( при обращении через многофункциональные центры) 182 1 08 07310 01 8000 110</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_Toc135145056 \h </w:instrText>
            </w:r>
            <w:r w:rsidR="0093607A" w:rsidRPr="00966B09">
              <w:rPr>
                <w:rStyle w:val="ad"/>
                <w:webHidden/>
              </w:rPr>
            </w:r>
            <w:r w:rsidR="0093607A" w:rsidRPr="00966B09">
              <w:rPr>
                <w:rStyle w:val="ad"/>
                <w:webHidden/>
              </w:rPr>
              <w:fldChar w:fldCharType="separate"/>
            </w:r>
            <w:r w:rsidR="0093607A" w:rsidRPr="00966B09">
              <w:rPr>
                <w:rStyle w:val="ad"/>
                <w:webHidden/>
              </w:rPr>
              <w:t>104</w:t>
            </w:r>
            <w:r w:rsidR="0093607A" w:rsidRPr="00966B09">
              <w:rPr>
                <w:rStyle w:val="ad"/>
                <w:webHidden/>
              </w:rPr>
              <w:fldChar w:fldCharType="end"/>
            </w:r>
          </w:hyperlink>
        </w:p>
        <w:p w:rsidR="0093607A" w:rsidRPr="00966B09" w:rsidRDefault="00847BB6">
          <w:pPr>
            <w:pStyle w:val="11"/>
            <w:rPr>
              <w:rStyle w:val="ad"/>
            </w:rPr>
          </w:pPr>
          <w:hyperlink w:anchor="_Toc135145057" w:history="1">
            <w:r w:rsidR="0093607A" w:rsidRPr="00623C5B">
              <w:rPr>
                <w:rStyle w:val="ad"/>
              </w:rPr>
              <w:t>2.13.</w:t>
            </w:r>
            <w:r w:rsidR="0093607A" w:rsidRPr="00966B09">
              <w:rPr>
                <w:rStyle w:val="ad"/>
              </w:rPr>
              <w:tab/>
            </w:r>
            <w:r w:rsidR="0093607A" w:rsidRPr="00623C5B">
              <w:rPr>
                <w:rStyle w:val="ad"/>
              </w:rPr>
              <w:t>Задолженность и перерасчеты по отмененным налогам, сборам и иным обязательным платежам</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_Toc135145057 \h </w:instrText>
            </w:r>
            <w:r w:rsidR="0093607A" w:rsidRPr="00966B09">
              <w:rPr>
                <w:rStyle w:val="ad"/>
                <w:webHidden/>
              </w:rPr>
            </w:r>
            <w:r w:rsidR="0093607A" w:rsidRPr="00966B09">
              <w:rPr>
                <w:rStyle w:val="ad"/>
                <w:webHidden/>
              </w:rPr>
              <w:fldChar w:fldCharType="separate"/>
            </w:r>
            <w:r w:rsidR="0093607A" w:rsidRPr="00966B09">
              <w:rPr>
                <w:rStyle w:val="ad"/>
                <w:webHidden/>
              </w:rPr>
              <w:t>105</w:t>
            </w:r>
            <w:r w:rsidR="0093607A" w:rsidRPr="00966B09">
              <w:rPr>
                <w:rStyle w:val="ad"/>
                <w:webHidden/>
              </w:rPr>
              <w:fldChar w:fldCharType="end"/>
            </w:r>
          </w:hyperlink>
        </w:p>
        <w:p w:rsidR="0093607A" w:rsidRPr="00966B09" w:rsidRDefault="00847BB6">
          <w:pPr>
            <w:pStyle w:val="11"/>
            <w:rPr>
              <w:rStyle w:val="ad"/>
            </w:rPr>
          </w:pPr>
          <w:hyperlink w:anchor="_Toc135145058" w:history="1">
            <w:r w:rsidR="0093607A" w:rsidRPr="00623C5B">
              <w:rPr>
                <w:rStyle w:val="ad"/>
              </w:rPr>
              <w:t>2.14.</w:t>
            </w:r>
            <w:r w:rsidR="0093607A" w:rsidRPr="00966B09">
              <w:rPr>
                <w:rStyle w:val="ad"/>
              </w:rPr>
              <w:tab/>
            </w:r>
            <w:r w:rsidR="0093607A" w:rsidRPr="00623C5B">
              <w:rPr>
                <w:rStyle w:val="ad"/>
              </w:rPr>
              <w:t>Регулярные платежи за пользование недрами при пользовании недрами на территории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_Toc135145058 \h </w:instrText>
            </w:r>
            <w:r w:rsidR="0093607A" w:rsidRPr="00966B09">
              <w:rPr>
                <w:rStyle w:val="ad"/>
                <w:webHidden/>
              </w:rPr>
            </w:r>
            <w:r w:rsidR="0093607A" w:rsidRPr="00966B09">
              <w:rPr>
                <w:rStyle w:val="ad"/>
                <w:webHidden/>
              </w:rPr>
              <w:fldChar w:fldCharType="separate"/>
            </w:r>
            <w:r w:rsidR="0093607A" w:rsidRPr="00966B09">
              <w:rPr>
                <w:rStyle w:val="ad"/>
                <w:webHidden/>
              </w:rPr>
              <w:t>105</w:t>
            </w:r>
            <w:r w:rsidR="0093607A" w:rsidRPr="00966B09">
              <w:rPr>
                <w:rStyle w:val="ad"/>
                <w:webHidden/>
              </w:rPr>
              <w:fldChar w:fldCharType="end"/>
            </w:r>
          </w:hyperlink>
        </w:p>
        <w:p w:rsidR="0093607A" w:rsidRPr="00966B09" w:rsidRDefault="00847BB6">
          <w:pPr>
            <w:pStyle w:val="11"/>
            <w:rPr>
              <w:rStyle w:val="ad"/>
            </w:rPr>
          </w:pPr>
          <w:hyperlink w:anchor="_Toc135145059" w:history="1">
            <w:r w:rsidR="0093607A" w:rsidRPr="00623C5B">
              <w:rPr>
                <w:rStyle w:val="ad"/>
              </w:rPr>
              <w:t>2.15.</w:t>
            </w:r>
            <w:r w:rsidR="0093607A" w:rsidRPr="00966B09">
              <w:rPr>
                <w:rStyle w:val="ad"/>
              </w:rPr>
              <w:tab/>
            </w:r>
            <w:r w:rsidR="0093607A" w:rsidRPr="00623C5B">
              <w:rPr>
                <w:rStyle w:val="ad"/>
              </w:rPr>
              <w:t>Доходы от оказания платных услуг</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_Toc135145059 \h </w:instrText>
            </w:r>
            <w:r w:rsidR="0093607A" w:rsidRPr="00966B09">
              <w:rPr>
                <w:rStyle w:val="ad"/>
                <w:webHidden/>
              </w:rPr>
            </w:r>
            <w:r w:rsidR="0093607A" w:rsidRPr="00966B09">
              <w:rPr>
                <w:rStyle w:val="ad"/>
                <w:webHidden/>
              </w:rPr>
              <w:fldChar w:fldCharType="separate"/>
            </w:r>
            <w:r w:rsidR="0093607A" w:rsidRPr="00966B09">
              <w:rPr>
                <w:rStyle w:val="ad"/>
                <w:webHidden/>
              </w:rPr>
              <w:t>105</w:t>
            </w:r>
            <w:r w:rsidR="0093607A" w:rsidRPr="00966B09">
              <w:rPr>
                <w:rStyle w:val="ad"/>
                <w:webHidden/>
              </w:rPr>
              <w:fldChar w:fldCharType="end"/>
            </w:r>
          </w:hyperlink>
        </w:p>
        <w:p w:rsidR="0093607A" w:rsidRPr="00966B09" w:rsidRDefault="00847BB6">
          <w:pPr>
            <w:pStyle w:val="11"/>
            <w:rPr>
              <w:rStyle w:val="ad"/>
            </w:rPr>
          </w:pPr>
          <w:hyperlink w:anchor="_Toc135145060" w:history="1">
            <w:r w:rsidR="0093607A" w:rsidRPr="00623C5B">
              <w:rPr>
                <w:rStyle w:val="ad"/>
              </w:rPr>
              <w:t>2.15.1.</w:t>
            </w:r>
            <w:r w:rsidR="0093607A" w:rsidRPr="00966B09">
              <w:rPr>
                <w:rStyle w:val="ad"/>
              </w:rPr>
              <w:tab/>
            </w:r>
            <w:r w:rsidR="0093607A" w:rsidRPr="00623C5B">
              <w:rPr>
                <w:rStyle w:val="ad"/>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_Toc135145060 \h </w:instrText>
            </w:r>
            <w:r w:rsidR="0093607A" w:rsidRPr="00966B09">
              <w:rPr>
                <w:rStyle w:val="ad"/>
                <w:webHidden/>
              </w:rPr>
            </w:r>
            <w:r w:rsidR="0093607A" w:rsidRPr="00966B09">
              <w:rPr>
                <w:rStyle w:val="ad"/>
                <w:webHidden/>
              </w:rPr>
              <w:fldChar w:fldCharType="separate"/>
            </w:r>
            <w:r w:rsidR="0093607A" w:rsidRPr="00966B09">
              <w:rPr>
                <w:rStyle w:val="ad"/>
                <w:webHidden/>
              </w:rPr>
              <w:t>106</w:t>
            </w:r>
            <w:r w:rsidR="0093607A" w:rsidRPr="00966B09">
              <w:rPr>
                <w:rStyle w:val="ad"/>
                <w:webHidden/>
              </w:rPr>
              <w:fldChar w:fldCharType="end"/>
            </w:r>
          </w:hyperlink>
        </w:p>
        <w:p w:rsidR="0093607A" w:rsidRPr="00966B09" w:rsidRDefault="00847BB6">
          <w:pPr>
            <w:pStyle w:val="11"/>
            <w:rPr>
              <w:rStyle w:val="ad"/>
            </w:rPr>
          </w:pPr>
          <w:hyperlink w:anchor="_Toc135145061" w:history="1">
            <w:r w:rsidR="0093607A" w:rsidRPr="00623C5B">
              <w:rPr>
                <w:rStyle w:val="ad"/>
              </w:rPr>
              <w:t>2.15.2.</w:t>
            </w:r>
            <w:r w:rsidR="0093607A" w:rsidRPr="00966B09">
              <w:rPr>
                <w:rStyle w:val="ad"/>
              </w:rPr>
              <w:tab/>
            </w:r>
            <w:r w:rsidR="0093607A" w:rsidRPr="00623C5B">
              <w:rPr>
                <w:rStyle w:val="ad"/>
              </w:rPr>
              <w:t>Плата за предоставление информации из реестра дисквалифицированных лиц</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_Toc135145061 \h </w:instrText>
            </w:r>
            <w:r w:rsidR="0093607A" w:rsidRPr="00966B09">
              <w:rPr>
                <w:rStyle w:val="ad"/>
                <w:webHidden/>
              </w:rPr>
            </w:r>
            <w:r w:rsidR="0093607A" w:rsidRPr="00966B09">
              <w:rPr>
                <w:rStyle w:val="ad"/>
                <w:webHidden/>
              </w:rPr>
              <w:fldChar w:fldCharType="separate"/>
            </w:r>
            <w:r w:rsidR="0093607A" w:rsidRPr="00966B09">
              <w:rPr>
                <w:rStyle w:val="ad"/>
                <w:webHidden/>
              </w:rPr>
              <w:t>106</w:t>
            </w:r>
            <w:r w:rsidR="0093607A" w:rsidRPr="00966B09">
              <w:rPr>
                <w:rStyle w:val="ad"/>
                <w:webHidden/>
              </w:rPr>
              <w:fldChar w:fldCharType="end"/>
            </w:r>
          </w:hyperlink>
        </w:p>
        <w:p w:rsidR="0093607A" w:rsidRPr="00966B09" w:rsidRDefault="00847BB6">
          <w:pPr>
            <w:pStyle w:val="11"/>
            <w:rPr>
              <w:rStyle w:val="ad"/>
            </w:rPr>
          </w:pPr>
          <w:hyperlink w:anchor="_Toc135145062" w:history="1">
            <w:r w:rsidR="0093607A" w:rsidRPr="00623C5B">
              <w:rPr>
                <w:rStyle w:val="ad"/>
              </w:rPr>
              <w:t>2.16.</w:t>
            </w:r>
            <w:r w:rsidR="0093607A" w:rsidRPr="00966B09">
              <w:rPr>
                <w:rStyle w:val="ad"/>
              </w:rPr>
              <w:tab/>
            </w:r>
            <w:r w:rsidR="0093607A" w:rsidRPr="00623C5B">
              <w:rPr>
                <w:rStyle w:val="ad"/>
              </w:rPr>
              <w:t>Штрафы, санкции, возмещение ущерба</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_Toc135145062 \h </w:instrText>
            </w:r>
            <w:r w:rsidR="0093607A" w:rsidRPr="00966B09">
              <w:rPr>
                <w:rStyle w:val="ad"/>
                <w:webHidden/>
              </w:rPr>
            </w:r>
            <w:r w:rsidR="0093607A" w:rsidRPr="00966B09">
              <w:rPr>
                <w:rStyle w:val="ad"/>
                <w:webHidden/>
              </w:rPr>
              <w:fldChar w:fldCharType="separate"/>
            </w:r>
            <w:r w:rsidR="0093607A" w:rsidRPr="00966B09">
              <w:rPr>
                <w:rStyle w:val="ad"/>
                <w:webHidden/>
              </w:rPr>
              <w:t>107</w:t>
            </w:r>
            <w:r w:rsidR="0093607A" w:rsidRPr="00966B09">
              <w:rPr>
                <w:rStyle w:val="ad"/>
                <w:webHidden/>
              </w:rPr>
              <w:fldChar w:fldCharType="end"/>
            </w:r>
          </w:hyperlink>
        </w:p>
        <w:p w:rsidR="0093607A" w:rsidRPr="00966B09" w:rsidRDefault="00847BB6">
          <w:pPr>
            <w:pStyle w:val="11"/>
            <w:rPr>
              <w:rStyle w:val="ad"/>
            </w:rPr>
          </w:pPr>
          <w:hyperlink w:anchor="_Toc135145063" w:history="1">
            <w:r w:rsidR="0093607A" w:rsidRPr="00623C5B">
              <w:rPr>
                <w:rStyle w:val="ad"/>
              </w:rPr>
              <w:t>2.16.1.</w:t>
            </w:r>
            <w:r w:rsidR="0093607A" w:rsidRPr="00966B09">
              <w:rPr>
                <w:rStyle w:val="ad"/>
              </w:rPr>
              <w:tab/>
            </w:r>
            <w:r w:rsidR="0093607A" w:rsidRPr="00623C5B">
              <w:rPr>
                <w:rStyle w:val="ad"/>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_Toc135145063 \h </w:instrText>
            </w:r>
            <w:r w:rsidR="0093607A" w:rsidRPr="00966B09">
              <w:rPr>
                <w:rStyle w:val="ad"/>
                <w:webHidden/>
              </w:rPr>
            </w:r>
            <w:r w:rsidR="0093607A" w:rsidRPr="00966B09">
              <w:rPr>
                <w:rStyle w:val="ad"/>
                <w:webHidden/>
              </w:rPr>
              <w:fldChar w:fldCharType="separate"/>
            </w:r>
            <w:r w:rsidR="0093607A" w:rsidRPr="00966B09">
              <w:rPr>
                <w:rStyle w:val="ad"/>
                <w:webHidden/>
              </w:rPr>
              <w:t>107</w:t>
            </w:r>
            <w:r w:rsidR="0093607A" w:rsidRPr="00966B09">
              <w:rPr>
                <w:rStyle w:val="ad"/>
                <w:webHidden/>
              </w:rPr>
              <w:fldChar w:fldCharType="end"/>
            </w:r>
          </w:hyperlink>
        </w:p>
        <w:p w:rsidR="0093607A" w:rsidRPr="00966B09" w:rsidRDefault="00847BB6">
          <w:pPr>
            <w:pStyle w:val="11"/>
            <w:rPr>
              <w:rStyle w:val="ad"/>
            </w:rPr>
          </w:pPr>
          <w:hyperlink w:anchor="_Toc135145064" w:history="1">
            <w:r w:rsidR="0093607A" w:rsidRPr="00623C5B">
              <w:rPr>
                <w:rStyle w:val="ad"/>
              </w:rPr>
              <w:t>2.16.2.</w:t>
            </w:r>
            <w:r w:rsidR="0093607A" w:rsidRPr="00966B09">
              <w:rPr>
                <w:rStyle w:val="ad"/>
              </w:rPr>
              <w:tab/>
            </w:r>
            <w:r w:rsidR="0093607A" w:rsidRPr="00623C5B">
              <w:rPr>
                <w:rStyle w:val="ad"/>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_Toc135145064 \h </w:instrText>
            </w:r>
            <w:r w:rsidR="0093607A" w:rsidRPr="00966B09">
              <w:rPr>
                <w:rStyle w:val="ad"/>
                <w:webHidden/>
              </w:rPr>
            </w:r>
            <w:r w:rsidR="0093607A" w:rsidRPr="00966B09">
              <w:rPr>
                <w:rStyle w:val="ad"/>
                <w:webHidden/>
              </w:rPr>
              <w:fldChar w:fldCharType="separate"/>
            </w:r>
            <w:r w:rsidR="0093607A" w:rsidRPr="00966B09">
              <w:rPr>
                <w:rStyle w:val="ad"/>
                <w:webHidden/>
              </w:rPr>
              <w:t>108</w:t>
            </w:r>
            <w:r w:rsidR="0093607A" w:rsidRPr="00966B09">
              <w:rPr>
                <w:rStyle w:val="ad"/>
                <w:webHidden/>
              </w:rPr>
              <w:fldChar w:fldCharType="end"/>
            </w:r>
          </w:hyperlink>
        </w:p>
        <w:p w:rsidR="0093607A" w:rsidRPr="00966B09" w:rsidRDefault="00847BB6">
          <w:pPr>
            <w:pStyle w:val="11"/>
            <w:rPr>
              <w:rStyle w:val="ad"/>
            </w:rPr>
          </w:pPr>
          <w:hyperlink w:anchor="_Toc135145065" w:history="1">
            <w:r w:rsidR="0093607A" w:rsidRPr="00623C5B">
              <w:rPr>
                <w:rStyle w:val="ad"/>
              </w:rPr>
              <w:t>2.16.3.</w:t>
            </w:r>
            <w:r w:rsidR="0093607A" w:rsidRPr="00966B09">
              <w:rPr>
                <w:rStyle w:val="ad"/>
              </w:rPr>
              <w:tab/>
            </w:r>
            <w:r w:rsidR="0093607A" w:rsidRPr="00623C5B">
              <w:rPr>
                <w:rStyle w:val="ad"/>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_Toc135145065 \h </w:instrText>
            </w:r>
            <w:r w:rsidR="0093607A" w:rsidRPr="00966B09">
              <w:rPr>
                <w:rStyle w:val="ad"/>
                <w:webHidden/>
              </w:rPr>
            </w:r>
            <w:r w:rsidR="0093607A" w:rsidRPr="00966B09">
              <w:rPr>
                <w:rStyle w:val="ad"/>
                <w:webHidden/>
              </w:rPr>
              <w:fldChar w:fldCharType="separate"/>
            </w:r>
            <w:r w:rsidR="0093607A" w:rsidRPr="00966B09">
              <w:rPr>
                <w:rStyle w:val="ad"/>
                <w:webHidden/>
              </w:rPr>
              <w:t>108</w:t>
            </w:r>
            <w:r w:rsidR="0093607A" w:rsidRPr="00966B09">
              <w:rPr>
                <w:rStyle w:val="ad"/>
                <w:webHidden/>
              </w:rPr>
              <w:fldChar w:fldCharType="end"/>
            </w:r>
          </w:hyperlink>
        </w:p>
        <w:p w:rsidR="0093607A" w:rsidRPr="00966B09" w:rsidRDefault="00847BB6">
          <w:pPr>
            <w:pStyle w:val="11"/>
            <w:rPr>
              <w:rStyle w:val="ad"/>
            </w:rPr>
          </w:pPr>
          <w:hyperlink w:anchor="_Toc135145066" w:history="1">
            <w:r w:rsidR="0093607A" w:rsidRPr="00966B09">
              <w:rPr>
                <w:rStyle w:val="ad"/>
              </w:rPr>
              <w:t>2.16.4.</w:t>
            </w:r>
            <w:r w:rsidR="0093607A" w:rsidRPr="00966B09">
              <w:rPr>
                <w:rStyle w:val="ad"/>
              </w:rPr>
              <w:tab/>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_Toc135145066 \h </w:instrText>
            </w:r>
            <w:r w:rsidR="0093607A" w:rsidRPr="00966B09">
              <w:rPr>
                <w:rStyle w:val="ad"/>
                <w:webHidden/>
              </w:rPr>
            </w:r>
            <w:r w:rsidR="0093607A" w:rsidRPr="00966B09">
              <w:rPr>
                <w:rStyle w:val="ad"/>
                <w:webHidden/>
              </w:rPr>
              <w:fldChar w:fldCharType="separate"/>
            </w:r>
            <w:r w:rsidR="0093607A" w:rsidRPr="00966B09">
              <w:rPr>
                <w:rStyle w:val="ad"/>
                <w:webHidden/>
              </w:rPr>
              <w:t>109</w:t>
            </w:r>
            <w:r w:rsidR="0093607A" w:rsidRPr="00966B09">
              <w:rPr>
                <w:rStyle w:val="ad"/>
                <w:webHidden/>
              </w:rPr>
              <w:fldChar w:fldCharType="end"/>
            </w:r>
          </w:hyperlink>
        </w:p>
        <w:p w:rsidR="0093607A" w:rsidRDefault="00847BB6">
          <w:pPr>
            <w:pStyle w:val="11"/>
            <w:rPr>
              <w:rFonts w:asciiTheme="minorHAnsi" w:eastAsiaTheme="minorEastAsia" w:hAnsiTheme="minorHAnsi" w:cstheme="minorBidi"/>
              <w:lang w:eastAsia="ru-RU"/>
            </w:rPr>
          </w:pPr>
          <w:hyperlink w:anchor="_Toc135145067" w:history="1">
            <w:r w:rsidR="0093607A" w:rsidRPr="00966B09">
              <w:rPr>
                <w:rStyle w:val="ad"/>
              </w:rPr>
              <w:t>182</w:t>
            </w:r>
            <w:r w:rsidR="0093607A" w:rsidRPr="00966B09">
              <w:rPr>
                <w:rStyle w:val="ad"/>
              </w:rPr>
              <w:tab/>
              <w:t>1 16 17000 01 0000 140</w:t>
            </w:r>
            <w:r w:rsidR="0093607A" w:rsidRPr="00966B09">
              <w:rPr>
                <w:rStyle w:val="ad"/>
                <w:webHidden/>
              </w:rPr>
              <w:tab/>
            </w:r>
            <w:r w:rsidR="0093607A" w:rsidRPr="00966B09">
              <w:rPr>
                <w:rStyle w:val="ad"/>
                <w:webHidden/>
              </w:rPr>
              <w:fldChar w:fldCharType="begin"/>
            </w:r>
            <w:r w:rsidR="0093607A" w:rsidRPr="00966B09">
              <w:rPr>
                <w:rStyle w:val="ad"/>
                <w:webHidden/>
              </w:rPr>
              <w:instrText xml:space="preserve"> PAGEREF _Toc135145067 \h </w:instrText>
            </w:r>
            <w:r w:rsidR="0093607A" w:rsidRPr="00966B09">
              <w:rPr>
                <w:rStyle w:val="ad"/>
                <w:webHidden/>
              </w:rPr>
            </w:r>
            <w:r w:rsidR="0093607A" w:rsidRPr="00966B09">
              <w:rPr>
                <w:rStyle w:val="ad"/>
                <w:webHidden/>
              </w:rPr>
              <w:fldChar w:fldCharType="separate"/>
            </w:r>
            <w:r w:rsidR="0093607A" w:rsidRPr="00966B09">
              <w:rPr>
                <w:rStyle w:val="ad"/>
                <w:webHidden/>
              </w:rPr>
              <w:t>109</w:t>
            </w:r>
            <w:r w:rsidR="0093607A" w:rsidRPr="00966B09">
              <w:rPr>
                <w:rStyle w:val="ad"/>
                <w:webHidden/>
              </w:rPr>
              <w:fldChar w:fldCharType="end"/>
            </w:r>
          </w:hyperlink>
        </w:p>
        <w:p w:rsidR="005E47D2" w:rsidRPr="00F448D6" w:rsidRDefault="005E47D2">
          <w:r w:rsidRPr="00D7596B">
            <w:rPr>
              <w:b/>
              <w:bCs/>
            </w:rPr>
            <w:fldChar w:fldCharType="end"/>
          </w:r>
        </w:p>
      </w:sdtContent>
    </w:sdt>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F448D6" w:rsidRDefault="00CB43D4" w:rsidP="00495FC9">
      <w:pPr>
        <w:tabs>
          <w:tab w:val="left" w:pos="0"/>
        </w:tabs>
        <w:spacing w:after="0" w:line="240" w:lineRule="auto"/>
        <w:ind w:firstLine="851"/>
        <w:jc w:val="center"/>
        <w:rPr>
          <w:rFonts w:ascii="Times New Roman" w:hAnsi="Times New Roman" w:cs="Times New Roman"/>
          <w:b/>
          <w:sz w:val="28"/>
          <w:szCs w:val="28"/>
        </w:rPr>
      </w:pPr>
    </w:p>
    <w:p w:rsidR="001A369C" w:rsidRPr="00F448D6" w:rsidRDefault="001A369C" w:rsidP="00495FC9">
      <w:pPr>
        <w:tabs>
          <w:tab w:val="left" w:pos="0"/>
        </w:tabs>
        <w:spacing w:after="0" w:line="240" w:lineRule="auto"/>
        <w:ind w:firstLine="851"/>
        <w:jc w:val="center"/>
        <w:rPr>
          <w:rFonts w:ascii="Times New Roman" w:hAnsi="Times New Roman" w:cs="Times New Roman"/>
          <w:b/>
          <w:sz w:val="28"/>
          <w:szCs w:val="28"/>
        </w:rPr>
      </w:pPr>
    </w:p>
    <w:p w:rsidR="001A369C" w:rsidRPr="00F448D6" w:rsidRDefault="001A369C" w:rsidP="00495FC9">
      <w:pPr>
        <w:tabs>
          <w:tab w:val="left" w:pos="0"/>
        </w:tabs>
        <w:spacing w:after="0" w:line="240" w:lineRule="auto"/>
        <w:ind w:firstLine="851"/>
        <w:jc w:val="center"/>
        <w:rPr>
          <w:rFonts w:ascii="Times New Roman" w:hAnsi="Times New Roman" w:cs="Times New Roman"/>
          <w:b/>
          <w:sz w:val="28"/>
          <w:szCs w:val="28"/>
        </w:rPr>
      </w:pPr>
    </w:p>
    <w:p w:rsidR="001A369C" w:rsidRPr="00F448D6" w:rsidRDefault="001A369C" w:rsidP="00495FC9">
      <w:pPr>
        <w:tabs>
          <w:tab w:val="left" w:pos="0"/>
        </w:tabs>
        <w:spacing w:after="0" w:line="240" w:lineRule="auto"/>
        <w:ind w:firstLine="851"/>
        <w:jc w:val="center"/>
        <w:rPr>
          <w:rFonts w:ascii="Times New Roman" w:hAnsi="Times New Roman" w:cs="Times New Roman"/>
          <w:b/>
          <w:sz w:val="28"/>
          <w:szCs w:val="28"/>
        </w:rPr>
      </w:pPr>
    </w:p>
    <w:p w:rsidR="001A369C" w:rsidRPr="00F448D6" w:rsidRDefault="001A369C" w:rsidP="00495FC9">
      <w:pPr>
        <w:tabs>
          <w:tab w:val="left" w:pos="0"/>
        </w:tabs>
        <w:spacing w:after="0" w:line="240" w:lineRule="auto"/>
        <w:ind w:firstLine="851"/>
        <w:jc w:val="center"/>
        <w:rPr>
          <w:rFonts w:ascii="Times New Roman" w:hAnsi="Times New Roman" w:cs="Times New Roman"/>
          <w:b/>
          <w:sz w:val="28"/>
          <w:szCs w:val="28"/>
          <w:lang w:val="en-US"/>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lang w:val="en-US"/>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lang w:val="en-US"/>
        </w:rPr>
      </w:pPr>
    </w:p>
    <w:p w:rsidR="004A1B30" w:rsidRPr="00F448D6" w:rsidRDefault="004A1B30" w:rsidP="00495FC9">
      <w:pPr>
        <w:tabs>
          <w:tab w:val="left" w:pos="0"/>
        </w:tabs>
        <w:spacing w:after="0" w:line="240" w:lineRule="auto"/>
        <w:ind w:firstLine="851"/>
        <w:jc w:val="center"/>
        <w:rPr>
          <w:rFonts w:ascii="Times New Roman" w:hAnsi="Times New Roman" w:cs="Times New Roman"/>
          <w:b/>
          <w:sz w:val="28"/>
          <w:szCs w:val="28"/>
        </w:rPr>
      </w:pPr>
    </w:p>
    <w:p w:rsidR="00CB005C" w:rsidRPr="00F448D6" w:rsidRDefault="00CB005C" w:rsidP="00495FC9">
      <w:pPr>
        <w:tabs>
          <w:tab w:val="left" w:pos="0"/>
        </w:tabs>
        <w:spacing w:after="0" w:line="240" w:lineRule="auto"/>
        <w:ind w:firstLine="851"/>
        <w:jc w:val="center"/>
        <w:rPr>
          <w:rFonts w:ascii="Times New Roman" w:hAnsi="Times New Roman" w:cs="Times New Roman"/>
          <w:b/>
          <w:sz w:val="28"/>
          <w:szCs w:val="28"/>
        </w:rPr>
      </w:pPr>
    </w:p>
    <w:p w:rsidR="002C5B6E" w:rsidRPr="00966B09" w:rsidRDefault="002E03C5" w:rsidP="004A1B30">
      <w:pPr>
        <w:pStyle w:val="1"/>
        <w:numPr>
          <w:ilvl w:val="0"/>
          <w:numId w:val="3"/>
        </w:numPr>
        <w:tabs>
          <w:tab w:val="left" w:pos="0"/>
        </w:tabs>
        <w:spacing w:before="0" w:line="240" w:lineRule="auto"/>
        <w:ind w:left="0" w:firstLine="0"/>
        <w:jc w:val="center"/>
        <w:rPr>
          <w:rFonts w:ascii="Times New Roman" w:hAnsi="Times New Roman" w:cs="Times New Roman"/>
          <w:color w:val="000000" w:themeColor="text1"/>
        </w:rPr>
      </w:pPr>
      <w:bookmarkStart w:id="1" w:name="_Toc135144987"/>
      <w:r w:rsidRPr="00966B09">
        <w:rPr>
          <w:rFonts w:ascii="Times New Roman" w:hAnsi="Times New Roman" w:cs="Times New Roman"/>
          <w:color w:val="000000" w:themeColor="text1"/>
        </w:rPr>
        <w:t>О</w:t>
      </w:r>
      <w:r w:rsidR="002C5B6E" w:rsidRPr="00966B09">
        <w:rPr>
          <w:rFonts w:ascii="Times New Roman" w:hAnsi="Times New Roman" w:cs="Times New Roman"/>
          <w:color w:val="000000" w:themeColor="text1"/>
        </w:rPr>
        <w:t>бщие положения</w:t>
      </w:r>
      <w:bookmarkEnd w:id="1"/>
    </w:p>
    <w:p w:rsidR="002E03C5" w:rsidRPr="00966B09" w:rsidRDefault="002E03C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Методика прогнозирования поступлений доходов в бюджет Тульской области на очередной финансовый год и плановый период разработана в целях реализации</w:t>
      </w:r>
      <w:r w:rsidR="00A8179B" w:rsidRPr="00966B09">
        <w:rPr>
          <w:rFonts w:ascii="Times New Roman" w:hAnsi="Times New Roman" w:cs="Times New Roman"/>
          <w:sz w:val="28"/>
          <w:szCs w:val="28"/>
        </w:rPr>
        <w:t xml:space="preserve"> УФНС России по Тульской области полномочий главн</w:t>
      </w:r>
      <w:r w:rsidR="0008357A" w:rsidRPr="00966B09">
        <w:rPr>
          <w:rFonts w:ascii="Times New Roman" w:hAnsi="Times New Roman" w:cs="Times New Roman"/>
          <w:sz w:val="28"/>
          <w:szCs w:val="28"/>
        </w:rPr>
        <w:t>ого</w:t>
      </w:r>
      <w:r w:rsidR="00A8179B" w:rsidRPr="00966B09">
        <w:rPr>
          <w:rFonts w:ascii="Times New Roman" w:hAnsi="Times New Roman" w:cs="Times New Roman"/>
          <w:sz w:val="28"/>
          <w:szCs w:val="28"/>
        </w:rPr>
        <w:t xml:space="preserve"> администратор</w:t>
      </w:r>
      <w:r w:rsidR="0008357A" w:rsidRPr="00966B09">
        <w:rPr>
          <w:rFonts w:ascii="Times New Roman" w:hAnsi="Times New Roman" w:cs="Times New Roman"/>
          <w:sz w:val="28"/>
          <w:szCs w:val="28"/>
        </w:rPr>
        <w:t>а</w:t>
      </w:r>
      <w:r w:rsidR="00A8179B" w:rsidRPr="00966B09">
        <w:rPr>
          <w:rFonts w:ascii="Times New Roman" w:hAnsi="Times New Roman" w:cs="Times New Roman"/>
          <w:sz w:val="28"/>
          <w:szCs w:val="28"/>
        </w:rPr>
        <w:t xml:space="preserve"> доходов бюджетов бюджетной системы консолидированного бюджета Тульской области в части прогнозирования поступлений доходов, администрируемых ФНС России, а также направлена на обеспечение полноты поступлений доходов в консолидированный бюджет Тульской области с учетом основных направлений бюджетной и налоговой политики на очередной финансовый год и плановый период.</w:t>
      </w:r>
    </w:p>
    <w:p w:rsidR="00A8179B" w:rsidRPr="00966B09" w:rsidRDefault="002C28E4"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w:t>
      </w:r>
      <w:r w:rsidR="00446572" w:rsidRPr="00966B09">
        <w:rPr>
          <w:rFonts w:ascii="Times New Roman" w:hAnsi="Times New Roman" w:cs="Times New Roman"/>
          <w:sz w:val="28"/>
          <w:szCs w:val="28"/>
        </w:rPr>
        <w:t>, утвержденными постановлением Правительства Российской Федерации от 23 июня 2016 г. №574 «Об общих требованиях</w:t>
      </w:r>
      <w:r w:rsidR="00BE16AA" w:rsidRPr="00966B09">
        <w:rPr>
          <w:rFonts w:ascii="Times New Roman" w:hAnsi="Times New Roman" w:cs="Times New Roman"/>
          <w:sz w:val="28"/>
          <w:szCs w:val="28"/>
        </w:rPr>
        <w:t xml:space="preserve"> к методике прогнозирования поступлений доходов в бюджеты бюджетной системы Российской Федерации (далее – Общие требования)».</w:t>
      </w:r>
    </w:p>
    <w:p w:rsidR="00BE16AA" w:rsidRPr="00966B09" w:rsidRDefault="00BE16A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параметров доходов бюджета применяются следующие методы прогнозирования:</w:t>
      </w:r>
    </w:p>
    <w:p w:rsidR="00BE16AA" w:rsidRPr="00966B09" w:rsidRDefault="00BE16A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Pr="00966B09">
        <w:rPr>
          <w:rFonts w:ascii="Times New Roman" w:hAnsi="Times New Roman" w:cs="Times New Roman"/>
          <w:sz w:val="28"/>
          <w:szCs w:val="28"/>
        </w:rPr>
        <w:t>прогнозный</w:t>
      </w:r>
      <w:proofErr w:type="gramEnd"/>
      <w:r w:rsidRPr="00966B09">
        <w:rPr>
          <w:rFonts w:ascii="Times New Roman" w:hAnsi="Times New Roman" w:cs="Times New Roman"/>
          <w:sz w:val="28"/>
          <w:szCs w:val="28"/>
        </w:rPr>
        <w:t xml:space="preserve"> объем поступлений прогнозируемого вида доходов;</w:t>
      </w:r>
    </w:p>
    <w:p w:rsidR="00BE16AA" w:rsidRPr="00966B09" w:rsidRDefault="00BE16A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усреднение – расчет, осуществляемый на основании</w:t>
      </w:r>
      <w:r w:rsidR="005E33C0" w:rsidRPr="00966B09">
        <w:rPr>
          <w:rFonts w:ascii="Times New Roman" w:hAnsi="Times New Roman" w:cs="Times New Roman"/>
          <w:sz w:val="28"/>
          <w:szCs w:val="28"/>
        </w:rPr>
        <w:t xml:space="preserve"> усреднения годовых объемов доходов не менее чем за 3 года или за весь период поступления соответствующего вида доходов</w:t>
      </w:r>
      <w:r w:rsidR="00901812" w:rsidRPr="00966B09">
        <w:rPr>
          <w:rFonts w:ascii="Times New Roman" w:hAnsi="Times New Roman" w:cs="Times New Roman"/>
          <w:sz w:val="28"/>
          <w:szCs w:val="28"/>
        </w:rPr>
        <w:t xml:space="preserve"> в случае, если он не превышает 3 года;</w:t>
      </w:r>
    </w:p>
    <w:p w:rsidR="00901812" w:rsidRPr="00966B09" w:rsidRDefault="00901812"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индексация – расчет с применением индекса потребительских </w:t>
      </w:r>
      <w:r w:rsidR="00AD0FBF" w:rsidRPr="00966B09">
        <w:rPr>
          <w:rFonts w:ascii="Times New Roman" w:hAnsi="Times New Roman" w:cs="Times New Roman"/>
          <w:sz w:val="28"/>
          <w:szCs w:val="28"/>
        </w:rPr>
        <w:t>цен или другого коэффициента, характеризующего динамику прогнозируемого вида доходов;</w:t>
      </w:r>
    </w:p>
    <w:p w:rsidR="00AD0FBF" w:rsidRPr="00966B09" w:rsidRDefault="00AD0FB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экстраполяция – расчет, осуществляемый на основании имеющихся данных о тенденциях изменений поступлений в прошлых периодах;</w:t>
      </w:r>
    </w:p>
    <w:p w:rsidR="00AD0FBF" w:rsidRPr="00966B09" w:rsidRDefault="00AD0FB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иной способ, который описывается в Методике.</w:t>
      </w:r>
    </w:p>
    <w:p w:rsidR="00AD0FBF" w:rsidRPr="00966B09" w:rsidRDefault="00AD0FB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При прогнозировании доходов в </w:t>
      </w:r>
      <w:r w:rsidR="007B1CDD" w:rsidRPr="00966B09">
        <w:rPr>
          <w:rFonts w:ascii="Times New Roman" w:hAnsi="Times New Roman" w:cs="Times New Roman"/>
          <w:sz w:val="28"/>
          <w:szCs w:val="28"/>
        </w:rPr>
        <w:t>консолидированный бюджет Тульской области</w:t>
      </w:r>
      <w:r w:rsidRPr="00966B09">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Тульской области, </w:t>
      </w:r>
      <w:r w:rsidR="00FB2DCC" w:rsidRPr="00966B09">
        <w:rPr>
          <w:rFonts w:ascii="Times New Roman" w:hAnsi="Times New Roman" w:cs="Times New Roman"/>
          <w:sz w:val="28"/>
          <w:szCs w:val="28"/>
        </w:rPr>
        <w:t xml:space="preserve">разрабатываемые </w:t>
      </w:r>
      <w:r w:rsidR="002930B1" w:rsidRPr="00966B09">
        <w:rPr>
          <w:rFonts w:ascii="Times New Roman" w:hAnsi="Times New Roman" w:cs="Times New Roman"/>
          <w:sz w:val="28"/>
          <w:szCs w:val="28"/>
        </w:rPr>
        <w:t>Министерством экономического развития Тульской области.</w:t>
      </w:r>
    </w:p>
    <w:p w:rsidR="00906451" w:rsidRPr="00966B09" w:rsidRDefault="002930B1" w:rsidP="00906451">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и т.д.). </w:t>
      </w:r>
    </w:p>
    <w:p w:rsidR="00906451" w:rsidRPr="00966B09" w:rsidRDefault="00906451" w:rsidP="00906451">
      <w:pPr>
        <w:spacing w:after="0" w:line="240" w:lineRule="auto"/>
        <w:ind w:firstLine="708"/>
        <w:jc w:val="both"/>
        <w:rPr>
          <w:rFonts w:ascii="Times New Roman" w:hAnsi="Times New Roman" w:cs="Times New Roman"/>
          <w:sz w:val="28"/>
          <w:szCs w:val="28"/>
        </w:rPr>
      </w:pPr>
      <w:r w:rsidRPr="00966B09">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Тульской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26240A" w:rsidRPr="00966B09" w:rsidRDefault="0026240A" w:rsidP="00906451">
      <w:pPr>
        <w:spacing w:after="0" w:line="240" w:lineRule="auto"/>
        <w:ind w:firstLine="708"/>
        <w:jc w:val="both"/>
        <w:rPr>
          <w:rFonts w:ascii="Times New Roman" w:hAnsi="Times New Roman" w:cs="Times New Roman"/>
          <w:sz w:val="28"/>
          <w:szCs w:val="28"/>
        </w:rPr>
      </w:pPr>
    </w:p>
    <w:p w:rsidR="00EF6D9F" w:rsidRPr="00966B09" w:rsidRDefault="00EF6D9F" w:rsidP="00495FC9">
      <w:pPr>
        <w:pStyle w:val="1"/>
        <w:numPr>
          <w:ilvl w:val="0"/>
          <w:numId w:val="3"/>
        </w:numPr>
        <w:tabs>
          <w:tab w:val="left" w:pos="0"/>
        </w:tabs>
        <w:spacing w:before="0" w:line="240" w:lineRule="auto"/>
        <w:ind w:left="0" w:firstLine="851"/>
        <w:jc w:val="center"/>
        <w:rPr>
          <w:rFonts w:ascii="Times New Roman" w:hAnsi="Times New Roman" w:cs="Times New Roman"/>
          <w:color w:val="000000" w:themeColor="text1"/>
        </w:rPr>
      </w:pPr>
      <w:bookmarkStart w:id="2" w:name="_Toc135144988"/>
      <w:r w:rsidRPr="00966B09">
        <w:rPr>
          <w:rFonts w:ascii="Times New Roman" w:hAnsi="Times New Roman" w:cs="Times New Roman"/>
          <w:color w:val="000000" w:themeColor="text1"/>
        </w:rPr>
        <w:t>Алгоритмы расчета прогнозов поступлений по видам налоговых и неналоговых доходов</w:t>
      </w:r>
      <w:bookmarkEnd w:id="2"/>
    </w:p>
    <w:p w:rsidR="00AE6884" w:rsidRPr="00966B09" w:rsidRDefault="00AE6884" w:rsidP="00AE6884"/>
    <w:p w:rsidR="00F72855" w:rsidRPr="00966B09" w:rsidRDefault="00383025" w:rsidP="00495FC9">
      <w:pPr>
        <w:pStyle w:val="1"/>
        <w:numPr>
          <w:ilvl w:val="1"/>
          <w:numId w:val="3"/>
        </w:numPr>
        <w:tabs>
          <w:tab w:val="left" w:pos="0"/>
        </w:tabs>
        <w:spacing w:before="0" w:line="240" w:lineRule="auto"/>
        <w:ind w:left="0" w:firstLine="851"/>
        <w:jc w:val="center"/>
        <w:rPr>
          <w:rFonts w:ascii="Times New Roman" w:hAnsi="Times New Roman" w:cs="Times New Roman"/>
          <w:color w:val="000000" w:themeColor="text1"/>
        </w:rPr>
      </w:pPr>
      <w:bookmarkStart w:id="3" w:name="_Toc135144989"/>
      <w:r w:rsidRPr="00966B09">
        <w:rPr>
          <w:rFonts w:ascii="Times New Roman" w:hAnsi="Times New Roman" w:cs="Times New Roman"/>
          <w:color w:val="000000" w:themeColor="text1"/>
        </w:rPr>
        <w:t>Налог на прибыль организаций, зачисляемый в бюджет субъекта Российской Федерации</w:t>
      </w:r>
      <w:bookmarkEnd w:id="3"/>
    </w:p>
    <w:p w:rsidR="00B021F3" w:rsidRPr="00966B09" w:rsidRDefault="001B2750" w:rsidP="00495FC9">
      <w:pPr>
        <w:tabs>
          <w:tab w:val="left" w:pos="0"/>
        </w:tabs>
        <w:spacing w:after="0" w:line="240" w:lineRule="auto"/>
        <w:ind w:firstLine="851"/>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182 1 01 010</w:t>
      </w:r>
      <w:r w:rsidR="0037078D" w:rsidRPr="00966B09">
        <w:rPr>
          <w:rFonts w:ascii="Times New Roman" w:hAnsi="Times New Roman" w:cs="Times New Roman"/>
          <w:b/>
          <w:color w:val="000000" w:themeColor="text1"/>
          <w:sz w:val="28"/>
          <w:szCs w:val="28"/>
        </w:rPr>
        <w:t>00</w:t>
      </w:r>
      <w:r w:rsidRPr="00966B09">
        <w:rPr>
          <w:rFonts w:ascii="Times New Roman" w:hAnsi="Times New Roman" w:cs="Times New Roman"/>
          <w:b/>
          <w:color w:val="000000" w:themeColor="text1"/>
          <w:sz w:val="28"/>
          <w:szCs w:val="28"/>
        </w:rPr>
        <w:t xml:space="preserve"> 0</w:t>
      </w:r>
      <w:r w:rsidR="0037078D" w:rsidRPr="00966B09">
        <w:rPr>
          <w:rFonts w:ascii="Times New Roman" w:hAnsi="Times New Roman" w:cs="Times New Roman"/>
          <w:b/>
          <w:color w:val="000000" w:themeColor="text1"/>
          <w:sz w:val="28"/>
          <w:szCs w:val="28"/>
        </w:rPr>
        <w:t>0</w:t>
      </w:r>
      <w:r w:rsidRPr="00966B09">
        <w:rPr>
          <w:rFonts w:ascii="Times New Roman" w:hAnsi="Times New Roman" w:cs="Times New Roman"/>
          <w:b/>
          <w:color w:val="000000" w:themeColor="text1"/>
          <w:sz w:val="28"/>
          <w:szCs w:val="28"/>
        </w:rPr>
        <w:t xml:space="preserve"> 0000 110</w:t>
      </w:r>
    </w:p>
    <w:p w:rsidR="007F6D51" w:rsidRPr="00966B09" w:rsidRDefault="007F6D5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доходов в </w:t>
      </w:r>
      <w:r w:rsidR="00F56E61" w:rsidRPr="00966B09">
        <w:rPr>
          <w:rFonts w:ascii="Times New Roman" w:hAnsi="Times New Roman" w:cs="Times New Roman"/>
          <w:sz w:val="28"/>
          <w:szCs w:val="28"/>
        </w:rPr>
        <w:t>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F6D51" w:rsidRPr="00966B09" w:rsidRDefault="00F56E6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В прогнозе поступлений</w:t>
      </w:r>
      <w:r w:rsidR="007F6D51" w:rsidRPr="00966B09">
        <w:rPr>
          <w:rFonts w:ascii="Times New Roman" w:hAnsi="Times New Roman" w:cs="Times New Roman"/>
          <w:sz w:val="28"/>
          <w:szCs w:val="28"/>
        </w:rPr>
        <w:t xml:space="preserve"> налога на прибыль организаций </w:t>
      </w:r>
      <w:r w:rsidRPr="00966B09">
        <w:rPr>
          <w:rFonts w:ascii="Times New Roman" w:hAnsi="Times New Roman" w:cs="Times New Roman"/>
          <w:sz w:val="28"/>
          <w:szCs w:val="28"/>
        </w:rPr>
        <w:t>учитываются</w:t>
      </w:r>
      <w:r w:rsidR="007F6D51" w:rsidRPr="00966B09">
        <w:rPr>
          <w:rFonts w:ascii="Times New Roman" w:hAnsi="Times New Roman" w:cs="Times New Roman"/>
          <w:sz w:val="28"/>
          <w:szCs w:val="28"/>
        </w:rPr>
        <w:t>:</w:t>
      </w:r>
    </w:p>
    <w:p w:rsidR="0037078D" w:rsidRPr="00966B09" w:rsidRDefault="00F56E6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w:t>
      </w:r>
      <w:r w:rsidR="0037078D" w:rsidRPr="00966B09">
        <w:rPr>
          <w:rFonts w:ascii="Times New Roman" w:hAnsi="Times New Roman" w:cs="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w:t>
      </w:r>
      <w:r w:rsidR="00FA55BB" w:rsidRPr="00966B09">
        <w:rPr>
          <w:rFonts w:ascii="Times New Roman" w:hAnsi="Times New Roman" w:cs="Times New Roman"/>
          <w:sz w:val="28"/>
          <w:szCs w:val="28"/>
        </w:rPr>
        <w:t xml:space="preserve">, в том </w:t>
      </w:r>
      <w:proofErr w:type="gramStart"/>
      <w:r w:rsidR="00FA55BB" w:rsidRPr="00966B09">
        <w:rPr>
          <w:rFonts w:ascii="Times New Roman" w:hAnsi="Times New Roman" w:cs="Times New Roman"/>
          <w:sz w:val="28"/>
          <w:szCs w:val="28"/>
        </w:rPr>
        <w:t xml:space="preserve">числе </w:t>
      </w:r>
      <w:r w:rsidR="00DD63B6" w:rsidRPr="00966B09">
        <w:rPr>
          <w:rFonts w:ascii="Times New Roman" w:hAnsi="Times New Roman" w:cs="Times New Roman"/>
          <w:sz w:val="28"/>
          <w:szCs w:val="28"/>
        </w:rPr>
        <w:t xml:space="preserve"> без</w:t>
      </w:r>
      <w:proofErr w:type="gramEnd"/>
      <w:r w:rsidR="00DD63B6" w:rsidRPr="00966B09">
        <w:rPr>
          <w:rFonts w:ascii="Times New Roman" w:hAnsi="Times New Roman" w:cs="Times New Roman"/>
          <w:sz w:val="28"/>
          <w:szCs w:val="28"/>
        </w:rPr>
        <w:t xml:space="preserve"> учета прибыли сельскохозяйственных предприятий</w:t>
      </w:r>
      <w:r w:rsidR="0037078D" w:rsidRPr="00966B09">
        <w:rPr>
          <w:rFonts w:ascii="Times New Roman" w:hAnsi="Times New Roman" w:cs="Times New Roman"/>
          <w:sz w:val="28"/>
          <w:szCs w:val="28"/>
        </w:rPr>
        <w:t>), разрабатываемые Минэкономразвития Российской Федерации;</w:t>
      </w:r>
    </w:p>
    <w:p w:rsidR="00F56E61" w:rsidRPr="00966B09" w:rsidRDefault="0037078D"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F56E61" w:rsidRPr="00966B09">
        <w:rPr>
          <w:rFonts w:ascii="Times New Roman" w:hAnsi="Times New Roman" w:cs="Times New Roman"/>
          <w:sz w:val="28"/>
          <w:szCs w:val="28"/>
        </w:rPr>
        <w:t>показатели прогноза социально-экономического развития Тульской области на очередной финансовый год и плановый период (</w:t>
      </w:r>
      <w:r w:rsidRPr="00966B09">
        <w:rPr>
          <w:rFonts w:ascii="Times New Roman" w:hAnsi="Times New Roman" w:cs="Times New Roman"/>
          <w:sz w:val="28"/>
          <w:szCs w:val="28"/>
        </w:rPr>
        <w:t>прибыль прибыльных организаций для целей бухгалтерского учета</w:t>
      </w:r>
      <w:r w:rsidR="00DD63B6" w:rsidRPr="00966B09">
        <w:rPr>
          <w:rFonts w:ascii="Times New Roman" w:hAnsi="Times New Roman" w:cs="Times New Roman"/>
          <w:sz w:val="28"/>
          <w:szCs w:val="28"/>
        </w:rPr>
        <w:t xml:space="preserve"> без учета прибыли сельскохозяйственных предприятий</w:t>
      </w:r>
      <w:r w:rsidRPr="00966B09">
        <w:rPr>
          <w:rFonts w:ascii="Times New Roman" w:hAnsi="Times New Roman" w:cs="Times New Roman"/>
          <w:sz w:val="28"/>
          <w:szCs w:val="28"/>
        </w:rPr>
        <w:t>), разрабатываемые Минэкономразвития Тульской области</w:t>
      </w:r>
      <w:r w:rsidR="00F56E61" w:rsidRPr="00966B09">
        <w:rPr>
          <w:rFonts w:ascii="Times New Roman" w:hAnsi="Times New Roman" w:cs="Times New Roman"/>
          <w:sz w:val="28"/>
          <w:szCs w:val="28"/>
        </w:rPr>
        <w:t>;</w:t>
      </w:r>
    </w:p>
    <w:p w:rsidR="00F56E61" w:rsidRPr="00966B09" w:rsidRDefault="00F56E6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налоговой </w:t>
      </w:r>
      <w:r w:rsidR="009211D8" w:rsidRPr="00966B09">
        <w:rPr>
          <w:rFonts w:ascii="Times New Roman" w:hAnsi="Times New Roman" w:cs="Times New Roman"/>
          <w:sz w:val="28"/>
          <w:szCs w:val="28"/>
        </w:rPr>
        <w:t>базы по налогу согласно данным отчета по форме №5-П</w:t>
      </w:r>
      <w:r w:rsidR="00A83D52" w:rsidRPr="00966B09">
        <w:rPr>
          <w:rFonts w:ascii="Times New Roman" w:hAnsi="Times New Roman" w:cs="Times New Roman"/>
          <w:sz w:val="28"/>
          <w:szCs w:val="28"/>
        </w:rPr>
        <w:t>М</w:t>
      </w:r>
      <w:r w:rsidR="009211D8" w:rsidRPr="00966B09">
        <w:rPr>
          <w:rFonts w:ascii="Times New Roman" w:hAnsi="Times New Roman" w:cs="Times New Roman"/>
          <w:sz w:val="28"/>
          <w:szCs w:val="28"/>
        </w:rPr>
        <w:t xml:space="preserve"> «Отчет о налоговой базе и структуре начислений по налогу на прибыль организаций</w:t>
      </w:r>
      <w:r w:rsidR="00A83D52" w:rsidRPr="00966B09">
        <w:rPr>
          <w:rFonts w:ascii="Times New Roman" w:hAnsi="Times New Roman" w:cs="Times New Roman"/>
          <w:sz w:val="28"/>
          <w:szCs w:val="28"/>
        </w:rPr>
        <w:t>, зачисляемому в бюджет субъекта Российской Федерации</w:t>
      </w:r>
      <w:r w:rsidR="009211D8" w:rsidRPr="00966B09">
        <w:rPr>
          <w:rFonts w:ascii="Times New Roman" w:hAnsi="Times New Roman" w:cs="Times New Roman"/>
          <w:sz w:val="28"/>
          <w:szCs w:val="28"/>
        </w:rPr>
        <w:t>»</w:t>
      </w:r>
      <w:r w:rsidR="006A29BA" w:rsidRPr="00966B09">
        <w:rPr>
          <w:rFonts w:ascii="Times New Roman" w:hAnsi="Times New Roman" w:cs="Times New Roman"/>
          <w:sz w:val="28"/>
          <w:szCs w:val="28"/>
        </w:rPr>
        <w:t xml:space="preserve"> (далее – отчет №5-ПМ)</w:t>
      </w:r>
      <w:r w:rsidR="009211D8" w:rsidRPr="00966B09">
        <w:rPr>
          <w:rFonts w:ascii="Times New Roman" w:hAnsi="Times New Roman" w:cs="Times New Roman"/>
          <w:sz w:val="28"/>
          <w:szCs w:val="28"/>
        </w:rPr>
        <w:t>, сложившаяся за предыдущие периоды;</w:t>
      </w:r>
    </w:p>
    <w:p w:rsidR="009211D8" w:rsidRPr="00966B09" w:rsidRDefault="009211D8"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C22B8" w:rsidRPr="00966B09" w:rsidRDefault="009211D8"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льготы и преференции, </w:t>
      </w:r>
      <w:r w:rsidR="007C7FB7" w:rsidRPr="00966B09">
        <w:rPr>
          <w:rFonts w:ascii="Times New Roman" w:hAnsi="Times New Roman" w:cs="Times New Roman"/>
          <w:sz w:val="28"/>
          <w:szCs w:val="28"/>
        </w:rPr>
        <w:t>предусмотренные</w:t>
      </w:r>
      <w:r w:rsidR="00537E77" w:rsidRPr="00966B09">
        <w:rPr>
          <w:rFonts w:ascii="Times New Roman" w:hAnsi="Times New Roman" w:cs="Times New Roman"/>
          <w:sz w:val="28"/>
          <w:szCs w:val="28"/>
        </w:rPr>
        <w:t xml:space="preserve"> главой 25 Налогового кодекса Российской Федерации (далее – НК РФ)</w:t>
      </w:r>
      <w:r w:rsidR="007C7FB7" w:rsidRPr="00966B09">
        <w:rPr>
          <w:rFonts w:ascii="Times New Roman" w:hAnsi="Times New Roman" w:cs="Times New Roman"/>
          <w:sz w:val="28"/>
          <w:szCs w:val="28"/>
        </w:rPr>
        <w:t xml:space="preserve"> «Налог на прибыль организаций»</w:t>
      </w:r>
      <w:r w:rsidR="00537E77" w:rsidRPr="00966B09">
        <w:rPr>
          <w:rFonts w:ascii="Times New Roman" w:hAnsi="Times New Roman" w:cs="Times New Roman"/>
          <w:sz w:val="28"/>
          <w:szCs w:val="28"/>
        </w:rPr>
        <w:t xml:space="preserve">.  </w:t>
      </w:r>
    </w:p>
    <w:p w:rsidR="007F4A0A" w:rsidRPr="00966B09" w:rsidRDefault="0048584B" w:rsidP="007F4A0A">
      <w:pPr>
        <w:tabs>
          <w:tab w:val="left" w:pos="0"/>
        </w:tabs>
        <w:spacing w:after="0" w:line="240" w:lineRule="auto"/>
        <w:ind w:firstLine="851"/>
        <w:jc w:val="both"/>
        <w:rPr>
          <w:rFonts w:ascii="Times New Roman" w:hAnsi="Times New Roman" w:cs="Times New Roman"/>
          <w:b/>
          <w:color w:val="000000" w:themeColor="text1"/>
          <w:sz w:val="28"/>
          <w:szCs w:val="28"/>
        </w:rPr>
      </w:pPr>
      <w:r w:rsidRPr="00966B09">
        <w:rPr>
          <w:rFonts w:ascii="Times New Roman" w:hAnsi="Times New Roman" w:cs="Times New Roman"/>
          <w:sz w:val="28"/>
          <w:szCs w:val="28"/>
        </w:rPr>
        <w:t xml:space="preserve">В связи с тем, что прибыль прибыльных организаций для целей бухгалтерского учета, представляемая Министерством экономического развития </w:t>
      </w:r>
      <w:r w:rsidR="00CA500F" w:rsidRPr="00966B09">
        <w:rPr>
          <w:rFonts w:ascii="Times New Roman" w:hAnsi="Times New Roman" w:cs="Times New Roman"/>
          <w:sz w:val="28"/>
          <w:szCs w:val="28"/>
        </w:rPr>
        <w:t xml:space="preserve">Российской Федерации и Министерством экономического развития </w:t>
      </w:r>
      <w:r w:rsidRPr="00966B09">
        <w:rPr>
          <w:rFonts w:ascii="Times New Roman" w:hAnsi="Times New Roman" w:cs="Times New Roman"/>
          <w:sz w:val="28"/>
          <w:szCs w:val="28"/>
        </w:rPr>
        <w:t>Тульской области в параметрах прогноз</w:t>
      </w:r>
      <w:r w:rsidR="00CA500F" w:rsidRPr="00966B09">
        <w:rPr>
          <w:rFonts w:ascii="Times New Roman" w:hAnsi="Times New Roman" w:cs="Times New Roman"/>
          <w:sz w:val="28"/>
          <w:szCs w:val="28"/>
        </w:rPr>
        <w:t>ов</w:t>
      </w:r>
      <w:r w:rsidRPr="00966B09">
        <w:rPr>
          <w:rFonts w:ascii="Times New Roman" w:hAnsi="Times New Roman" w:cs="Times New Roman"/>
          <w:sz w:val="28"/>
          <w:szCs w:val="28"/>
        </w:rPr>
        <w:t xml:space="preserve"> социально-экономического развития, рассчитывается в целом по </w:t>
      </w:r>
      <w:r w:rsidR="00CA500F" w:rsidRPr="00966B09">
        <w:rPr>
          <w:rFonts w:ascii="Times New Roman" w:hAnsi="Times New Roman" w:cs="Times New Roman"/>
          <w:sz w:val="28"/>
          <w:szCs w:val="28"/>
        </w:rPr>
        <w:t xml:space="preserve">Российской Федерации  и </w:t>
      </w:r>
      <w:r w:rsidRPr="00966B09">
        <w:rPr>
          <w:rFonts w:ascii="Times New Roman" w:hAnsi="Times New Roman" w:cs="Times New Roman"/>
          <w:sz w:val="28"/>
          <w:szCs w:val="28"/>
        </w:rPr>
        <w:t>региону</w:t>
      </w:r>
      <w:r w:rsidR="00CA500F" w:rsidRPr="00966B09">
        <w:rPr>
          <w:rFonts w:ascii="Times New Roman" w:hAnsi="Times New Roman" w:cs="Times New Roman"/>
          <w:sz w:val="28"/>
          <w:szCs w:val="28"/>
        </w:rPr>
        <w:t xml:space="preserve"> соответственно</w:t>
      </w:r>
      <w:r w:rsidRPr="00966B09">
        <w:rPr>
          <w:rFonts w:ascii="Times New Roman" w:hAnsi="Times New Roman" w:cs="Times New Roman"/>
          <w:sz w:val="28"/>
          <w:szCs w:val="28"/>
        </w:rPr>
        <w:t xml:space="preserve">, расчет поступлений налога на прибыль организаций, зачисляемого в бюджет субъекта Российской Федерации  по соответствующим ставкам, осуществляется по агрегированному КБК </w:t>
      </w:r>
      <w:r w:rsidR="007F4A0A" w:rsidRPr="00966B09">
        <w:rPr>
          <w:rFonts w:ascii="Times New Roman" w:hAnsi="Times New Roman" w:cs="Times New Roman"/>
          <w:color w:val="000000" w:themeColor="text1"/>
          <w:sz w:val="28"/>
          <w:szCs w:val="28"/>
        </w:rPr>
        <w:t>182 1 01 01000 00 0000 110</w:t>
      </w:r>
    </w:p>
    <w:p w:rsidR="0048584B" w:rsidRPr="00966B09" w:rsidRDefault="0048584B" w:rsidP="007F4A0A">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 и включает в себя следующие КБК:</w:t>
      </w:r>
    </w:p>
    <w:p w:rsidR="0048584B" w:rsidRPr="00966B09" w:rsidRDefault="0048584B" w:rsidP="0048584B">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48584B" w:rsidRPr="00966B09" w:rsidRDefault="0048584B" w:rsidP="0048584B">
      <w:pPr>
        <w:spacing w:after="0" w:line="240" w:lineRule="auto"/>
        <w:ind w:firstLine="709"/>
        <w:jc w:val="both"/>
        <w:rPr>
          <w:rFonts w:ascii="Times New Roman" w:hAnsi="Times New Roman" w:cs="Times New Roman"/>
          <w:sz w:val="28"/>
          <w:szCs w:val="28"/>
        </w:rPr>
      </w:pPr>
      <w:r w:rsidRPr="00966B09">
        <w:rPr>
          <w:rFonts w:ascii="Times New Roman" w:hAnsi="Times New Roman"/>
          <w:sz w:val="27"/>
          <w:szCs w:val="27"/>
        </w:rPr>
        <w:t xml:space="preserve">- </w:t>
      </w:r>
      <w:r w:rsidRPr="00966B09">
        <w:rPr>
          <w:rFonts w:ascii="Times New Roman" w:hAnsi="Times New Roman" w:cs="Times New Roman"/>
          <w:sz w:val="28"/>
          <w:szCs w:val="28"/>
        </w:rPr>
        <w:t xml:space="preserve">182 1 01 01014 02 0000 110 налог на прибыль </w:t>
      </w:r>
      <w:proofErr w:type="gramStart"/>
      <w:r w:rsidRPr="00966B09">
        <w:rPr>
          <w:rFonts w:ascii="Times New Roman" w:hAnsi="Times New Roman" w:cs="Times New Roman"/>
          <w:sz w:val="28"/>
          <w:szCs w:val="28"/>
        </w:rPr>
        <w:t>организаций  консолидированных</w:t>
      </w:r>
      <w:proofErr w:type="gramEnd"/>
      <w:r w:rsidRPr="00966B09">
        <w:rPr>
          <w:rFonts w:ascii="Times New Roman" w:hAnsi="Times New Roman" w:cs="Times New Roman"/>
          <w:sz w:val="28"/>
          <w:szCs w:val="28"/>
        </w:rPr>
        <w:t xml:space="preserve"> групп налогоплательщиков, зачисляемый в бюджеты</w:t>
      </w:r>
      <w:r w:rsidR="00CB005C" w:rsidRPr="00966B09">
        <w:rPr>
          <w:rFonts w:ascii="Times New Roman" w:hAnsi="Times New Roman" w:cs="Times New Roman"/>
          <w:sz w:val="28"/>
          <w:szCs w:val="28"/>
        </w:rPr>
        <w:t xml:space="preserve"> субъектов Российской Федерации;</w:t>
      </w:r>
    </w:p>
    <w:p w:rsidR="00CB005C" w:rsidRPr="00966B09" w:rsidRDefault="00CB005C" w:rsidP="0048584B">
      <w:pPr>
        <w:spacing w:after="0" w:line="240" w:lineRule="auto"/>
        <w:ind w:firstLine="709"/>
        <w:jc w:val="both"/>
        <w:rPr>
          <w:rFonts w:ascii="Times New Roman" w:hAnsi="Times New Roman"/>
          <w:sz w:val="28"/>
          <w:szCs w:val="28"/>
        </w:rPr>
      </w:pPr>
      <w:r w:rsidRPr="00966B09">
        <w:rPr>
          <w:rFonts w:ascii="Times New Roman" w:hAnsi="Times New Roman"/>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r w:rsidR="00001DA9" w:rsidRPr="00966B09">
        <w:rPr>
          <w:rFonts w:ascii="Times New Roman" w:hAnsi="Times New Roman"/>
          <w:sz w:val="28"/>
          <w:szCs w:val="28"/>
        </w:rPr>
        <w:t>.</w:t>
      </w:r>
    </w:p>
    <w:p w:rsidR="00001DA9" w:rsidRPr="00966B09" w:rsidRDefault="00001DA9" w:rsidP="0048584B">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Расчет прогнозного объема поступлений налога на прибыль организаций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др.).</w:t>
      </w:r>
    </w:p>
    <w:p w:rsidR="00001DA9" w:rsidRPr="00966B09" w:rsidRDefault="00001DA9" w:rsidP="0048584B">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- 182 1 01 01100 01 0000 110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w:t>
      </w:r>
    </w:p>
    <w:p w:rsidR="002C615E" w:rsidRPr="00966B09" w:rsidRDefault="002C615E" w:rsidP="0048584B">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- 182 1  01 01112 02 0000 110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p w:rsidR="00001DA9" w:rsidRPr="00966B09" w:rsidRDefault="00001DA9" w:rsidP="0048584B">
      <w:pPr>
        <w:spacing w:after="0" w:line="240" w:lineRule="auto"/>
        <w:ind w:firstLine="709"/>
        <w:jc w:val="both"/>
        <w:rPr>
          <w:rFonts w:ascii="Times New Roman" w:hAnsi="Times New Roman" w:cs="Times New Roman"/>
          <w:sz w:val="28"/>
          <w:szCs w:val="28"/>
        </w:rPr>
      </w:pPr>
      <w:r w:rsidRPr="00966B09">
        <w:rPr>
          <w:rFonts w:ascii="Times New Roman" w:hAnsi="Times New Roman"/>
          <w:sz w:val="28"/>
          <w:szCs w:val="28"/>
        </w:rPr>
        <w:t>Расчет прогнозного объема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осуществляется в разрезе отраслевой принадлежности организаций (нефтегазовый сектор, металлургический сектор и т.д.) с применением отраслевых индексов, направляемых в составе прогноза социально-экономического развития.</w:t>
      </w:r>
    </w:p>
    <w:p w:rsidR="001F35CA" w:rsidRPr="00966B09" w:rsidRDefault="001F35C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на прибыль организаций рассчитывается по формуле:</w:t>
      </w:r>
    </w:p>
    <w:p w:rsidR="001F35CA" w:rsidRPr="00966B09" w:rsidRDefault="001F35CA" w:rsidP="00495FC9">
      <w:pPr>
        <w:tabs>
          <w:tab w:val="left" w:pos="0"/>
        </w:tabs>
        <w:spacing w:after="0" w:line="240" w:lineRule="auto"/>
        <w:ind w:firstLine="851"/>
        <w:jc w:val="both"/>
        <w:rPr>
          <w:rFonts w:ascii="Times New Roman" w:hAnsi="Times New Roman" w:cs="Times New Roman"/>
          <w:sz w:val="28"/>
          <w:szCs w:val="28"/>
        </w:rPr>
      </w:pPr>
    </w:p>
    <w:p w:rsidR="001F3021" w:rsidRPr="00966B09" w:rsidRDefault="005E6627" w:rsidP="00495FC9">
      <w:pPr>
        <w:tabs>
          <w:tab w:val="left" w:pos="0"/>
        </w:tabs>
        <w:spacing w:after="0" w:line="240" w:lineRule="auto"/>
        <w:ind w:firstLine="851"/>
        <w:jc w:val="center"/>
        <w:rPr>
          <w:rFonts w:ascii="Times New Roman" w:hAnsi="Times New Roman" w:cs="Times New Roman"/>
          <w:b/>
          <w:i/>
          <w:sz w:val="28"/>
          <w:szCs w:val="28"/>
          <w:lang w:val="en-US"/>
        </w:rPr>
      </w:pPr>
      <w:r w:rsidRPr="00966B09">
        <w:rPr>
          <w:rFonts w:ascii="Times New Roman" w:hAnsi="Times New Roman" w:cs="Times New Roman"/>
          <w:b/>
          <w:i/>
          <w:sz w:val="28"/>
          <w:szCs w:val="28"/>
        </w:rPr>
        <w:t>НП</w:t>
      </w:r>
      <w:r w:rsidR="004E286A" w:rsidRPr="00966B09">
        <w:rPr>
          <w:rFonts w:ascii="Times New Roman" w:hAnsi="Times New Roman" w:cs="Times New Roman"/>
          <w:b/>
          <w:i/>
          <w:sz w:val="28"/>
          <w:szCs w:val="28"/>
          <w:vertAlign w:val="subscript"/>
          <w:lang w:val="en-US"/>
        </w:rPr>
        <w:t>(t+1)</w:t>
      </w:r>
      <w:r w:rsidR="00066AE8" w:rsidRPr="00966B09">
        <w:rPr>
          <w:rFonts w:ascii="Times New Roman" w:hAnsi="Times New Roman" w:cs="Times New Roman"/>
          <w:b/>
          <w:i/>
          <w:sz w:val="28"/>
          <w:szCs w:val="28"/>
          <w:lang w:val="en-US"/>
        </w:rPr>
        <w:t xml:space="preserve"> =</w:t>
      </w:r>
      <w:r w:rsidR="001C455A" w:rsidRPr="00966B09">
        <w:rPr>
          <w:rFonts w:ascii="Times New Roman" w:hAnsi="Times New Roman" w:cs="Times New Roman"/>
          <w:b/>
          <w:i/>
          <w:sz w:val="28"/>
          <w:szCs w:val="28"/>
          <w:lang w:val="en-US"/>
        </w:rPr>
        <w:t>(</w:t>
      </w:r>
      <w:proofErr w:type="spellStart"/>
      <w:r w:rsidR="002028D9" w:rsidRPr="00966B09">
        <w:rPr>
          <w:rFonts w:ascii="Times New Roman" w:hAnsi="Times New Roman" w:cs="Times New Roman"/>
          <w:b/>
          <w:i/>
          <w:sz w:val="28"/>
          <w:szCs w:val="28"/>
        </w:rPr>
        <w:t>НП</w:t>
      </w:r>
      <w:r w:rsidR="002028D9" w:rsidRPr="00966B09">
        <w:rPr>
          <w:rFonts w:ascii="Times New Roman" w:hAnsi="Times New Roman" w:cs="Times New Roman"/>
          <w:b/>
          <w:i/>
          <w:sz w:val="28"/>
          <w:szCs w:val="28"/>
          <w:vertAlign w:val="subscript"/>
        </w:rPr>
        <w:t>исч</w:t>
      </w:r>
      <w:proofErr w:type="spellEnd"/>
      <w:r w:rsidR="002028D9" w:rsidRPr="00966B09">
        <w:rPr>
          <w:rFonts w:ascii="Times New Roman" w:hAnsi="Times New Roman" w:cs="Times New Roman"/>
          <w:b/>
          <w:i/>
          <w:sz w:val="28"/>
          <w:szCs w:val="28"/>
          <w:vertAlign w:val="subscript"/>
          <w:lang w:val="en-US"/>
        </w:rPr>
        <w:t>(t+1)</w:t>
      </w:r>
      <w:r w:rsidR="001C455A" w:rsidRPr="00966B09">
        <w:rPr>
          <w:rFonts w:ascii="Times New Roman" w:hAnsi="Times New Roman" w:cs="Times New Roman"/>
          <w:b/>
          <w:i/>
          <w:sz w:val="28"/>
          <w:szCs w:val="28"/>
          <w:lang w:val="en-US"/>
        </w:rPr>
        <w:t xml:space="preserve"> – V</w:t>
      </w:r>
      <w:r w:rsidR="001C455A" w:rsidRPr="00966B09">
        <w:rPr>
          <w:rFonts w:ascii="Times New Roman" w:hAnsi="Times New Roman" w:cs="Times New Roman"/>
          <w:b/>
          <w:i/>
          <w:sz w:val="28"/>
          <w:szCs w:val="28"/>
          <w:vertAlign w:val="subscript"/>
        </w:rPr>
        <w:t>ВД</w:t>
      </w:r>
      <w:r w:rsidR="001C455A" w:rsidRPr="00966B09">
        <w:rPr>
          <w:rFonts w:ascii="Times New Roman" w:hAnsi="Times New Roman" w:cs="Times New Roman"/>
          <w:b/>
          <w:i/>
          <w:sz w:val="28"/>
          <w:szCs w:val="28"/>
          <w:lang w:val="en-US"/>
        </w:rPr>
        <w:t>) * S</w:t>
      </w:r>
      <w:r w:rsidR="001F2D3B" w:rsidRPr="00966B09">
        <w:rPr>
          <w:rFonts w:ascii="Times New Roman" w:hAnsi="Times New Roman" w:cs="Times New Roman"/>
          <w:b/>
          <w:i/>
          <w:sz w:val="28"/>
          <w:szCs w:val="28"/>
          <w:lang w:val="en-US"/>
        </w:rPr>
        <w:t xml:space="preserve"> </w:t>
      </w:r>
      <w:r w:rsidR="001C455A" w:rsidRPr="00966B09">
        <w:rPr>
          <w:rFonts w:ascii="Times New Roman" w:hAnsi="Times New Roman" w:cs="Times New Roman"/>
          <w:b/>
          <w:i/>
          <w:sz w:val="28"/>
          <w:szCs w:val="28"/>
          <w:lang w:val="en-US"/>
        </w:rPr>
        <w:t>(</w:t>
      </w:r>
      <w:r w:rsidR="0008087A" w:rsidRPr="00966B09">
        <w:rPr>
          <w:rFonts w:ascii="Times New Roman" w:hAnsi="Times New Roman" w:cs="Times New Roman"/>
          <w:b/>
          <w:i/>
          <w:sz w:val="28"/>
          <w:szCs w:val="28"/>
          <w:lang w:val="en-US"/>
        </w:rPr>
        <w:t>+/-</w:t>
      </w:r>
      <w:r w:rsidR="001C455A" w:rsidRPr="00966B09">
        <w:rPr>
          <w:rFonts w:ascii="Times New Roman" w:hAnsi="Times New Roman" w:cs="Times New Roman"/>
          <w:b/>
          <w:i/>
          <w:sz w:val="28"/>
          <w:szCs w:val="28"/>
          <w:lang w:val="en-US"/>
        </w:rPr>
        <w:t>)</w:t>
      </w:r>
      <w:r w:rsidR="0008087A" w:rsidRPr="00966B09">
        <w:rPr>
          <w:rFonts w:ascii="Times New Roman" w:hAnsi="Times New Roman" w:cs="Times New Roman"/>
          <w:b/>
          <w:i/>
          <w:sz w:val="28"/>
          <w:szCs w:val="28"/>
          <w:lang w:val="en-US"/>
        </w:rPr>
        <w:t xml:space="preserve"> </w:t>
      </w:r>
      <w:r w:rsidR="000A041E" w:rsidRPr="00966B09">
        <w:rPr>
          <w:rFonts w:ascii="Times New Roman" w:hAnsi="Times New Roman" w:cs="Times New Roman"/>
          <w:b/>
          <w:i/>
          <w:sz w:val="28"/>
          <w:szCs w:val="28"/>
          <w:lang w:val="en-US"/>
        </w:rPr>
        <w:t>F</w:t>
      </w:r>
      <w:r w:rsidR="00777359" w:rsidRPr="00966B09">
        <w:rPr>
          <w:rFonts w:ascii="Times New Roman" w:hAnsi="Times New Roman" w:cs="Times New Roman"/>
          <w:b/>
          <w:i/>
          <w:sz w:val="28"/>
          <w:szCs w:val="28"/>
          <w:lang w:val="en-US"/>
        </w:rPr>
        <w:t>,</w:t>
      </w:r>
    </w:p>
    <w:p w:rsidR="00461193" w:rsidRPr="00966B09" w:rsidRDefault="00461193" w:rsidP="00495FC9">
      <w:pPr>
        <w:tabs>
          <w:tab w:val="left" w:pos="0"/>
        </w:tabs>
        <w:spacing w:after="0" w:line="240" w:lineRule="auto"/>
        <w:ind w:firstLine="851"/>
        <w:jc w:val="both"/>
        <w:rPr>
          <w:rFonts w:ascii="Times New Roman" w:hAnsi="Times New Roman" w:cs="Times New Roman"/>
          <w:sz w:val="28"/>
          <w:szCs w:val="28"/>
          <w:lang w:val="en-US"/>
        </w:rPr>
      </w:pPr>
    </w:p>
    <w:p w:rsidR="00383025" w:rsidRPr="00966B09" w:rsidRDefault="001F3021" w:rsidP="00495FC9">
      <w:pPr>
        <w:tabs>
          <w:tab w:val="left" w:pos="0"/>
        </w:tabs>
        <w:spacing w:after="0" w:line="240" w:lineRule="auto"/>
        <w:ind w:firstLine="851"/>
        <w:jc w:val="both"/>
        <w:rPr>
          <w:rFonts w:ascii="Times New Roman" w:hAnsi="Times New Roman" w:cs="Times New Roman"/>
          <w:b/>
          <w:sz w:val="28"/>
          <w:szCs w:val="28"/>
        </w:rPr>
      </w:pPr>
      <w:r w:rsidRPr="00966B09">
        <w:rPr>
          <w:rFonts w:ascii="Times New Roman" w:hAnsi="Times New Roman" w:cs="Times New Roman"/>
          <w:sz w:val="28"/>
          <w:szCs w:val="28"/>
        </w:rPr>
        <w:t>где:</w:t>
      </w:r>
      <w:r w:rsidR="00066AE8" w:rsidRPr="00966B09">
        <w:rPr>
          <w:rFonts w:ascii="Times New Roman" w:hAnsi="Times New Roman" w:cs="Times New Roman"/>
          <w:i/>
          <w:sz w:val="28"/>
          <w:szCs w:val="28"/>
        </w:rPr>
        <w:t xml:space="preserve"> </w:t>
      </w:r>
    </w:p>
    <w:p w:rsidR="001C455A" w:rsidRPr="00966B09" w:rsidRDefault="001C455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066AE8" w:rsidRPr="00966B09" w:rsidRDefault="000318B9"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НП</w:t>
      </w:r>
      <w:r w:rsidRPr="00966B09">
        <w:rPr>
          <w:rFonts w:ascii="Times New Roman" w:hAnsi="Times New Roman" w:cs="Times New Roman"/>
          <w:sz w:val="28"/>
          <w:szCs w:val="28"/>
          <w:vertAlign w:val="subscript"/>
        </w:rPr>
        <w:t>исч</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proofErr w:type="gramStart"/>
      <w:r w:rsidRPr="00966B09">
        <w:rPr>
          <w:rFonts w:ascii="Times New Roman" w:hAnsi="Times New Roman" w:cs="Times New Roman"/>
          <w:sz w:val="28"/>
          <w:szCs w:val="28"/>
          <w:vertAlign w:val="subscript"/>
        </w:rPr>
        <w:t>)</w:t>
      </w:r>
      <w:r w:rsidRPr="00966B09">
        <w:rPr>
          <w:rFonts w:ascii="Times New Roman" w:hAnsi="Times New Roman" w:cs="Times New Roman"/>
          <w:b/>
          <w:i/>
          <w:sz w:val="28"/>
          <w:szCs w:val="28"/>
        </w:rPr>
        <w:t xml:space="preserve"> </w:t>
      </w:r>
      <w:r w:rsidR="001C455A" w:rsidRPr="00966B09">
        <w:rPr>
          <w:rFonts w:ascii="Times New Roman" w:hAnsi="Times New Roman" w:cs="Times New Roman"/>
          <w:sz w:val="28"/>
          <w:szCs w:val="28"/>
        </w:rPr>
        <w:t xml:space="preserve"> –</w:t>
      </w:r>
      <w:proofErr w:type="gramEnd"/>
      <w:r w:rsidR="001C455A" w:rsidRPr="00966B09">
        <w:rPr>
          <w:rFonts w:ascii="Times New Roman" w:hAnsi="Times New Roman" w:cs="Times New Roman"/>
          <w:sz w:val="28"/>
          <w:szCs w:val="28"/>
        </w:rPr>
        <w:t xml:space="preserve"> прогнозируемая сумма налога на прибыль, исчисленного к уплате в бюджет субъекта, тыс. руб</w:t>
      </w:r>
      <w:r w:rsidR="004E45CB" w:rsidRPr="00966B09">
        <w:rPr>
          <w:rFonts w:ascii="Times New Roman" w:hAnsi="Times New Roman" w:cs="Times New Roman"/>
          <w:sz w:val="28"/>
          <w:szCs w:val="28"/>
        </w:rPr>
        <w:t>лей</w:t>
      </w:r>
      <w:r w:rsidR="001C455A" w:rsidRPr="00966B09">
        <w:rPr>
          <w:rFonts w:ascii="Times New Roman" w:hAnsi="Times New Roman" w:cs="Times New Roman"/>
          <w:sz w:val="28"/>
          <w:szCs w:val="28"/>
        </w:rPr>
        <w:t>;</w:t>
      </w:r>
    </w:p>
    <w:p w:rsidR="000A041E" w:rsidRPr="00966B09" w:rsidRDefault="000A041E" w:rsidP="00495FC9">
      <w:pPr>
        <w:tabs>
          <w:tab w:val="left" w:pos="0"/>
          <w:tab w:val="left" w:pos="708"/>
          <w:tab w:val="left" w:pos="1935"/>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V</w:t>
      </w:r>
      <w:proofErr w:type="spellStart"/>
      <w:r w:rsidR="001C455A" w:rsidRPr="00966B09">
        <w:rPr>
          <w:rFonts w:ascii="Times New Roman" w:hAnsi="Times New Roman" w:cs="Times New Roman"/>
          <w:sz w:val="28"/>
          <w:szCs w:val="28"/>
          <w:vertAlign w:val="subscript"/>
        </w:rPr>
        <w:t>вд</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r w:rsidR="001C455A" w:rsidRPr="00966B09">
        <w:rPr>
          <w:rFonts w:ascii="Times New Roman" w:hAnsi="Times New Roman" w:cs="Times New Roman"/>
          <w:sz w:val="28"/>
          <w:szCs w:val="28"/>
        </w:rPr>
        <w:t xml:space="preserve">прогнозируемая сумма </w:t>
      </w:r>
      <w:proofErr w:type="spellStart"/>
      <w:r w:rsidR="001C455A" w:rsidRPr="00966B09">
        <w:rPr>
          <w:rFonts w:ascii="Times New Roman" w:hAnsi="Times New Roman" w:cs="Times New Roman"/>
          <w:sz w:val="28"/>
          <w:szCs w:val="28"/>
        </w:rPr>
        <w:t>недопоступления</w:t>
      </w:r>
      <w:proofErr w:type="spellEnd"/>
      <w:r w:rsidR="001C455A" w:rsidRPr="00966B09">
        <w:rPr>
          <w:rFonts w:ascii="Times New Roman" w:hAnsi="Times New Roman" w:cs="Times New Roman"/>
          <w:sz w:val="28"/>
          <w:szCs w:val="28"/>
        </w:rPr>
        <w:t xml:space="preserve"> налога на прибыль в связи с применением льгот по уплате налога</w:t>
      </w:r>
      <w:r w:rsidR="008F6A13" w:rsidRPr="00966B09">
        <w:rPr>
          <w:rFonts w:ascii="Times New Roman" w:hAnsi="Times New Roman" w:cs="Times New Roman"/>
          <w:sz w:val="28"/>
          <w:szCs w:val="28"/>
        </w:rPr>
        <w:t>, тыс.</w:t>
      </w:r>
      <w:r w:rsidR="00584A81" w:rsidRPr="00966B09">
        <w:rPr>
          <w:rFonts w:ascii="Times New Roman" w:hAnsi="Times New Roman" w:cs="Times New Roman"/>
          <w:sz w:val="28"/>
          <w:szCs w:val="28"/>
        </w:rPr>
        <w:t> </w:t>
      </w:r>
      <w:r w:rsidR="008F6A13" w:rsidRPr="00966B09">
        <w:rPr>
          <w:rFonts w:ascii="Times New Roman" w:hAnsi="Times New Roman" w:cs="Times New Roman"/>
          <w:sz w:val="28"/>
          <w:szCs w:val="28"/>
        </w:rPr>
        <w:t>руб</w:t>
      </w:r>
      <w:r w:rsidR="00E77C58" w:rsidRPr="00966B09">
        <w:rPr>
          <w:rFonts w:ascii="Times New Roman" w:hAnsi="Times New Roman" w:cs="Times New Roman"/>
          <w:sz w:val="28"/>
          <w:szCs w:val="28"/>
        </w:rPr>
        <w:t>лей</w:t>
      </w:r>
      <w:r w:rsidRPr="00966B09">
        <w:rPr>
          <w:rFonts w:ascii="Times New Roman" w:hAnsi="Times New Roman" w:cs="Times New Roman"/>
          <w:sz w:val="28"/>
          <w:szCs w:val="28"/>
        </w:rPr>
        <w:t>;</w:t>
      </w:r>
    </w:p>
    <w:p w:rsidR="001C455A" w:rsidRPr="00966B09" w:rsidRDefault="001C455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003847F5" w:rsidRPr="00966B09">
        <w:rPr>
          <w:rFonts w:ascii="Times New Roman" w:hAnsi="Times New Roman" w:cs="Times New Roman"/>
          <w:sz w:val="28"/>
          <w:szCs w:val="28"/>
        </w:rPr>
        <w:t>расчетный</w:t>
      </w:r>
      <w:proofErr w:type="gramEnd"/>
      <w:r w:rsidR="003847F5" w:rsidRPr="00966B09">
        <w:rPr>
          <w:rFonts w:ascii="Times New Roman" w:hAnsi="Times New Roman" w:cs="Times New Roman"/>
          <w:sz w:val="28"/>
          <w:szCs w:val="28"/>
        </w:rPr>
        <w:t xml:space="preserve"> уровень собираемости</w:t>
      </w:r>
      <w:r w:rsidR="003847F5" w:rsidRPr="00966B09">
        <w:rPr>
          <w:rFonts w:ascii="Times New Roman" w:hAnsi="Times New Roman" w:cs="Times New Roman"/>
          <w:i/>
          <w:sz w:val="28"/>
          <w:szCs w:val="28"/>
        </w:rPr>
        <w:t xml:space="preserve"> </w:t>
      </w:r>
      <w:r w:rsidR="003847F5"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w:t>
      </w:r>
      <w:r w:rsidRPr="00966B09">
        <w:rPr>
          <w:rFonts w:ascii="Times New Roman" w:hAnsi="Times New Roman" w:cs="Times New Roman"/>
          <w:sz w:val="28"/>
          <w:szCs w:val="28"/>
        </w:rPr>
        <w:t>, %;</w:t>
      </w:r>
    </w:p>
    <w:p w:rsidR="000612E9" w:rsidRPr="00966B09" w:rsidRDefault="000A041E"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0008087A" w:rsidRPr="00966B09">
        <w:rPr>
          <w:rFonts w:ascii="Times New Roman" w:hAnsi="Times New Roman" w:cs="Times New Roman"/>
          <w:sz w:val="28"/>
          <w:szCs w:val="28"/>
        </w:rPr>
        <w:t xml:space="preserve"> – </w:t>
      </w:r>
      <w:proofErr w:type="gramStart"/>
      <w:r w:rsidR="008F6A13" w:rsidRPr="00966B09">
        <w:rPr>
          <w:rFonts w:ascii="Times New Roman" w:hAnsi="Times New Roman" w:cs="Times New Roman"/>
          <w:sz w:val="28"/>
          <w:szCs w:val="28"/>
        </w:rPr>
        <w:t>корректирующая</w:t>
      </w:r>
      <w:proofErr w:type="gramEnd"/>
      <w:r w:rsidR="008F6A13" w:rsidRPr="00966B09">
        <w:rPr>
          <w:rFonts w:ascii="Times New Roman" w:hAnsi="Times New Roman" w:cs="Times New Roman"/>
          <w:sz w:val="28"/>
          <w:szCs w:val="28"/>
        </w:rPr>
        <w:t xml:space="preserve"> </w:t>
      </w:r>
      <w:r w:rsidR="0008087A" w:rsidRPr="00966B09">
        <w:rPr>
          <w:rFonts w:ascii="Times New Roman" w:hAnsi="Times New Roman" w:cs="Times New Roman"/>
          <w:sz w:val="28"/>
          <w:szCs w:val="28"/>
        </w:rPr>
        <w:t>сумма</w:t>
      </w:r>
      <w:r w:rsidR="008F6A13" w:rsidRPr="00966B09">
        <w:rPr>
          <w:rFonts w:ascii="Times New Roman" w:hAnsi="Times New Roman" w:cs="Times New Roman"/>
          <w:sz w:val="28"/>
          <w:szCs w:val="28"/>
        </w:rPr>
        <w:t xml:space="preserve"> поступлений</w:t>
      </w:r>
      <w:r w:rsidR="0008087A" w:rsidRPr="00966B09">
        <w:rPr>
          <w:rFonts w:ascii="Times New Roman" w:hAnsi="Times New Roman" w:cs="Times New Roman"/>
          <w:sz w:val="28"/>
          <w:szCs w:val="28"/>
        </w:rPr>
        <w:t>,</w:t>
      </w:r>
      <w:r w:rsidR="008F6A13" w:rsidRPr="00966B09">
        <w:rPr>
          <w:rFonts w:ascii="Times New Roman" w:hAnsi="Times New Roman" w:cs="Times New Roman"/>
          <w:sz w:val="28"/>
          <w:szCs w:val="28"/>
        </w:rPr>
        <w:t xml:space="preserve"> учитывающая другие факторы,</w:t>
      </w:r>
      <w:r w:rsidR="0008087A" w:rsidRPr="00966B09">
        <w:rPr>
          <w:rFonts w:ascii="Times New Roman" w:hAnsi="Times New Roman" w:cs="Times New Roman"/>
          <w:sz w:val="28"/>
          <w:szCs w:val="28"/>
        </w:rPr>
        <w:t xml:space="preserve"> тыс.</w:t>
      </w:r>
      <w:r w:rsidR="00584A81" w:rsidRPr="00966B09">
        <w:rPr>
          <w:rFonts w:ascii="Times New Roman" w:hAnsi="Times New Roman" w:cs="Times New Roman"/>
          <w:sz w:val="28"/>
          <w:szCs w:val="28"/>
        </w:rPr>
        <w:t> </w:t>
      </w:r>
      <w:r w:rsidR="0008087A" w:rsidRPr="00966B09">
        <w:rPr>
          <w:rFonts w:ascii="Times New Roman" w:hAnsi="Times New Roman" w:cs="Times New Roman"/>
          <w:sz w:val="28"/>
          <w:szCs w:val="28"/>
        </w:rPr>
        <w:t>руб</w:t>
      </w:r>
      <w:r w:rsidR="00E77C58" w:rsidRPr="00966B09">
        <w:rPr>
          <w:rFonts w:ascii="Times New Roman" w:hAnsi="Times New Roman" w:cs="Times New Roman"/>
          <w:sz w:val="28"/>
          <w:szCs w:val="28"/>
        </w:rPr>
        <w:t>лей</w:t>
      </w:r>
      <w:r w:rsidR="0008087A" w:rsidRPr="00966B09">
        <w:rPr>
          <w:rFonts w:ascii="Times New Roman" w:hAnsi="Times New Roman" w:cs="Times New Roman"/>
          <w:sz w:val="28"/>
          <w:szCs w:val="28"/>
        </w:rPr>
        <w:t>.</w:t>
      </w:r>
    </w:p>
    <w:p w:rsidR="003A2371" w:rsidRPr="00966B09" w:rsidRDefault="003A237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Прогнозируемая сумма налога на прибыль, исчисленного к уплате в бюджет субъекта (НП) рассчитывается по формуле:</w:t>
      </w:r>
    </w:p>
    <w:p w:rsidR="003B1C5E" w:rsidRPr="00966B09" w:rsidRDefault="003B1C5E" w:rsidP="00495FC9">
      <w:pPr>
        <w:tabs>
          <w:tab w:val="left" w:pos="0"/>
        </w:tabs>
        <w:spacing w:after="0" w:line="240" w:lineRule="auto"/>
        <w:ind w:firstLine="851"/>
        <w:jc w:val="both"/>
        <w:rPr>
          <w:rFonts w:ascii="Times New Roman" w:hAnsi="Times New Roman" w:cs="Times New Roman"/>
          <w:sz w:val="28"/>
          <w:szCs w:val="28"/>
        </w:rPr>
      </w:pPr>
    </w:p>
    <w:p w:rsidR="003A2371" w:rsidRPr="00966B09" w:rsidRDefault="00646F70" w:rsidP="00495FC9">
      <w:pPr>
        <w:tabs>
          <w:tab w:val="left" w:pos="0"/>
        </w:tabs>
        <w:spacing w:after="0" w:line="240" w:lineRule="auto"/>
        <w:ind w:firstLine="851"/>
        <w:jc w:val="center"/>
        <w:rPr>
          <w:rFonts w:ascii="Times New Roman" w:hAnsi="Times New Roman" w:cs="Times New Roman"/>
          <w:b/>
          <w:i/>
          <w:sz w:val="28"/>
          <w:szCs w:val="28"/>
        </w:rPr>
      </w:pPr>
      <w:proofErr w:type="spellStart"/>
      <w:r w:rsidRPr="00966B09">
        <w:rPr>
          <w:rFonts w:ascii="Times New Roman" w:hAnsi="Times New Roman" w:cs="Times New Roman"/>
          <w:b/>
          <w:i/>
          <w:sz w:val="28"/>
          <w:szCs w:val="28"/>
        </w:rPr>
        <w:t>НП</w:t>
      </w:r>
      <w:r w:rsidRPr="00966B09">
        <w:rPr>
          <w:rFonts w:ascii="Times New Roman" w:hAnsi="Times New Roman" w:cs="Times New Roman"/>
          <w:b/>
          <w:i/>
          <w:sz w:val="28"/>
          <w:szCs w:val="28"/>
          <w:vertAlign w:val="subscript"/>
        </w:rPr>
        <w:t>исч</w:t>
      </w:r>
      <w:proofErr w:type="spellEnd"/>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+1) </w:t>
      </w:r>
      <w:r w:rsidR="003B1C5E" w:rsidRPr="00966B09">
        <w:rPr>
          <w:rFonts w:ascii="Times New Roman" w:hAnsi="Times New Roman" w:cs="Times New Roman"/>
          <w:b/>
          <w:i/>
          <w:sz w:val="28"/>
          <w:szCs w:val="28"/>
        </w:rPr>
        <w:t>= НП</w:t>
      </w:r>
      <w:r w:rsidRPr="00966B09">
        <w:rPr>
          <w:rFonts w:ascii="Times New Roman" w:hAnsi="Times New Roman" w:cs="Times New Roman"/>
          <w:b/>
          <w:i/>
          <w:sz w:val="28"/>
          <w:szCs w:val="28"/>
          <w:vertAlign w:val="subscript"/>
        </w:rPr>
        <w:t>исч</w:t>
      </w:r>
      <w:r w:rsidR="003B1C5E" w:rsidRPr="00966B09">
        <w:rPr>
          <w:rFonts w:ascii="Times New Roman" w:hAnsi="Times New Roman" w:cs="Times New Roman"/>
          <w:b/>
          <w:i/>
          <w:sz w:val="28"/>
          <w:szCs w:val="28"/>
          <w:vertAlign w:val="subscript"/>
        </w:rPr>
        <w:t>1.1</w:t>
      </w:r>
      <w:r w:rsidR="005E6627" w:rsidRPr="00966B09">
        <w:rPr>
          <w:rFonts w:ascii="Times New Roman" w:hAnsi="Times New Roman" w:cs="Times New Roman"/>
          <w:b/>
          <w:i/>
          <w:sz w:val="28"/>
          <w:szCs w:val="28"/>
          <w:vertAlign w:val="subscript"/>
        </w:rPr>
        <w:t>(</w:t>
      </w:r>
      <w:r w:rsidR="005E6627" w:rsidRPr="00966B09">
        <w:rPr>
          <w:rFonts w:ascii="Times New Roman" w:hAnsi="Times New Roman" w:cs="Times New Roman"/>
          <w:b/>
          <w:i/>
          <w:sz w:val="28"/>
          <w:szCs w:val="28"/>
          <w:vertAlign w:val="subscript"/>
          <w:lang w:val="en-US"/>
        </w:rPr>
        <w:t>t</w:t>
      </w:r>
      <w:r w:rsidR="005E6627" w:rsidRPr="00966B09">
        <w:rPr>
          <w:rFonts w:ascii="Times New Roman" w:hAnsi="Times New Roman" w:cs="Times New Roman"/>
          <w:b/>
          <w:i/>
          <w:sz w:val="28"/>
          <w:szCs w:val="28"/>
          <w:vertAlign w:val="subscript"/>
        </w:rPr>
        <w:t>+1</w:t>
      </w:r>
      <w:proofErr w:type="gramStart"/>
      <w:r w:rsidR="005E6627" w:rsidRPr="00966B09">
        <w:rPr>
          <w:rFonts w:ascii="Times New Roman" w:hAnsi="Times New Roman" w:cs="Times New Roman"/>
          <w:b/>
          <w:i/>
          <w:sz w:val="28"/>
          <w:szCs w:val="28"/>
          <w:vertAlign w:val="subscript"/>
        </w:rPr>
        <w:t>)</w:t>
      </w:r>
      <w:r w:rsidR="005E6627" w:rsidRPr="00966B09">
        <w:rPr>
          <w:rFonts w:ascii="Times New Roman" w:hAnsi="Times New Roman" w:cs="Times New Roman"/>
          <w:b/>
          <w:i/>
          <w:sz w:val="28"/>
          <w:szCs w:val="28"/>
        </w:rPr>
        <w:t xml:space="preserve"> </w:t>
      </w:r>
      <w:r w:rsidR="003B1C5E" w:rsidRPr="00966B09">
        <w:rPr>
          <w:rFonts w:ascii="Times New Roman" w:hAnsi="Times New Roman" w:cs="Times New Roman"/>
          <w:b/>
          <w:i/>
          <w:sz w:val="28"/>
          <w:szCs w:val="28"/>
          <w:vertAlign w:val="subscript"/>
        </w:rPr>
        <w:t xml:space="preserve"> </w:t>
      </w:r>
      <w:r w:rsidR="003B1C5E" w:rsidRPr="00966B09">
        <w:rPr>
          <w:rFonts w:ascii="Times New Roman" w:hAnsi="Times New Roman" w:cs="Times New Roman"/>
          <w:b/>
          <w:i/>
          <w:sz w:val="28"/>
          <w:szCs w:val="28"/>
        </w:rPr>
        <w:t>+</w:t>
      </w:r>
      <w:proofErr w:type="gramEnd"/>
      <w:r w:rsidR="003B1C5E" w:rsidRPr="00966B09">
        <w:rPr>
          <w:rFonts w:ascii="Times New Roman" w:hAnsi="Times New Roman" w:cs="Times New Roman"/>
          <w:b/>
          <w:i/>
          <w:sz w:val="28"/>
          <w:szCs w:val="28"/>
        </w:rPr>
        <w:t xml:space="preserve"> НП</w:t>
      </w:r>
      <w:r w:rsidRPr="00966B09">
        <w:rPr>
          <w:rFonts w:ascii="Times New Roman" w:hAnsi="Times New Roman" w:cs="Times New Roman"/>
          <w:b/>
          <w:i/>
          <w:sz w:val="28"/>
          <w:szCs w:val="28"/>
          <w:vertAlign w:val="subscript"/>
        </w:rPr>
        <w:t>исч</w:t>
      </w:r>
      <w:r w:rsidR="003B1C5E" w:rsidRPr="00966B09">
        <w:rPr>
          <w:rFonts w:ascii="Times New Roman" w:hAnsi="Times New Roman" w:cs="Times New Roman"/>
          <w:b/>
          <w:i/>
          <w:sz w:val="28"/>
          <w:szCs w:val="28"/>
          <w:vertAlign w:val="subscript"/>
        </w:rPr>
        <w:t>1.2</w:t>
      </w:r>
      <w:r w:rsidR="005E6627" w:rsidRPr="00966B09">
        <w:rPr>
          <w:rFonts w:ascii="Times New Roman" w:hAnsi="Times New Roman" w:cs="Times New Roman"/>
          <w:b/>
          <w:i/>
          <w:sz w:val="28"/>
          <w:szCs w:val="28"/>
          <w:vertAlign w:val="subscript"/>
        </w:rPr>
        <w:t>(</w:t>
      </w:r>
      <w:r w:rsidR="005E6627" w:rsidRPr="00966B09">
        <w:rPr>
          <w:rFonts w:ascii="Times New Roman" w:hAnsi="Times New Roman" w:cs="Times New Roman"/>
          <w:b/>
          <w:i/>
          <w:sz w:val="28"/>
          <w:szCs w:val="28"/>
          <w:vertAlign w:val="subscript"/>
          <w:lang w:val="en-US"/>
        </w:rPr>
        <w:t>t</w:t>
      </w:r>
      <w:r w:rsidR="005E6627" w:rsidRPr="00966B09">
        <w:rPr>
          <w:rFonts w:ascii="Times New Roman" w:hAnsi="Times New Roman" w:cs="Times New Roman"/>
          <w:b/>
          <w:i/>
          <w:sz w:val="28"/>
          <w:szCs w:val="28"/>
          <w:vertAlign w:val="subscript"/>
        </w:rPr>
        <w:t>+1)</w:t>
      </w:r>
      <w:r w:rsidR="005E6627" w:rsidRPr="00966B09">
        <w:rPr>
          <w:rFonts w:ascii="Times New Roman" w:hAnsi="Times New Roman" w:cs="Times New Roman"/>
          <w:b/>
          <w:i/>
          <w:sz w:val="28"/>
          <w:szCs w:val="28"/>
        </w:rPr>
        <w:t xml:space="preserve"> </w:t>
      </w:r>
      <w:r w:rsidR="00934C1D" w:rsidRPr="00966B09">
        <w:rPr>
          <w:rFonts w:ascii="Times New Roman" w:hAnsi="Times New Roman" w:cs="Times New Roman"/>
          <w:b/>
          <w:i/>
          <w:sz w:val="28"/>
          <w:szCs w:val="28"/>
          <w:vertAlign w:val="subscript"/>
        </w:rPr>
        <w:t xml:space="preserve"> </w:t>
      </w:r>
      <w:r w:rsidR="00934C1D" w:rsidRPr="00966B09">
        <w:rPr>
          <w:rFonts w:ascii="Times New Roman" w:hAnsi="Times New Roman" w:cs="Times New Roman"/>
          <w:b/>
          <w:i/>
          <w:sz w:val="28"/>
          <w:szCs w:val="28"/>
        </w:rPr>
        <w:t>,</w:t>
      </w:r>
    </w:p>
    <w:p w:rsidR="003B1C5E" w:rsidRPr="00966B09" w:rsidRDefault="003B1C5E" w:rsidP="00495FC9">
      <w:pPr>
        <w:tabs>
          <w:tab w:val="left" w:pos="0"/>
        </w:tabs>
        <w:spacing w:after="0" w:line="240" w:lineRule="auto"/>
        <w:ind w:firstLine="851"/>
        <w:jc w:val="both"/>
        <w:rPr>
          <w:rFonts w:ascii="Times New Roman" w:hAnsi="Times New Roman" w:cs="Times New Roman"/>
          <w:b/>
          <w:sz w:val="28"/>
          <w:szCs w:val="28"/>
        </w:rPr>
      </w:pPr>
      <w:r w:rsidRPr="00966B09">
        <w:rPr>
          <w:rFonts w:ascii="Times New Roman" w:hAnsi="Times New Roman" w:cs="Times New Roman"/>
          <w:sz w:val="28"/>
          <w:szCs w:val="28"/>
        </w:rPr>
        <w:t>где:</w:t>
      </w:r>
      <w:r w:rsidRPr="00966B09">
        <w:rPr>
          <w:rFonts w:ascii="Times New Roman" w:hAnsi="Times New Roman" w:cs="Times New Roman"/>
          <w:i/>
          <w:sz w:val="28"/>
          <w:szCs w:val="28"/>
        </w:rPr>
        <w:t xml:space="preserve"> </w:t>
      </w:r>
    </w:p>
    <w:p w:rsidR="003B1C5E" w:rsidRPr="00966B09" w:rsidRDefault="003B1C5E" w:rsidP="00495FC9">
      <w:pPr>
        <w:tabs>
          <w:tab w:val="left" w:pos="0"/>
        </w:tabs>
        <w:spacing w:after="0" w:line="240" w:lineRule="auto"/>
        <w:ind w:firstLine="851"/>
        <w:jc w:val="both"/>
        <w:rPr>
          <w:rFonts w:ascii="Times New Roman" w:hAnsi="Times New Roman" w:cs="Times New Roman"/>
          <w:sz w:val="28"/>
          <w:szCs w:val="28"/>
          <w:vertAlign w:val="subscript"/>
        </w:rPr>
      </w:pPr>
      <w:r w:rsidRPr="00966B09">
        <w:rPr>
          <w:rFonts w:ascii="Times New Roman" w:hAnsi="Times New Roman" w:cs="Times New Roman"/>
          <w:sz w:val="28"/>
          <w:szCs w:val="28"/>
        </w:rPr>
        <w:t>НП</w:t>
      </w:r>
      <w:r w:rsidR="00646F70" w:rsidRPr="00966B09">
        <w:rPr>
          <w:rFonts w:ascii="Times New Roman" w:hAnsi="Times New Roman" w:cs="Times New Roman"/>
          <w:sz w:val="28"/>
          <w:szCs w:val="28"/>
          <w:vertAlign w:val="subscript"/>
        </w:rPr>
        <w:t>исч</w:t>
      </w:r>
      <w:r w:rsidRPr="00966B09">
        <w:rPr>
          <w:rFonts w:ascii="Times New Roman" w:hAnsi="Times New Roman" w:cs="Times New Roman"/>
          <w:sz w:val="28"/>
          <w:szCs w:val="28"/>
          <w:vertAlign w:val="subscript"/>
        </w:rPr>
        <w:t>1.1</w:t>
      </w:r>
      <w:r w:rsidR="005E6627" w:rsidRPr="00966B09">
        <w:rPr>
          <w:rFonts w:ascii="Times New Roman" w:hAnsi="Times New Roman" w:cs="Times New Roman"/>
          <w:sz w:val="28"/>
          <w:szCs w:val="28"/>
          <w:vertAlign w:val="subscript"/>
        </w:rPr>
        <w:t>(</w:t>
      </w:r>
      <w:r w:rsidR="005E6627" w:rsidRPr="00966B09">
        <w:rPr>
          <w:rFonts w:ascii="Times New Roman" w:hAnsi="Times New Roman" w:cs="Times New Roman"/>
          <w:sz w:val="28"/>
          <w:szCs w:val="28"/>
          <w:vertAlign w:val="subscript"/>
          <w:lang w:val="en-US"/>
        </w:rPr>
        <w:t>t</w:t>
      </w:r>
      <w:r w:rsidR="005E6627" w:rsidRPr="00966B09">
        <w:rPr>
          <w:rFonts w:ascii="Times New Roman" w:hAnsi="Times New Roman" w:cs="Times New Roman"/>
          <w:sz w:val="28"/>
          <w:szCs w:val="28"/>
          <w:vertAlign w:val="subscript"/>
        </w:rPr>
        <w:t>+1</w:t>
      </w:r>
      <w:proofErr w:type="gramStart"/>
      <w:r w:rsidR="005E6627" w:rsidRPr="00966B09">
        <w:rPr>
          <w:rFonts w:ascii="Times New Roman" w:hAnsi="Times New Roman" w:cs="Times New Roman"/>
          <w:sz w:val="28"/>
          <w:szCs w:val="28"/>
          <w:vertAlign w:val="subscript"/>
        </w:rPr>
        <w:t>)</w:t>
      </w:r>
      <w:r w:rsidR="005E6627" w:rsidRPr="00966B09">
        <w:rPr>
          <w:rFonts w:ascii="Times New Roman" w:hAnsi="Times New Roman" w:cs="Times New Roman"/>
          <w:b/>
          <w:i/>
          <w:sz w:val="28"/>
          <w:szCs w:val="28"/>
        </w:rPr>
        <w:t xml:space="preserve"> </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прогнозируемая сумма налога на прибыль, исчисленного к уплате в бюджет субъекта, по организациям, не имеющим обособленных подразделений и по организациям, без входящих в них обособленных подразделений, тыс.</w:t>
      </w:r>
      <w:r w:rsidR="00584A81" w:rsidRPr="00966B09">
        <w:rPr>
          <w:rFonts w:ascii="Times New Roman" w:hAnsi="Times New Roman" w:cs="Times New Roman"/>
          <w:sz w:val="28"/>
          <w:szCs w:val="28"/>
        </w:rPr>
        <w:t xml:space="preserve"> </w:t>
      </w:r>
      <w:r w:rsidRPr="00966B09">
        <w:rPr>
          <w:rFonts w:ascii="Times New Roman" w:hAnsi="Times New Roman" w:cs="Times New Roman"/>
          <w:sz w:val="28"/>
          <w:szCs w:val="28"/>
        </w:rPr>
        <w:t>руб</w:t>
      </w:r>
      <w:r w:rsidR="004E45CB" w:rsidRPr="00966B09">
        <w:rPr>
          <w:rFonts w:ascii="Times New Roman" w:hAnsi="Times New Roman" w:cs="Times New Roman"/>
          <w:sz w:val="28"/>
          <w:szCs w:val="28"/>
        </w:rPr>
        <w:t>лей</w:t>
      </w:r>
      <w:r w:rsidRPr="00966B09">
        <w:rPr>
          <w:rFonts w:ascii="Times New Roman" w:hAnsi="Times New Roman" w:cs="Times New Roman"/>
          <w:sz w:val="28"/>
          <w:szCs w:val="28"/>
        </w:rPr>
        <w:t>;</w:t>
      </w:r>
    </w:p>
    <w:p w:rsidR="003B1C5E" w:rsidRPr="00966B09" w:rsidRDefault="003B1C5E"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НП</w:t>
      </w:r>
      <w:r w:rsidR="00646F70" w:rsidRPr="00966B09">
        <w:rPr>
          <w:rFonts w:ascii="Times New Roman" w:hAnsi="Times New Roman" w:cs="Times New Roman"/>
          <w:sz w:val="28"/>
          <w:szCs w:val="28"/>
          <w:vertAlign w:val="subscript"/>
        </w:rPr>
        <w:t>исч</w:t>
      </w:r>
      <w:r w:rsidRPr="00966B09">
        <w:rPr>
          <w:rFonts w:ascii="Times New Roman" w:hAnsi="Times New Roman" w:cs="Times New Roman"/>
          <w:sz w:val="28"/>
          <w:szCs w:val="28"/>
          <w:vertAlign w:val="subscript"/>
        </w:rPr>
        <w:t>1.2</w:t>
      </w:r>
      <w:r w:rsidR="005E6627" w:rsidRPr="00966B09">
        <w:rPr>
          <w:rFonts w:ascii="Times New Roman" w:hAnsi="Times New Roman" w:cs="Times New Roman"/>
          <w:sz w:val="28"/>
          <w:szCs w:val="28"/>
          <w:vertAlign w:val="subscript"/>
        </w:rPr>
        <w:t>(</w:t>
      </w:r>
      <w:r w:rsidR="005E6627" w:rsidRPr="00966B09">
        <w:rPr>
          <w:rFonts w:ascii="Times New Roman" w:hAnsi="Times New Roman" w:cs="Times New Roman"/>
          <w:sz w:val="28"/>
          <w:szCs w:val="28"/>
          <w:vertAlign w:val="subscript"/>
          <w:lang w:val="en-US"/>
        </w:rPr>
        <w:t>t</w:t>
      </w:r>
      <w:r w:rsidR="005E6627" w:rsidRPr="00966B09">
        <w:rPr>
          <w:rFonts w:ascii="Times New Roman" w:hAnsi="Times New Roman" w:cs="Times New Roman"/>
          <w:sz w:val="28"/>
          <w:szCs w:val="28"/>
          <w:vertAlign w:val="subscript"/>
        </w:rPr>
        <w:t>+1</w:t>
      </w:r>
      <w:proofErr w:type="gramStart"/>
      <w:r w:rsidR="005E6627" w:rsidRPr="00966B09">
        <w:rPr>
          <w:rFonts w:ascii="Times New Roman" w:hAnsi="Times New Roman" w:cs="Times New Roman"/>
          <w:sz w:val="28"/>
          <w:szCs w:val="28"/>
          <w:vertAlign w:val="subscript"/>
        </w:rPr>
        <w:t>)</w:t>
      </w:r>
      <w:r w:rsidR="005E6627" w:rsidRPr="00966B09">
        <w:rPr>
          <w:rFonts w:ascii="Times New Roman" w:hAnsi="Times New Roman" w:cs="Times New Roman"/>
          <w:b/>
          <w:i/>
          <w:sz w:val="28"/>
          <w:szCs w:val="28"/>
        </w:rPr>
        <w:t xml:space="preserve"> </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прогнозируемая сумма налога на прибыль, исчисленного к уплате в бюджет субъекта, по обособленным подразделениям организаций и по группе обособленных подразделений, находящихся на территории одного субъекта Российской Федерации, тыс.</w:t>
      </w:r>
      <w:r w:rsidR="00584A81" w:rsidRPr="00966B09">
        <w:rPr>
          <w:rFonts w:ascii="Times New Roman" w:hAnsi="Times New Roman" w:cs="Times New Roman"/>
          <w:sz w:val="28"/>
          <w:szCs w:val="28"/>
        </w:rPr>
        <w:t> </w:t>
      </w:r>
      <w:r w:rsidRPr="00966B09">
        <w:rPr>
          <w:rFonts w:ascii="Times New Roman" w:hAnsi="Times New Roman" w:cs="Times New Roman"/>
          <w:sz w:val="28"/>
          <w:szCs w:val="28"/>
        </w:rPr>
        <w:t>руб</w:t>
      </w:r>
      <w:r w:rsidR="004E45CB" w:rsidRPr="00966B09">
        <w:rPr>
          <w:rFonts w:ascii="Times New Roman" w:hAnsi="Times New Roman" w:cs="Times New Roman"/>
          <w:sz w:val="28"/>
          <w:szCs w:val="28"/>
        </w:rPr>
        <w:t>лей</w:t>
      </w:r>
      <w:r w:rsidRPr="00966B09">
        <w:rPr>
          <w:rFonts w:ascii="Times New Roman" w:hAnsi="Times New Roman" w:cs="Times New Roman"/>
          <w:sz w:val="28"/>
          <w:szCs w:val="28"/>
        </w:rPr>
        <w:t>.</w:t>
      </w:r>
    </w:p>
    <w:p w:rsidR="00934C1D" w:rsidRPr="00966B09" w:rsidRDefault="00934C1D" w:rsidP="00495FC9">
      <w:pPr>
        <w:tabs>
          <w:tab w:val="left" w:pos="0"/>
        </w:tabs>
        <w:spacing w:after="0" w:line="240" w:lineRule="auto"/>
        <w:ind w:firstLine="851"/>
        <w:jc w:val="both"/>
        <w:rPr>
          <w:rFonts w:ascii="Times New Roman" w:hAnsi="Times New Roman" w:cs="Times New Roman"/>
          <w:sz w:val="28"/>
          <w:szCs w:val="28"/>
        </w:rPr>
      </w:pPr>
    </w:p>
    <w:p w:rsidR="003A2371" w:rsidRPr="00966B09" w:rsidRDefault="00934C1D" w:rsidP="00495FC9">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НП</w:t>
      </w:r>
      <w:r w:rsidR="003025AD" w:rsidRPr="00966B09">
        <w:rPr>
          <w:rFonts w:ascii="Times New Roman" w:hAnsi="Times New Roman" w:cs="Times New Roman"/>
          <w:b/>
          <w:i/>
          <w:sz w:val="28"/>
          <w:szCs w:val="28"/>
          <w:vertAlign w:val="subscript"/>
        </w:rPr>
        <w:t>исч</w:t>
      </w:r>
      <w:r w:rsidRPr="00966B09">
        <w:rPr>
          <w:rFonts w:ascii="Times New Roman" w:hAnsi="Times New Roman" w:cs="Times New Roman"/>
          <w:b/>
          <w:i/>
          <w:sz w:val="28"/>
          <w:szCs w:val="28"/>
          <w:vertAlign w:val="subscript"/>
        </w:rPr>
        <w:t>1.1</w:t>
      </w:r>
      <w:r w:rsidR="00DF16C5" w:rsidRPr="00966B09">
        <w:rPr>
          <w:rFonts w:ascii="Times New Roman" w:hAnsi="Times New Roman" w:cs="Times New Roman"/>
          <w:b/>
          <w:i/>
          <w:sz w:val="28"/>
          <w:szCs w:val="28"/>
          <w:vertAlign w:val="subscript"/>
        </w:rPr>
        <w:t>(</w:t>
      </w:r>
      <w:r w:rsidR="00DF16C5" w:rsidRPr="00966B09">
        <w:rPr>
          <w:rFonts w:ascii="Times New Roman" w:hAnsi="Times New Roman" w:cs="Times New Roman"/>
          <w:b/>
          <w:i/>
          <w:sz w:val="28"/>
          <w:szCs w:val="28"/>
          <w:vertAlign w:val="subscript"/>
          <w:lang w:val="en-US"/>
        </w:rPr>
        <w:t>t</w:t>
      </w:r>
      <w:r w:rsidR="00DF16C5"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ПП</w:t>
      </w:r>
      <w:r w:rsidR="0089253A" w:rsidRPr="00966B09">
        <w:rPr>
          <w:rFonts w:ascii="Times New Roman" w:hAnsi="Times New Roman" w:cs="Times New Roman"/>
          <w:b/>
          <w:i/>
          <w:sz w:val="28"/>
          <w:szCs w:val="28"/>
        </w:rPr>
        <w:t>_ТО</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xml:space="preserve"> * К</w:t>
      </w:r>
      <w:r w:rsidRPr="00966B09">
        <w:rPr>
          <w:rFonts w:ascii="Times New Roman" w:hAnsi="Times New Roman" w:cs="Times New Roman"/>
          <w:b/>
          <w:i/>
          <w:sz w:val="28"/>
          <w:szCs w:val="28"/>
          <w:vertAlign w:val="subscript"/>
        </w:rPr>
        <w:t>НБ</w:t>
      </w:r>
      <w:r w:rsidR="005E45B7" w:rsidRPr="00966B09">
        <w:rPr>
          <w:rFonts w:ascii="Times New Roman" w:hAnsi="Times New Roman" w:cs="Times New Roman"/>
          <w:b/>
          <w:i/>
          <w:sz w:val="28"/>
          <w:szCs w:val="28"/>
          <w:vertAlign w:val="subscript"/>
        </w:rPr>
        <w:t>1.1</w:t>
      </w:r>
      <w:r w:rsidRPr="00966B09">
        <w:rPr>
          <w:rFonts w:ascii="Times New Roman" w:hAnsi="Times New Roman" w:cs="Times New Roman"/>
          <w:b/>
          <w:i/>
          <w:sz w:val="28"/>
          <w:szCs w:val="28"/>
        </w:rPr>
        <w:t xml:space="preserve"> * С</w:t>
      </w:r>
      <w:r w:rsidR="008664C6" w:rsidRPr="00966B09">
        <w:rPr>
          <w:rFonts w:ascii="Times New Roman" w:hAnsi="Times New Roman" w:cs="Times New Roman"/>
          <w:b/>
          <w:i/>
          <w:sz w:val="28"/>
          <w:szCs w:val="28"/>
        </w:rPr>
        <w:t>,</w:t>
      </w:r>
    </w:p>
    <w:p w:rsidR="00934C1D" w:rsidRPr="00966B09" w:rsidRDefault="00934C1D" w:rsidP="00495FC9">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НП</w:t>
      </w:r>
      <w:r w:rsidR="003025AD" w:rsidRPr="00966B09">
        <w:rPr>
          <w:rFonts w:ascii="Times New Roman" w:hAnsi="Times New Roman" w:cs="Times New Roman"/>
          <w:b/>
          <w:i/>
          <w:sz w:val="28"/>
          <w:szCs w:val="28"/>
          <w:vertAlign w:val="subscript"/>
        </w:rPr>
        <w:t>исч</w:t>
      </w:r>
      <w:r w:rsidRPr="00966B09">
        <w:rPr>
          <w:rFonts w:ascii="Times New Roman" w:hAnsi="Times New Roman" w:cs="Times New Roman"/>
          <w:b/>
          <w:i/>
          <w:sz w:val="28"/>
          <w:szCs w:val="28"/>
          <w:vertAlign w:val="subscript"/>
        </w:rPr>
        <w:t>1.2</w:t>
      </w:r>
      <w:r w:rsidR="00DF16C5" w:rsidRPr="00966B09">
        <w:rPr>
          <w:rFonts w:ascii="Times New Roman" w:hAnsi="Times New Roman" w:cs="Times New Roman"/>
          <w:b/>
          <w:i/>
          <w:sz w:val="28"/>
          <w:szCs w:val="28"/>
          <w:vertAlign w:val="subscript"/>
        </w:rPr>
        <w:t>(</w:t>
      </w:r>
      <w:r w:rsidR="00DF16C5" w:rsidRPr="00966B09">
        <w:rPr>
          <w:rFonts w:ascii="Times New Roman" w:hAnsi="Times New Roman" w:cs="Times New Roman"/>
          <w:b/>
          <w:i/>
          <w:sz w:val="28"/>
          <w:szCs w:val="28"/>
          <w:vertAlign w:val="subscript"/>
          <w:lang w:val="en-US"/>
        </w:rPr>
        <w:t>t</w:t>
      </w:r>
      <w:r w:rsidR="00DF16C5"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ПП</w:t>
      </w:r>
      <w:r w:rsidR="0089253A" w:rsidRPr="00966B09">
        <w:rPr>
          <w:rFonts w:ascii="Times New Roman" w:hAnsi="Times New Roman" w:cs="Times New Roman"/>
          <w:b/>
          <w:i/>
          <w:sz w:val="28"/>
          <w:szCs w:val="28"/>
        </w:rPr>
        <w:t>_РФ</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xml:space="preserve"> * К</w:t>
      </w:r>
      <w:r w:rsidRPr="00966B09">
        <w:rPr>
          <w:rFonts w:ascii="Times New Roman" w:hAnsi="Times New Roman" w:cs="Times New Roman"/>
          <w:b/>
          <w:i/>
          <w:sz w:val="28"/>
          <w:szCs w:val="28"/>
          <w:vertAlign w:val="subscript"/>
        </w:rPr>
        <w:t>НБ</w:t>
      </w:r>
      <w:r w:rsidR="005E45B7" w:rsidRPr="00966B09">
        <w:rPr>
          <w:rFonts w:ascii="Times New Roman" w:hAnsi="Times New Roman" w:cs="Times New Roman"/>
          <w:b/>
          <w:i/>
          <w:sz w:val="28"/>
          <w:szCs w:val="28"/>
          <w:vertAlign w:val="subscript"/>
        </w:rPr>
        <w:t>1.2</w:t>
      </w:r>
      <w:r w:rsidRPr="00966B09">
        <w:rPr>
          <w:rFonts w:ascii="Times New Roman" w:hAnsi="Times New Roman" w:cs="Times New Roman"/>
          <w:b/>
          <w:i/>
          <w:sz w:val="28"/>
          <w:szCs w:val="28"/>
        </w:rPr>
        <w:t xml:space="preserve"> * С,</w:t>
      </w:r>
    </w:p>
    <w:p w:rsidR="00934C1D" w:rsidRPr="00966B09" w:rsidRDefault="00934C1D" w:rsidP="00495FC9">
      <w:pPr>
        <w:tabs>
          <w:tab w:val="left" w:pos="0"/>
        </w:tabs>
        <w:spacing w:after="0" w:line="240" w:lineRule="auto"/>
        <w:ind w:firstLine="851"/>
        <w:jc w:val="center"/>
        <w:rPr>
          <w:rFonts w:ascii="Times New Roman" w:hAnsi="Times New Roman" w:cs="Times New Roman"/>
          <w:sz w:val="28"/>
          <w:szCs w:val="28"/>
          <w:vertAlign w:val="subscript"/>
        </w:rPr>
      </w:pPr>
    </w:p>
    <w:p w:rsidR="00934C1D" w:rsidRPr="00966B09" w:rsidRDefault="00934C1D" w:rsidP="00495FC9">
      <w:pPr>
        <w:tabs>
          <w:tab w:val="left" w:pos="0"/>
        </w:tabs>
        <w:spacing w:after="0" w:line="240" w:lineRule="auto"/>
        <w:ind w:firstLine="851"/>
        <w:jc w:val="both"/>
        <w:rPr>
          <w:rFonts w:ascii="Times New Roman" w:hAnsi="Times New Roman" w:cs="Times New Roman"/>
          <w:b/>
          <w:sz w:val="28"/>
          <w:szCs w:val="28"/>
        </w:rPr>
      </w:pPr>
      <w:r w:rsidRPr="00966B09">
        <w:rPr>
          <w:rFonts w:ascii="Times New Roman" w:hAnsi="Times New Roman" w:cs="Times New Roman"/>
          <w:sz w:val="28"/>
          <w:szCs w:val="28"/>
        </w:rPr>
        <w:t>где:</w:t>
      </w:r>
      <w:r w:rsidRPr="00966B09">
        <w:rPr>
          <w:rFonts w:ascii="Times New Roman" w:hAnsi="Times New Roman" w:cs="Times New Roman"/>
          <w:i/>
          <w:sz w:val="28"/>
          <w:szCs w:val="28"/>
        </w:rPr>
        <w:t xml:space="preserve"> </w:t>
      </w:r>
    </w:p>
    <w:p w:rsidR="003A2371" w:rsidRPr="00966B09" w:rsidRDefault="0089253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ПП_ТО</w:t>
      </w:r>
      <w:r w:rsidR="00495FC9"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00495FC9"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w:t>
      </w:r>
      <w:r w:rsidR="005E45B7" w:rsidRPr="00966B09">
        <w:rPr>
          <w:rFonts w:ascii="Times New Roman" w:hAnsi="Times New Roman" w:cs="Times New Roman"/>
          <w:sz w:val="28"/>
          <w:szCs w:val="28"/>
        </w:rPr>
        <w:t xml:space="preserve"> </w:t>
      </w:r>
      <w:r w:rsidRPr="00966B09">
        <w:rPr>
          <w:rFonts w:ascii="Times New Roman" w:hAnsi="Times New Roman" w:cs="Times New Roman"/>
          <w:sz w:val="28"/>
          <w:szCs w:val="28"/>
        </w:rPr>
        <w:t>ПП_РФ</w:t>
      </w:r>
      <w:r w:rsidR="00495FC9"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00495FC9" w:rsidRPr="00966B09">
        <w:rPr>
          <w:rFonts w:ascii="Times New Roman" w:hAnsi="Times New Roman" w:cs="Times New Roman"/>
          <w:sz w:val="28"/>
          <w:szCs w:val="28"/>
          <w:vertAlign w:val="subscript"/>
        </w:rPr>
        <w:t>)</w:t>
      </w:r>
      <w:r w:rsidR="005E45B7" w:rsidRPr="00966B09">
        <w:rPr>
          <w:rFonts w:ascii="Times New Roman" w:hAnsi="Times New Roman" w:cs="Times New Roman"/>
          <w:sz w:val="28"/>
          <w:szCs w:val="28"/>
          <w:vertAlign w:val="subscript"/>
        </w:rPr>
        <w:t xml:space="preserve"> </w:t>
      </w:r>
      <w:r w:rsidR="00934C1D" w:rsidRPr="00966B09">
        <w:rPr>
          <w:rFonts w:ascii="Times New Roman" w:hAnsi="Times New Roman" w:cs="Times New Roman"/>
          <w:sz w:val="28"/>
          <w:szCs w:val="28"/>
        </w:rPr>
        <w:t>– прогноз</w:t>
      </w:r>
      <w:r w:rsidRPr="00966B09">
        <w:rPr>
          <w:rFonts w:ascii="Times New Roman" w:hAnsi="Times New Roman" w:cs="Times New Roman"/>
          <w:sz w:val="28"/>
          <w:szCs w:val="28"/>
        </w:rPr>
        <w:t xml:space="preserve"> показателя</w:t>
      </w:r>
      <w:r w:rsidR="00934C1D" w:rsidRPr="00966B09">
        <w:rPr>
          <w:rFonts w:ascii="Times New Roman" w:hAnsi="Times New Roman" w:cs="Times New Roman"/>
          <w:sz w:val="28"/>
          <w:szCs w:val="28"/>
        </w:rPr>
        <w:t xml:space="preserve"> </w:t>
      </w:r>
      <w:r w:rsidRPr="00966B09">
        <w:rPr>
          <w:rFonts w:ascii="Times New Roman" w:hAnsi="Times New Roman" w:cs="Times New Roman"/>
          <w:sz w:val="28"/>
          <w:szCs w:val="28"/>
        </w:rPr>
        <w:t>«Прибыль прибыльных организаций</w:t>
      </w:r>
      <w:r w:rsidR="005E45B7" w:rsidRPr="00966B09">
        <w:rPr>
          <w:rFonts w:ascii="Times New Roman" w:hAnsi="Times New Roman" w:cs="Times New Roman"/>
          <w:sz w:val="28"/>
          <w:szCs w:val="28"/>
        </w:rPr>
        <w:t xml:space="preserve"> для целей бухгалтерского учета» по данным прогноза социально-экономического развития Тульской области и Российской Федерации на соответствующий прогнозируемый период, тыс.</w:t>
      </w:r>
      <w:r w:rsidR="00584A81" w:rsidRPr="00966B09">
        <w:rPr>
          <w:rFonts w:ascii="Times New Roman" w:hAnsi="Times New Roman" w:cs="Times New Roman"/>
          <w:sz w:val="28"/>
          <w:szCs w:val="28"/>
        </w:rPr>
        <w:t> </w:t>
      </w:r>
      <w:r w:rsidR="005E45B7" w:rsidRPr="00966B09">
        <w:rPr>
          <w:rFonts w:ascii="Times New Roman" w:hAnsi="Times New Roman" w:cs="Times New Roman"/>
          <w:sz w:val="28"/>
          <w:szCs w:val="28"/>
        </w:rPr>
        <w:t>руб</w:t>
      </w:r>
      <w:r w:rsidR="004E45CB" w:rsidRPr="00966B09">
        <w:rPr>
          <w:rFonts w:ascii="Times New Roman" w:hAnsi="Times New Roman" w:cs="Times New Roman"/>
          <w:sz w:val="28"/>
          <w:szCs w:val="28"/>
        </w:rPr>
        <w:t>лей</w:t>
      </w:r>
      <w:r w:rsidR="005E45B7" w:rsidRPr="00966B09">
        <w:rPr>
          <w:rFonts w:ascii="Times New Roman" w:hAnsi="Times New Roman" w:cs="Times New Roman"/>
          <w:sz w:val="28"/>
          <w:szCs w:val="28"/>
        </w:rPr>
        <w:t>;</w:t>
      </w:r>
    </w:p>
    <w:p w:rsidR="005E45B7" w:rsidRPr="00966B09" w:rsidRDefault="005E45B7"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 – ставка налога на прибыль организаций, зачисляемого в бюджет субъекта РФ, установленная на прогнозируемый период, %;</w:t>
      </w:r>
    </w:p>
    <w:p w:rsidR="005E45B7" w:rsidRPr="00966B09" w:rsidRDefault="005E45B7"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НБ1.1</w:t>
      </w:r>
      <w:proofErr w:type="gramStart"/>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НБ1.2</w:t>
      </w:r>
      <w:proofErr w:type="gram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коэффициент, характеризующий долю налогооблагаемой базы по налогу на прибыль организаций в макроэкономическом показателе  «Прибыль прибыльных организаций для целей бухгалтерского учета» по Тульской области и по Российской Федерации.</w:t>
      </w:r>
    </w:p>
    <w:p w:rsidR="006A29BA" w:rsidRPr="00966B09" w:rsidRDefault="006A29BA" w:rsidP="00495FC9">
      <w:pPr>
        <w:tabs>
          <w:tab w:val="left" w:pos="0"/>
        </w:tabs>
        <w:spacing w:after="0" w:line="240" w:lineRule="auto"/>
        <w:ind w:firstLine="851"/>
        <w:jc w:val="both"/>
        <w:rPr>
          <w:rFonts w:ascii="Times New Roman" w:hAnsi="Times New Roman" w:cs="Times New Roman"/>
          <w:sz w:val="28"/>
          <w:szCs w:val="28"/>
        </w:rPr>
      </w:pPr>
    </w:p>
    <w:p w:rsidR="005E45B7" w:rsidRPr="00966B09" w:rsidRDefault="00934C1D" w:rsidP="00495FC9">
      <w:pPr>
        <w:tabs>
          <w:tab w:val="left" w:pos="0"/>
        </w:tabs>
        <w:spacing w:after="0" w:line="240" w:lineRule="auto"/>
        <w:ind w:firstLine="851"/>
        <w:jc w:val="center"/>
        <w:rPr>
          <w:rFonts w:ascii="Times New Roman" w:hAnsi="Times New Roman" w:cs="Times New Roman"/>
          <w:b/>
          <w:i/>
          <w:sz w:val="28"/>
          <w:szCs w:val="28"/>
        </w:rPr>
      </w:pPr>
      <w:proofErr w:type="gramStart"/>
      <w:r w:rsidRPr="00966B09">
        <w:rPr>
          <w:rFonts w:ascii="Times New Roman" w:hAnsi="Times New Roman" w:cs="Times New Roman"/>
          <w:b/>
          <w:i/>
          <w:sz w:val="28"/>
          <w:szCs w:val="28"/>
        </w:rPr>
        <w:t>К</w:t>
      </w:r>
      <w:r w:rsidRPr="00966B09">
        <w:rPr>
          <w:rFonts w:ascii="Times New Roman" w:hAnsi="Times New Roman" w:cs="Times New Roman"/>
          <w:b/>
          <w:i/>
          <w:sz w:val="28"/>
          <w:szCs w:val="28"/>
          <w:vertAlign w:val="subscript"/>
        </w:rPr>
        <w:t>НБ</w:t>
      </w:r>
      <w:r w:rsidR="006A29BA" w:rsidRPr="00966B09">
        <w:rPr>
          <w:rFonts w:ascii="Times New Roman" w:hAnsi="Times New Roman" w:cs="Times New Roman"/>
          <w:b/>
          <w:i/>
          <w:sz w:val="28"/>
          <w:szCs w:val="28"/>
          <w:vertAlign w:val="subscript"/>
        </w:rPr>
        <w:t>1.1</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xml:space="preserve"> =</w:t>
      </w:r>
      <w:proofErr w:type="gramEnd"/>
      <w:r w:rsidRPr="00966B09">
        <w:rPr>
          <w:rFonts w:ascii="Times New Roman" w:hAnsi="Times New Roman" w:cs="Times New Roman"/>
          <w:b/>
          <w:i/>
          <w:sz w:val="28"/>
          <w:szCs w:val="28"/>
        </w:rPr>
        <w:t xml:space="preserve"> ((НБ</w:t>
      </w:r>
      <w:r w:rsidR="006A29BA" w:rsidRPr="00966B09">
        <w:rPr>
          <w:rFonts w:ascii="Times New Roman" w:hAnsi="Times New Roman" w:cs="Times New Roman"/>
          <w:b/>
          <w:i/>
          <w:sz w:val="28"/>
          <w:szCs w:val="28"/>
          <w:vertAlign w:val="subscript"/>
        </w:rPr>
        <w:t>1.1(</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-2</w:t>
      </w:r>
      <w:r w:rsidR="006A29BA"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ПП</w:t>
      </w:r>
      <w:r w:rsidR="005E45B7" w:rsidRPr="00966B09">
        <w:rPr>
          <w:rFonts w:ascii="Times New Roman" w:hAnsi="Times New Roman" w:cs="Times New Roman"/>
          <w:b/>
          <w:i/>
          <w:sz w:val="28"/>
          <w:szCs w:val="28"/>
        </w:rPr>
        <w:t>_ТО</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-2</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 (</w:t>
      </w:r>
      <w:r w:rsidR="006A29BA" w:rsidRPr="00966B09">
        <w:rPr>
          <w:rFonts w:ascii="Times New Roman" w:hAnsi="Times New Roman" w:cs="Times New Roman"/>
          <w:b/>
          <w:i/>
          <w:sz w:val="28"/>
          <w:szCs w:val="28"/>
        </w:rPr>
        <w:t>НБ</w:t>
      </w:r>
      <w:r w:rsidR="006A29BA" w:rsidRPr="00966B09">
        <w:rPr>
          <w:rFonts w:ascii="Times New Roman" w:hAnsi="Times New Roman" w:cs="Times New Roman"/>
          <w:b/>
          <w:i/>
          <w:sz w:val="28"/>
          <w:szCs w:val="28"/>
          <w:vertAlign w:val="subscript"/>
        </w:rPr>
        <w:t>1.1(</w:t>
      </w:r>
      <w:r w:rsidR="006A29BA" w:rsidRPr="00966B09">
        <w:rPr>
          <w:rFonts w:ascii="Times New Roman" w:hAnsi="Times New Roman" w:cs="Times New Roman"/>
          <w:b/>
          <w:i/>
          <w:sz w:val="28"/>
          <w:szCs w:val="28"/>
          <w:vertAlign w:val="subscript"/>
          <w:lang w:val="en-US"/>
        </w:rPr>
        <w:t>t</w:t>
      </w:r>
      <w:r w:rsidR="006A29BA" w:rsidRPr="00966B09">
        <w:rPr>
          <w:rFonts w:ascii="Times New Roman" w:hAnsi="Times New Roman" w:cs="Times New Roman"/>
          <w:b/>
          <w:i/>
          <w:sz w:val="28"/>
          <w:szCs w:val="28"/>
          <w:vertAlign w:val="subscript"/>
        </w:rPr>
        <w:t xml:space="preserve">-1) </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ПП</w:t>
      </w:r>
      <w:r w:rsidR="005E45B7" w:rsidRPr="00966B09">
        <w:rPr>
          <w:rFonts w:ascii="Times New Roman" w:hAnsi="Times New Roman" w:cs="Times New Roman"/>
          <w:b/>
          <w:i/>
          <w:sz w:val="28"/>
          <w:szCs w:val="28"/>
        </w:rPr>
        <w:t>_ТО</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 2</w:t>
      </w:r>
      <w:r w:rsidR="008664C6" w:rsidRPr="00966B09">
        <w:rPr>
          <w:rFonts w:ascii="Times New Roman" w:hAnsi="Times New Roman" w:cs="Times New Roman"/>
          <w:b/>
          <w:i/>
          <w:sz w:val="28"/>
          <w:szCs w:val="28"/>
        </w:rPr>
        <w:t>,</w:t>
      </w:r>
    </w:p>
    <w:p w:rsidR="005E45B7" w:rsidRPr="00966B09" w:rsidRDefault="005E45B7" w:rsidP="00495FC9">
      <w:pPr>
        <w:tabs>
          <w:tab w:val="left" w:pos="0"/>
        </w:tabs>
        <w:spacing w:after="0" w:line="240" w:lineRule="auto"/>
        <w:ind w:firstLine="851"/>
        <w:jc w:val="center"/>
        <w:rPr>
          <w:rFonts w:ascii="Times New Roman" w:hAnsi="Times New Roman" w:cs="Times New Roman"/>
          <w:sz w:val="28"/>
          <w:szCs w:val="28"/>
        </w:rPr>
      </w:pPr>
      <w:r w:rsidRPr="00966B09">
        <w:rPr>
          <w:rFonts w:ascii="Times New Roman" w:hAnsi="Times New Roman" w:cs="Times New Roman"/>
          <w:b/>
          <w:i/>
          <w:sz w:val="28"/>
          <w:szCs w:val="28"/>
        </w:rPr>
        <w:t xml:space="preserve"> </w:t>
      </w:r>
      <w:proofErr w:type="gramStart"/>
      <w:r w:rsidRPr="00966B09">
        <w:rPr>
          <w:rFonts w:ascii="Times New Roman" w:hAnsi="Times New Roman" w:cs="Times New Roman"/>
          <w:b/>
          <w:i/>
          <w:sz w:val="28"/>
          <w:szCs w:val="28"/>
        </w:rPr>
        <w:t>К</w:t>
      </w:r>
      <w:r w:rsidRPr="00966B09">
        <w:rPr>
          <w:rFonts w:ascii="Times New Roman" w:hAnsi="Times New Roman" w:cs="Times New Roman"/>
          <w:b/>
          <w:i/>
          <w:sz w:val="28"/>
          <w:szCs w:val="28"/>
          <w:vertAlign w:val="subscript"/>
        </w:rPr>
        <w:t>НБ</w:t>
      </w:r>
      <w:r w:rsidR="006A29BA" w:rsidRPr="00966B09">
        <w:rPr>
          <w:rFonts w:ascii="Times New Roman" w:hAnsi="Times New Roman" w:cs="Times New Roman"/>
          <w:b/>
          <w:i/>
          <w:sz w:val="28"/>
          <w:szCs w:val="28"/>
          <w:vertAlign w:val="subscript"/>
        </w:rPr>
        <w:t>1.2</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xml:space="preserve"> =</w:t>
      </w:r>
      <w:proofErr w:type="gramEnd"/>
      <w:r w:rsidRPr="00966B09">
        <w:rPr>
          <w:rFonts w:ascii="Times New Roman" w:hAnsi="Times New Roman" w:cs="Times New Roman"/>
          <w:b/>
          <w:i/>
          <w:sz w:val="28"/>
          <w:szCs w:val="28"/>
        </w:rPr>
        <w:t xml:space="preserve"> ((</w:t>
      </w:r>
      <w:r w:rsidR="006A29BA" w:rsidRPr="00966B09">
        <w:rPr>
          <w:rFonts w:ascii="Times New Roman" w:hAnsi="Times New Roman" w:cs="Times New Roman"/>
          <w:b/>
          <w:i/>
          <w:sz w:val="28"/>
          <w:szCs w:val="28"/>
        </w:rPr>
        <w:t>НБ</w:t>
      </w:r>
      <w:r w:rsidR="006A29BA" w:rsidRPr="00966B09">
        <w:rPr>
          <w:rFonts w:ascii="Times New Roman" w:hAnsi="Times New Roman" w:cs="Times New Roman"/>
          <w:b/>
          <w:i/>
          <w:sz w:val="28"/>
          <w:szCs w:val="28"/>
          <w:vertAlign w:val="subscript"/>
        </w:rPr>
        <w:t>1.2(</w:t>
      </w:r>
      <w:r w:rsidR="006A29BA" w:rsidRPr="00966B09">
        <w:rPr>
          <w:rFonts w:ascii="Times New Roman" w:hAnsi="Times New Roman" w:cs="Times New Roman"/>
          <w:b/>
          <w:i/>
          <w:sz w:val="28"/>
          <w:szCs w:val="28"/>
          <w:vertAlign w:val="subscript"/>
          <w:lang w:val="en-US"/>
        </w:rPr>
        <w:t>t</w:t>
      </w:r>
      <w:r w:rsidR="006A29BA" w:rsidRPr="00966B09">
        <w:rPr>
          <w:rFonts w:ascii="Times New Roman" w:hAnsi="Times New Roman" w:cs="Times New Roman"/>
          <w:b/>
          <w:i/>
          <w:sz w:val="28"/>
          <w:szCs w:val="28"/>
          <w:vertAlign w:val="subscript"/>
        </w:rPr>
        <w:t xml:space="preserve">-2) </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ПП_</w:t>
      </w:r>
      <w:r w:rsidR="006A29BA" w:rsidRPr="00966B09">
        <w:rPr>
          <w:rFonts w:ascii="Times New Roman" w:hAnsi="Times New Roman" w:cs="Times New Roman"/>
          <w:b/>
          <w:i/>
          <w:sz w:val="28"/>
          <w:szCs w:val="28"/>
        </w:rPr>
        <w:t>РФ</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-2</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 (</w:t>
      </w:r>
      <w:r w:rsidR="006A29BA" w:rsidRPr="00966B09">
        <w:rPr>
          <w:rFonts w:ascii="Times New Roman" w:hAnsi="Times New Roman" w:cs="Times New Roman"/>
          <w:b/>
          <w:i/>
          <w:sz w:val="28"/>
          <w:szCs w:val="28"/>
        </w:rPr>
        <w:t>НБ</w:t>
      </w:r>
      <w:r w:rsidR="006A29BA" w:rsidRPr="00966B09">
        <w:rPr>
          <w:rFonts w:ascii="Times New Roman" w:hAnsi="Times New Roman" w:cs="Times New Roman"/>
          <w:b/>
          <w:i/>
          <w:sz w:val="28"/>
          <w:szCs w:val="28"/>
          <w:vertAlign w:val="subscript"/>
        </w:rPr>
        <w:t>1.</w:t>
      </w:r>
      <w:r w:rsidR="00495FC9" w:rsidRPr="00966B09">
        <w:rPr>
          <w:rFonts w:ascii="Times New Roman" w:hAnsi="Times New Roman" w:cs="Times New Roman"/>
          <w:b/>
          <w:i/>
          <w:sz w:val="28"/>
          <w:szCs w:val="28"/>
          <w:vertAlign w:val="subscript"/>
        </w:rPr>
        <w:t>2</w:t>
      </w:r>
      <w:r w:rsidR="006A29BA" w:rsidRPr="00966B09">
        <w:rPr>
          <w:rFonts w:ascii="Times New Roman" w:hAnsi="Times New Roman" w:cs="Times New Roman"/>
          <w:b/>
          <w:i/>
          <w:sz w:val="28"/>
          <w:szCs w:val="28"/>
          <w:vertAlign w:val="subscript"/>
        </w:rPr>
        <w:t>(</w:t>
      </w:r>
      <w:r w:rsidR="006A29BA" w:rsidRPr="00966B09">
        <w:rPr>
          <w:rFonts w:ascii="Times New Roman" w:hAnsi="Times New Roman" w:cs="Times New Roman"/>
          <w:b/>
          <w:i/>
          <w:sz w:val="28"/>
          <w:szCs w:val="28"/>
          <w:vertAlign w:val="subscript"/>
          <w:lang w:val="en-US"/>
        </w:rPr>
        <w:t>t</w:t>
      </w:r>
      <w:r w:rsidR="006A29BA" w:rsidRPr="00966B09">
        <w:rPr>
          <w:rFonts w:ascii="Times New Roman" w:hAnsi="Times New Roman" w:cs="Times New Roman"/>
          <w:b/>
          <w:i/>
          <w:sz w:val="28"/>
          <w:szCs w:val="28"/>
          <w:vertAlign w:val="subscript"/>
        </w:rPr>
        <w:t xml:space="preserve">-1) </w:t>
      </w:r>
      <w:r w:rsidRPr="00966B09">
        <w:rPr>
          <w:rFonts w:ascii="Times New Roman" w:hAnsi="Times New Roman" w:cs="Times New Roman"/>
          <w:b/>
          <w:i/>
          <w:sz w:val="28"/>
          <w:szCs w:val="28"/>
        </w:rPr>
        <w:t>/ ПП_</w:t>
      </w:r>
      <w:r w:rsidR="006A29BA" w:rsidRPr="00966B09">
        <w:rPr>
          <w:rFonts w:ascii="Times New Roman" w:hAnsi="Times New Roman" w:cs="Times New Roman"/>
          <w:b/>
          <w:i/>
          <w:sz w:val="28"/>
          <w:szCs w:val="28"/>
        </w:rPr>
        <w:t>РФ</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00495FC9"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 2,</w:t>
      </w:r>
    </w:p>
    <w:p w:rsidR="003A2371" w:rsidRPr="00966B09" w:rsidRDefault="003A2371" w:rsidP="00495FC9">
      <w:pPr>
        <w:tabs>
          <w:tab w:val="left" w:pos="0"/>
        </w:tabs>
        <w:spacing w:after="0" w:line="240" w:lineRule="auto"/>
        <w:ind w:firstLine="851"/>
        <w:jc w:val="center"/>
        <w:rPr>
          <w:rFonts w:ascii="Times New Roman" w:hAnsi="Times New Roman" w:cs="Times New Roman"/>
          <w:sz w:val="28"/>
          <w:szCs w:val="28"/>
        </w:rPr>
      </w:pPr>
    </w:p>
    <w:p w:rsidR="005E45B7" w:rsidRPr="00966B09" w:rsidRDefault="005E45B7" w:rsidP="00495FC9">
      <w:pPr>
        <w:tabs>
          <w:tab w:val="left" w:pos="0"/>
        </w:tabs>
        <w:spacing w:after="0" w:line="240" w:lineRule="auto"/>
        <w:ind w:firstLine="851"/>
        <w:jc w:val="both"/>
        <w:rPr>
          <w:rFonts w:ascii="Times New Roman" w:hAnsi="Times New Roman" w:cs="Times New Roman"/>
          <w:b/>
          <w:sz w:val="28"/>
          <w:szCs w:val="28"/>
        </w:rPr>
      </w:pPr>
      <w:r w:rsidRPr="00966B09">
        <w:rPr>
          <w:rFonts w:ascii="Times New Roman" w:hAnsi="Times New Roman" w:cs="Times New Roman"/>
          <w:sz w:val="28"/>
          <w:szCs w:val="28"/>
        </w:rPr>
        <w:t>где:</w:t>
      </w:r>
      <w:r w:rsidRPr="00966B09">
        <w:rPr>
          <w:rFonts w:ascii="Times New Roman" w:hAnsi="Times New Roman" w:cs="Times New Roman"/>
          <w:i/>
          <w:sz w:val="28"/>
          <w:szCs w:val="28"/>
        </w:rPr>
        <w:t xml:space="preserve"> </w:t>
      </w:r>
    </w:p>
    <w:p w:rsidR="00934C1D" w:rsidRPr="00966B09" w:rsidRDefault="006A29B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w:t>
      </w:r>
      <w:r w:rsidRPr="00966B09">
        <w:rPr>
          <w:rFonts w:ascii="Times New Roman" w:hAnsi="Times New Roman" w:cs="Times New Roman"/>
          <w:sz w:val="28"/>
          <w:szCs w:val="28"/>
          <w:vertAlign w:val="subscript"/>
        </w:rPr>
        <w:t>1.1(</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-2)</w:t>
      </w:r>
      <w:r w:rsidR="005E45B7" w:rsidRPr="00966B09">
        <w:rPr>
          <w:rFonts w:ascii="Times New Roman" w:hAnsi="Times New Roman" w:cs="Times New Roman"/>
          <w:sz w:val="28"/>
          <w:szCs w:val="28"/>
        </w:rPr>
        <w:t>,</w:t>
      </w:r>
      <w:r w:rsidRPr="00966B09">
        <w:rPr>
          <w:rFonts w:ascii="Times New Roman" w:hAnsi="Times New Roman" w:cs="Times New Roman"/>
          <w:sz w:val="28"/>
          <w:szCs w:val="28"/>
        </w:rPr>
        <w:t xml:space="preserve"> НБ</w:t>
      </w:r>
      <w:r w:rsidRPr="00966B09">
        <w:rPr>
          <w:rFonts w:ascii="Times New Roman" w:hAnsi="Times New Roman" w:cs="Times New Roman"/>
          <w:sz w:val="28"/>
          <w:szCs w:val="28"/>
          <w:vertAlign w:val="subscript"/>
        </w:rPr>
        <w:t>1.1(</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-1) </w:t>
      </w:r>
      <w:r w:rsidR="005E45B7" w:rsidRPr="00966B09">
        <w:rPr>
          <w:rFonts w:ascii="Times New Roman" w:hAnsi="Times New Roman" w:cs="Times New Roman"/>
          <w:sz w:val="28"/>
          <w:szCs w:val="28"/>
        </w:rPr>
        <w:t xml:space="preserve">– </w:t>
      </w:r>
      <w:r w:rsidRPr="00966B09">
        <w:rPr>
          <w:rFonts w:ascii="Times New Roman" w:hAnsi="Times New Roman" w:cs="Times New Roman"/>
          <w:sz w:val="28"/>
          <w:szCs w:val="28"/>
        </w:rPr>
        <w:t>налогооблагаемая база для исчисления налога на прибыль</w:t>
      </w:r>
      <w:r w:rsidR="005E45B7" w:rsidRPr="00966B09">
        <w:rPr>
          <w:rFonts w:ascii="Times New Roman" w:hAnsi="Times New Roman" w:cs="Times New Roman"/>
          <w:sz w:val="28"/>
          <w:szCs w:val="28"/>
        </w:rPr>
        <w:t xml:space="preserve"> </w:t>
      </w:r>
      <w:r w:rsidRPr="00966B09">
        <w:rPr>
          <w:rFonts w:ascii="Times New Roman" w:hAnsi="Times New Roman" w:cs="Times New Roman"/>
          <w:sz w:val="28"/>
          <w:szCs w:val="28"/>
        </w:rPr>
        <w:t>по данным отчета по форме №5-ПМ (стр.1010) за соответствующие периоды, тыс. руб</w:t>
      </w:r>
      <w:r w:rsidR="004E45CB" w:rsidRPr="00966B09">
        <w:rPr>
          <w:rFonts w:ascii="Times New Roman" w:hAnsi="Times New Roman" w:cs="Times New Roman"/>
          <w:sz w:val="28"/>
          <w:szCs w:val="28"/>
        </w:rPr>
        <w:t>лей</w:t>
      </w:r>
      <w:r w:rsidRPr="00966B09">
        <w:rPr>
          <w:rFonts w:ascii="Times New Roman" w:hAnsi="Times New Roman" w:cs="Times New Roman"/>
          <w:sz w:val="28"/>
          <w:szCs w:val="28"/>
        </w:rPr>
        <w:t xml:space="preserve">; </w:t>
      </w:r>
    </w:p>
    <w:p w:rsidR="006A29BA" w:rsidRPr="00966B09" w:rsidRDefault="006A29B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w:t>
      </w:r>
      <w:r w:rsidRPr="00966B09">
        <w:rPr>
          <w:rFonts w:ascii="Times New Roman" w:hAnsi="Times New Roman" w:cs="Times New Roman"/>
          <w:sz w:val="28"/>
          <w:szCs w:val="28"/>
          <w:vertAlign w:val="subscript"/>
        </w:rPr>
        <w:t>1.</w:t>
      </w:r>
      <w:r w:rsidR="00F92AC7" w:rsidRPr="00966B09">
        <w:rPr>
          <w:rFonts w:ascii="Times New Roman" w:hAnsi="Times New Roman" w:cs="Times New Roman"/>
          <w:sz w:val="28"/>
          <w:szCs w:val="28"/>
          <w:vertAlign w:val="subscript"/>
        </w:rPr>
        <w:t>2</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-2)</w:t>
      </w:r>
      <w:r w:rsidRPr="00966B09">
        <w:rPr>
          <w:rFonts w:ascii="Times New Roman" w:hAnsi="Times New Roman" w:cs="Times New Roman"/>
          <w:sz w:val="28"/>
          <w:szCs w:val="28"/>
        </w:rPr>
        <w:t>, НБ</w:t>
      </w:r>
      <w:r w:rsidRPr="00966B09">
        <w:rPr>
          <w:rFonts w:ascii="Times New Roman" w:hAnsi="Times New Roman" w:cs="Times New Roman"/>
          <w:sz w:val="28"/>
          <w:szCs w:val="28"/>
          <w:vertAlign w:val="subscript"/>
        </w:rPr>
        <w:t>1.</w:t>
      </w:r>
      <w:r w:rsidR="00F92AC7" w:rsidRPr="00966B09">
        <w:rPr>
          <w:rFonts w:ascii="Times New Roman" w:hAnsi="Times New Roman" w:cs="Times New Roman"/>
          <w:sz w:val="28"/>
          <w:szCs w:val="28"/>
          <w:vertAlign w:val="subscript"/>
        </w:rPr>
        <w:t>2</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налогооблагаемая база для исчисления налога на прибыль по данным отчета по форме №5-ПМ (</w:t>
      </w:r>
      <w:r w:rsidR="00F92AC7" w:rsidRPr="00966B09">
        <w:rPr>
          <w:rFonts w:ascii="Times New Roman" w:hAnsi="Times New Roman" w:cs="Times New Roman"/>
          <w:sz w:val="28"/>
          <w:szCs w:val="28"/>
        </w:rPr>
        <w:t>стр.11</w:t>
      </w:r>
      <w:r w:rsidRPr="00966B09">
        <w:rPr>
          <w:rFonts w:ascii="Times New Roman" w:hAnsi="Times New Roman" w:cs="Times New Roman"/>
          <w:sz w:val="28"/>
          <w:szCs w:val="28"/>
        </w:rPr>
        <w:t>10</w:t>
      </w:r>
      <w:r w:rsidR="00F92AC7" w:rsidRPr="00966B09">
        <w:rPr>
          <w:rFonts w:ascii="Times New Roman" w:hAnsi="Times New Roman" w:cs="Times New Roman"/>
          <w:sz w:val="28"/>
          <w:szCs w:val="28"/>
        </w:rPr>
        <w:t xml:space="preserve"> + стр.1310</w:t>
      </w:r>
      <w:r w:rsidRPr="00966B09">
        <w:rPr>
          <w:rFonts w:ascii="Times New Roman" w:hAnsi="Times New Roman" w:cs="Times New Roman"/>
          <w:sz w:val="28"/>
          <w:szCs w:val="28"/>
        </w:rPr>
        <w:t>) за соответствующие периоды, тыс. руб</w:t>
      </w:r>
      <w:r w:rsidR="004E45CB" w:rsidRPr="00966B09">
        <w:rPr>
          <w:rFonts w:ascii="Times New Roman" w:hAnsi="Times New Roman" w:cs="Times New Roman"/>
          <w:sz w:val="28"/>
          <w:szCs w:val="28"/>
        </w:rPr>
        <w:t>лей</w:t>
      </w:r>
      <w:r w:rsidRPr="00966B09">
        <w:rPr>
          <w:rFonts w:ascii="Times New Roman" w:hAnsi="Times New Roman" w:cs="Times New Roman"/>
          <w:sz w:val="28"/>
          <w:szCs w:val="28"/>
        </w:rPr>
        <w:t xml:space="preserve">; </w:t>
      </w:r>
    </w:p>
    <w:p w:rsidR="001C0792" w:rsidRPr="00966B09" w:rsidRDefault="008A79F5" w:rsidP="009106B1">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Прогнозируемая сумма </w:t>
      </w:r>
      <w:proofErr w:type="spellStart"/>
      <w:r w:rsidRPr="00966B09">
        <w:rPr>
          <w:rFonts w:ascii="Times New Roman" w:hAnsi="Times New Roman" w:cs="Times New Roman"/>
          <w:sz w:val="28"/>
          <w:szCs w:val="28"/>
        </w:rPr>
        <w:t>недопоступления</w:t>
      </w:r>
      <w:proofErr w:type="spellEnd"/>
      <w:r w:rsidRPr="00966B09">
        <w:rPr>
          <w:rFonts w:ascii="Times New Roman" w:hAnsi="Times New Roman" w:cs="Times New Roman"/>
          <w:sz w:val="28"/>
          <w:szCs w:val="28"/>
        </w:rPr>
        <w:t xml:space="preserve"> налога на прибыль в связи с применением льгот, освобождений и преференций</w:t>
      </w:r>
      <w:r w:rsidR="009106B1" w:rsidRPr="00966B09">
        <w:rPr>
          <w:rFonts w:ascii="Times New Roman" w:hAnsi="Times New Roman" w:cs="Times New Roman"/>
          <w:sz w:val="28"/>
          <w:szCs w:val="28"/>
        </w:rPr>
        <w:t>, предоставляемых в рамках действующего законодательства Российской Федерации о налогах и сборах</w:t>
      </w:r>
      <w:r w:rsidRPr="00966B09">
        <w:rPr>
          <w:rFonts w:ascii="Times New Roman" w:hAnsi="Times New Roman" w:cs="Times New Roman"/>
          <w:sz w:val="28"/>
          <w:szCs w:val="28"/>
        </w:rPr>
        <w:t xml:space="preserve"> </w:t>
      </w:r>
      <w:r w:rsidR="009106B1" w:rsidRPr="00966B09">
        <w:rPr>
          <w:rFonts w:ascii="Times New Roman" w:hAnsi="Times New Roman" w:cs="Times New Roman"/>
          <w:sz w:val="28"/>
          <w:szCs w:val="28"/>
        </w:rPr>
        <w:t>и (или) иных нормативных правовых актов Российской</w:t>
      </w:r>
      <w:r w:rsidR="009106B1" w:rsidRPr="00966B09">
        <w:rPr>
          <w:rFonts w:ascii="Times New Roman" w:hAnsi="Times New Roman" w:cs="Times New Roman"/>
          <w:sz w:val="28"/>
          <w:szCs w:val="28"/>
        </w:rPr>
        <w:tab/>
        <w:t>Федерации, при формировании прогнозного объема поступлений ра</w:t>
      </w:r>
      <w:r w:rsidRPr="00966B09">
        <w:rPr>
          <w:rFonts w:ascii="Times New Roman" w:hAnsi="Times New Roman" w:cs="Times New Roman"/>
          <w:sz w:val="28"/>
          <w:szCs w:val="28"/>
        </w:rPr>
        <w:t>ссчитывается на основании усреднения годовых объемов выпадающих доходов не менее чем за 3 года.</w:t>
      </w:r>
    </w:p>
    <w:p w:rsidR="00265822" w:rsidRPr="00966B09" w:rsidRDefault="00265822" w:rsidP="009106B1">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Налог на прибыль организаций зачисляется в консолидированный бюджет Тульской области</w:t>
      </w:r>
      <w:r w:rsidR="00FB5703" w:rsidRPr="00966B09">
        <w:rPr>
          <w:rFonts w:ascii="Times New Roman" w:hAnsi="Times New Roman" w:cs="Times New Roman"/>
          <w:sz w:val="28"/>
          <w:szCs w:val="28"/>
        </w:rPr>
        <w:t xml:space="preserve"> по нормативам, установленным в соответствии со статьями Бюджетного кодекса Российской Федерации (далее БК РФ).</w:t>
      </w:r>
    </w:p>
    <w:p w:rsidR="002E18A2" w:rsidRPr="00966B09" w:rsidRDefault="002E18A2" w:rsidP="002E18A2">
      <w:pPr>
        <w:pStyle w:val="1"/>
        <w:numPr>
          <w:ilvl w:val="2"/>
          <w:numId w:val="3"/>
        </w:numPr>
        <w:tabs>
          <w:tab w:val="left" w:pos="0"/>
        </w:tabs>
        <w:spacing w:before="120" w:after="120" w:line="240" w:lineRule="auto"/>
        <w:ind w:left="0" w:right="140" w:firstLine="567"/>
        <w:jc w:val="center"/>
        <w:rPr>
          <w:rFonts w:ascii="Times New Roman" w:hAnsi="Times New Roman"/>
          <w:color w:val="auto"/>
        </w:rPr>
      </w:pPr>
      <w:bookmarkStart w:id="4" w:name="_Toc135144990"/>
      <w:r w:rsidRPr="00966B09">
        <w:rPr>
          <w:rFonts w:ascii="Times New Roman" w:hAnsi="Times New Roman"/>
          <w:color w:val="auto"/>
        </w:rPr>
        <w:t>Распределяемый налог на прибыль</w:t>
      </w:r>
      <w:bookmarkEnd w:id="4"/>
    </w:p>
    <w:p w:rsidR="00DF7302" w:rsidRPr="00966B09" w:rsidRDefault="00DF7302" w:rsidP="00DF7302">
      <w:pPr>
        <w:rPr>
          <w:rFonts w:ascii="Times New Roman" w:hAnsi="Times New Roman" w:cs="Times New Roman"/>
          <w:b/>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b/>
          <w:sz w:val="28"/>
          <w:szCs w:val="28"/>
        </w:rPr>
        <w:t>КБК</w:t>
      </w:r>
      <w:r w:rsidRPr="00966B09">
        <w:rPr>
          <w:rFonts w:ascii="Times New Roman" w:hAnsi="Times New Roman" w:cs="Times New Roman"/>
          <w:sz w:val="28"/>
          <w:szCs w:val="28"/>
        </w:rPr>
        <w:t xml:space="preserve"> </w:t>
      </w:r>
      <w:r w:rsidRPr="00966B09">
        <w:rPr>
          <w:rFonts w:ascii="Times New Roman" w:hAnsi="Times New Roman" w:cs="Times New Roman"/>
          <w:b/>
          <w:sz w:val="28"/>
          <w:szCs w:val="28"/>
        </w:rPr>
        <w:t xml:space="preserve">182 1 01 01120 01 0000 110  </w:t>
      </w:r>
    </w:p>
    <w:p w:rsidR="00DF7302" w:rsidRPr="00966B09" w:rsidRDefault="00DF7302" w:rsidP="00DF7302">
      <w:pPr>
        <w:jc w:val="center"/>
        <w:rPr>
          <w:rFonts w:ascii="Times New Roman" w:hAnsi="Times New Roman" w:cs="Times New Roman"/>
          <w:b/>
          <w:sz w:val="28"/>
          <w:szCs w:val="28"/>
        </w:rPr>
      </w:pPr>
      <w:r w:rsidRPr="00966B09">
        <w:rPr>
          <w:rFonts w:ascii="Times New Roman" w:hAnsi="Times New Roman" w:cs="Times New Roman"/>
          <w:b/>
          <w:sz w:val="28"/>
          <w:szCs w:val="28"/>
        </w:rP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w:t>
      </w:r>
    </w:p>
    <w:p w:rsidR="00DF7302" w:rsidRPr="00966B09" w:rsidRDefault="00DF7302" w:rsidP="00DF7302">
      <w:pPr>
        <w:jc w:val="center"/>
        <w:rPr>
          <w:rFonts w:ascii="Times New Roman" w:hAnsi="Times New Roman" w:cs="Times New Roman"/>
          <w:b/>
          <w:sz w:val="28"/>
          <w:szCs w:val="28"/>
        </w:rPr>
      </w:pPr>
    </w:p>
    <w:p w:rsidR="00DF7302" w:rsidRPr="00966B09" w:rsidRDefault="00DF7302" w:rsidP="00DF7302">
      <w:pPr>
        <w:jc w:val="center"/>
        <w:rPr>
          <w:rFonts w:ascii="Times New Roman" w:hAnsi="Times New Roman" w:cs="Times New Roman"/>
          <w:b/>
          <w:sz w:val="28"/>
          <w:szCs w:val="28"/>
        </w:rPr>
      </w:pPr>
      <w:r w:rsidRPr="00966B09">
        <w:rPr>
          <w:rFonts w:ascii="Times New Roman" w:hAnsi="Times New Roman" w:cs="Times New Roman"/>
          <w:b/>
          <w:sz w:val="28"/>
          <w:szCs w:val="28"/>
        </w:rPr>
        <w:t>КБК</w:t>
      </w:r>
      <w:r w:rsidRPr="00966B09">
        <w:rPr>
          <w:rFonts w:ascii="Times New Roman" w:hAnsi="Times New Roman" w:cs="Times New Roman"/>
          <w:sz w:val="28"/>
          <w:szCs w:val="28"/>
        </w:rPr>
        <w:t xml:space="preserve"> </w:t>
      </w:r>
      <w:r w:rsidRPr="00966B09">
        <w:rPr>
          <w:rFonts w:ascii="Times New Roman" w:hAnsi="Times New Roman" w:cs="Times New Roman"/>
          <w:b/>
          <w:sz w:val="28"/>
          <w:szCs w:val="28"/>
        </w:rPr>
        <w:t xml:space="preserve">182 1 01 01130 01 0000 110  </w:t>
      </w:r>
    </w:p>
    <w:p w:rsidR="00DF7302" w:rsidRPr="00966B09" w:rsidRDefault="00DF7302" w:rsidP="00DF7302">
      <w:pPr>
        <w:jc w:val="center"/>
        <w:rPr>
          <w:rFonts w:ascii="Times New Roman" w:hAnsi="Times New Roman" w:cs="Times New Roman"/>
          <w:b/>
          <w:sz w:val="28"/>
          <w:szCs w:val="28"/>
        </w:rPr>
      </w:pPr>
      <w:r w:rsidRPr="00966B09">
        <w:rPr>
          <w:rFonts w:ascii="Times New Roman" w:hAnsi="Times New Roman" w:cs="Times New Roman"/>
          <w:b/>
          <w:sz w:val="28"/>
          <w:szCs w:val="28"/>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p>
    <w:p w:rsidR="002E18A2" w:rsidRPr="00966B09" w:rsidRDefault="002E18A2" w:rsidP="002E18A2">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В связи с введением с 1 января 2023 года института единого налогового счета и изменением </w:t>
      </w:r>
      <w:r w:rsidR="00DF7302" w:rsidRPr="00966B09">
        <w:rPr>
          <w:rFonts w:ascii="Times New Roman" w:eastAsia="Times New Roman" w:hAnsi="Times New Roman" w:cs="Times New Roman"/>
          <w:sz w:val="28"/>
          <w:szCs w:val="28"/>
        </w:rPr>
        <w:t>законодательства по налогу на прибыль организаций, уплаченному налогоплательщиками, которые до 1 января 2023 года являлись участниками консолидированной группы</w:t>
      </w:r>
      <w:r w:rsidRPr="00966B09">
        <w:rPr>
          <w:rFonts w:ascii="Times New Roman" w:eastAsia="Times New Roman" w:hAnsi="Times New Roman" w:cs="Times New Roman"/>
          <w:sz w:val="28"/>
          <w:szCs w:val="28"/>
        </w:rPr>
        <w:t xml:space="preserve"> </w:t>
      </w:r>
      <w:r w:rsidR="00132B74" w:rsidRPr="00966B09">
        <w:rPr>
          <w:rFonts w:ascii="Times New Roman" w:eastAsia="Times New Roman" w:hAnsi="Times New Roman" w:cs="Times New Roman"/>
          <w:sz w:val="28"/>
          <w:szCs w:val="28"/>
        </w:rPr>
        <w:t xml:space="preserve">налогоплательщиков, подлежащему зачислению в бюджеты субъектов Российской Федерации по нормативу, установленному Бюджетным кодексом Российской Федерации, распределяемому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w:t>
      </w:r>
      <w:r w:rsidRPr="00966B09">
        <w:rPr>
          <w:rFonts w:ascii="Times New Roman" w:eastAsia="Times New Roman" w:hAnsi="Times New Roman" w:cs="Times New Roman"/>
          <w:sz w:val="28"/>
          <w:szCs w:val="28"/>
        </w:rPr>
        <w:t>работа по доведению необходимой информации до финансовых органов субъектов Российской Федерации в части доходов от распределяем</w:t>
      </w:r>
      <w:r w:rsidR="00132B74" w:rsidRPr="00966B09">
        <w:rPr>
          <w:rFonts w:ascii="Times New Roman" w:eastAsia="Times New Roman" w:hAnsi="Times New Roman" w:cs="Times New Roman"/>
          <w:sz w:val="28"/>
          <w:szCs w:val="28"/>
        </w:rPr>
        <w:t>ого налога на прибыль</w:t>
      </w:r>
      <w:r w:rsidRPr="00966B09">
        <w:rPr>
          <w:rFonts w:ascii="Times New Roman" w:eastAsia="Times New Roman" w:hAnsi="Times New Roman" w:cs="Times New Roman"/>
          <w:sz w:val="28"/>
          <w:szCs w:val="28"/>
        </w:rPr>
        <w:t xml:space="preserve"> осуществляется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2E18A2" w:rsidRPr="00966B09" w:rsidRDefault="002E18A2" w:rsidP="002E18A2">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  ФНС России в соответствии со статьей 56, пунктом 3.1 статьи 58, статьей 160.1 Бюджетного кодекса Российской Федерации, во исполнение постановления Правительства Российской Федерации от 29 декабря 2007 года № 995, а также в соответствии с приказом ФНС России от 29 декабря 2016 года № ММВ-7-1/736@ после согласования с Минфином России направляет информацию о помесячном распределении поступлений доходов в части распределяем</w:t>
      </w:r>
      <w:r w:rsidR="00132B74" w:rsidRPr="00966B09">
        <w:rPr>
          <w:rFonts w:ascii="Times New Roman" w:eastAsia="Times New Roman" w:hAnsi="Times New Roman" w:cs="Times New Roman"/>
          <w:sz w:val="28"/>
          <w:szCs w:val="28"/>
        </w:rPr>
        <w:t>ого</w:t>
      </w:r>
      <w:r w:rsidRPr="00966B09">
        <w:rPr>
          <w:rFonts w:ascii="Times New Roman" w:eastAsia="Times New Roman" w:hAnsi="Times New Roman" w:cs="Times New Roman"/>
          <w:sz w:val="28"/>
          <w:szCs w:val="28"/>
        </w:rPr>
        <w:t xml:space="preserve"> </w:t>
      </w:r>
      <w:r w:rsidR="00132B74" w:rsidRPr="00966B09">
        <w:rPr>
          <w:rFonts w:ascii="Times New Roman" w:eastAsia="Times New Roman" w:hAnsi="Times New Roman" w:cs="Times New Roman"/>
          <w:sz w:val="28"/>
          <w:szCs w:val="28"/>
        </w:rPr>
        <w:t>налога на прибыль</w:t>
      </w:r>
      <w:r w:rsidRPr="00966B09">
        <w:rPr>
          <w:rFonts w:ascii="Times New Roman" w:eastAsia="Times New Roman" w:hAnsi="Times New Roman" w:cs="Times New Roman"/>
          <w:sz w:val="28"/>
          <w:szCs w:val="28"/>
        </w:rPr>
        <w:t xml:space="preserve"> в региональном разрезе в Управления ФНС России по субъектам Российской Федерации (далее – УФНС по субъектам) </w:t>
      </w:r>
    </w:p>
    <w:p w:rsidR="002E18A2" w:rsidRPr="00966B09" w:rsidRDefault="002E18A2" w:rsidP="002E18A2">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 УФНС России </w:t>
      </w:r>
      <w:r w:rsidR="00132B74" w:rsidRPr="00966B09">
        <w:rPr>
          <w:rFonts w:ascii="Times New Roman" w:eastAsia="Times New Roman" w:hAnsi="Times New Roman" w:cs="Times New Roman"/>
          <w:sz w:val="28"/>
          <w:szCs w:val="28"/>
        </w:rPr>
        <w:t>в</w:t>
      </w:r>
      <w:r w:rsidRPr="00966B09">
        <w:rPr>
          <w:rFonts w:ascii="Times New Roman" w:eastAsia="Times New Roman" w:hAnsi="Times New Roman" w:cs="Times New Roman"/>
          <w:sz w:val="28"/>
          <w:szCs w:val="28"/>
        </w:rPr>
        <w:t xml:space="preserve"> однодневный срок после получения информации от ФНС России доводят полученную информацию до финансового органа соответствующего субъекта Российской Федерации</w:t>
      </w:r>
    </w:p>
    <w:p w:rsidR="002E18A2" w:rsidRPr="00966B09" w:rsidRDefault="002E18A2" w:rsidP="009106B1">
      <w:pPr>
        <w:tabs>
          <w:tab w:val="left" w:pos="0"/>
        </w:tabs>
        <w:spacing w:after="0" w:line="240" w:lineRule="auto"/>
        <w:ind w:firstLine="851"/>
        <w:jc w:val="both"/>
        <w:rPr>
          <w:rFonts w:ascii="Times New Roman" w:hAnsi="Times New Roman" w:cs="Times New Roman"/>
          <w:b/>
          <w:sz w:val="28"/>
          <w:szCs w:val="28"/>
        </w:rPr>
      </w:pPr>
    </w:p>
    <w:p w:rsidR="006A29BA" w:rsidRPr="00966B09" w:rsidRDefault="006A29BA" w:rsidP="00495FC9">
      <w:pPr>
        <w:tabs>
          <w:tab w:val="left" w:pos="0"/>
        </w:tabs>
        <w:spacing w:after="0" w:line="240" w:lineRule="auto"/>
        <w:ind w:firstLine="851"/>
        <w:jc w:val="both"/>
        <w:rPr>
          <w:rFonts w:ascii="Times New Roman" w:hAnsi="Times New Roman" w:cs="Times New Roman"/>
          <w:sz w:val="28"/>
          <w:szCs w:val="28"/>
        </w:rPr>
      </w:pPr>
    </w:p>
    <w:p w:rsidR="00BE45A3" w:rsidRPr="00966B09" w:rsidRDefault="002E18A2" w:rsidP="00FB5703">
      <w:pPr>
        <w:pStyle w:val="1"/>
        <w:numPr>
          <w:ilvl w:val="1"/>
          <w:numId w:val="3"/>
        </w:numPr>
        <w:tabs>
          <w:tab w:val="left" w:pos="0"/>
        </w:tabs>
        <w:spacing w:before="0" w:line="240" w:lineRule="auto"/>
        <w:ind w:left="0" w:firstLine="0"/>
        <w:jc w:val="center"/>
        <w:rPr>
          <w:rFonts w:ascii="Times New Roman" w:hAnsi="Times New Roman" w:cs="Times New Roman"/>
          <w:color w:val="000000" w:themeColor="text1"/>
        </w:rPr>
      </w:pPr>
      <w:bookmarkStart w:id="5" w:name="_Toc135144991"/>
      <w:r w:rsidRPr="00966B09">
        <w:rPr>
          <w:rFonts w:ascii="Times New Roman" w:hAnsi="Times New Roman" w:cs="Times New Roman"/>
          <w:color w:val="000000" w:themeColor="text1"/>
        </w:rPr>
        <w:t>Н</w:t>
      </w:r>
      <w:r w:rsidR="00BE45A3" w:rsidRPr="00966B09">
        <w:rPr>
          <w:rFonts w:ascii="Times New Roman" w:hAnsi="Times New Roman" w:cs="Times New Roman"/>
          <w:color w:val="000000" w:themeColor="text1"/>
        </w:rPr>
        <w:t>алог на прибыль организаций при выполнении Соглашений о разработке месторождений нефти и газа</w:t>
      </w:r>
      <w:bookmarkEnd w:id="5"/>
    </w:p>
    <w:p w:rsidR="00BE45A3" w:rsidRPr="00966B09" w:rsidRDefault="00BE45A3" w:rsidP="00BE45A3">
      <w:pP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                                         182 1 01 0102</w:t>
      </w:r>
      <w:r w:rsidR="00B2305F" w:rsidRPr="00966B09">
        <w:rPr>
          <w:rFonts w:ascii="Times New Roman" w:hAnsi="Times New Roman" w:cs="Times New Roman"/>
          <w:b/>
          <w:color w:val="000000" w:themeColor="text1"/>
          <w:sz w:val="28"/>
          <w:szCs w:val="28"/>
        </w:rPr>
        <w:t>0</w:t>
      </w:r>
      <w:r w:rsidRPr="00966B09">
        <w:rPr>
          <w:rFonts w:ascii="Times New Roman" w:hAnsi="Times New Roman" w:cs="Times New Roman"/>
          <w:b/>
          <w:color w:val="000000" w:themeColor="text1"/>
          <w:sz w:val="28"/>
          <w:szCs w:val="28"/>
        </w:rPr>
        <w:t xml:space="preserve"> 0</w:t>
      </w:r>
      <w:r w:rsidR="00B2305F" w:rsidRPr="00966B09">
        <w:rPr>
          <w:rFonts w:ascii="Times New Roman" w:hAnsi="Times New Roman" w:cs="Times New Roman"/>
          <w:b/>
          <w:color w:val="000000" w:themeColor="text1"/>
          <w:sz w:val="28"/>
          <w:szCs w:val="28"/>
        </w:rPr>
        <w:t>0</w:t>
      </w:r>
      <w:r w:rsidRPr="00966B09">
        <w:rPr>
          <w:rFonts w:ascii="Times New Roman" w:hAnsi="Times New Roman" w:cs="Times New Roman"/>
          <w:b/>
          <w:color w:val="000000" w:themeColor="text1"/>
          <w:sz w:val="28"/>
          <w:szCs w:val="28"/>
        </w:rPr>
        <w:t xml:space="preserve"> 0000 110</w:t>
      </w:r>
    </w:p>
    <w:p w:rsidR="008B0FF5" w:rsidRPr="00966B09" w:rsidRDefault="008B0FF5" w:rsidP="008B0FF5">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 xml:space="preserve">В связи </w:t>
      </w:r>
      <w:r w:rsidR="00676774" w:rsidRPr="00966B09">
        <w:rPr>
          <w:rFonts w:ascii="Times New Roman" w:hAnsi="Times New Roman"/>
          <w:sz w:val="28"/>
          <w:szCs w:val="28"/>
        </w:rPr>
        <w:t xml:space="preserve">с </w:t>
      </w:r>
      <w:r w:rsidRPr="00966B09">
        <w:rPr>
          <w:rFonts w:ascii="Times New Roman" w:hAnsi="Times New Roman"/>
          <w:sz w:val="28"/>
          <w:szCs w:val="28"/>
        </w:rPr>
        <w:t xml:space="preserve">отсутствием поступлений в бюджет Тульской </w:t>
      </w:r>
      <w:proofErr w:type="gramStart"/>
      <w:r w:rsidRPr="00966B09">
        <w:rPr>
          <w:rFonts w:ascii="Times New Roman" w:hAnsi="Times New Roman"/>
          <w:sz w:val="28"/>
          <w:szCs w:val="28"/>
        </w:rPr>
        <w:t>области  налога</w:t>
      </w:r>
      <w:proofErr w:type="gramEnd"/>
      <w:r w:rsidRPr="00966B09">
        <w:rPr>
          <w:rFonts w:ascii="Times New Roman" w:hAnsi="Times New Roman"/>
          <w:sz w:val="28"/>
          <w:szCs w:val="28"/>
        </w:rPr>
        <w:t xml:space="preserve"> на прибыль </w:t>
      </w:r>
      <w:r w:rsidR="002F48FE" w:rsidRPr="00966B09">
        <w:rPr>
          <w:rFonts w:ascii="Times New Roman" w:hAnsi="Times New Roman"/>
          <w:sz w:val="28"/>
          <w:szCs w:val="28"/>
        </w:rPr>
        <w:t>при выполнении Соглашений о разработке месторождений нефти и газа на условиях соглашений о разделе продукции</w:t>
      </w:r>
      <w:r w:rsidR="000823D9" w:rsidRPr="00966B09">
        <w:rPr>
          <w:rFonts w:ascii="Times New Roman" w:hAnsi="Times New Roman"/>
          <w:sz w:val="28"/>
          <w:szCs w:val="28"/>
        </w:rPr>
        <w:t xml:space="preserve"> на протяжении </w:t>
      </w:r>
      <w:r w:rsidR="00CB4ADC" w:rsidRPr="00966B09">
        <w:rPr>
          <w:rFonts w:ascii="Times New Roman" w:hAnsi="Times New Roman"/>
          <w:sz w:val="28"/>
          <w:szCs w:val="28"/>
        </w:rPr>
        <w:t>2015-202</w:t>
      </w:r>
      <w:r w:rsidR="00F154A5" w:rsidRPr="00966B09">
        <w:rPr>
          <w:rFonts w:ascii="Times New Roman" w:hAnsi="Times New Roman"/>
          <w:sz w:val="28"/>
          <w:szCs w:val="28"/>
        </w:rPr>
        <w:t>2</w:t>
      </w:r>
      <w:r w:rsidR="00CB4ADC" w:rsidRPr="00966B09">
        <w:rPr>
          <w:rFonts w:ascii="Times New Roman" w:hAnsi="Times New Roman"/>
          <w:sz w:val="28"/>
          <w:szCs w:val="28"/>
        </w:rPr>
        <w:t xml:space="preserve"> годов и в текущем периоде 202</w:t>
      </w:r>
      <w:r w:rsidR="00F154A5" w:rsidRPr="00966B09">
        <w:rPr>
          <w:rFonts w:ascii="Times New Roman" w:hAnsi="Times New Roman"/>
          <w:sz w:val="28"/>
          <w:szCs w:val="28"/>
        </w:rPr>
        <w:t>3</w:t>
      </w:r>
      <w:r w:rsidR="00CB4ADC" w:rsidRPr="00966B09">
        <w:rPr>
          <w:rFonts w:ascii="Times New Roman" w:hAnsi="Times New Roman"/>
          <w:sz w:val="28"/>
          <w:szCs w:val="28"/>
        </w:rPr>
        <w:t xml:space="preserve"> года</w:t>
      </w:r>
      <w:r w:rsidRPr="00966B09">
        <w:rPr>
          <w:rFonts w:ascii="Times New Roman" w:hAnsi="Times New Roman"/>
          <w:sz w:val="28"/>
          <w:szCs w:val="28"/>
        </w:rPr>
        <w:t>, расчет доходов в консолидированный бюджет Тульской области не производится.</w:t>
      </w:r>
    </w:p>
    <w:p w:rsidR="0054299F" w:rsidRPr="00966B09" w:rsidRDefault="0054299F" w:rsidP="008B0FF5">
      <w:pPr>
        <w:tabs>
          <w:tab w:val="left" w:pos="0"/>
        </w:tabs>
        <w:spacing w:after="0" w:line="240" w:lineRule="auto"/>
        <w:ind w:firstLine="851"/>
        <w:jc w:val="both"/>
        <w:rPr>
          <w:rFonts w:ascii="Times New Roman" w:hAnsi="Times New Roman"/>
          <w:sz w:val="28"/>
          <w:szCs w:val="28"/>
        </w:rPr>
      </w:pPr>
    </w:p>
    <w:p w:rsidR="00625D14" w:rsidRPr="00966B09" w:rsidRDefault="00A30536" w:rsidP="00FB5703">
      <w:pPr>
        <w:pStyle w:val="1"/>
        <w:numPr>
          <w:ilvl w:val="1"/>
          <w:numId w:val="3"/>
        </w:numPr>
        <w:tabs>
          <w:tab w:val="left" w:pos="0"/>
        </w:tabs>
        <w:spacing w:before="0" w:line="240" w:lineRule="auto"/>
        <w:ind w:left="0" w:firstLine="0"/>
        <w:jc w:val="center"/>
        <w:rPr>
          <w:rFonts w:ascii="Times New Roman" w:hAnsi="Times New Roman" w:cs="Times New Roman"/>
          <w:color w:val="000000" w:themeColor="text1"/>
        </w:rPr>
      </w:pPr>
      <w:bookmarkStart w:id="6" w:name="_Toc135144992"/>
      <w:r w:rsidRPr="00966B09">
        <w:rPr>
          <w:rFonts w:ascii="Times New Roman" w:hAnsi="Times New Roman" w:cs="Times New Roman"/>
          <w:color w:val="000000" w:themeColor="text1"/>
        </w:rPr>
        <w:t>Налог на доходы с физических лиц</w:t>
      </w:r>
      <w:bookmarkEnd w:id="6"/>
    </w:p>
    <w:p w:rsidR="00245888" w:rsidRPr="00966B09" w:rsidRDefault="00625D14" w:rsidP="00FB5703">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182 1 01 02000 01 0000 110</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налога на доходы физических лиц (далее НДФЛ) осуществляется в соответствии с действующим законодательством Российской Федерации о налогах и сборах.</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налога на доходы физических лиц используются:</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(фонд заработной платы);</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страховых взносов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№5-НДФЛ «Отчет о налоговой базе и структуре начислений по налогу на доходы физических лиц, удерживаемому налоговыми агентами» (далее – отчет №5-НДФЛ), сложившаяся за предыдущие периоды;</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налоговых вычетов по налогу согласно данным отчета по форме №1-ДДК, №5-ДДК «Отчет о декларировании доходов физическими лицами» (далее – отчет №1-ДДК, №5-ДДК), сложившаяся за предыдущие периоды;</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льготы и преференции, предусмотренные главой </w:t>
      </w:r>
    </w:p>
    <w:p w:rsidR="00B54FC0" w:rsidRPr="00966B09" w:rsidRDefault="00B54FC0" w:rsidP="00B54FC0">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23 «Налог на доходы физических лиц» НК РФ и другие источники.</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на доходы физических лиц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на доходы физических лиц рассчитывается по формуле: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 xml:space="preserve">НДФЛ </w:t>
      </w:r>
      <w:r w:rsidRPr="00966B09">
        <w:rPr>
          <w:rFonts w:ascii="Times New Roman" w:hAnsi="Times New Roman" w:cs="Times New Roman"/>
          <w:b/>
          <w:i/>
          <w:sz w:val="20"/>
          <w:szCs w:val="20"/>
        </w:rPr>
        <w:t>всего</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 xml:space="preserve">2) </w:t>
      </w:r>
      <w:r w:rsidRPr="00966B09">
        <w:rPr>
          <w:rFonts w:ascii="Times New Roman" w:hAnsi="Times New Roman" w:cs="Times New Roman"/>
          <w:b/>
          <w:i/>
          <w:sz w:val="28"/>
          <w:szCs w:val="28"/>
        </w:rPr>
        <w:t>+ НДФЛ</w:t>
      </w:r>
      <w:r w:rsidRPr="00966B09">
        <w:rPr>
          <w:rFonts w:ascii="Times New Roman" w:hAnsi="Times New Roman" w:cs="Times New Roman"/>
          <w:b/>
          <w:i/>
          <w:sz w:val="28"/>
          <w:szCs w:val="28"/>
          <w:vertAlign w:val="subscript"/>
        </w:rPr>
        <w:t>3</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4</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5</w:t>
      </w:r>
      <w:r w:rsidRPr="00966B09">
        <w:rPr>
          <w:rFonts w:ascii="Times New Roman" w:hAnsi="Times New Roman" w:cs="Times New Roman"/>
          <w:b/>
          <w:i/>
          <w:sz w:val="28"/>
          <w:szCs w:val="28"/>
        </w:rPr>
        <w:t xml:space="preserve"> </w:t>
      </w:r>
      <w:proofErr w:type="gramStart"/>
      <w:r w:rsidRPr="00966B09">
        <w:rPr>
          <w:rFonts w:ascii="Times New Roman" w:hAnsi="Times New Roman" w:cs="Times New Roman"/>
          <w:b/>
          <w:i/>
          <w:sz w:val="28"/>
          <w:szCs w:val="28"/>
        </w:rPr>
        <w:t>+  НДФЛ</w:t>
      </w:r>
      <w:proofErr w:type="gramEnd"/>
      <w:r w:rsidRPr="00966B09">
        <w:rPr>
          <w:rFonts w:ascii="Times New Roman" w:hAnsi="Times New Roman" w:cs="Times New Roman"/>
          <w:b/>
          <w:i/>
          <w:sz w:val="28"/>
          <w:szCs w:val="28"/>
          <w:vertAlign w:val="subscript"/>
        </w:rPr>
        <w:t>8</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9</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10</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 xml:space="preserve">11 + </w:t>
      </w:r>
      <w:r w:rsidRPr="00966B09">
        <w:rPr>
          <w:rFonts w:ascii="Times New Roman" w:hAnsi="Times New Roman" w:cs="Times New Roman"/>
          <w:b/>
          <w:i/>
          <w:sz w:val="28"/>
          <w:szCs w:val="28"/>
        </w:rPr>
        <w:t>НДФЛ</w:t>
      </w:r>
      <w:r w:rsidRPr="00966B09">
        <w:rPr>
          <w:rFonts w:ascii="Times New Roman" w:hAnsi="Times New Roman" w:cs="Times New Roman"/>
          <w:b/>
          <w:i/>
          <w:sz w:val="28"/>
          <w:szCs w:val="28"/>
          <w:vertAlign w:val="subscript"/>
        </w:rPr>
        <w:t xml:space="preserve">13 + </w:t>
      </w:r>
      <w:r w:rsidRPr="00966B09">
        <w:rPr>
          <w:rFonts w:ascii="Times New Roman" w:hAnsi="Times New Roman" w:cs="Times New Roman"/>
          <w:b/>
          <w:i/>
          <w:sz w:val="28"/>
          <w:szCs w:val="28"/>
        </w:rPr>
        <w:t>НДФЛ</w:t>
      </w:r>
      <w:r w:rsidRPr="00966B09">
        <w:rPr>
          <w:rFonts w:ascii="Times New Roman" w:hAnsi="Times New Roman" w:cs="Times New Roman"/>
          <w:b/>
          <w:i/>
          <w:sz w:val="28"/>
          <w:szCs w:val="28"/>
          <w:vertAlign w:val="subscript"/>
        </w:rPr>
        <w:t>14</w:t>
      </w:r>
      <w:r w:rsidRPr="00966B09">
        <w:rPr>
          <w:rFonts w:ascii="Times New Roman" w:hAnsi="Times New Roman" w:cs="Times New Roman"/>
          <w:b/>
          <w:i/>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2</w:t>
      </w:r>
      <w:r w:rsidRPr="00966B09">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3</w:t>
      </w:r>
      <w:r w:rsidRPr="00966B09">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в соответствии со статьей 228 НК РФ, тыс. рублей;</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4</w:t>
      </w:r>
      <w:r w:rsidRPr="00966B09">
        <w:rPr>
          <w:rFonts w:ascii="Times New Roman" w:hAnsi="Times New Roman" w:cs="Times New Roman"/>
          <w:sz w:val="28"/>
          <w:szCs w:val="28"/>
        </w:rPr>
        <w:t xml:space="preserve"> – объем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5</w:t>
      </w:r>
      <w:r w:rsidRPr="00966B09">
        <w:rPr>
          <w:rFonts w:ascii="Times New Roman" w:hAnsi="Times New Roman" w:cs="Times New Roman"/>
          <w:sz w:val="28"/>
          <w:szCs w:val="28"/>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8</w:t>
      </w:r>
      <w:r w:rsidRPr="00966B09">
        <w:rPr>
          <w:rFonts w:ascii="Times New Roman" w:hAnsi="Times New Roman" w:cs="Times New Roman"/>
          <w:sz w:val="28"/>
          <w:szCs w:val="28"/>
        </w:rPr>
        <w:t xml:space="preserve"> –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9</w:t>
      </w:r>
      <w:r w:rsidRPr="00966B09">
        <w:rPr>
          <w:rFonts w:ascii="Times New Roman" w:hAnsi="Times New Roman"/>
          <w:i/>
          <w:color w:val="00B050"/>
          <w:sz w:val="27"/>
          <w:szCs w:val="27"/>
          <w:vertAlign w:val="subscript"/>
        </w:rPr>
        <w:t xml:space="preserve"> </w:t>
      </w:r>
      <w:r w:rsidRPr="00966B09">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10</w:t>
      </w:r>
      <w:r w:rsidRPr="00966B09">
        <w:rPr>
          <w:rFonts w:ascii="Times New Roman" w:hAnsi="Times New Roman" w:cs="Times New Roman"/>
          <w:sz w:val="28"/>
          <w:szCs w:val="28"/>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11</w:t>
      </w:r>
      <w:r w:rsidRPr="00966B09">
        <w:rPr>
          <w:rFonts w:ascii="Times New Roman" w:hAnsi="Times New Roman"/>
          <w:b/>
          <w:i/>
          <w:color w:val="00B050"/>
          <w:sz w:val="27"/>
          <w:szCs w:val="27"/>
          <w:vertAlign w:val="subscript"/>
        </w:rPr>
        <w:t xml:space="preserve"> </w:t>
      </w:r>
      <w:r w:rsidRPr="00966B09">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13</w:t>
      </w:r>
      <w:r w:rsidRPr="00966B09">
        <w:rPr>
          <w:rFonts w:ascii="Times New Roman" w:hAnsi="Times New Roman" w:cs="Times New Roman"/>
          <w:sz w:val="28"/>
          <w:szCs w:val="28"/>
        </w:rPr>
        <w:t xml:space="preserve"> -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НДФЛ </w:t>
      </w:r>
      <w:r w:rsidRPr="00966B09">
        <w:rPr>
          <w:rFonts w:ascii="Times New Roman" w:hAnsi="Times New Roman" w:cs="Times New Roman"/>
          <w:sz w:val="28"/>
          <w:szCs w:val="28"/>
          <w:vertAlign w:val="subscript"/>
        </w:rPr>
        <w:t>14</w:t>
      </w:r>
      <w:r w:rsidRPr="00966B09">
        <w:rPr>
          <w:rFonts w:ascii="Times New Roman" w:hAnsi="Times New Roman" w:cs="Times New Roman"/>
          <w:sz w:val="28"/>
          <w:szCs w:val="28"/>
        </w:rPr>
        <w:t xml:space="preserve"> – 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B54FC0" w:rsidRPr="00966B09" w:rsidRDefault="00B54FC0" w:rsidP="00B54FC0">
      <w:pPr>
        <w:spacing w:after="0" w:line="240" w:lineRule="auto"/>
        <w:ind w:firstLine="709"/>
        <w:jc w:val="both"/>
        <w:rPr>
          <w:rFonts w:ascii="Times New Roman" w:hAnsi="Times New Roman" w:cs="Times New Roman"/>
          <w:sz w:val="28"/>
          <w:szCs w:val="28"/>
        </w:rPr>
      </w:pPr>
    </w:p>
    <w:p w:rsidR="00B54FC0" w:rsidRPr="00966B09" w:rsidRDefault="00B54FC0" w:rsidP="00B54FC0">
      <w:pPr>
        <w:spacing w:after="0" w:line="240" w:lineRule="auto"/>
        <w:ind w:firstLine="709"/>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Объем поступлений по налогу на доходы физических лиц с доходов, источником которых является налоговый агент (НДФЛ</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рассчитывается по формуле:</w:t>
      </w:r>
    </w:p>
    <w:p w:rsidR="00B54FC0" w:rsidRPr="00966B09" w:rsidRDefault="00B54FC0" w:rsidP="00B54FC0">
      <w:pPr>
        <w:spacing w:before="120" w:after="120" w:line="240" w:lineRule="auto"/>
        <w:ind w:firstLine="709"/>
        <w:jc w:val="center"/>
        <w:rPr>
          <w:rFonts w:ascii="Times New Roman" w:hAnsi="Times New Roman"/>
          <w:b/>
          <w:i/>
          <w:sz w:val="28"/>
          <w:szCs w:val="28"/>
        </w:rPr>
      </w:pPr>
      <w:r w:rsidRPr="00966B09">
        <w:rPr>
          <w:rFonts w:ascii="Times New Roman" w:hAnsi="Times New Roman" w:cs="Times New Roman"/>
          <w:b/>
          <w:i/>
          <w:sz w:val="28"/>
          <w:szCs w:val="28"/>
        </w:rPr>
        <w:t xml:space="preserve">НДФЛ </w:t>
      </w:r>
      <w:proofErr w:type="gramStart"/>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w:t>
      </w:r>
      <w:r w:rsidRPr="00966B09">
        <w:rPr>
          <w:rFonts w:ascii="Times New Roman" w:hAnsi="Times New Roman"/>
          <w:b/>
          <w:i/>
          <w:sz w:val="28"/>
          <w:szCs w:val="28"/>
        </w:rPr>
        <w:t xml:space="preserve"> =</w:t>
      </w:r>
      <w:proofErr w:type="gramEnd"/>
      <w:r w:rsidRPr="00966B09">
        <w:rPr>
          <w:rFonts w:ascii="Times New Roman" w:hAnsi="Times New Roman"/>
          <w:b/>
          <w:i/>
          <w:sz w:val="28"/>
          <w:szCs w:val="28"/>
        </w:rPr>
        <w:t xml:space="preserve"> (</w:t>
      </w:r>
      <w:proofErr w:type="spellStart"/>
      <w:r w:rsidRPr="00966B09">
        <w:rPr>
          <w:rFonts w:ascii="Times New Roman" w:hAnsi="Times New Roman"/>
          <w:b/>
          <w:i/>
          <w:sz w:val="28"/>
          <w:szCs w:val="28"/>
        </w:rPr>
        <w:t>D</w:t>
      </w:r>
      <w:r w:rsidRPr="00966B09">
        <w:rPr>
          <w:rFonts w:ascii="Times New Roman" w:hAnsi="Times New Roman"/>
          <w:b/>
          <w:i/>
          <w:sz w:val="28"/>
          <w:szCs w:val="28"/>
          <w:vertAlign w:val="subscript"/>
        </w:rPr>
        <w:t>n</w:t>
      </w:r>
      <w:proofErr w:type="spellEnd"/>
      <w:r w:rsidRPr="00966B09">
        <w:rPr>
          <w:rFonts w:ascii="Times New Roman" w:hAnsi="Times New Roman"/>
          <w:b/>
          <w:i/>
          <w:sz w:val="28"/>
          <w:szCs w:val="28"/>
        </w:rPr>
        <w:t>*</w:t>
      </w:r>
      <w:proofErr w:type="spellStart"/>
      <w:r w:rsidRPr="00966B09">
        <w:rPr>
          <w:rFonts w:ascii="Times New Roman" w:hAnsi="Times New Roman"/>
          <w:b/>
          <w:i/>
          <w:sz w:val="28"/>
          <w:szCs w:val="28"/>
        </w:rPr>
        <w:t>К</w:t>
      </w:r>
      <w:r w:rsidRPr="00966B09">
        <w:rPr>
          <w:rFonts w:ascii="Times New Roman" w:hAnsi="Times New Roman"/>
          <w:b/>
          <w:i/>
          <w:sz w:val="28"/>
          <w:szCs w:val="28"/>
          <w:vertAlign w:val="subscript"/>
        </w:rPr>
        <w:t>фзп</w:t>
      </w:r>
      <w:proofErr w:type="spellEnd"/>
      <w:r w:rsidRPr="00966B09">
        <w:rPr>
          <w:rFonts w:ascii="Times New Roman" w:hAnsi="Times New Roman"/>
          <w:b/>
          <w:i/>
          <w:sz w:val="28"/>
          <w:szCs w:val="28"/>
          <w:vertAlign w:val="subscript"/>
        </w:rPr>
        <w:t>/</w:t>
      </w:r>
      <w:r w:rsidRPr="00966B09">
        <w:rPr>
          <w:rFonts w:ascii="Times New Roman" w:hAnsi="Times New Roman"/>
          <w:b/>
          <w:i/>
          <w:sz w:val="28"/>
          <w:szCs w:val="28"/>
        </w:rPr>
        <w:t xml:space="preserve">100 – </w:t>
      </w:r>
      <w:proofErr w:type="spellStart"/>
      <w:r w:rsidRPr="00966B09">
        <w:rPr>
          <w:rFonts w:ascii="Times New Roman" w:hAnsi="Times New Roman"/>
          <w:b/>
          <w:i/>
          <w:sz w:val="28"/>
          <w:szCs w:val="28"/>
        </w:rPr>
        <w:t>V</w:t>
      </w:r>
      <w:r w:rsidRPr="00966B09">
        <w:rPr>
          <w:rFonts w:ascii="Times New Roman" w:hAnsi="Times New Roman"/>
          <w:b/>
          <w:i/>
          <w:sz w:val="28"/>
          <w:szCs w:val="28"/>
          <w:vertAlign w:val="subscript"/>
        </w:rPr>
        <w:t>n</w:t>
      </w:r>
      <w:proofErr w:type="spellEnd"/>
      <w:r w:rsidRPr="00966B09">
        <w:rPr>
          <w:rFonts w:ascii="Times New Roman" w:hAnsi="Times New Roman"/>
          <w:b/>
          <w:i/>
          <w:sz w:val="28"/>
          <w:szCs w:val="28"/>
        </w:rPr>
        <w:t>*</w:t>
      </w:r>
      <w:proofErr w:type="spellStart"/>
      <w:r w:rsidRPr="00966B09">
        <w:rPr>
          <w:rFonts w:ascii="Times New Roman" w:hAnsi="Times New Roman"/>
          <w:b/>
          <w:i/>
          <w:sz w:val="28"/>
          <w:szCs w:val="28"/>
        </w:rPr>
        <w:t>К</w:t>
      </w:r>
      <w:r w:rsidRPr="00966B09">
        <w:rPr>
          <w:rFonts w:ascii="Times New Roman" w:hAnsi="Times New Roman"/>
          <w:b/>
          <w:i/>
          <w:sz w:val="28"/>
          <w:szCs w:val="28"/>
          <w:vertAlign w:val="subscript"/>
        </w:rPr>
        <w:t>v</w:t>
      </w:r>
      <w:proofErr w:type="spellEnd"/>
      <w:r w:rsidRPr="00966B09">
        <w:rPr>
          <w:rFonts w:ascii="Times New Roman" w:hAnsi="Times New Roman"/>
          <w:b/>
          <w:i/>
          <w:sz w:val="28"/>
          <w:szCs w:val="28"/>
          <w:vertAlign w:val="subscript"/>
        </w:rPr>
        <w:t>/</w:t>
      </w:r>
      <w:r w:rsidRPr="00966B09">
        <w:rPr>
          <w:rFonts w:ascii="Times New Roman" w:hAnsi="Times New Roman"/>
          <w:b/>
          <w:i/>
          <w:sz w:val="28"/>
          <w:szCs w:val="28"/>
        </w:rPr>
        <w:t xml:space="preserve">100) * </w:t>
      </w:r>
      <w:proofErr w:type="spellStart"/>
      <w:r w:rsidRPr="00966B09">
        <w:rPr>
          <w:rFonts w:ascii="Times New Roman" w:hAnsi="Times New Roman"/>
          <w:b/>
          <w:i/>
          <w:sz w:val="28"/>
          <w:szCs w:val="28"/>
        </w:rPr>
        <w:t>С</w:t>
      </w:r>
      <w:r w:rsidRPr="00966B09">
        <w:rPr>
          <w:rFonts w:ascii="Times New Roman" w:hAnsi="Times New Roman"/>
          <w:b/>
          <w:i/>
          <w:sz w:val="28"/>
          <w:szCs w:val="28"/>
          <w:vertAlign w:val="subscript"/>
        </w:rPr>
        <w:t>n</w:t>
      </w:r>
      <w:proofErr w:type="spellEnd"/>
      <w:r w:rsidRPr="00966B09">
        <w:rPr>
          <w:rFonts w:ascii="Times New Roman" w:hAnsi="Times New Roman"/>
          <w:b/>
          <w:i/>
          <w:sz w:val="28"/>
          <w:szCs w:val="28"/>
        </w:rPr>
        <w:t xml:space="preserve"> / 100 * </w:t>
      </w:r>
      <w:r w:rsidRPr="00966B09">
        <w:rPr>
          <w:rFonts w:ascii="Times New Roman" w:hAnsi="Times New Roman"/>
          <w:b/>
          <w:i/>
          <w:sz w:val="28"/>
          <w:szCs w:val="28"/>
          <w:lang w:val="en-US"/>
        </w:rPr>
        <w:t>K</w:t>
      </w:r>
      <w:r w:rsidRPr="00966B09">
        <w:rPr>
          <w:rFonts w:ascii="Times New Roman" w:hAnsi="Times New Roman"/>
          <w:b/>
          <w:i/>
          <w:sz w:val="28"/>
          <w:szCs w:val="28"/>
        </w:rPr>
        <w:t xml:space="preserve"> </w:t>
      </w:r>
      <w:proofErr w:type="spellStart"/>
      <w:r w:rsidRPr="00966B09">
        <w:rPr>
          <w:rFonts w:ascii="Times New Roman" w:hAnsi="Times New Roman"/>
          <w:b/>
          <w:i/>
          <w:sz w:val="28"/>
          <w:szCs w:val="28"/>
          <w:vertAlign w:val="subscript"/>
        </w:rPr>
        <w:t>исч</w:t>
      </w:r>
      <w:proofErr w:type="spellEnd"/>
      <w:r w:rsidRPr="00966B09">
        <w:rPr>
          <w:rFonts w:ascii="Times New Roman" w:hAnsi="Times New Roman"/>
          <w:b/>
          <w:sz w:val="28"/>
          <w:szCs w:val="28"/>
          <w:vertAlign w:val="subscript"/>
        </w:rPr>
        <w:t>. с.</w:t>
      </w:r>
      <w:r w:rsidRPr="00966B09">
        <w:rPr>
          <w:rFonts w:ascii="Times New Roman" w:hAnsi="Times New Roman"/>
          <w:b/>
          <w:sz w:val="28"/>
          <w:szCs w:val="28"/>
        </w:rPr>
        <w:t>/100</w:t>
      </w:r>
      <w:r w:rsidRPr="00966B09">
        <w:rPr>
          <w:rFonts w:ascii="Times New Roman" w:hAnsi="Times New Roman"/>
          <w:sz w:val="28"/>
          <w:szCs w:val="28"/>
        </w:rPr>
        <w:t xml:space="preserve"> </w:t>
      </w:r>
      <w:r w:rsidRPr="00966B09">
        <w:rPr>
          <w:rFonts w:ascii="Times New Roman" w:hAnsi="Times New Roman"/>
          <w:b/>
          <w:i/>
          <w:sz w:val="28"/>
          <w:szCs w:val="28"/>
        </w:rPr>
        <w:t xml:space="preserve">(+/-) F, </w:t>
      </w:r>
    </w:p>
    <w:p w:rsidR="00B54FC0" w:rsidRPr="00966B09" w:rsidRDefault="00B54FC0" w:rsidP="00B54FC0">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B54FC0" w:rsidRPr="00966B09" w:rsidRDefault="00B54FC0" w:rsidP="00B54FC0">
      <w:pPr>
        <w:spacing w:after="0" w:line="240" w:lineRule="auto"/>
        <w:ind w:firstLine="709"/>
        <w:jc w:val="both"/>
        <w:rPr>
          <w:rFonts w:ascii="Times New Roman" w:hAnsi="Times New Roman"/>
          <w:sz w:val="28"/>
          <w:szCs w:val="28"/>
        </w:rPr>
      </w:pPr>
      <w:proofErr w:type="spellStart"/>
      <w:r w:rsidRPr="00966B09">
        <w:rPr>
          <w:rFonts w:ascii="Times New Roman" w:hAnsi="Times New Roman"/>
          <w:b/>
          <w:i/>
          <w:sz w:val="28"/>
          <w:szCs w:val="28"/>
        </w:rPr>
        <w:t>D</w:t>
      </w:r>
      <w:r w:rsidRPr="00966B09">
        <w:rPr>
          <w:rFonts w:ascii="Times New Roman" w:hAnsi="Times New Roman"/>
          <w:b/>
          <w:i/>
          <w:sz w:val="28"/>
          <w:szCs w:val="28"/>
          <w:vertAlign w:val="subscript"/>
        </w:rPr>
        <w:t>n</w:t>
      </w:r>
      <w:proofErr w:type="spellEnd"/>
      <w:r w:rsidRPr="00966B09">
        <w:rPr>
          <w:rFonts w:ascii="Times New Roman" w:hAnsi="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B54FC0" w:rsidRPr="00966B09" w:rsidRDefault="00B54FC0" w:rsidP="00B54FC0">
      <w:pPr>
        <w:spacing w:after="0" w:line="240" w:lineRule="auto"/>
        <w:ind w:firstLine="709"/>
        <w:jc w:val="both"/>
        <w:rPr>
          <w:rFonts w:ascii="Times New Roman" w:hAnsi="Times New Roman"/>
          <w:sz w:val="28"/>
          <w:szCs w:val="28"/>
        </w:rPr>
      </w:pPr>
      <w:proofErr w:type="spellStart"/>
      <w:r w:rsidRPr="00966B09">
        <w:rPr>
          <w:rFonts w:ascii="Times New Roman" w:hAnsi="Times New Roman"/>
          <w:b/>
          <w:i/>
          <w:sz w:val="28"/>
          <w:szCs w:val="28"/>
        </w:rPr>
        <w:t>К</w:t>
      </w:r>
      <w:r w:rsidRPr="00966B09">
        <w:rPr>
          <w:rFonts w:ascii="Times New Roman" w:hAnsi="Times New Roman"/>
          <w:b/>
          <w:i/>
          <w:sz w:val="28"/>
          <w:szCs w:val="28"/>
          <w:vertAlign w:val="subscript"/>
        </w:rPr>
        <w:t>фзп</w:t>
      </w:r>
      <w:proofErr w:type="spellEnd"/>
      <w:r w:rsidRPr="00966B09">
        <w:rPr>
          <w:rFonts w:ascii="Times New Roman" w:hAnsi="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B54FC0" w:rsidRPr="00966B09" w:rsidRDefault="00B54FC0" w:rsidP="00B54FC0">
      <w:pPr>
        <w:spacing w:after="0" w:line="240" w:lineRule="auto"/>
        <w:ind w:firstLine="709"/>
        <w:jc w:val="both"/>
        <w:rPr>
          <w:rFonts w:ascii="Times New Roman" w:hAnsi="Times New Roman"/>
          <w:sz w:val="28"/>
          <w:szCs w:val="28"/>
        </w:rPr>
      </w:pPr>
      <w:proofErr w:type="spellStart"/>
      <w:r w:rsidRPr="00966B09">
        <w:rPr>
          <w:rFonts w:ascii="Times New Roman" w:hAnsi="Times New Roman"/>
          <w:b/>
          <w:i/>
          <w:sz w:val="28"/>
          <w:szCs w:val="28"/>
        </w:rPr>
        <w:t>V</w:t>
      </w:r>
      <w:r w:rsidRPr="00966B09">
        <w:rPr>
          <w:rFonts w:ascii="Times New Roman" w:hAnsi="Times New Roman"/>
          <w:b/>
          <w:i/>
          <w:sz w:val="28"/>
          <w:szCs w:val="28"/>
          <w:vertAlign w:val="subscript"/>
        </w:rPr>
        <w:t>n</w:t>
      </w:r>
      <w:proofErr w:type="spellEnd"/>
      <w:r w:rsidRPr="00966B09">
        <w:rPr>
          <w:rFonts w:ascii="Times New Roman" w:hAnsi="Times New Roman"/>
          <w:sz w:val="28"/>
          <w:szCs w:val="28"/>
        </w:rPr>
        <w:t xml:space="preserve"> – сумма налоговых вычетов, предоставляемых в соответствии с законодательством, тыс. рублей (1-ДДК, 5-НДФЛ);</w:t>
      </w:r>
    </w:p>
    <w:p w:rsidR="00B54FC0" w:rsidRPr="00966B09" w:rsidRDefault="00B54FC0" w:rsidP="00B54FC0">
      <w:pPr>
        <w:spacing w:after="0" w:line="240" w:lineRule="auto"/>
        <w:ind w:firstLine="709"/>
        <w:jc w:val="both"/>
        <w:rPr>
          <w:rFonts w:ascii="Times New Roman" w:hAnsi="Times New Roman"/>
          <w:sz w:val="28"/>
          <w:szCs w:val="28"/>
        </w:rPr>
      </w:pPr>
      <w:proofErr w:type="spellStart"/>
      <w:r w:rsidRPr="00966B09">
        <w:rPr>
          <w:rFonts w:ascii="Times New Roman" w:hAnsi="Times New Roman"/>
          <w:b/>
          <w:i/>
          <w:sz w:val="28"/>
          <w:szCs w:val="28"/>
        </w:rPr>
        <w:t>K</w:t>
      </w:r>
      <w:r w:rsidRPr="00966B09">
        <w:rPr>
          <w:rFonts w:ascii="Times New Roman" w:hAnsi="Times New Roman"/>
          <w:b/>
          <w:i/>
          <w:sz w:val="28"/>
          <w:szCs w:val="28"/>
          <w:vertAlign w:val="subscript"/>
        </w:rPr>
        <w:t>v</w:t>
      </w:r>
      <w:proofErr w:type="spellEnd"/>
      <w:r w:rsidRPr="00966B09">
        <w:rPr>
          <w:rFonts w:ascii="Times New Roman" w:hAnsi="Times New Roman"/>
          <w:sz w:val="28"/>
          <w:szCs w:val="28"/>
          <w:vertAlign w:val="subscript"/>
        </w:rPr>
        <w:t xml:space="preserve"> </w:t>
      </w:r>
      <w:r w:rsidRPr="00966B09">
        <w:rPr>
          <w:rFonts w:ascii="Times New Roman" w:hAnsi="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B54FC0" w:rsidRPr="00966B09" w:rsidRDefault="00B54FC0" w:rsidP="00B54FC0">
      <w:pPr>
        <w:spacing w:after="0" w:line="240" w:lineRule="auto"/>
        <w:ind w:firstLine="709"/>
        <w:jc w:val="both"/>
        <w:rPr>
          <w:rFonts w:ascii="Times New Roman" w:hAnsi="Times New Roman"/>
          <w:sz w:val="28"/>
          <w:szCs w:val="28"/>
        </w:rPr>
      </w:pPr>
      <w:proofErr w:type="spellStart"/>
      <w:r w:rsidRPr="00966B09">
        <w:rPr>
          <w:rFonts w:ascii="Times New Roman" w:hAnsi="Times New Roman"/>
          <w:b/>
          <w:i/>
          <w:sz w:val="28"/>
          <w:szCs w:val="28"/>
        </w:rPr>
        <w:t>Сn</w:t>
      </w:r>
      <w:proofErr w:type="spellEnd"/>
      <w:r w:rsidRPr="00966B09">
        <w:rPr>
          <w:rFonts w:ascii="Times New Roman" w:hAnsi="Times New Roman"/>
          <w:sz w:val="28"/>
          <w:szCs w:val="28"/>
        </w:rPr>
        <w:t xml:space="preserve"> – ставка налога (n – 13%, 30%, 35%, 15%), % (Налоговый кодекс Российской Федерации);</w:t>
      </w:r>
    </w:p>
    <w:p w:rsidR="00B54FC0" w:rsidRPr="00966B09" w:rsidRDefault="00B54FC0" w:rsidP="00B54FC0">
      <w:pPr>
        <w:spacing w:after="0" w:line="240" w:lineRule="auto"/>
        <w:ind w:firstLine="709"/>
        <w:jc w:val="both"/>
        <w:rPr>
          <w:rFonts w:ascii="Times New Roman" w:hAnsi="Times New Roman"/>
          <w:sz w:val="28"/>
          <w:szCs w:val="28"/>
        </w:rPr>
      </w:pPr>
      <w:r w:rsidRPr="00966B09">
        <w:rPr>
          <w:rFonts w:ascii="Times New Roman" w:hAnsi="Times New Roman"/>
          <w:b/>
          <w:i/>
          <w:sz w:val="28"/>
          <w:szCs w:val="28"/>
          <w:lang w:val="en-US"/>
        </w:rPr>
        <w:t>K</w:t>
      </w:r>
      <w:r w:rsidRPr="00966B09">
        <w:rPr>
          <w:rFonts w:ascii="Times New Roman" w:hAnsi="Times New Roman"/>
          <w:b/>
          <w:i/>
          <w:sz w:val="28"/>
          <w:szCs w:val="28"/>
        </w:rPr>
        <w:t xml:space="preserve"> </w:t>
      </w:r>
      <w:proofErr w:type="spellStart"/>
      <w:r w:rsidRPr="00966B09">
        <w:rPr>
          <w:rFonts w:ascii="Times New Roman" w:hAnsi="Times New Roman"/>
          <w:b/>
          <w:i/>
          <w:sz w:val="28"/>
          <w:szCs w:val="28"/>
          <w:vertAlign w:val="subscript"/>
        </w:rPr>
        <w:t>исч</w:t>
      </w:r>
      <w:r w:rsidRPr="00966B09">
        <w:rPr>
          <w:rFonts w:ascii="Times New Roman" w:hAnsi="Times New Roman"/>
          <w:b/>
          <w:sz w:val="28"/>
          <w:szCs w:val="28"/>
          <w:vertAlign w:val="subscript"/>
        </w:rPr>
        <w:t>.с</w:t>
      </w:r>
      <w:proofErr w:type="spellEnd"/>
      <w:r w:rsidRPr="00966B09">
        <w:rPr>
          <w:rFonts w:ascii="Times New Roman" w:hAnsi="Times New Roman"/>
          <w:b/>
          <w:sz w:val="28"/>
          <w:szCs w:val="28"/>
          <w:vertAlign w:val="subscript"/>
        </w:rPr>
        <w:t>.</w:t>
      </w:r>
      <w:r w:rsidRPr="00966B09">
        <w:rPr>
          <w:rFonts w:ascii="Times New Roman" w:hAnsi="Times New Roman"/>
          <w:sz w:val="28"/>
          <w:szCs w:val="28"/>
        </w:rPr>
        <w:t xml:space="preserve"> – </w:t>
      </w:r>
      <w:r w:rsidRPr="00966B09">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5-НДФЛ). Данный </w:t>
      </w:r>
      <w:r w:rsidRPr="00966B09">
        <w:rPr>
          <w:rFonts w:ascii="Times New Roman" w:hAnsi="Times New Roman"/>
          <w:sz w:val="28"/>
          <w:szCs w:val="28"/>
        </w:rPr>
        <w:t>показатель учитывает работу по погашению задолженности по налогу.</w:t>
      </w:r>
    </w:p>
    <w:p w:rsidR="00B54FC0" w:rsidRPr="00966B09" w:rsidRDefault="00B54FC0" w:rsidP="00B54FC0">
      <w:pPr>
        <w:spacing w:after="0" w:line="240" w:lineRule="auto"/>
        <w:ind w:firstLine="709"/>
        <w:jc w:val="both"/>
        <w:rPr>
          <w:rFonts w:ascii="Times New Roman" w:hAnsi="Times New Roman"/>
          <w:sz w:val="28"/>
          <w:szCs w:val="28"/>
        </w:rPr>
      </w:pPr>
      <w:r w:rsidRPr="00966B09">
        <w:rPr>
          <w:rFonts w:ascii="Times New Roman" w:hAnsi="Times New Roman"/>
          <w:b/>
          <w:i/>
          <w:sz w:val="28"/>
          <w:szCs w:val="28"/>
        </w:rPr>
        <w:t xml:space="preserve">F – </w:t>
      </w:r>
      <w:r w:rsidRPr="00966B09">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4FC0" w:rsidRPr="00966B09" w:rsidRDefault="00B54FC0" w:rsidP="00B54FC0">
      <w:pPr>
        <w:tabs>
          <w:tab w:val="left" w:pos="0"/>
        </w:tabs>
        <w:spacing w:after="0" w:line="240" w:lineRule="auto"/>
        <w:ind w:firstLine="851"/>
        <w:jc w:val="center"/>
        <w:rPr>
          <w:rFonts w:ascii="Times New Roman" w:hAnsi="Times New Roman" w:cs="Times New Roman"/>
          <w:b/>
          <w:i/>
          <w:sz w:val="28"/>
          <w:szCs w:val="28"/>
        </w:rPr>
      </w:pPr>
    </w:p>
    <w:p w:rsidR="00B54FC0" w:rsidRPr="00966B09" w:rsidRDefault="00B54FC0" w:rsidP="00B54FC0">
      <w:pPr>
        <w:tabs>
          <w:tab w:val="left" w:pos="0"/>
        </w:tabs>
        <w:spacing w:after="0" w:line="240" w:lineRule="auto"/>
        <w:ind w:firstLine="851"/>
        <w:jc w:val="both"/>
        <w:rPr>
          <w:rFonts w:ascii="Times New Roman" w:hAnsi="Times New Roman" w:cs="Times New Roman"/>
          <w:b/>
          <w:i/>
          <w:sz w:val="28"/>
          <w:szCs w:val="28"/>
        </w:rPr>
      </w:pPr>
      <w:r w:rsidRPr="00966B09">
        <w:rPr>
          <w:rFonts w:ascii="Times New Roman" w:hAnsi="Times New Roman" w:cs="Times New Roman"/>
          <w:sz w:val="28"/>
          <w:szCs w:val="28"/>
        </w:rPr>
        <w:t>Прогнозный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966B09">
        <w:rPr>
          <w:rFonts w:ascii="Times New Roman" w:hAnsi="Times New Roman" w:cs="Times New Roman"/>
          <w:b/>
          <w:sz w:val="28"/>
          <w:szCs w:val="28"/>
        </w:rPr>
        <w:t>НДФЛ</w:t>
      </w:r>
      <w:r w:rsidRPr="00966B09">
        <w:rPr>
          <w:rFonts w:ascii="Times New Roman" w:hAnsi="Times New Roman" w:cs="Times New Roman"/>
          <w:b/>
          <w:sz w:val="20"/>
          <w:szCs w:val="20"/>
        </w:rPr>
        <w:t>2</w:t>
      </w:r>
      <w:r w:rsidRPr="00966B09">
        <w:rPr>
          <w:rFonts w:ascii="Times New Roman" w:hAnsi="Times New Roman" w:cs="Times New Roman"/>
          <w:sz w:val="28"/>
          <w:szCs w:val="28"/>
        </w:rPr>
        <w:t>); объем поступлений по налогу на доходы физических лиц с доходов, полученных физическими лицами в соответствии со статьей 228 НК РФ (</w:t>
      </w:r>
      <w:r w:rsidRPr="00966B09">
        <w:rPr>
          <w:rFonts w:ascii="Times New Roman" w:hAnsi="Times New Roman" w:cs="Times New Roman"/>
          <w:b/>
          <w:sz w:val="28"/>
          <w:szCs w:val="28"/>
        </w:rPr>
        <w:t>НДФЛ</w:t>
      </w:r>
      <w:r w:rsidRPr="00966B09">
        <w:rPr>
          <w:rFonts w:ascii="Times New Roman" w:hAnsi="Times New Roman" w:cs="Times New Roman"/>
          <w:b/>
          <w:sz w:val="20"/>
          <w:szCs w:val="20"/>
        </w:rPr>
        <w:t>3</w:t>
      </w:r>
      <w:r w:rsidRPr="00966B09">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тыс. рублей (</w:t>
      </w:r>
      <w:r w:rsidRPr="00966B09">
        <w:rPr>
          <w:rFonts w:ascii="Times New Roman" w:hAnsi="Times New Roman" w:cs="Times New Roman"/>
          <w:b/>
          <w:sz w:val="28"/>
          <w:szCs w:val="28"/>
        </w:rPr>
        <w:t xml:space="preserve">НДФЛ </w:t>
      </w:r>
      <w:r w:rsidRPr="00966B09">
        <w:rPr>
          <w:rFonts w:ascii="Times New Roman" w:hAnsi="Times New Roman" w:cs="Times New Roman"/>
          <w:b/>
          <w:sz w:val="28"/>
          <w:szCs w:val="28"/>
          <w:vertAlign w:val="subscript"/>
        </w:rPr>
        <w:t>5</w:t>
      </w:r>
      <w:r w:rsidRPr="00966B09">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тыс. рублей (</w:t>
      </w:r>
      <w:r w:rsidRPr="00966B09">
        <w:rPr>
          <w:rFonts w:ascii="Times New Roman" w:hAnsi="Times New Roman" w:cs="Times New Roman"/>
          <w:b/>
          <w:sz w:val="28"/>
          <w:szCs w:val="28"/>
        </w:rPr>
        <w:t xml:space="preserve">НДФЛ </w:t>
      </w:r>
      <w:r w:rsidRPr="00966B09">
        <w:rPr>
          <w:rFonts w:ascii="Times New Roman" w:hAnsi="Times New Roman" w:cs="Times New Roman"/>
          <w:b/>
          <w:sz w:val="28"/>
          <w:szCs w:val="28"/>
          <w:vertAlign w:val="subscript"/>
        </w:rPr>
        <w:t>9</w:t>
      </w:r>
      <w:r w:rsidRPr="00966B09">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тыс. рублей (</w:t>
      </w:r>
      <w:r w:rsidRPr="00966B09">
        <w:rPr>
          <w:rFonts w:ascii="Times New Roman" w:hAnsi="Times New Roman" w:cs="Times New Roman"/>
          <w:b/>
          <w:sz w:val="28"/>
          <w:szCs w:val="28"/>
        </w:rPr>
        <w:t xml:space="preserve">НДФЛ </w:t>
      </w:r>
      <w:r w:rsidRPr="00966B09">
        <w:rPr>
          <w:rFonts w:ascii="Times New Roman" w:hAnsi="Times New Roman" w:cs="Times New Roman"/>
          <w:b/>
          <w:sz w:val="28"/>
          <w:szCs w:val="28"/>
          <w:vertAlign w:val="subscript"/>
        </w:rPr>
        <w:t>10</w:t>
      </w:r>
      <w:r w:rsidRPr="00966B09">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тыс. рублей (</w:t>
      </w:r>
      <w:r w:rsidRPr="00966B09">
        <w:rPr>
          <w:rFonts w:ascii="Times New Roman" w:hAnsi="Times New Roman" w:cs="Times New Roman"/>
          <w:b/>
          <w:sz w:val="28"/>
          <w:szCs w:val="28"/>
        </w:rPr>
        <w:t xml:space="preserve">НДФЛ </w:t>
      </w:r>
      <w:r w:rsidRPr="00966B09">
        <w:rPr>
          <w:rFonts w:ascii="Times New Roman" w:hAnsi="Times New Roman" w:cs="Times New Roman"/>
          <w:b/>
          <w:sz w:val="28"/>
          <w:szCs w:val="28"/>
          <w:vertAlign w:val="subscript"/>
        </w:rPr>
        <w:t>11</w:t>
      </w:r>
      <w:r w:rsidRPr="00966B09">
        <w:rPr>
          <w:rFonts w:ascii="Times New Roman" w:hAnsi="Times New Roman" w:cs="Times New Roman"/>
          <w:sz w:val="28"/>
          <w:szCs w:val="28"/>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center"/>
        <w:rPr>
          <w:rFonts w:ascii="Times New Roman" w:hAnsi="Times New Roman" w:cs="Times New Roman"/>
          <w:b/>
          <w:sz w:val="28"/>
          <w:szCs w:val="28"/>
        </w:rPr>
      </w:pPr>
      <w:r w:rsidRPr="00966B09">
        <w:rPr>
          <w:rFonts w:ascii="Times New Roman" w:hAnsi="Times New Roman" w:cs="Times New Roman"/>
          <w:b/>
          <w:i/>
          <w:sz w:val="28"/>
          <w:szCs w:val="28"/>
        </w:rPr>
        <w:t xml:space="preserve">НДФЛ </w:t>
      </w:r>
      <w:r w:rsidRPr="00966B09">
        <w:rPr>
          <w:rFonts w:ascii="Times New Roman" w:hAnsi="Times New Roman" w:cs="Times New Roman"/>
          <w:b/>
          <w:i/>
          <w:sz w:val="28"/>
          <w:szCs w:val="28"/>
          <w:vertAlign w:val="subscript"/>
        </w:rPr>
        <w:t xml:space="preserve">2, 3, 5, 9, 10, </w:t>
      </w:r>
      <w:proofErr w:type="gramStart"/>
      <w:r w:rsidRPr="00966B09">
        <w:rPr>
          <w:rFonts w:ascii="Times New Roman" w:hAnsi="Times New Roman" w:cs="Times New Roman"/>
          <w:b/>
          <w:i/>
          <w:sz w:val="28"/>
          <w:szCs w:val="28"/>
          <w:vertAlign w:val="subscript"/>
        </w:rPr>
        <w:t>11</w:t>
      </w:r>
      <w:r w:rsidRPr="00966B09">
        <w:rPr>
          <w:rFonts w:ascii="Times New Roman" w:hAnsi="Times New Roman" w:cs="Times New Roman"/>
          <w:b/>
          <w:i/>
          <w:sz w:val="28"/>
          <w:szCs w:val="28"/>
        </w:rPr>
        <w:t xml:space="preserve">  =</w:t>
      </w:r>
      <w:proofErr w:type="gramEnd"/>
      <w:r w:rsidRPr="00966B09">
        <w:rPr>
          <w:rFonts w:ascii="Times New Roman" w:hAnsi="Times New Roman" w:cs="Times New Roman"/>
          <w:b/>
          <w:i/>
          <w:sz w:val="28"/>
          <w:szCs w:val="28"/>
        </w:rPr>
        <w:t xml:space="preserve"> ФЗП * К</w:t>
      </w:r>
      <w:r w:rsidRPr="00966B09">
        <w:rPr>
          <w:rFonts w:ascii="Times New Roman" w:hAnsi="Times New Roman" w:cs="Times New Roman"/>
          <w:b/>
          <w:i/>
          <w:sz w:val="28"/>
          <w:szCs w:val="28"/>
          <w:lang w:val="en-US"/>
        </w:rPr>
        <w:t>n</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cs="Times New Roman"/>
          <w:b/>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ФЗП – значение показателя «Фонд начисленной заработной платы всех работников» по данным прогноза социально-экономического развития Тульской области на прогнозируемый год, тыс. рублей;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lang w:val="en-US"/>
        </w:rPr>
        <w:t>n</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доля налога в фонде начисленной заработной платы за предыдущий период (среднее значение за ряд лет) (показатели отчета №1-НМ), %;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Объем поступлений по налогу на доходы физических лиц с иностранных граждан, осуществляющих трудовую деятельность по найму на основании патента, рассчитывается по формуле:</w:t>
      </w:r>
    </w:p>
    <w:p w:rsidR="00B54FC0" w:rsidRPr="00966B09" w:rsidRDefault="00B54FC0" w:rsidP="00B54FC0">
      <w:pPr>
        <w:tabs>
          <w:tab w:val="left" w:pos="0"/>
        </w:tabs>
        <w:spacing w:after="0" w:line="240" w:lineRule="auto"/>
        <w:ind w:firstLine="851"/>
        <w:jc w:val="center"/>
        <w:rPr>
          <w:rFonts w:ascii="Times New Roman" w:hAnsi="Times New Roman" w:cs="Times New Roman"/>
          <w:b/>
          <w:i/>
          <w:sz w:val="28"/>
          <w:szCs w:val="28"/>
        </w:rPr>
      </w:pPr>
    </w:p>
    <w:p w:rsidR="00B54FC0" w:rsidRPr="00966B09" w:rsidRDefault="00B54FC0" w:rsidP="00B54FC0">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НДФЛ</w:t>
      </w:r>
      <w:r w:rsidRPr="00966B09">
        <w:rPr>
          <w:rFonts w:ascii="Times New Roman" w:hAnsi="Times New Roman" w:cs="Times New Roman"/>
          <w:b/>
          <w:i/>
          <w:sz w:val="28"/>
          <w:szCs w:val="28"/>
          <w:vertAlign w:val="subscript"/>
        </w:rPr>
        <w:t>4</w:t>
      </w:r>
      <w:r w:rsidRPr="00966B09">
        <w:rPr>
          <w:rFonts w:ascii="Times New Roman" w:hAnsi="Times New Roman" w:cs="Times New Roman"/>
          <w:b/>
          <w:i/>
          <w:sz w:val="28"/>
          <w:szCs w:val="28"/>
        </w:rPr>
        <w:t xml:space="preserve"> = НДФЛ</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К</w:t>
      </w:r>
      <w:r w:rsidRPr="00966B09">
        <w:rPr>
          <w:rFonts w:ascii="Times New Roman" w:hAnsi="Times New Roman" w:cs="Times New Roman"/>
          <w:b/>
          <w:i/>
          <w:sz w:val="28"/>
          <w:szCs w:val="28"/>
          <w:vertAlign w:val="subscript"/>
        </w:rPr>
        <w:t>Ф(</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К</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w:t>
      </w:r>
      <w:proofErr w:type="spellStart"/>
      <w:r w:rsidRPr="00966B09">
        <w:rPr>
          <w:rFonts w:ascii="Times New Roman" w:hAnsi="Times New Roman" w:cs="Times New Roman"/>
          <w:b/>
          <w:i/>
          <w:sz w:val="28"/>
          <w:szCs w:val="28"/>
        </w:rPr>
        <w:t>К</w:t>
      </w:r>
      <w:r w:rsidRPr="00966B09">
        <w:rPr>
          <w:rFonts w:ascii="Times New Roman" w:hAnsi="Times New Roman" w:cs="Times New Roman"/>
          <w:b/>
          <w:i/>
          <w:sz w:val="28"/>
          <w:szCs w:val="28"/>
          <w:vertAlign w:val="subscript"/>
        </w:rPr>
        <w:t>р</w:t>
      </w:r>
      <w:proofErr w:type="spellEnd"/>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K</w:t>
      </w:r>
      <w:r w:rsidRPr="00966B09">
        <w:rPr>
          <w:rFonts w:ascii="Times New Roman" w:hAnsi="Times New Roman" w:cs="Times New Roman"/>
          <w:b/>
          <w:i/>
          <w:sz w:val="28"/>
          <w:szCs w:val="28"/>
        </w:rPr>
        <w:t>(</w:t>
      </w:r>
      <w:proofErr w:type="spellStart"/>
      <w:r w:rsidRPr="00966B09">
        <w:rPr>
          <w:rFonts w:ascii="Times New Roman" w:hAnsi="Times New Roman" w:cs="Times New Roman"/>
          <w:b/>
          <w:i/>
          <w:sz w:val="28"/>
          <w:szCs w:val="28"/>
          <w:vertAlign w:val="subscript"/>
          <w:lang w:val="en-US"/>
        </w:rPr>
        <w:t>tg</w:t>
      </w:r>
      <w:proofErr w:type="spellEnd"/>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НДФЛ</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ожидаемая сумма поступления по налогу в текущем году, тыс. рублей;</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Ф(</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ожидаемый темп роста размера фиксированного авансового платежа,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+1) </w:t>
      </w:r>
      <w:r w:rsidRPr="00966B09">
        <w:rPr>
          <w:rFonts w:ascii="Times New Roman" w:hAnsi="Times New Roman" w:cs="Times New Roman"/>
          <w:sz w:val="28"/>
          <w:szCs w:val="28"/>
        </w:rPr>
        <w:t>– темп роста коэффициента – дефлятора К</w:t>
      </w:r>
      <w:proofErr w:type="gramStart"/>
      <w:r w:rsidRPr="00966B09">
        <w:rPr>
          <w:rFonts w:ascii="Times New Roman" w:hAnsi="Times New Roman" w:cs="Times New Roman"/>
          <w:sz w:val="28"/>
          <w:szCs w:val="28"/>
          <w:vertAlign w:val="subscript"/>
        </w:rPr>
        <w:t xml:space="preserve">1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определяемый как частное от деления К</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+1) </w:t>
      </w:r>
      <w:r w:rsidRPr="00966B09">
        <w:rPr>
          <w:rFonts w:ascii="Times New Roman" w:hAnsi="Times New Roman" w:cs="Times New Roman"/>
          <w:sz w:val="28"/>
          <w:szCs w:val="28"/>
        </w:rPr>
        <w:t>прогнозируемого года к К</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текущего года (устанавливается Министерством экономического развития РФ),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р</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темп роста коэффициента, отражающего региональные особенности рынка труда на территории Тульской области (устанавливается законом Тульской области), определяемый как частное от деления </w:t>
      </w: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р</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proofErr w:type="gramStart"/>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прогнозируемого</w:t>
      </w:r>
      <w:proofErr w:type="gramEnd"/>
      <w:r w:rsidRPr="00966B09">
        <w:rPr>
          <w:rFonts w:ascii="Times New Roman" w:hAnsi="Times New Roman" w:cs="Times New Roman"/>
          <w:sz w:val="28"/>
          <w:szCs w:val="28"/>
        </w:rPr>
        <w:t xml:space="preserve"> года к </w:t>
      </w: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р</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текущего года,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K</w:t>
      </w:r>
      <w:r w:rsidRPr="00966B09">
        <w:rPr>
          <w:rFonts w:ascii="Times New Roman" w:hAnsi="Times New Roman" w:cs="Times New Roman"/>
          <w:sz w:val="28"/>
          <w:szCs w:val="28"/>
        </w:rPr>
        <w:t>(</w:t>
      </w:r>
      <w:proofErr w:type="spellStart"/>
      <w:proofErr w:type="gramEnd"/>
      <w:r w:rsidRPr="00966B09">
        <w:rPr>
          <w:rFonts w:ascii="Times New Roman" w:hAnsi="Times New Roman" w:cs="Times New Roman"/>
          <w:sz w:val="28"/>
          <w:szCs w:val="28"/>
          <w:vertAlign w:val="subscript"/>
          <w:lang w:val="en-US"/>
        </w:rPr>
        <w:t>tg</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 коэффициент, характеризующий динамику поступлений текущего года, в цифровом выражении или %.</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тыс. рублей (</w:t>
      </w:r>
      <w:r w:rsidRPr="00966B09">
        <w:rPr>
          <w:rFonts w:ascii="Times New Roman" w:hAnsi="Times New Roman" w:cs="Times New Roman"/>
          <w:b/>
          <w:sz w:val="28"/>
          <w:szCs w:val="28"/>
        </w:rPr>
        <w:t xml:space="preserve">НДФЛ </w:t>
      </w:r>
      <w:r w:rsidRPr="00966B09">
        <w:rPr>
          <w:rFonts w:ascii="Times New Roman" w:hAnsi="Times New Roman" w:cs="Times New Roman"/>
          <w:b/>
          <w:sz w:val="28"/>
          <w:szCs w:val="28"/>
          <w:vertAlign w:val="subscript"/>
        </w:rPr>
        <w:t>8</w:t>
      </w:r>
      <w:r w:rsidRPr="00966B09">
        <w:rPr>
          <w:rFonts w:ascii="Times New Roman" w:hAnsi="Times New Roman" w:cs="Times New Roman"/>
          <w:sz w:val="28"/>
          <w:szCs w:val="28"/>
        </w:rPr>
        <w:t>) рассчитывается по формуле: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
    <w:p w:rsidR="00B54FC0" w:rsidRPr="00966B09" w:rsidRDefault="00B54FC0" w:rsidP="00B54FC0">
      <w:pPr>
        <w:tabs>
          <w:tab w:val="left" w:pos="0"/>
        </w:tabs>
        <w:spacing w:after="0" w:line="240" w:lineRule="auto"/>
        <w:ind w:firstLine="851"/>
        <w:jc w:val="center"/>
        <w:rPr>
          <w:rFonts w:ascii="Times New Roman" w:hAnsi="Times New Roman" w:cs="Times New Roman"/>
          <w:b/>
          <w:sz w:val="28"/>
          <w:szCs w:val="28"/>
        </w:rPr>
      </w:pPr>
      <w:r w:rsidRPr="00966B09">
        <w:rPr>
          <w:rFonts w:ascii="Times New Roman" w:hAnsi="Times New Roman" w:cs="Times New Roman"/>
          <w:b/>
          <w:i/>
          <w:sz w:val="28"/>
          <w:szCs w:val="28"/>
        </w:rPr>
        <w:t xml:space="preserve">НДФЛ </w:t>
      </w:r>
      <w:r w:rsidRPr="00966B09">
        <w:rPr>
          <w:rFonts w:ascii="Times New Roman" w:hAnsi="Times New Roman" w:cs="Times New Roman"/>
          <w:b/>
          <w:i/>
          <w:sz w:val="28"/>
          <w:szCs w:val="28"/>
          <w:vertAlign w:val="subscript"/>
        </w:rPr>
        <w:t>8</w:t>
      </w:r>
      <w:r w:rsidRPr="00966B09">
        <w:rPr>
          <w:rFonts w:ascii="Times New Roman" w:hAnsi="Times New Roman" w:cs="Times New Roman"/>
          <w:b/>
          <w:i/>
          <w:sz w:val="28"/>
          <w:szCs w:val="28"/>
        </w:rPr>
        <w:t xml:space="preserve"> = (ФЗП * К</w:t>
      </w:r>
      <w:r w:rsidRPr="00966B09">
        <w:rPr>
          <w:rFonts w:ascii="Times New Roman" w:hAnsi="Times New Roman" w:cs="Times New Roman"/>
          <w:b/>
          <w:i/>
          <w:sz w:val="28"/>
          <w:szCs w:val="28"/>
          <w:lang w:val="en-US"/>
        </w:rPr>
        <w:t>n</w:t>
      </w:r>
      <w:r w:rsidRPr="00966B09">
        <w:rPr>
          <w:rFonts w:ascii="Times New Roman" w:hAnsi="Times New Roman" w:cs="Times New Roman"/>
          <w:b/>
          <w:i/>
          <w:sz w:val="28"/>
          <w:szCs w:val="28"/>
        </w:rPr>
        <w:t xml:space="preserve">/100 (+/-)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N</w:t>
      </w:r>
      <w:r w:rsidRPr="00966B09">
        <w:rPr>
          <w:rFonts w:ascii="Times New Roman" w:hAnsi="Times New Roman" w:cs="Times New Roman"/>
          <w:b/>
          <w:i/>
          <w:sz w:val="28"/>
          <w:szCs w:val="28"/>
        </w:rPr>
        <w:t>з</w:t>
      </w:r>
      <w:r w:rsidRPr="00966B09">
        <w:rPr>
          <w:rFonts w:ascii="Times New Roman" w:hAnsi="Times New Roman" w:cs="Times New Roman"/>
          <w:b/>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ФЗП – фонд заработной платы, тыс. рублей (показатели прогноза социально-экономического развития Тульской области);</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966B09">
        <w:rPr>
          <w:rFonts w:ascii="Times New Roman" w:hAnsi="Times New Roman" w:cs="Times New Roman"/>
          <w:sz w:val="28"/>
          <w:szCs w:val="28"/>
          <w:lang w:val="en-US"/>
        </w:rPr>
        <w:t>Kn</w:t>
      </w:r>
      <w:proofErr w:type="spellEnd"/>
      <w:proofErr w:type="gramEnd"/>
      <w:r w:rsidRPr="00966B09">
        <w:rPr>
          <w:rFonts w:ascii="Times New Roman" w:hAnsi="Times New Roman" w:cs="Times New Roman"/>
          <w:sz w:val="28"/>
          <w:szCs w:val="28"/>
        </w:rPr>
        <w:t xml:space="preserve"> – доля налога в ФЗП за предыдущий период (среднее значение за ряд лет), % (показатели прогноза социально-экономического развития Тульской области, по ф. отчета №1-НМ);</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p>
    <w:p w:rsidR="00B54FC0" w:rsidRPr="00966B09" w:rsidRDefault="00B54FC0" w:rsidP="00B54FC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 xml:space="preserve">Прогнозный объем поступлений НДФЛ в отношении доходов от долевого участия в организации, полученных в виде дивидендов (в части суммы налога, не превышающей 650 000 рублей) </w:t>
      </w:r>
      <w:r w:rsidRPr="00966B09">
        <w:rPr>
          <w:rFonts w:ascii="Times New Roman" w:hAnsi="Times New Roman"/>
          <w:b/>
          <w:sz w:val="28"/>
          <w:szCs w:val="28"/>
        </w:rPr>
        <w:t xml:space="preserve">(НДФЛ </w:t>
      </w:r>
      <w:r w:rsidRPr="00966B09">
        <w:rPr>
          <w:rFonts w:ascii="Times New Roman" w:hAnsi="Times New Roman"/>
          <w:b/>
          <w:sz w:val="28"/>
          <w:szCs w:val="28"/>
          <w:vertAlign w:val="subscript"/>
        </w:rPr>
        <w:t>13</w:t>
      </w:r>
      <w:r w:rsidRPr="00966B09">
        <w:rPr>
          <w:rFonts w:ascii="Times New Roman" w:hAnsi="Times New Roman"/>
          <w:b/>
          <w:sz w:val="28"/>
          <w:szCs w:val="28"/>
        </w:rPr>
        <w:t>)</w:t>
      </w:r>
      <w:r w:rsidRPr="00966B09">
        <w:rPr>
          <w:rFonts w:ascii="Times New Roman" w:hAnsi="Times New Roman"/>
          <w:sz w:val="28"/>
          <w:szCs w:val="28"/>
        </w:rPr>
        <w:t xml:space="preserve">, НДФЛ в отношении доходов от долевого участия в организации, полученных в виде дивидендов (в части суммы налога, превышающей 650 000 рублей) </w:t>
      </w:r>
      <w:r w:rsidRPr="00966B09">
        <w:rPr>
          <w:rFonts w:ascii="Times New Roman" w:hAnsi="Times New Roman"/>
          <w:b/>
          <w:sz w:val="28"/>
          <w:szCs w:val="28"/>
        </w:rPr>
        <w:t xml:space="preserve">(НДФЛ </w:t>
      </w:r>
      <w:r w:rsidRPr="00966B09">
        <w:rPr>
          <w:rFonts w:ascii="Times New Roman" w:hAnsi="Times New Roman"/>
          <w:b/>
          <w:sz w:val="28"/>
          <w:szCs w:val="28"/>
          <w:vertAlign w:val="subscript"/>
        </w:rPr>
        <w:t>14</w:t>
      </w:r>
      <w:r w:rsidRPr="00966B09">
        <w:rPr>
          <w:rFonts w:ascii="Times New Roman" w:hAnsi="Times New Roman"/>
          <w:b/>
          <w:sz w:val="28"/>
          <w:szCs w:val="28"/>
        </w:rPr>
        <w:t>)</w:t>
      </w:r>
      <w:r w:rsidRPr="00966B09">
        <w:rPr>
          <w:rFonts w:ascii="Times New Roman" w:hAnsi="Times New Roman"/>
          <w:sz w:val="28"/>
          <w:szCs w:val="28"/>
        </w:rPr>
        <w:t>, рассчитывается исходя из налоговой базы по налогу согласно данным отчётов 5-НДФЛ и 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по формуле:</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p>
    <w:p w:rsidR="00B54FC0" w:rsidRPr="00966B09" w:rsidRDefault="00B54FC0" w:rsidP="00B54FC0">
      <w:pPr>
        <w:tabs>
          <w:tab w:val="left" w:pos="0"/>
        </w:tabs>
        <w:spacing w:after="0" w:line="240" w:lineRule="auto"/>
        <w:ind w:firstLine="851"/>
        <w:jc w:val="center"/>
        <w:rPr>
          <w:rFonts w:ascii="Times New Roman" w:hAnsi="Times New Roman"/>
          <w:b/>
          <w:sz w:val="28"/>
          <w:szCs w:val="28"/>
        </w:rPr>
      </w:pPr>
      <w:r w:rsidRPr="00966B09">
        <w:rPr>
          <w:rFonts w:ascii="Times New Roman" w:hAnsi="Times New Roman"/>
          <w:b/>
          <w:sz w:val="28"/>
          <w:szCs w:val="28"/>
        </w:rPr>
        <w:t xml:space="preserve">НДФЛ </w:t>
      </w:r>
      <w:r w:rsidRPr="00966B09">
        <w:rPr>
          <w:rFonts w:ascii="Times New Roman" w:hAnsi="Times New Roman"/>
          <w:b/>
          <w:sz w:val="28"/>
          <w:szCs w:val="28"/>
          <w:vertAlign w:val="subscript"/>
        </w:rPr>
        <w:t xml:space="preserve">13,14 </w:t>
      </w:r>
      <w:r w:rsidRPr="00966B09">
        <w:rPr>
          <w:rFonts w:ascii="Times New Roman" w:hAnsi="Times New Roman"/>
          <w:b/>
          <w:sz w:val="28"/>
          <w:szCs w:val="28"/>
        </w:rPr>
        <w:t xml:space="preserve">= </w:t>
      </w:r>
      <w:proofErr w:type="spellStart"/>
      <w:r w:rsidRPr="00966B09">
        <w:rPr>
          <w:rFonts w:ascii="Times New Roman" w:hAnsi="Times New Roman"/>
          <w:b/>
          <w:sz w:val="28"/>
          <w:szCs w:val="28"/>
        </w:rPr>
        <w:t>Dn</w:t>
      </w:r>
      <w:proofErr w:type="spellEnd"/>
      <w:r w:rsidRPr="00966B09">
        <w:rPr>
          <w:rFonts w:ascii="Times New Roman" w:hAnsi="Times New Roman"/>
          <w:b/>
          <w:sz w:val="28"/>
          <w:szCs w:val="28"/>
        </w:rPr>
        <w:t xml:space="preserve"> * Т прибыли /100 (+/-) F </w:t>
      </w:r>
      <w:r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lang w:val="en-US"/>
        </w:rPr>
        <w:t>N</w:t>
      </w:r>
      <w:r w:rsidRPr="00966B09">
        <w:rPr>
          <w:rFonts w:ascii="Times New Roman" w:hAnsi="Times New Roman" w:cs="Times New Roman"/>
          <w:b/>
          <w:i/>
          <w:sz w:val="28"/>
          <w:szCs w:val="28"/>
        </w:rPr>
        <w:t>з</w:t>
      </w:r>
      <w:r w:rsidRPr="00966B09">
        <w:rPr>
          <w:rFonts w:ascii="Times New Roman" w:hAnsi="Times New Roman"/>
          <w:b/>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B54FC0" w:rsidRPr="00966B09" w:rsidRDefault="00B54FC0" w:rsidP="00B54FC0">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Dn</w:t>
      </w:r>
      <w:proofErr w:type="spellEnd"/>
      <w:r w:rsidRPr="00966B09">
        <w:rPr>
          <w:rFonts w:ascii="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cs="Times New Roman"/>
          <w:sz w:val="28"/>
          <w:szCs w:val="28"/>
        </w:rPr>
        <w:t>Т прибыли − темп</w:t>
      </w:r>
      <w:r w:rsidRPr="00966B09">
        <w:rPr>
          <w:rFonts w:ascii="Times New Roman" w:hAnsi="Times New Roman"/>
          <w:sz w:val="28"/>
          <w:szCs w:val="28"/>
        </w:rPr>
        <w:t xml:space="preserve">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B54FC0" w:rsidRPr="00966B09" w:rsidRDefault="00B54FC0" w:rsidP="00B54FC0">
      <w:pPr>
        <w:tabs>
          <w:tab w:val="left" w:pos="0"/>
        </w:tabs>
        <w:spacing w:after="0" w:line="240" w:lineRule="auto"/>
        <w:ind w:firstLine="851"/>
        <w:jc w:val="both"/>
        <w:rPr>
          <w:rFonts w:ascii="Times New Roman" w:hAnsi="Times New Roman"/>
          <w:sz w:val="28"/>
          <w:szCs w:val="28"/>
        </w:rPr>
      </w:pP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B54FC0" w:rsidRPr="00966B09" w:rsidRDefault="00B54FC0" w:rsidP="00B54FC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54FC0" w:rsidRPr="00966B09" w:rsidRDefault="00B54FC0" w:rsidP="00B54FC0">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ab/>
        <w:t>Налог на доходы физических лиц зачисляется в консолидированный бюджет Тульской области по нормативам, установленным в соответствии со статьями БК РФ и законами Тульской области.</w:t>
      </w:r>
    </w:p>
    <w:p w:rsidR="00CB005C" w:rsidRPr="00966B09" w:rsidRDefault="00CB005C" w:rsidP="00495FC9">
      <w:pPr>
        <w:tabs>
          <w:tab w:val="left" w:pos="0"/>
        </w:tabs>
        <w:spacing w:after="0" w:line="240" w:lineRule="auto"/>
        <w:ind w:firstLine="851"/>
        <w:jc w:val="both"/>
        <w:rPr>
          <w:rFonts w:ascii="Times New Roman" w:hAnsi="Times New Roman" w:cs="Times New Roman"/>
          <w:sz w:val="28"/>
          <w:szCs w:val="28"/>
        </w:rPr>
      </w:pPr>
    </w:p>
    <w:p w:rsidR="009B0522" w:rsidRPr="00966B09" w:rsidRDefault="00455EFF" w:rsidP="00495FC9">
      <w:pPr>
        <w:pStyle w:val="1"/>
        <w:numPr>
          <w:ilvl w:val="1"/>
          <w:numId w:val="3"/>
        </w:numPr>
        <w:tabs>
          <w:tab w:val="left" w:pos="0"/>
        </w:tabs>
        <w:spacing w:before="0" w:line="240" w:lineRule="auto"/>
        <w:ind w:left="0" w:firstLine="851"/>
        <w:jc w:val="center"/>
        <w:rPr>
          <w:rFonts w:ascii="Times New Roman" w:hAnsi="Times New Roman" w:cs="Times New Roman"/>
          <w:color w:val="000000" w:themeColor="text1"/>
        </w:rPr>
      </w:pPr>
      <w:bookmarkStart w:id="7" w:name="_Toc135144993"/>
      <w:r w:rsidRPr="00966B09">
        <w:rPr>
          <w:rFonts w:ascii="Times New Roman" w:hAnsi="Times New Roman" w:cs="Times New Roman"/>
          <w:color w:val="000000" w:themeColor="text1"/>
        </w:rPr>
        <w:t>Акцизы по подакцизным товарам (продукции), производимым на территории Российской Федерации</w:t>
      </w:r>
      <w:bookmarkEnd w:id="7"/>
    </w:p>
    <w:p w:rsidR="00455EFF" w:rsidRPr="00966B09" w:rsidRDefault="009B0522" w:rsidP="00495FC9">
      <w:pPr>
        <w:tabs>
          <w:tab w:val="left" w:pos="0"/>
        </w:tabs>
        <w:spacing w:after="0" w:line="240" w:lineRule="auto"/>
        <w:ind w:firstLine="851"/>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182 1 03 02000 01 0000 110</w:t>
      </w:r>
    </w:p>
    <w:p w:rsidR="00E46AAF" w:rsidRPr="00966B09" w:rsidRDefault="00E46AA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Прогнозируемые суммы поступлений по акцизам рассчитываются по каждому виду подакцизной продукции.</w:t>
      </w:r>
    </w:p>
    <w:p w:rsidR="001C0792" w:rsidRPr="00966B09" w:rsidRDefault="001C0792" w:rsidP="00CA17E4">
      <w:pPr>
        <w:tabs>
          <w:tab w:val="left" w:pos="0"/>
        </w:tabs>
        <w:spacing w:after="0" w:line="240" w:lineRule="auto"/>
        <w:ind w:firstLine="851"/>
        <w:jc w:val="both"/>
        <w:rPr>
          <w:rFonts w:ascii="Times New Roman" w:hAnsi="Times New Roman" w:cs="Times New Roman"/>
          <w:b/>
          <w:sz w:val="28"/>
          <w:szCs w:val="28"/>
        </w:rPr>
      </w:pP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p>
    <w:p w:rsidR="00CA17E4" w:rsidRPr="00966B09" w:rsidRDefault="001F5A56" w:rsidP="001F5A56">
      <w:pPr>
        <w:pStyle w:val="1"/>
        <w:numPr>
          <w:ilvl w:val="1"/>
          <w:numId w:val="3"/>
        </w:numPr>
        <w:tabs>
          <w:tab w:val="left" w:pos="0"/>
        </w:tabs>
        <w:spacing w:before="0" w:line="240" w:lineRule="auto"/>
        <w:ind w:left="0" w:firstLine="851"/>
        <w:jc w:val="center"/>
        <w:rPr>
          <w:rFonts w:ascii="Times New Roman" w:hAnsi="Times New Roman" w:cs="Times New Roman"/>
          <w:color w:val="000000" w:themeColor="text1"/>
        </w:rPr>
      </w:pPr>
      <w:bookmarkStart w:id="8" w:name="_Toc135144994"/>
      <w:r w:rsidRPr="00966B09">
        <w:rPr>
          <w:rFonts w:ascii="Times New Roman" w:hAnsi="Times New Roman" w:cs="Times New Roman"/>
          <w:color w:val="000000" w:themeColor="text1"/>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966B09">
        <w:rPr>
          <w:rFonts w:ascii="Times New Roman" w:hAnsi="Times New Roman" w:cs="Times New Roman"/>
          <w:color w:val="000000" w:themeColor="text1"/>
        </w:rPr>
        <w:t>кальвадосного</w:t>
      </w:r>
      <w:proofErr w:type="spellEnd"/>
      <w:r w:rsidRPr="00966B09">
        <w:rPr>
          <w:rFonts w:ascii="Times New Roman" w:hAnsi="Times New Roman" w:cs="Times New Roman"/>
          <w:color w:val="000000" w:themeColor="text1"/>
        </w:rPr>
        <w:t xml:space="preserve">, </w:t>
      </w:r>
      <w:proofErr w:type="spellStart"/>
      <w:r w:rsidRPr="00966B09">
        <w:rPr>
          <w:rFonts w:ascii="Times New Roman" w:hAnsi="Times New Roman" w:cs="Times New Roman"/>
          <w:color w:val="000000" w:themeColor="text1"/>
        </w:rPr>
        <w:t>вискового</w:t>
      </w:r>
      <w:proofErr w:type="spellEnd"/>
      <w:r w:rsidRPr="00966B09">
        <w:rPr>
          <w:rFonts w:ascii="Times New Roman" w:hAnsi="Times New Roman" w:cs="Times New Roman"/>
          <w:color w:val="000000" w:themeColor="text1"/>
        </w:rPr>
        <w:t>), производимый на территории Российской Федерации</w:t>
      </w:r>
      <w:bookmarkEnd w:id="8"/>
    </w:p>
    <w:p w:rsidR="00CA17E4" w:rsidRPr="00966B09" w:rsidRDefault="00CA17E4" w:rsidP="00CA17E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182 1 03 02011 01 0000 110</w:t>
      </w: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расчета поступлений </w:t>
      </w:r>
      <w:r w:rsidR="001F5A56" w:rsidRPr="00966B09">
        <w:rPr>
          <w:rFonts w:ascii="Times New Roman" w:hAnsi="Times New Roman" w:cs="Times New Roman"/>
          <w:sz w:val="28"/>
          <w:szCs w:val="28"/>
        </w:rPr>
        <w:t xml:space="preserve">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966B09">
        <w:rPr>
          <w:rFonts w:ascii="Times New Roman" w:hAnsi="Times New Roman" w:cs="Times New Roman"/>
          <w:sz w:val="28"/>
          <w:szCs w:val="28"/>
        </w:rPr>
        <w:t>кальвадосного</w:t>
      </w:r>
      <w:proofErr w:type="spellEnd"/>
      <w:r w:rsidR="001F5A56" w:rsidRPr="00966B09">
        <w:rPr>
          <w:rFonts w:ascii="Times New Roman" w:hAnsi="Times New Roman" w:cs="Times New Roman"/>
          <w:sz w:val="28"/>
          <w:szCs w:val="28"/>
        </w:rPr>
        <w:t xml:space="preserve">, </w:t>
      </w:r>
      <w:proofErr w:type="spellStart"/>
      <w:r w:rsidR="001F5A56" w:rsidRPr="00966B09">
        <w:rPr>
          <w:rFonts w:ascii="Times New Roman" w:hAnsi="Times New Roman" w:cs="Times New Roman"/>
          <w:sz w:val="28"/>
          <w:szCs w:val="28"/>
        </w:rPr>
        <w:t>вискового</w:t>
      </w:r>
      <w:proofErr w:type="spellEnd"/>
      <w:r w:rsidR="001F5A56" w:rsidRPr="00966B09">
        <w:rPr>
          <w:rFonts w:ascii="Times New Roman" w:hAnsi="Times New Roman" w:cs="Times New Roman"/>
          <w:sz w:val="28"/>
          <w:szCs w:val="28"/>
        </w:rPr>
        <w:t>)</w:t>
      </w:r>
      <w:r w:rsidR="001F5A56" w:rsidRPr="00966B09">
        <w:rPr>
          <w:rFonts w:ascii="Times New Roman" w:hAnsi="Times New Roman"/>
          <w:sz w:val="27"/>
          <w:szCs w:val="27"/>
        </w:rPr>
        <w:t xml:space="preserve"> </w:t>
      </w:r>
      <w:r w:rsidRPr="00966B09">
        <w:rPr>
          <w:rFonts w:ascii="Times New Roman" w:hAnsi="Times New Roman" w:cs="Times New Roman"/>
          <w:sz w:val="28"/>
          <w:szCs w:val="28"/>
        </w:rPr>
        <w:t>используются:</w:t>
      </w: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7F58D7" w:rsidRPr="00966B09">
        <w:rPr>
          <w:rFonts w:ascii="Times New Roman" w:hAnsi="Times New Roman" w:cs="Times New Roman"/>
          <w:sz w:val="28"/>
          <w:szCs w:val="28"/>
        </w:rPr>
        <w:t>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r w:rsidRPr="00966B09">
        <w:rPr>
          <w:rFonts w:ascii="Times New Roman" w:hAnsi="Times New Roman" w:cs="Times New Roman"/>
          <w:sz w:val="28"/>
          <w:szCs w:val="28"/>
        </w:rPr>
        <w:t>;</w:t>
      </w: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CA17E4" w:rsidRPr="00966B09" w:rsidRDefault="00CA17E4" w:rsidP="00CA17E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прогнозного объема поступлений </w:t>
      </w:r>
      <w:r w:rsidR="001F5A56" w:rsidRPr="00966B09">
        <w:rPr>
          <w:rFonts w:ascii="Times New Roman" w:hAnsi="Times New Roman" w:cs="Times New Roman"/>
          <w:sz w:val="28"/>
          <w:szCs w:val="28"/>
        </w:rPr>
        <w:t xml:space="preserve">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966B09">
        <w:rPr>
          <w:rFonts w:ascii="Times New Roman" w:hAnsi="Times New Roman" w:cs="Times New Roman"/>
          <w:sz w:val="28"/>
          <w:szCs w:val="28"/>
        </w:rPr>
        <w:t>кальвадосного</w:t>
      </w:r>
      <w:proofErr w:type="spellEnd"/>
      <w:r w:rsidR="001F5A56" w:rsidRPr="00966B09">
        <w:rPr>
          <w:rFonts w:ascii="Times New Roman" w:hAnsi="Times New Roman" w:cs="Times New Roman"/>
          <w:sz w:val="28"/>
          <w:szCs w:val="28"/>
        </w:rPr>
        <w:t xml:space="preserve">, </w:t>
      </w:r>
      <w:proofErr w:type="spellStart"/>
      <w:r w:rsidR="001F5A56" w:rsidRPr="00966B09">
        <w:rPr>
          <w:rFonts w:ascii="Times New Roman" w:hAnsi="Times New Roman" w:cs="Times New Roman"/>
          <w:sz w:val="28"/>
          <w:szCs w:val="28"/>
        </w:rPr>
        <w:t>вискового</w:t>
      </w:r>
      <w:proofErr w:type="spellEnd"/>
      <w:r w:rsidR="001F5A56" w:rsidRPr="00966B09">
        <w:rPr>
          <w:rFonts w:ascii="Times New Roman" w:hAnsi="Times New Roman" w:cs="Times New Roman"/>
          <w:sz w:val="28"/>
          <w:szCs w:val="28"/>
        </w:rPr>
        <w:t>)</w:t>
      </w:r>
      <w:r w:rsidRPr="00966B09">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E46AAF" w:rsidRPr="00966B09" w:rsidRDefault="00E46AA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w:t>
      </w:r>
      <w:r w:rsidR="001F5A56" w:rsidRPr="00966B09">
        <w:rPr>
          <w:rFonts w:ascii="Times New Roman" w:hAnsi="Times New Roman" w:cs="Times New Roman"/>
          <w:sz w:val="28"/>
          <w:szCs w:val="28"/>
        </w:rPr>
        <w:t xml:space="preserve">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966B09">
        <w:rPr>
          <w:rFonts w:ascii="Times New Roman" w:hAnsi="Times New Roman" w:cs="Times New Roman"/>
          <w:sz w:val="28"/>
          <w:szCs w:val="28"/>
        </w:rPr>
        <w:t>кальвадосного</w:t>
      </w:r>
      <w:proofErr w:type="spellEnd"/>
      <w:r w:rsidR="001F5A56" w:rsidRPr="00966B09">
        <w:rPr>
          <w:rFonts w:ascii="Times New Roman" w:hAnsi="Times New Roman" w:cs="Times New Roman"/>
          <w:sz w:val="28"/>
          <w:szCs w:val="28"/>
        </w:rPr>
        <w:t xml:space="preserve">, </w:t>
      </w:r>
      <w:proofErr w:type="spellStart"/>
      <w:r w:rsidR="001F5A56" w:rsidRPr="00966B09">
        <w:rPr>
          <w:rFonts w:ascii="Times New Roman" w:hAnsi="Times New Roman" w:cs="Times New Roman"/>
          <w:sz w:val="28"/>
          <w:szCs w:val="28"/>
        </w:rPr>
        <w:t>вискового</w:t>
      </w:r>
      <w:proofErr w:type="spellEnd"/>
      <w:r w:rsidR="001F5A56" w:rsidRPr="00966B09">
        <w:rPr>
          <w:rFonts w:ascii="Times New Roman" w:hAnsi="Times New Roman" w:cs="Times New Roman"/>
          <w:sz w:val="28"/>
          <w:szCs w:val="28"/>
        </w:rPr>
        <w:t>)</w:t>
      </w:r>
      <w:r w:rsidRPr="00966B09">
        <w:rPr>
          <w:rFonts w:ascii="Times New Roman" w:hAnsi="Times New Roman" w:cs="Times New Roman"/>
          <w:sz w:val="28"/>
          <w:szCs w:val="28"/>
        </w:rPr>
        <w:t xml:space="preserve"> </w:t>
      </w:r>
      <w:r w:rsidR="00CA17E4" w:rsidRPr="00966B09">
        <w:rPr>
          <w:rFonts w:ascii="Times New Roman" w:hAnsi="Times New Roman" w:cs="Times New Roman"/>
          <w:sz w:val="28"/>
          <w:szCs w:val="28"/>
        </w:rPr>
        <w:t xml:space="preserve">на этиловый спирт </w:t>
      </w:r>
      <w:r w:rsidRPr="00966B09">
        <w:rPr>
          <w:rFonts w:ascii="Times New Roman" w:hAnsi="Times New Roman" w:cs="Times New Roman"/>
          <w:sz w:val="28"/>
          <w:szCs w:val="28"/>
        </w:rPr>
        <w:t>рассчитывается по формуле:</w:t>
      </w:r>
    </w:p>
    <w:p w:rsidR="00215DBC" w:rsidRPr="00966B09" w:rsidRDefault="00215DBC" w:rsidP="00495FC9">
      <w:pPr>
        <w:tabs>
          <w:tab w:val="left" w:pos="0"/>
        </w:tabs>
        <w:spacing w:after="0" w:line="240" w:lineRule="auto"/>
        <w:ind w:firstLine="851"/>
        <w:jc w:val="center"/>
        <w:rPr>
          <w:rFonts w:ascii="Times New Roman" w:hAnsi="Times New Roman" w:cs="Times New Roman"/>
          <w:b/>
          <w:i/>
          <w:sz w:val="28"/>
          <w:szCs w:val="28"/>
        </w:rPr>
      </w:pPr>
    </w:p>
    <w:p w:rsidR="00215DBC" w:rsidRPr="00966B09" w:rsidRDefault="00344858" w:rsidP="00495FC9">
      <w:pPr>
        <w:tabs>
          <w:tab w:val="left" w:pos="0"/>
        </w:tabs>
        <w:spacing w:after="0" w:line="240" w:lineRule="auto"/>
        <w:ind w:firstLine="851"/>
        <w:jc w:val="center"/>
        <w:rPr>
          <w:rFonts w:ascii="Times New Roman" w:hAnsi="Times New Roman" w:cs="Times New Roman"/>
          <w:b/>
          <w:i/>
          <w:sz w:val="28"/>
          <w:szCs w:val="28"/>
          <w:lang w:val="en-US"/>
        </w:rPr>
      </w:pPr>
      <w:r w:rsidRPr="00966B09">
        <w:rPr>
          <w:rFonts w:ascii="Times New Roman" w:hAnsi="Times New Roman" w:cs="Times New Roman"/>
          <w:b/>
          <w:i/>
          <w:sz w:val="28"/>
          <w:szCs w:val="28"/>
        </w:rPr>
        <w:t>А</w:t>
      </w:r>
      <w:r w:rsidR="001218DF" w:rsidRPr="00966B09">
        <w:rPr>
          <w:rFonts w:ascii="Times New Roman" w:hAnsi="Times New Roman" w:cs="Times New Roman"/>
          <w:b/>
          <w:i/>
          <w:sz w:val="28"/>
          <w:szCs w:val="28"/>
        </w:rPr>
        <w:t>ЭС</w:t>
      </w:r>
      <w:r w:rsidR="00DF16C5"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w:t>
      </w:r>
      <w:r w:rsidR="00215DBC" w:rsidRPr="00966B09">
        <w:rPr>
          <w:rFonts w:ascii="Times New Roman" w:hAnsi="Times New Roman" w:cs="Times New Roman"/>
          <w:b/>
          <w:i/>
          <w:sz w:val="28"/>
          <w:szCs w:val="28"/>
          <w:lang w:val="en-US"/>
        </w:rPr>
        <w:t xml:space="preserve"> </w:t>
      </w:r>
      <w:r w:rsidR="003E0ECE" w:rsidRPr="00966B09">
        <w:rPr>
          <w:rFonts w:ascii="Times New Roman" w:hAnsi="Times New Roman" w:cs="Times New Roman"/>
          <w:b/>
          <w:i/>
          <w:sz w:val="28"/>
          <w:szCs w:val="28"/>
          <w:lang w:val="en-US"/>
        </w:rPr>
        <w:t>((</w:t>
      </w:r>
      <w:r w:rsidR="00114A2B" w:rsidRPr="00966B09">
        <w:rPr>
          <w:rFonts w:ascii="Times New Roman" w:hAnsi="Times New Roman" w:cs="Times New Roman"/>
          <w:b/>
          <w:i/>
          <w:sz w:val="28"/>
          <w:szCs w:val="28"/>
          <w:lang w:val="en-US"/>
        </w:rPr>
        <w:t>V</w:t>
      </w:r>
      <w:r w:rsidR="00215DBC" w:rsidRPr="00966B09">
        <w:rPr>
          <w:rFonts w:ascii="Times New Roman" w:hAnsi="Times New Roman" w:cs="Times New Roman"/>
          <w:b/>
          <w:i/>
          <w:sz w:val="28"/>
          <w:szCs w:val="28"/>
        </w:rPr>
        <w:t>р</w:t>
      </w:r>
      <w:r w:rsidR="00A6186D" w:rsidRPr="00966B09">
        <w:rPr>
          <w:rFonts w:ascii="Times New Roman" w:hAnsi="Times New Roman" w:cs="Times New Roman"/>
          <w:b/>
          <w:i/>
          <w:sz w:val="28"/>
          <w:szCs w:val="28"/>
          <w:vertAlign w:val="subscript"/>
          <w:lang w:val="en-US"/>
        </w:rPr>
        <w:t>(t+1)</w:t>
      </w:r>
      <w:r w:rsidR="00215DBC" w:rsidRPr="00966B09">
        <w:rPr>
          <w:rFonts w:ascii="Times New Roman" w:hAnsi="Times New Roman" w:cs="Times New Roman"/>
          <w:b/>
          <w:i/>
          <w:sz w:val="28"/>
          <w:szCs w:val="28"/>
          <w:lang w:val="en-US"/>
        </w:rPr>
        <w:t xml:space="preserve"> * </w:t>
      </w:r>
      <w:proofErr w:type="gramStart"/>
      <w:r w:rsidR="00215DBC" w:rsidRPr="00966B09">
        <w:rPr>
          <w:rFonts w:ascii="Times New Roman" w:hAnsi="Times New Roman" w:cs="Times New Roman"/>
          <w:b/>
          <w:i/>
          <w:sz w:val="28"/>
          <w:szCs w:val="28"/>
        </w:rPr>
        <w:t>С</w:t>
      </w:r>
      <w:r w:rsidR="003E0ECE" w:rsidRPr="00966B09">
        <w:rPr>
          <w:rFonts w:ascii="Times New Roman" w:hAnsi="Times New Roman" w:cs="Times New Roman"/>
          <w:b/>
          <w:i/>
          <w:sz w:val="28"/>
          <w:szCs w:val="28"/>
          <w:lang w:val="en-US"/>
        </w:rPr>
        <w:t>)/</w:t>
      </w:r>
      <w:proofErr w:type="gramEnd"/>
      <w:r w:rsidR="003E0ECE" w:rsidRPr="00966B09">
        <w:rPr>
          <w:rFonts w:ascii="Times New Roman" w:hAnsi="Times New Roman" w:cs="Times New Roman"/>
          <w:b/>
          <w:i/>
          <w:sz w:val="28"/>
          <w:szCs w:val="28"/>
          <w:lang w:val="en-US"/>
        </w:rPr>
        <w:t>1000)</w:t>
      </w:r>
      <w:r w:rsidR="00215DBC" w:rsidRPr="00966B09">
        <w:rPr>
          <w:rFonts w:ascii="Times New Roman" w:hAnsi="Times New Roman" w:cs="Times New Roman"/>
          <w:b/>
          <w:i/>
          <w:sz w:val="28"/>
          <w:szCs w:val="28"/>
          <w:lang w:val="en-US"/>
        </w:rPr>
        <w:t xml:space="preserve"> *</w:t>
      </w:r>
      <w:r w:rsidR="00C66C26" w:rsidRPr="00966B09">
        <w:rPr>
          <w:rFonts w:ascii="Times New Roman" w:hAnsi="Times New Roman" w:cs="Times New Roman"/>
          <w:b/>
          <w:i/>
          <w:sz w:val="28"/>
          <w:szCs w:val="28"/>
          <w:lang w:val="en-US"/>
        </w:rPr>
        <w:t xml:space="preserve"> </w:t>
      </w:r>
      <w:r w:rsidR="00114A2B" w:rsidRPr="00966B09">
        <w:rPr>
          <w:rFonts w:ascii="Times New Roman" w:hAnsi="Times New Roman" w:cs="Times New Roman"/>
          <w:b/>
          <w:i/>
          <w:sz w:val="28"/>
          <w:szCs w:val="28"/>
          <w:lang w:val="en-US"/>
        </w:rPr>
        <w:t>S</w:t>
      </w:r>
      <w:r w:rsidR="003E0ECE" w:rsidRPr="00966B09">
        <w:rPr>
          <w:rFonts w:ascii="Times New Roman" w:hAnsi="Times New Roman" w:cs="Times New Roman"/>
          <w:b/>
          <w:i/>
          <w:sz w:val="28"/>
          <w:szCs w:val="28"/>
          <w:lang w:val="en-US"/>
        </w:rPr>
        <w:t xml:space="preserve"> </w:t>
      </w:r>
      <w:r w:rsidR="00C60FBF" w:rsidRPr="00966B09">
        <w:rPr>
          <w:rFonts w:ascii="Times New Roman" w:hAnsi="Times New Roman" w:cs="Times New Roman"/>
          <w:b/>
          <w:i/>
          <w:sz w:val="28"/>
          <w:szCs w:val="28"/>
          <w:lang w:val="en-US"/>
        </w:rPr>
        <w:t xml:space="preserve">(+/-)P </w:t>
      </w:r>
      <w:r w:rsidR="005B1BC1" w:rsidRPr="00966B09">
        <w:rPr>
          <w:rFonts w:ascii="Times New Roman" w:hAnsi="Times New Roman" w:cs="Times New Roman"/>
          <w:b/>
          <w:i/>
          <w:sz w:val="28"/>
          <w:szCs w:val="28"/>
          <w:lang w:val="en-US"/>
        </w:rPr>
        <w:t>(+/-)</w:t>
      </w:r>
      <w:r w:rsidR="00F12B8F" w:rsidRPr="00966B09">
        <w:rPr>
          <w:rFonts w:ascii="Times New Roman" w:hAnsi="Times New Roman" w:cs="Times New Roman"/>
          <w:b/>
          <w:i/>
          <w:sz w:val="28"/>
          <w:szCs w:val="28"/>
          <w:lang w:val="en-US"/>
        </w:rPr>
        <w:t xml:space="preserve"> F</w:t>
      </w:r>
      <w:r w:rsidR="003E0ECE" w:rsidRPr="00966B09">
        <w:rPr>
          <w:rFonts w:ascii="Times New Roman" w:hAnsi="Times New Roman" w:cs="Times New Roman"/>
          <w:b/>
          <w:i/>
          <w:sz w:val="28"/>
          <w:szCs w:val="28"/>
          <w:lang w:val="en-US"/>
        </w:rPr>
        <w:t>)* N</w:t>
      </w:r>
      <w:r w:rsidR="003E0ECE" w:rsidRPr="00966B09">
        <w:rPr>
          <w:rFonts w:ascii="Times New Roman" w:hAnsi="Times New Roman" w:cs="Times New Roman"/>
          <w:b/>
          <w:i/>
          <w:sz w:val="28"/>
          <w:szCs w:val="28"/>
        </w:rPr>
        <w:t>з</w:t>
      </w:r>
      <w:r w:rsidR="00215DBC" w:rsidRPr="00966B09">
        <w:rPr>
          <w:rFonts w:ascii="Times New Roman" w:hAnsi="Times New Roman" w:cs="Times New Roman"/>
          <w:b/>
          <w:i/>
          <w:sz w:val="28"/>
          <w:szCs w:val="28"/>
          <w:lang w:val="en-US"/>
        </w:rPr>
        <w:t xml:space="preserve">, </w:t>
      </w:r>
    </w:p>
    <w:p w:rsidR="00215DBC" w:rsidRPr="00966B09" w:rsidRDefault="00215D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3E0ECE" w:rsidRPr="00966B09" w:rsidRDefault="003E0ECE"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215DBC" w:rsidRPr="00966B09" w:rsidRDefault="00114A2B" w:rsidP="00495FC9">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V</w:t>
      </w:r>
      <w:r w:rsidR="00215DBC" w:rsidRPr="00966B09">
        <w:rPr>
          <w:rFonts w:ascii="Times New Roman" w:hAnsi="Times New Roman" w:cs="Times New Roman"/>
          <w:sz w:val="28"/>
          <w:szCs w:val="28"/>
        </w:rPr>
        <w:t>р</w:t>
      </w:r>
      <w:r w:rsidR="00A6186D" w:rsidRPr="00966B09">
        <w:rPr>
          <w:rFonts w:ascii="Times New Roman" w:hAnsi="Times New Roman" w:cs="Times New Roman"/>
          <w:sz w:val="28"/>
          <w:szCs w:val="28"/>
          <w:vertAlign w:val="subscript"/>
        </w:rPr>
        <w:t>(</w:t>
      </w:r>
      <w:proofErr w:type="gramEnd"/>
      <w:r w:rsidR="00A6186D" w:rsidRPr="00966B09">
        <w:rPr>
          <w:rFonts w:ascii="Times New Roman" w:hAnsi="Times New Roman" w:cs="Times New Roman"/>
          <w:sz w:val="28"/>
          <w:szCs w:val="28"/>
          <w:vertAlign w:val="subscript"/>
          <w:lang w:val="en-US"/>
        </w:rPr>
        <w:t>t</w:t>
      </w:r>
      <w:r w:rsidR="00A6186D" w:rsidRPr="00966B09">
        <w:rPr>
          <w:rFonts w:ascii="Times New Roman" w:hAnsi="Times New Roman" w:cs="Times New Roman"/>
          <w:sz w:val="28"/>
          <w:szCs w:val="28"/>
          <w:vertAlign w:val="subscript"/>
        </w:rPr>
        <w:t>+1)</w:t>
      </w:r>
      <w:r w:rsidR="0091016E" w:rsidRPr="00966B09">
        <w:rPr>
          <w:rFonts w:ascii="Times New Roman" w:hAnsi="Times New Roman" w:cs="Times New Roman"/>
          <w:sz w:val="28"/>
          <w:szCs w:val="28"/>
        </w:rPr>
        <w:t xml:space="preserve"> </w:t>
      </w:r>
      <w:r w:rsidR="00E86CB0" w:rsidRPr="00966B09">
        <w:rPr>
          <w:rFonts w:ascii="Times New Roman" w:hAnsi="Times New Roman" w:cs="Times New Roman"/>
          <w:sz w:val="28"/>
          <w:szCs w:val="28"/>
        </w:rPr>
        <w:t>–</w:t>
      </w:r>
      <w:r w:rsidR="00215DBC" w:rsidRPr="00966B09">
        <w:rPr>
          <w:rFonts w:ascii="Times New Roman" w:hAnsi="Times New Roman" w:cs="Times New Roman"/>
          <w:sz w:val="28"/>
          <w:szCs w:val="28"/>
        </w:rPr>
        <w:t xml:space="preserve"> </w:t>
      </w:r>
      <w:r w:rsidR="00E86CB0" w:rsidRPr="00966B09">
        <w:rPr>
          <w:rFonts w:ascii="Times New Roman" w:hAnsi="Times New Roman" w:cs="Times New Roman"/>
          <w:sz w:val="28"/>
          <w:szCs w:val="28"/>
        </w:rPr>
        <w:t xml:space="preserve">прогнозируемый </w:t>
      </w:r>
      <w:r w:rsidR="00A6186D" w:rsidRPr="00966B09">
        <w:rPr>
          <w:rFonts w:ascii="Times New Roman" w:hAnsi="Times New Roman" w:cs="Times New Roman"/>
          <w:sz w:val="28"/>
          <w:szCs w:val="28"/>
        </w:rPr>
        <w:t>объем реализации</w:t>
      </w:r>
      <w:r w:rsidR="00215DBC" w:rsidRPr="00966B09">
        <w:rPr>
          <w:rFonts w:ascii="Times New Roman" w:hAnsi="Times New Roman" w:cs="Times New Roman"/>
          <w:sz w:val="28"/>
          <w:szCs w:val="28"/>
        </w:rPr>
        <w:t xml:space="preserve">, </w:t>
      </w:r>
      <w:r w:rsidR="00DC29FA" w:rsidRPr="00966B09">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00215DBC" w:rsidRPr="00966B09">
        <w:rPr>
          <w:rFonts w:ascii="Times New Roman" w:hAnsi="Times New Roman" w:cs="Times New Roman"/>
          <w:sz w:val="28"/>
          <w:szCs w:val="28"/>
        </w:rPr>
        <w:t>л</w:t>
      </w:r>
      <w:r w:rsidR="00F729B0" w:rsidRPr="00966B09">
        <w:rPr>
          <w:rFonts w:ascii="Times New Roman" w:hAnsi="Times New Roman" w:cs="Times New Roman"/>
          <w:sz w:val="28"/>
          <w:szCs w:val="28"/>
        </w:rPr>
        <w:t>итр</w:t>
      </w:r>
      <w:r w:rsidR="00A6186D" w:rsidRPr="00966B09">
        <w:rPr>
          <w:rFonts w:ascii="Times New Roman" w:hAnsi="Times New Roman" w:cs="Times New Roman"/>
          <w:sz w:val="28"/>
          <w:szCs w:val="28"/>
        </w:rPr>
        <w:t xml:space="preserve"> безводного спирта</w:t>
      </w:r>
      <w:r w:rsidR="00215DBC" w:rsidRPr="00966B09">
        <w:rPr>
          <w:rFonts w:ascii="Times New Roman" w:hAnsi="Times New Roman" w:cs="Times New Roman"/>
          <w:sz w:val="28"/>
          <w:szCs w:val="28"/>
        </w:rPr>
        <w:t>;</w:t>
      </w:r>
    </w:p>
    <w:p w:rsidR="00215DBC" w:rsidRPr="00966B09" w:rsidRDefault="00215D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С </w:t>
      </w:r>
      <w:r w:rsidR="0091016E" w:rsidRPr="00966B09">
        <w:rPr>
          <w:rFonts w:ascii="Times New Roman" w:hAnsi="Times New Roman" w:cs="Times New Roman"/>
          <w:sz w:val="28"/>
          <w:szCs w:val="28"/>
        </w:rPr>
        <w:t>–</w:t>
      </w:r>
      <w:r w:rsidRPr="00966B09">
        <w:rPr>
          <w:rFonts w:ascii="Times New Roman" w:hAnsi="Times New Roman" w:cs="Times New Roman"/>
          <w:sz w:val="28"/>
          <w:szCs w:val="28"/>
        </w:rPr>
        <w:t xml:space="preserve"> налоговая ставка </w:t>
      </w:r>
      <w:r w:rsidR="001F5A56" w:rsidRPr="00966B09">
        <w:rPr>
          <w:rFonts w:ascii="Times New Roman" w:hAnsi="Times New Roman" w:cs="Times New Roman"/>
          <w:sz w:val="28"/>
          <w:szCs w:val="28"/>
        </w:rPr>
        <w:t>акциза</w:t>
      </w:r>
      <w:r w:rsidRPr="00966B09">
        <w:rPr>
          <w:rFonts w:ascii="Times New Roman" w:hAnsi="Times New Roman" w:cs="Times New Roman"/>
          <w:sz w:val="28"/>
          <w:szCs w:val="28"/>
        </w:rPr>
        <w:t>,</w:t>
      </w:r>
      <w:r w:rsidR="003E1443" w:rsidRPr="00966B09">
        <w:rPr>
          <w:rFonts w:ascii="Times New Roman" w:hAnsi="Times New Roman" w:cs="Times New Roman"/>
          <w:sz w:val="28"/>
          <w:szCs w:val="28"/>
        </w:rPr>
        <w:t xml:space="preserve"> установленная на прогнозируемый период,</w:t>
      </w:r>
      <w:r w:rsidRPr="00966B09">
        <w:rPr>
          <w:rFonts w:ascii="Times New Roman" w:hAnsi="Times New Roman" w:cs="Times New Roman"/>
          <w:sz w:val="28"/>
          <w:szCs w:val="28"/>
        </w:rPr>
        <w:t xml:space="preserve"> </w:t>
      </w:r>
      <w:r w:rsidR="00A6186D" w:rsidRPr="00966B09">
        <w:rPr>
          <w:rFonts w:ascii="Times New Roman" w:hAnsi="Times New Roman" w:cs="Times New Roman"/>
          <w:sz w:val="28"/>
          <w:szCs w:val="28"/>
        </w:rPr>
        <w:t>рублей</w:t>
      </w:r>
      <w:r w:rsidRPr="00966B09">
        <w:rPr>
          <w:rFonts w:ascii="Times New Roman" w:hAnsi="Times New Roman" w:cs="Times New Roman"/>
          <w:sz w:val="28"/>
          <w:szCs w:val="28"/>
        </w:rPr>
        <w:t>;</w:t>
      </w:r>
    </w:p>
    <w:p w:rsidR="00215DBC" w:rsidRPr="00966B09" w:rsidRDefault="006D5A22" w:rsidP="001218DF">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 xml:space="preserve">по налогу (среднее значение за ряд лет по данным отчета №1-НМ), учитывающий погашение задолженности, а также поступления по контрольной работе, </w:t>
      </w:r>
      <w:r w:rsidR="0008087A" w:rsidRPr="00966B09">
        <w:rPr>
          <w:rFonts w:ascii="Times New Roman" w:hAnsi="Times New Roman" w:cs="Times New Roman"/>
          <w:sz w:val="28"/>
          <w:szCs w:val="28"/>
        </w:rPr>
        <w:t>%;</w:t>
      </w:r>
    </w:p>
    <w:p w:rsidR="00C60FBF" w:rsidRPr="00966B09" w:rsidRDefault="00C60FB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F12B8F" w:rsidRPr="00966B09" w:rsidRDefault="00F12B8F" w:rsidP="00F12B8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w:t>
      </w:r>
      <w:r w:rsidR="00EB4056" w:rsidRPr="00966B09">
        <w:rPr>
          <w:rFonts w:ascii="Times New Roman" w:hAnsi="Times New Roman" w:cs="Times New Roman"/>
          <w:sz w:val="28"/>
          <w:szCs w:val="28"/>
        </w:rPr>
        <w:t>другие факторы, тыс. рублей;</w:t>
      </w:r>
    </w:p>
    <w:p w:rsidR="003E0ECE" w:rsidRPr="00966B09" w:rsidRDefault="003E0ECE" w:rsidP="003E0EC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N</w:t>
      </w:r>
      <w:r w:rsidRPr="00966B09">
        <w:rPr>
          <w:rFonts w:ascii="Times New Roman" w:hAnsi="Times New Roman" w:cs="Times New Roman"/>
          <w:sz w:val="28"/>
          <w:szCs w:val="28"/>
        </w:rPr>
        <w:t xml:space="preserve">з – норматив зачисления в бюджет Тульской области, </w:t>
      </w:r>
      <w:proofErr w:type="gramStart"/>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w:t>
      </w:r>
    </w:p>
    <w:p w:rsidR="001C0792" w:rsidRPr="00966B09" w:rsidRDefault="00F21B74" w:rsidP="003E0EC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 процентов. </w:t>
      </w:r>
    </w:p>
    <w:p w:rsidR="00F21B74" w:rsidRPr="00966B09" w:rsidRDefault="00F21B74" w:rsidP="003E0EC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Объем выпадающих доходов определяется в рамках</w:t>
      </w:r>
      <w:r w:rsidR="00E4203B" w:rsidRPr="00966B09">
        <w:rPr>
          <w:rFonts w:ascii="Times New Roman" w:hAnsi="Times New Roman" w:cs="Times New Roman"/>
          <w:sz w:val="28"/>
          <w:szCs w:val="28"/>
        </w:rPr>
        <w:t xml:space="preserve"> прописанного алгоритма расчета прогнозного объема поступлений акциза.</w:t>
      </w:r>
    </w:p>
    <w:p w:rsidR="00F1416A" w:rsidRPr="00966B09" w:rsidRDefault="001A35C5" w:rsidP="003E0EC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Акцизы </w:t>
      </w:r>
      <w:r w:rsidR="001F5A56" w:rsidRPr="00966B09">
        <w:rPr>
          <w:rFonts w:ascii="Times New Roman" w:hAnsi="Times New Roman" w:cs="Times New Roman"/>
          <w:sz w:val="28"/>
          <w:szCs w:val="28"/>
        </w:rPr>
        <w:t xml:space="preserve">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966B09">
        <w:rPr>
          <w:rFonts w:ascii="Times New Roman" w:hAnsi="Times New Roman" w:cs="Times New Roman"/>
          <w:sz w:val="28"/>
          <w:szCs w:val="28"/>
        </w:rPr>
        <w:t>кальвадосного</w:t>
      </w:r>
      <w:proofErr w:type="spellEnd"/>
      <w:r w:rsidR="001F5A56" w:rsidRPr="00966B09">
        <w:rPr>
          <w:rFonts w:ascii="Times New Roman" w:hAnsi="Times New Roman" w:cs="Times New Roman"/>
          <w:sz w:val="28"/>
          <w:szCs w:val="28"/>
        </w:rPr>
        <w:t xml:space="preserve">, </w:t>
      </w:r>
      <w:proofErr w:type="spellStart"/>
      <w:r w:rsidR="001F5A56" w:rsidRPr="00966B09">
        <w:rPr>
          <w:rFonts w:ascii="Times New Roman" w:hAnsi="Times New Roman" w:cs="Times New Roman"/>
          <w:sz w:val="28"/>
          <w:szCs w:val="28"/>
        </w:rPr>
        <w:t>вискового</w:t>
      </w:r>
      <w:proofErr w:type="spellEnd"/>
      <w:r w:rsidR="001F5A56" w:rsidRPr="00966B09">
        <w:rPr>
          <w:rFonts w:ascii="Times New Roman" w:hAnsi="Times New Roman" w:cs="Times New Roman"/>
          <w:sz w:val="28"/>
          <w:szCs w:val="28"/>
        </w:rPr>
        <w:t xml:space="preserve">) </w:t>
      </w:r>
      <w:r w:rsidRPr="00966B09">
        <w:rPr>
          <w:rFonts w:ascii="Times New Roman" w:hAnsi="Times New Roman" w:cs="Times New Roman"/>
          <w:sz w:val="28"/>
          <w:szCs w:val="28"/>
        </w:rPr>
        <w:t xml:space="preserve">зачисляются в консолидированный бюджет Тульской области по нормативам, установленным в соответствии со статьями </w:t>
      </w:r>
      <w:r w:rsidR="00FB5703" w:rsidRPr="00966B09">
        <w:rPr>
          <w:rFonts w:ascii="Times New Roman" w:hAnsi="Times New Roman" w:cs="Times New Roman"/>
          <w:sz w:val="28"/>
          <w:szCs w:val="28"/>
        </w:rPr>
        <w:t>БК</w:t>
      </w:r>
      <w:r w:rsidRPr="00966B09">
        <w:rPr>
          <w:rFonts w:ascii="Times New Roman" w:hAnsi="Times New Roman" w:cs="Times New Roman"/>
          <w:sz w:val="28"/>
          <w:szCs w:val="28"/>
        </w:rPr>
        <w:t xml:space="preserve"> РФ.</w:t>
      </w:r>
    </w:p>
    <w:p w:rsidR="00215DBC" w:rsidRPr="00966B09" w:rsidRDefault="00215DBC" w:rsidP="00495FC9">
      <w:pPr>
        <w:pStyle w:val="a7"/>
        <w:tabs>
          <w:tab w:val="left" w:pos="0"/>
        </w:tabs>
        <w:spacing w:after="0" w:line="240" w:lineRule="auto"/>
        <w:ind w:left="0" w:firstLine="851"/>
        <w:jc w:val="both"/>
        <w:rPr>
          <w:rFonts w:ascii="Times New Roman" w:hAnsi="Times New Roman" w:cs="Times New Roman"/>
          <w:sz w:val="28"/>
          <w:szCs w:val="28"/>
        </w:rPr>
      </w:pPr>
    </w:p>
    <w:p w:rsidR="00F36CEC" w:rsidRPr="00966B09" w:rsidRDefault="00F36CEC" w:rsidP="00F36CEC">
      <w:pPr>
        <w:pStyle w:val="1"/>
        <w:numPr>
          <w:ilvl w:val="2"/>
          <w:numId w:val="3"/>
        </w:numPr>
        <w:tabs>
          <w:tab w:val="left" w:pos="0"/>
        </w:tabs>
        <w:spacing w:before="0" w:line="240" w:lineRule="auto"/>
        <w:ind w:left="0" w:firstLine="0"/>
        <w:jc w:val="center"/>
        <w:rPr>
          <w:rFonts w:ascii="Times New Roman" w:hAnsi="Times New Roman" w:cs="Times New Roman"/>
          <w:color w:val="auto"/>
        </w:rPr>
      </w:pPr>
      <w:bookmarkStart w:id="9" w:name="_Toc135144995"/>
      <w:bookmarkStart w:id="10" w:name="_Toc519259604"/>
      <w:r w:rsidRPr="00966B09">
        <w:rPr>
          <w:rFonts w:ascii="Times New Roman" w:hAnsi="Times New Roman" w:cs="Times New Roman"/>
          <w:color w:val="auto"/>
        </w:rPr>
        <w:t>Акцизы на этиловый спирт из непищевого сырья, производимый на территории Российской Федерации</w:t>
      </w:r>
      <w:bookmarkEnd w:id="9"/>
      <w:r w:rsidRPr="00966B09">
        <w:rPr>
          <w:rFonts w:ascii="Times New Roman" w:hAnsi="Times New Roman" w:cs="Times New Roman"/>
          <w:color w:val="auto"/>
        </w:rPr>
        <w:t xml:space="preserve"> </w:t>
      </w:r>
    </w:p>
    <w:p w:rsidR="00F36CEC" w:rsidRPr="00966B09" w:rsidRDefault="00F36CEC" w:rsidP="00F36CEC">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182 1 03 02012 01 0000 110</w:t>
      </w:r>
    </w:p>
    <w:p w:rsidR="00F36CEC" w:rsidRPr="00966B09" w:rsidRDefault="00F36CEC" w:rsidP="00F36CEC">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F36CEC" w:rsidRPr="00966B09" w:rsidRDefault="00F36CEC" w:rsidP="00F36CE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F36CEC" w:rsidRPr="00966B09" w:rsidRDefault="00F36CEC" w:rsidP="00F36CEC">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F36CEC" w:rsidRPr="00966B09" w:rsidRDefault="00F36CEC" w:rsidP="00F36CEC">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36CEC" w:rsidRPr="00966B09" w:rsidRDefault="00F36CEC" w:rsidP="00F36CEC">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F36CEC" w:rsidRPr="00966B09" w:rsidRDefault="00F36CEC" w:rsidP="00F36CE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F36CEC" w:rsidRPr="00966B09" w:rsidRDefault="00F36CEC" w:rsidP="00F36CE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Поступления акцизов на этило</w:t>
      </w:r>
      <w:r w:rsidR="00DF261A" w:rsidRPr="00966B09">
        <w:rPr>
          <w:rFonts w:ascii="Times New Roman" w:hAnsi="Times New Roman" w:cs="Times New Roman"/>
          <w:sz w:val="28"/>
          <w:szCs w:val="28"/>
        </w:rPr>
        <w:t xml:space="preserve">вый спирт из непищевого </w:t>
      </w:r>
      <w:proofErr w:type="gramStart"/>
      <w:r w:rsidR="00DF261A" w:rsidRPr="00966B09">
        <w:rPr>
          <w:rFonts w:ascii="Times New Roman" w:hAnsi="Times New Roman" w:cs="Times New Roman"/>
          <w:sz w:val="28"/>
          <w:szCs w:val="28"/>
        </w:rPr>
        <w:t xml:space="preserve">сырья </w:t>
      </w:r>
      <w:r w:rsidRPr="00966B09">
        <w:rPr>
          <w:rFonts w:ascii="Times New Roman" w:hAnsi="Times New Roman" w:cs="Times New Roman"/>
          <w:sz w:val="28"/>
          <w:szCs w:val="28"/>
        </w:rPr>
        <w:t xml:space="preserve"> определяется</w:t>
      </w:r>
      <w:proofErr w:type="gramEnd"/>
      <w:r w:rsidRPr="00966B09">
        <w:rPr>
          <w:rFonts w:ascii="Times New Roman" w:hAnsi="Times New Roman" w:cs="Times New Roman"/>
          <w:sz w:val="28"/>
          <w:szCs w:val="28"/>
        </w:rPr>
        <w:t xml:space="preserve"> исходя из следующего алгоритма расчёта (формуле):</w:t>
      </w:r>
    </w:p>
    <w:p w:rsidR="00F36CEC" w:rsidRPr="00966B09" w:rsidRDefault="00F36CEC" w:rsidP="00F36CEC">
      <w:pPr>
        <w:spacing w:after="0" w:line="240" w:lineRule="auto"/>
        <w:ind w:firstLine="709"/>
        <w:jc w:val="both"/>
        <w:rPr>
          <w:rFonts w:ascii="Times New Roman" w:hAnsi="Times New Roman"/>
          <w:sz w:val="27"/>
          <w:szCs w:val="27"/>
        </w:rPr>
      </w:pPr>
    </w:p>
    <w:p w:rsidR="00F36CEC" w:rsidRPr="00966B09" w:rsidRDefault="00DF261A" w:rsidP="00F36CEC">
      <w:pPr>
        <w:spacing w:line="240" w:lineRule="auto"/>
        <w:jc w:val="center"/>
        <w:rPr>
          <w:rFonts w:ascii="Times New Roman" w:hAnsi="Times New Roman"/>
          <w:b/>
          <w:i/>
          <w:sz w:val="28"/>
          <w:szCs w:val="28"/>
          <w:lang w:val="en-US"/>
        </w:rPr>
      </w:pPr>
      <w:r w:rsidRPr="00966B09">
        <w:rPr>
          <w:rFonts w:ascii="Times New Roman" w:hAnsi="Times New Roman"/>
          <w:b/>
          <w:i/>
          <w:sz w:val="28"/>
          <w:szCs w:val="28"/>
        </w:rPr>
        <w:t>АЭСН</w:t>
      </w:r>
      <w:r w:rsidR="00CB2B5A" w:rsidRPr="00966B09">
        <w:rPr>
          <w:rFonts w:ascii="Times New Roman" w:hAnsi="Times New Roman" w:cs="Times New Roman"/>
          <w:b/>
          <w:i/>
          <w:sz w:val="28"/>
          <w:szCs w:val="28"/>
          <w:vertAlign w:val="subscript"/>
          <w:lang w:val="en-US"/>
        </w:rPr>
        <w:t>(t+1)</w:t>
      </w:r>
      <w:r w:rsidR="00A45569" w:rsidRPr="00966B09">
        <w:rPr>
          <w:rFonts w:ascii="Times New Roman" w:hAnsi="Times New Roman"/>
          <w:b/>
          <w:i/>
          <w:sz w:val="28"/>
          <w:szCs w:val="28"/>
          <w:lang w:val="en-US"/>
        </w:rPr>
        <w:t xml:space="preserve"> </w:t>
      </w:r>
      <w:proofErr w:type="gramStart"/>
      <w:r w:rsidR="00F36CEC" w:rsidRPr="00966B09">
        <w:rPr>
          <w:rFonts w:ascii="Times New Roman" w:hAnsi="Times New Roman"/>
          <w:b/>
          <w:i/>
          <w:sz w:val="28"/>
          <w:szCs w:val="28"/>
          <w:lang w:val="en-US"/>
        </w:rPr>
        <w:t xml:space="preserve">=  </w:t>
      </w:r>
      <w:r w:rsidR="0021400D" w:rsidRPr="00966B09">
        <w:rPr>
          <w:rFonts w:ascii="Times New Roman" w:hAnsi="Times New Roman"/>
          <w:b/>
          <w:i/>
          <w:sz w:val="28"/>
          <w:szCs w:val="28"/>
          <w:lang w:val="en-US"/>
        </w:rPr>
        <w:t>(</w:t>
      </w:r>
      <w:proofErr w:type="gramEnd"/>
      <w:r w:rsidR="00F36CEC" w:rsidRPr="00966B09">
        <w:rPr>
          <w:rFonts w:ascii="Times New Roman" w:hAnsi="Times New Roman"/>
          <w:b/>
          <w:i/>
          <w:sz w:val="28"/>
          <w:szCs w:val="28"/>
          <w:lang w:val="en-US"/>
        </w:rPr>
        <w:t>(</w:t>
      </w:r>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00F36CEC" w:rsidRPr="00966B09">
        <w:rPr>
          <w:rFonts w:ascii="Times New Roman" w:hAnsi="Times New Roman"/>
          <w:b/>
          <w:i/>
          <w:sz w:val="28"/>
          <w:szCs w:val="28"/>
          <w:lang w:val="en-US"/>
        </w:rPr>
        <w:t>*</w:t>
      </w:r>
      <w:r w:rsidR="0021400D" w:rsidRPr="00966B09">
        <w:rPr>
          <w:rFonts w:ascii="Times New Roman" w:hAnsi="Times New Roman"/>
          <w:b/>
          <w:i/>
          <w:sz w:val="28"/>
          <w:szCs w:val="28"/>
          <w:lang w:val="en-US"/>
        </w:rPr>
        <w:t xml:space="preserve"> </w:t>
      </w:r>
      <w:r w:rsidR="0021400D" w:rsidRPr="00966B09">
        <w:rPr>
          <w:rFonts w:ascii="Times New Roman" w:hAnsi="Times New Roman"/>
          <w:b/>
          <w:i/>
          <w:sz w:val="28"/>
          <w:szCs w:val="28"/>
        </w:rPr>
        <w:t>С</w:t>
      </w:r>
      <w:r w:rsidR="00F36CEC" w:rsidRPr="00966B09">
        <w:rPr>
          <w:rFonts w:ascii="Times New Roman" w:hAnsi="Times New Roman"/>
          <w:b/>
          <w:i/>
          <w:sz w:val="28"/>
          <w:szCs w:val="28"/>
          <w:lang w:val="en-US"/>
        </w:rPr>
        <w:t>)</w:t>
      </w:r>
      <w:r w:rsidR="0021400D" w:rsidRPr="00966B09">
        <w:rPr>
          <w:rFonts w:ascii="Times New Roman" w:hAnsi="Times New Roman"/>
          <w:b/>
          <w:i/>
          <w:sz w:val="28"/>
          <w:szCs w:val="28"/>
          <w:lang w:val="en-US"/>
        </w:rPr>
        <w:t>/1000)</w:t>
      </w:r>
      <w:r w:rsidR="00F36CEC" w:rsidRPr="00966B09">
        <w:rPr>
          <w:rFonts w:ascii="Times New Roman" w:hAnsi="Times New Roman"/>
          <w:b/>
          <w:i/>
          <w:sz w:val="28"/>
          <w:szCs w:val="28"/>
          <w:lang w:val="en-US"/>
        </w:rPr>
        <w:t>*</w:t>
      </w:r>
      <w:r w:rsidR="00F36CEC" w:rsidRPr="00966B09">
        <w:rPr>
          <w:rFonts w:ascii="Times New Roman" w:hAnsi="Times New Roman"/>
          <w:b/>
          <w:i/>
          <w:sz w:val="27"/>
          <w:szCs w:val="27"/>
          <w:lang w:val="en-US"/>
        </w:rPr>
        <w:t xml:space="preserve"> </w:t>
      </w:r>
      <w:r w:rsidR="0021400D" w:rsidRPr="00966B09">
        <w:rPr>
          <w:rFonts w:ascii="Times New Roman" w:hAnsi="Times New Roman"/>
          <w:b/>
          <w:sz w:val="28"/>
          <w:szCs w:val="28"/>
          <w:lang w:val="en-US"/>
        </w:rPr>
        <w:t>S</w:t>
      </w:r>
      <w:r w:rsidR="00F36CEC" w:rsidRPr="00966B09">
        <w:rPr>
          <w:rFonts w:ascii="Times New Roman" w:hAnsi="Times New Roman"/>
          <w:b/>
          <w:i/>
          <w:sz w:val="27"/>
          <w:szCs w:val="27"/>
          <w:lang w:val="en-US"/>
        </w:rPr>
        <w:t xml:space="preserve"> (+/-) P (+/-) F</w:t>
      </w:r>
      <w:r w:rsidR="0021400D" w:rsidRPr="00966B09">
        <w:rPr>
          <w:rFonts w:ascii="Times New Roman" w:hAnsi="Times New Roman"/>
          <w:b/>
          <w:i/>
          <w:sz w:val="27"/>
          <w:szCs w:val="27"/>
          <w:lang w:val="en-US"/>
        </w:rPr>
        <w:t xml:space="preserve"> *</w:t>
      </w:r>
      <w:r w:rsidR="0021400D" w:rsidRPr="00966B09">
        <w:rPr>
          <w:rFonts w:ascii="Times New Roman" w:hAnsi="Times New Roman" w:cs="Times New Roman"/>
          <w:b/>
          <w:i/>
          <w:sz w:val="28"/>
          <w:szCs w:val="28"/>
          <w:lang w:val="en-US"/>
        </w:rPr>
        <w:t xml:space="preserve"> N</w:t>
      </w:r>
      <w:r w:rsidR="0021400D" w:rsidRPr="00966B09">
        <w:rPr>
          <w:rFonts w:ascii="Times New Roman" w:hAnsi="Times New Roman" w:cs="Times New Roman"/>
          <w:b/>
          <w:i/>
          <w:sz w:val="28"/>
          <w:szCs w:val="28"/>
        </w:rPr>
        <w:t>з</w:t>
      </w:r>
      <w:r w:rsidR="0021400D" w:rsidRPr="00966B09">
        <w:rPr>
          <w:rFonts w:ascii="Times New Roman" w:hAnsi="Times New Roman"/>
          <w:b/>
          <w:i/>
          <w:sz w:val="27"/>
          <w:szCs w:val="27"/>
          <w:lang w:val="en-US"/>
        </w:rPr>
        <w:t xml:space="preserve"> </w:t>
      </w:r>
      <w:r w:rsidR="00F36CEC" w:rsidRPr="00966B09">
        <w:rPr>
          <w:rFonts w:ascii="Times New Roman" w:hAnsi="Times New Roman"/>
          <w:b/>
          <w:i/>
          <w:sz w:val="28"/>
          <w:szCs w:val="28"/>
          <w:lang w:val="en-US"/>
        </w:rPr>
        <w:t>,</w:t>
      </w:r>
    </w:p>
    <w:p w:rsidR="00F36CEC" w:rsidRPr="00966B09" w:rsidRDefault="00F36CEC" w:rsidP="00F36CEC">
      <w:pPr>
        <w:spacing w:after="0" w:line="240" w:lineRule="auto"/>
        <w:ind w:firstLine="709"/>
        <w:jc w:val="both"/>
        <w:rPr>
          <w:rFonts w:ascii="Times New Roman" w:hAnsi="Times New Roman"/>
          <w:sz w:val="27"/>
          <w:szCs w:val="27"/>
        </w:rPr>
      </w:pPr>
      <w:r w:rsidRPr="00966B09">
        <w:rPr>
          <w:rFonts w:ascii="Times New Roman" w:hAnsi="Times New Roman"/>
          <w:sz w:val="27"/>
          <w:szCs w:val="27"/>
        </w:rPr>
        <w:t>где,</w:t>
      </w:r>
    </w:p>
    <w:p w:rsidR="0021400D" w:rsidRPr="00966B09" w:rsidRDefault="00DF261A" w:rsidP="00F36CEC">
      <w:pPr>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00F36CEC" w:rsidRPr="00966B09">
        <w:rPr>
          <w:rFonts w:ascii="Times New Roman" w:hAnsi="Times New Roman"/>
          <w:sz w:val="28"/>
          <w:szCs w:val="28"/>
        </w:rPr>
        <w:t xml:space="preserve"> </w:t>
      </w:r>
      <w:r w:rsidR="00F36CEC" w:rsidRPr="00966B09">
        <w:rPr>
          <w:rFonts w:ascii="Times New Roman" w:hAnsi="Times New Roman" w:cs="Times New Roman"/>
          <w:sz w:val="28"/>
          <w:szCs w:val="28"/>
        </w:rPr>
        <w:t>– прогнозируемый объем реализации,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w:t>
      </w:r>
      <w:r w:rsidR="0021400D" w:rsidRPr="00966B09">
        <w:rPr>
          <w:rFonts w:ascii="Times New Roman" w:hAnsi="Times New Roman" w:cs="Times New Roman"/>
          <w:sz w:val="28"/>
          <w:szCs w:val="28"/>
        </w:rPr>
        <w:t>итр безводного спирта</w:t>
      </w:r>
      <w:r w:rsidR="00F36CEC" w:rsidRPr="00966B09">
        <w:rPr>
          <w:rFonts w:ascii="Times New Roman" w:hAnsi="Times New Roman" w:cs="Times New Roman"/>
          <w:sz w:val="28"/>
          <w:szCs w:val="28"/>
        </w:rPr>
        <w:t xml:space="preserve">; </w:t>
      </w:r>
    </w:p>
    <w:p w:rsidR="00F36CEC" w:rsidRPr="00966B09" w:rsidRDefault="0021400D" w:rsidP="00F36CEC">
      <w:pPr>
        <w:spacing w:after="0"/>
        <w:ind w:firstLine="709"/>
        <w:jc w:val="both"/>
        <w:rPr>
          <w:rFonts w:ascii="Times New Roman" w:hAnsi="Times New Roman" w:cs="Times New Roman"/>
          <w:sz w:val="28"/>
          <w:szCs w:val="28"/>
        </w:rPr>
      </w:pPr>
      <w:r w:rsidRPr="00966B09">
        <w:rPr>
          <w:rFonts w:ascii="Times New Roman" w:hAnsi="Times New Roman"/>
          <w:sz w:val="28"/>
          <w:szCs w:val="28"/>
        </w:rPr>
        <w:t>С</w:t>
      </w:r>
      <w:r w:rsidR="00F36CEC" w:rsidRPr="00966B09">
        <w:rPr>
          <w:rFonts w:ascii="Times New Roman" w:hAnsi="Times New Roman"/>
          <w:sz w:val="28"/>
          <w:szCs w:val="28"/>
        </w:rPr>
        <w:t xml:space="preserve">– </w:t>
      </w:r>
      <w:r w:rsidR="00F36CEC" w:rsidRPr="00966B09">
        <w:rPr>
          <w:rFonts w:ascii="Times New Roman" w:hAnsi="Times New Roman" w:cs="Times New Roman"/>
          <w:sz w:val="28"/>
          <w:szCs w:val="28"/>
        </w:rPr>
        <w:t xml:space="preserve">ставка акциза, </w:t>
      </w:r>
      <w:r w:rsidRPr="00966B09">
        <w:rPr>
          <w:rFonts w:ascii="Times New Roman" w:hAnsi="Times New Roman" w:cs="Times New Roman"/>
          <w:sz w:val="28"/>
          <w:szCs w:val="28"/>
        </w:rPr>
        <w:t xml:space="preserve">установленная на прогнозируемый период, </w:t>
      </w:r>
      <w:r w:rsidR="00F36CEC" w:rsidRPr="00966B09">
        <w:rPr>
          <w:rFonts w:ascii="Times New Roman" w:hAnsi="Times New Roman" w:cs="Times New Roman"/>
          <w:sz w:val="28"/>
          <w:szCs w:val="28"/>
        </w:rPr>
        <w:t>рублей;</w:t>
      </w:r>
    </w:p>
    <w:p w:rsidR="00F36CEC" w:rsidRPr="00966B09" w:rsidRDefault="0021400D" w:rsidP="00F36CEC">
      <w:pPr>
        <w:spacing w:after="0" w:line="240" w:lineRule="auto"/>
        <w:ind w:firstLine="709"/>
        <w:jc w:val="both"/>
        <w:rPr>
          <w:rFonts w:ascii="Times New Roman" w:hAnsi="Times New Roman" w:cs="Times New Roman"/>
          <w:sz w:val="28"/>
          <w:szCs w:val="28"/>
        </w:rPr>
      </w:pPr>
      <w:r w:rsidRPr="00966B09">
        <w:rPr>
          <w:rFonts w:ascii="Times New Roman" w:hAnsi="Times New Roman"/>
          <w:sz w:val="28"/>
          <w:szCs w:val="28"/>
          <w:lang w:val="en-US"/>
        </w:rPr>
        <w:t>S</w:t>
      </w:r>
      <w:r w:rsidR="00F36CEC" w:rsidRPr="00966B09">
        <w:rPr>
          <w:rFonts w:ascii="Times New Roman" w:hAnsi="Times New Roman"/>
          <w:sz w:val="27"/>
          <w:szCs w:val="27"/>
        </w:rPr>
        <w:t xml:space="preserve"> – </w:t>
      </w:r>
      <w:proofErr w:type="gramStart"/>
      <w:r w:rsidR="00F36CEC" w:rsidRPr="00966B09">
        <w:rPr>
          <w:rFonts w:ascii="Times New Roman" w:hAnsi="Times New Roman" w:cs="Times New Roman"/>
          <w:sz w:val="28"/>
          <w:szCs w:val="28"/>
        </w:rPr>
        <w:t>расчётный</w:t>
      </w:r>
      <w:proofErr w:type="gramEnd"/>
      <w:r w:rsidR="00F36CEC" w:rsidRPr="00966B09">
        <w:rPr>
          <w:rFonts w:ascii="Times New Roman" w:hAnsi="Times New Roman" w:cs="Times New Roman"/>
          <w:sz w:val="28"/>
          <w:szCs w:val="28"/>
        </w:rPr>
        <w:t xml:space="preserve"> уровень собираемости</w:t>
      </w:r>
      <w:r w:rsidRPr="00966B09">
        <w:rPr>
          <w:rFonts w:ascii="Times New Roman" w:hAnsi="Times New Roman" w:cs="Times New Roman"/>
          <w:sz w:val="28"/>
          <w:szCs w:val="28"/>
        </w:rPr>
        <w:t xml:space="preserve"> (среднее значение за ряд лет по данным отчета №1-НМ), учитывающий погашение задолженности, а также поступления по контрольной работе, %;</w:t>
      </w:r>
      <w:r w:rsidR="00F36CEC" w:rsidRPr="00966B09">
        <w:rPr>
          <w:rFonts w:ascii="Times New Roman" w:hAnsi="Times New Roman" w:cs="Times New Roman"/>
          <w:sz w:val="28"/>
          <w:szCs w:val="28"/>
        </w:rPr>
        <w:t xml:space="preserve"> </w:t>
      </w:r>
    </w:p>
    <w:p w:rsidR="00F36CEC" w:rsidRPr="00966B09" w:rsidRDefault="00F36CEC" w:rsidP="00F36CEC">
      <w:pPr>
        <w:spacing w:after="0" w:line="240" w:lineRule="auto"/>
        <w:ind w:firstLine="709"/>
        <w:jc w:val="both"/>
        <w:rPr>
          <w:rFonts w:ascii="Times New Roman" w:hAnsi="Times New Roman"/>
          <w:sz w:val="27"/>
          <w:szCs w:val="27"/>
        </w:rPr>
      </w:pPr>
      <w:r w:rsidRPr="00966B09">
        <w:rPr>
          <w:rFonts w:ascii="Times New Roman" w:hAnsi="Times New Roman"/>
          <w:sz w:val="27"/>
          <w:szCs w:val="27"/>
          <w:lang w:val="en-US"/>
        </w:rPr>
        <w:t>P</w:t>
      </w:r>
      <w:r w:rsidRPr="00966B09">
        <w:rPr>
          <w:rFonts w:ascii="Times New Roman" w:hAnsi="Times New Roman"/>
          <w:sz w:val="27"/>
          <w:szCs w:val="27"/>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r w:rsidRPr="00966B09">
        <w:rPr>
          <w:rFonts w:ascii="Times New Roman" w:hAnsi="Times New Roman"/>
          <w:sz w:val="27"/>
          <w:szCs w:val="27"/>
        </w:rPr>
        <w:t>;</w:t>
      </w:r>
    </w:p>
    <w:p w:rsidR="00F36CEC" w:rsidRPr="00966B09" w:rsidRDefault="00F36CEC" w:rsidP="00F36CEC">
      <w:pPr>
        <w:spacing w:after="0" w:line="240" w:lineRule="auto"/>
        <w:ind w:firstLine="709"/>
        <w:jc w:val="both"/>
        <w:rPr>
          <w:rFonts w:ascii="Times New Roman" w:hAnsi="Times New Roman"/>
          <w:sz w:val="27"/>
          <w:szCs w:val="27"/>
        </w:rPr>
      </w:pPr>
      <w:r w:rsidRPr="00966B09">
        <w:rPr>
          <w:rFonts w:ascii="Times New Roman" w:hAnsi="Times New Roman"/>
          <w:sz w:val="27"/>
          <w:szCs w:val="27"/>
        </w:rPr>
        <w:t>F</w:t>
      </w:r>
      <w:r w:rsidRPr="00966B09">
        <w:rPr>
          <w:rFonts w:ascii="Times New Roman" w:hAnsi="Times New Roman"/>
          <w:b/>
          <w:i/>
          <w:sz w:val="27"/>
          <w:szCs w:val="27"/>
        </w:rPr>
        <w:t xml:space="preserve"> </w:t>
      </w:r>
      <w:r w:rsidRPr="00966B09">
        <w:rPr>
          <w:rFonts w:ascii="Times New Roman" w:hAnsi="Times New Roman"/>
          <w:i/>
          <w:sz w:val="27"/>
          <w:szCs w:val="27"/>
        </w:rPr>
        <w:t>–</w:t>
      </w:r>
      <w:r w:rsidRPr="00966B09">
        <w:rPr>
          <w:rFonts w:ascii="Times New Roman" w:hAnsi="Times New Roman"/>
          <w:b/>
          <w:i/>
          <w:sz w:val="27"/>
          <w:szCs w:val="27"/>
        </w:rPr>
        <w:t xml:space="preserve"> </w:t>
      </w:r>
      <w:r w:rsidRPr="00966B09">
        <w:rPr>
          <w:rFonts w:ascii="Times New Roman" w:hAnsi="Times New Roman" w:cs="Times New Roman"/>
          <w:sz w:val="28"/>
          <w:szCs w:val="28"/>
        </w:rPr>
        <w:t xml:space="preserve">корректирующая сумма поступлений, учитывающая </w:t>
      </w:r>
      <w:r w:rsidR="0021400D" w:rsidRPr="00966B09">
        <w:rPr>
          <w:rFonts w:ascii="Times New Roman" w:hAnsi="Times New Roman" w:cs="Times New Roman"/>
          <w:sz w:val="28"/>
          <w:szCs w:val="28"/>
        </w:rPr>
        <w:t>другие факторы</w:t>
      </w:r>
      <w:r w:rsidRPr="00966B09">
        <w:rPr>
          <w:rFonts w:ascii="Times New Roman" w:hAnsi="Times New Roman" w:cs="Times New Roman"/>
          <w:sz w:val="28"/>
          <w:szCs w:val="28"/>
        </w:rPr>
        <w:t>, тыс. рублей</w:t>
      </w:r>
      <w:r w:rsidR="0021400D" w:rsidRPr="00966B09">
        <w:rPr>
          <w:rFonts w:ascii="Times New Roman" w:hAnsi="Times New Roman"/>
          <w:sz w:val="27"/>
          <w:szCs w:val="27"/>
        </w:rPr>
        <w:t>;</w:t>
      </w:r>
    </w:p>
    <w:p w:rsidR="0021400D" w:rsidRPr="00966B09" w:rsidRDefault="0021400D" w:rsidP="00F36CEC">
      <w:pPr>
        <w:spacing w:after="0" w:line="240" w:lineRule="auto"/>
        <w:ind w:firstLine="709"/>
        <w:jc w:val="both"/>
        <w:rPr>
          <w:rFonts w:ascii="Times New Roman" w:hAnsi="Times New Roman"/>
          <w:sz w:val="26"/>
        </w:rPr>
      </w:pPr>
      <w:r w:rsidRPr="00966B09">
        <w:rPr>
          <w:rFonts w:ascii="Times New Roman" w:hAnsi="Times New Roman" w:cs="Times New Roman"/>
          <w:sz w:val="28"/>
          <w:szCs w:val="28"/>
          <w:lang w:val="en-US"/>
        </w:rPr>
        <w:t>N</w:t>
      </w:r>
      <w:r w:rsidRPr="00966B09">
        <w:rPr>
          <w:rFonts w:ascii="Times New Roman" w:hAnsi="Times New Roman" w:cs="Times New Roman"/>
          <w:sz w:val="28"/>
          <w:szCs w:val="28"/>
        </w:rPr>
        <w:t xml:space="preserve">з – норматив зачисления в бюджет Тульской области, </w:t>
      </w:r>
      <w:proofErr w:type="gramStart"/>
      <w:r w:rsidRPr="00966B09">
        <w:rPr>
          <w:rFonts w:ascii="Times New Roman" w:hAnsi="Times New Roman" w:cs="Times New Roman"/>
          <w:sz w:val="28"/>
          <w:szCs w:val="28"/>
        </w:rPr>
        <w:t>%</w:t>
      </w:r>
      <w:proofErr w:type="gramEnd"/>
      <w:r w:rsidR="005D26B9" w:rsidRPr="00966B09">
        <w:rPr>
          <w:rFonts w:ascii="Times New Roman" w:hAnsi="Times New Roman" w:cs="Times New Roman"/>
          <w:sz w:val="28"/>
          <w:szCs w:val="28"/>
        </w:rPr>
        <w:t>.</w:t>
      </w:r>
    </w:p>
    <w:p w:rsidR="00F36CEC" w:rsidRPr="00966B09" w:rsidRDefault="00F36CEC" w:rsidP="00F36CEC">
      <w:pPr>
        <w:autoSpaceDE w:val="0"/>
        <w:autoSpaceDN w:val="0"/>
        <w:adjustRightInd w:val="0"/>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36CEC" w:rsidRPr="00966B09" w:rsidRDefault="00F36CEC" w:rsidP="00F36CE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36CEC" w:rsidRPr="00966B09" w:rsidRDefault="00F36CEC" w:rsidP="00F36CE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r w:rsidR="00D65366" w:rsidRPr="00966B09">
        <w:rPr>
          <w:rFonts w:ascii="Times New Roman" w:hAnsi="Times New Roman" w:cs="Times New Roman"/>
          <w:sz w:val="28"/>
          <w:szCs w:val="28"/>
        </w:rPr>
        <w:t>.</w:t>
      </w:r>
    </w:p>
    <w:p w:rsidR="00D65366" w:rsidRPr="00966B09" w:rsidRDefault="00D65366" w:rsidP="00F36CEC">
      <w:pPr>
        <w:spacing w:after="0" w:line="240" w:lineRule="auto"/>
        <w:ind w:firstLine="709"/>
        <w:jc w:val="both"/>
        <w:rPr>
          <w:rFonts w:ascii="Times New Roman" w:hAnsi="Times New Roman" w:cs="Times New Roman"/>
          <w:sz w:val="28"/>
          <w:szCs w:val="28"/>
        </w:rPr>
      </w:pPr>
    </w:p>
    <w:p w:rsidR="00375641" w:rsidRPr="00966B09" w:rsidRDefault="009D7051" w:rsidP="00375641">
      <w:pPr>
        <w:pStyle w:val="1"/>
        <w:numPr>
          <w:ilvl w:val="2"/>
          <w:numId w:val="3"/>
        </w:numPr>
        <w:tabs>
          <w:tab w:val="left" w:pos="0"/>
        </w:tabs>
        <w:spacing w:before="0" w:line="240" w:lineRule="auto"/>
        <w:ind w:left="0" w:firstLine="0"/>
        <w:jc w:val="center"/>
        <w:rPr>
          <w:rFonts w:ascii="Times New Roman" w:hAnsi="Times New Roman" w:cs="Times New Roman"/>
          <w:color w:val="auto"/>
        </w:rPr>
      </w:pPr>
      <w:bookmarkStart w:id="11" w:name="_Toc135144996"/>
      <w:r w:rsidRPr="00966B09">
        <w:rPr>
          <w:rFonts w:ascii="Times New Roman" w:hAnsi="Times New Roman" w:cs="Times New Roman"/>
          <w:color w:val="auto"/>
        </w:rPr>
        <w:t xml:space="preserve">Акцизы на этиловый спирт из пищевого сырья (дистилляты винный, виноградный, плодовый, коньячный, </w:t>
      </w:r>
      <w:proofErr w:type="spellStart"/>
      <w:r w:rsidRPr="00966B09">
        <w:rPr>
          <w:rFonts w:ascii="Times New Roman" w:hAnsi="Times New Roman" w:cs="Times New Roman"/>
          <w:color w:val="auto"/>
        </w:rPr>
        <w:t>кальвадосный</w:t>
      </w:r>
      <w:proofErr w:type="spellEnd"/>
      <w:r w:rsidRPr="00966B09">
        <w:rPr>
          <w:rFonts w:ascii="Times New Roman" w:hAnsi="Times New Roman" w:cs="Times New Roman"/>
          <w:color w:val="auto"/>
        </w:rPr>
        <w:t xml:space="preserve">, </w:t>
      </w:r>
      <w:proofErr w:type="spellStart"/>
      <w:r w:rsidRPr="00966B09">
        <w:rPr>
          <w:rFonts w:ascii="Times New Roman" w:hAnsi="Times New Roman" w:cs="Times New Roman"/>
          <w:color w:val="auto"/>
        </w:rPr>
        <w:t>висковый</w:t>
      </w:r>
      <w:proofErr w:type="spellEnd"/>
      <w:r w:rsidRPr="00966B09">
        <w:rPr>
          <w:rFonts w:ascii="Times New Roman" w:hAnsi="Times New Roman" w:cs="Times New Roman"/>
          <w:color w:val="auto"/>
        </w:rPr>
        <w:t>), производимый на территории Российской Федерации</w:t>
      </w:r>
      <w:bookmarkEnd w:id="11"/>
      <w:r w:rsidRPr="00966B09">
        <w:rPr>
          <w:rFonts w:ascii="Times New Roman" w:hAnsi="Times New Roman" w:cs="Times New Roman"/>
          <w:color w:val="auto"/>
        </w:rPr>
        <w:t xml:space="preserve"> </w:t>
      </w:r>
    </w:p>
    <w:p w:rsidR="009D7051" w:rsidRPr="00966B09" w:rsidRDefault="009D7051" w:rsidP="00EE2B0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182 1 03 02013 01 0000 110</w:t>
      </w:r>
    </w:p>
    <w:p w:rsidR="00EE2B04" w:rsidRPr="00966B09" w:rsidRDefault="00EE2B04" w:rsidP="00EE2B04">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966B09">
        <w:rPr>
          <w:rFonts w:ascii="Times New Roman" w:hAnsi="Times New Roman"/>
          <w:sz w:val="28"/>
          <w:szCs w:val="28"/>
        </w:rPr>
        <w:t>кальвадосный</w:t>
      </w:r>
      <w:proofErr w:type="spellEnd"/>
      <w:r w:rsidRPr="00966B09">
        <w:rPr>
          <w:rFonts w:ascii="Times New Roman" w:hAnsi="Times New Roman"/>
          <w:sz w:val="28"/>
          <w:szCs w:val="28"/>
        </w:rPr>
        <w:t xml:space="preserve">, </w:t>
      </w:r>
      <w:proofErr w:type="spellStart"/>
      <w:r w:rsidRPr="00966B09">
        <w:rPr>
          <w:rFonts w:ascii="Times New Roman" w:hAnsi="Times New Roman"/>
          <w:sz w:val="28"/>
          <w:szCs w:val="28"/>
        </w:rPr>
        <w:t>висковый</w:t>
      </w:r>
      <w:proofErr w:type="spellEnd"/>
      <w:r w:rsidRPr="00966B09">
        <w:rPr>
          <w:rFonts w:ascii="Times New Roman" w:hAnsi="Times New Roman"/>
          <w:sz w:val="28"/>
          <w:szCs w:val="28"/>
        </w:rPr>
        <w:t>) используются:</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007F58D7" w:rsidRPr="00966B09">
        <w:rPr>
          <w:rFonts w:ascii="Times New Roman" w:hAnsi="Times New Roman" w:cs="Times New Roman"/>
          <w:sz w:val="28"/>
          <w:szCs w:val="28"/>
        </w:rPr>
        <w:t>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консолидированный бюджет Тульской области»;</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налоговые ставки, предусмотренные главой 22 НК РФ «Акцизы» и другие источники.</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поступлений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D7051" w:rsidRPr="00966B09" w:rsidRDefault="009D7051" w:rsidP="009D7051">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Прогнозный объем поступлений акцизов на этиловый спирт рассчитывается по формуле:</w:t>
      </w:r>
    </w:p>
    <w:p w:rsidR="009D7051" w:rsidRPr="00966B09" w:rsidRDefault="009D7051" w:rsidP="009D7051">
      <w:pPr>
        <w:spacing w:before="240" w:line="240" w:lineRule="auto"/>
        <w:jc w:val="center"/>
        <w:rPr>
          <w:rFonts w:ascii="Times New Roman" w:hAnsi="Times New Roman"/>
          <w:b/>
          <w:i/>
          <w:sz w:val="28"/>
          <w:szCs w:val="28"/>
          <w:lang w:val="en-US"/>
        </w:rPr>
      </w:pPr>
      <w:r w:rsidRPr="00966B09">
        <w:rPr>
          <w:rFonts w:ascii="Times New Roman" w:hAnsi="Times New Roman"/>
          <w:b/>
          <w:i/>
          <w:sz w:val="28"/>
          <w:szCs w:val="28"/>
        </w:rPr>
        <w:t>АЭС</w:t>
      </w:r>
      <w:r w:rsidRPr="00966B09">
        <w:rPr>
          <w:rFonts w:ascii="Times New Roman" w:hAnsi="Times New Roman"/>
          <w:b/>
          <w:i/>
          <w:sz w:val="28"/>
          <w:szCs w:val="28"/>
          <w:vertAlign w:val="subscript"/>
        </w:rPr>
        <w:t>Д</w:t>
      </w:r>
      <w:r w:rsidRPr="00966B09">
        <w:rPr>
          <w:rFonts w:ascii="Times New Roman" w:hAnsi="Times New Roman"/>
          <w:b/>
          <w:i/>
          <w:sz w:val="28"/>
          <w:szCs w:val="28"/>
          <w:vertAlign w:val="subscript"/>
          <w:lang w:val="en-US"/>
        </w:rPr>
        <w:t>(t+</w:t>
      </w:r>
      <w:proofErr w:type="gramStart"/>
      <w:r w:rsidRPr="00966B09">
        <w:rPr>
          <w:rFonts w:ascii="Times New Roman" w:hAnsi="Times New Roman"/>
          <w:b/>
          <w:i/>
          <w:sz w:val="28"/>
          <w:szCs w:val="28"/>
          <w:vertAlign w:val="subscript"/>
          <w:lang w:val="en-US"/>
        </w:rPr>
        <w:t>1)</w:t>
      </w:r>
      <w:r w:rsidRPr="00966B09">
        <w:rPr>
          <w:rFonts w:ascii="Times New Roman" w:hAnsi="Times New Roman"/>
          <w:b/>
          <w:i/>
          <w:sz w:val="28"/>
          <w:szCs w:val="28"/>
          <w:lang w:val="en-US"/>
        </w:rPr>
        <w:t>=</w:t>
      </w:r>
      <w:proofErr w:type="gramEnd"/>
      <w:r w:rsidRPr="00966B09">
        <w:rPr>
          <w:rFonts w:ascii="Times New Roman" w:hAnsi="Times New Roman"/>
          <w:b/>
          <w:i/>
          <w:sz w:val="28"/>
          <w:szCs w:val="28"/>
          <w:lang w:val="en-US"/>
        </w:rPr>
        <w:t xml:space="preserve"> ((V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Pr="00966B09">
        <w:rPr>
          <w:rFonts w:ascii="Times New Roman" w:hAnsi="Times New Roman"/>
          <w:b/>
          <w:i/>
          <w:sz w:val="28"/>
          <w:szCs w:val="28"/>
          <w:lang w:val="en-US"/>
        </w:rPr>
        <w:t>)</w:t>
      </w:r>
      <w:r w:rsidR="003D4D40" w:rsidRPr="00966B09">
        <w:rPr>
          <w:rFonts w:ascii="Times New Roman" w:hAnsi="Times New Roman"/>
          <w:b/>
          <w:i/>
          <w:sz w:val="28"/>
          <w:szCs w:val="28"/>
          <w:lang w:val="en-US"/>
        </w:rPr>
        <w:t xml:space="preserve"> /1000</w:t>
      </w:r>
      <w:r w:rsidR="003858E5" w:rsidRPr="00966B09">
        <w:rPr>
          <w:rFonts w:ascii="Times New Roman" w:hAnsi="Times New Roman"/>
          <w:b/>
          <w:i/>
          <w:sz w:val="28"/>
          <w:szCs w:val="28"/>
          <w:lang w:val="en-US"/>
        </w:rPr>
        <w:t>)</w:t>
      </w:r>
      <w:r w:rsidRPr="00966B09">
        <w:rPr>
          <w:rFonts w:ascii="Times New Roman" w:hAnsi="Times New Roman"/>
          <w:b/>
          <w:i/>
          <w:sz w:val="28"/>
          <w:szCs w:val="28"/>
          <w:lang w:val="en-US"/>
        </w:rPr>
        <w:t>*</w:t>
      </w:r>
      <w:r w:rsidRPr="00966B09">
        <w:rPr>
          <w:rFonts w:ascii="Times New Roman" w:hAnsi="Times New Roman"/>
          <w:b/>
          <w:i/>
          <w:sz w:val="27"/>
          <w:szCs w:val="27"/>
          <w:vertAlign w:val="subscript"/>
          <w:lang w:val="en-US"/>
        </w:rPr>
        <w:t xml:space="preserve"> </w:t>
      </w:r>
      <w:r w:rsidRPr="00966B09">
        <w:rPr>
          <w:rFonts w:ascii="Times New Roman" w:hAnsi="Times New Roman"/>
          <w:b/>
          <w:i/>
          <w:sz w:val="28"/>
          <w:szCs w:val="28"/>
          <w:lang w:val="en-US"/>
        </w:rPr>
        <w:t>S</w:t>
      </w:r>
      <w:r w:rsidRPr="00966B09">
        <w:rPr>
          <w:rFonts w:ascii="Times New Roman" w:hAnsi="Times New Roman"/>
          <w:b/>
          <w:i/>
          <w:sz w:val="27"/>
          <w:szCs w:val="27"/>
          <w:lang w:val="en-US"/>
        </w:rPr>
        <w:t xml:space="preserve"> (+/-) P (+/-)</w:t>
      </w:r>
      <w:r w:rsidR="00893131" w:rsidRPr="00966B09">
        <w:rPr>
          <w:rFonts w:ascii="Times New Roman" w:hAnsi="Times New Roman"/>
          <w:b/>
          <w:i/>
          <w:sz w:val="27"/>
          <w:szCs w:val="27"/>
          <w:lang w:val="en-US"/>
        </w:rPr>
        <w:t xml:space="preserve"> </w:t>
      </w:r>
      <w:r w:rsidR="00893131"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9D7051" w:rsidRPr="00966B09" w:rsidRDefault="009D7051" w:rsidP="009D7051">
      <w:pPr>
        <w:spacing w:after="0" w:line="240" w:lineRule="auto"/>
        <w:ind w:firstLine="709"/>
        <w:jc w:val="both"/>
        <w:rPr>
          <w:rFonts w:ascii="Times New Roman" w:hAnsi="Times New Roman"/>
          <w:sz w:val="27"/>
          <w:szCs w:val="27"/>
        </w:rPr>
      </w:pPr>
      <w:r w:rsidRPr="00966B09">
        <w:rPr>
          <w:rFonts w:ascii="Times New Roman" w:hAnsi="Times New Roman"/>
          <w:sz w:val="27"/>
          <w:szCs w:val="27"/>
        </w:rPr>
        <w:t>где,</w:t>
      </w:r>
    </w:p>
    <w:p w:rsidR="009D7051" w:rsidRPr="00966B09" w:rsidRDefault="009D7051" w:rsidP="009D7051">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9D7051" w:rsidRPr="00966B09" w:rsidRDefault="009D7051" w:rsidP="009D7051">
      <w:pPr>
        <w:spacing w:after="0" w:line="240" w:lineRule="auto"/>
        <w:ind w:firstLine="709"/>
        <w:jc w:val="both"/>
        <w:rPr>
          <w:rFonts w:ascii="Times New Roman" w:hAnsi="Times New Roman"/>
          <w:sz w:val="27"/>
          <w:szCs w:val="27"/>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w:t>
      </w:r>
      <w:r w:rsidR="000E78F7" w:rsidRPr="00966B09">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литр;</w:t>
      </w:r>
    </w:p>
    <w:p w:rsidR="009D7051" w:rsidRPr="00966B09" w:rsidRDefault="009D7051" w:rsidP="009D7051">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С – налоговая ставка акциза, установленная на прогнозируемый период, рублей;</w:t>
      </w:r>
    </w:p>
    <w:p w:rsidR="00893131" w:rsidRPr="00966B09" w:rsidRDefault="00893131" w:rsidP="00893131">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93131" w:rsidRPr="00966B09" w:rsidRDefault="00893131" w:rsidP="00893131">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893131" w:rsidRPr="00966B09" w:rsidRDefault="00893131" w:rsidP="00893131">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w:t>
      </w:r>
      <w:r w:rsidR="00EB4056" w:rsidRPr="00966B09">
        <w:rPr>
          <w:rFonts w:ascii="Times New Roman" w:hAnsi="Times New Roman" w:cs="Times New Roman"/>
          <w:sz w:val="28"/>
          <w:szCs w:val="28"/>
        </w:rPr>
        <w:t>другие факторы, тыс. рублей,</w:t>
      </w:r>
    </w:p>
    <w:p w:rsidR="009D7051" w:rsidRPr="00966B09" w:rsidRDefault="009D7051" w:rsidP="009D7051">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9D7051" w:rsidRPr="00966B09" w:rsidRDefault="009D7051" w:rsidP="009D7051">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9D7051" w:rsidRPr="00966B09" w:rsidRDefault="009D7051" w:rsidP="009D7051">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966B09">
        <w:rPr>
          <w:rFonts w:ascii="Times New Roman" w:hAnsi="Times New Roman"/>
          <w:sz w:val="28"/>
          <w:szCs w:val="28"/>
        </w:rPr>
        <w:t>кальвадосный</w:t>
      </w:r>
      <w:proofErr w:type="spellEnd"/>
      <w:r w:rsidRPr="00966B09">
        <w:rPr>
          <w:rFonts w:ascii="Times New Roman" w:hAnsi="Times New Roman"/>
          <w:sz w:val="28"/>
          <w:szCs w:val="28"/>
        </w:rPr>
        <w:t xml:space="preserve">, </w:t>
      </w:r>
      <w:proofErr w:type="spellStart"/>
      <w:r w:rsidRPr="00966B09">
        <w:rPr>
          <w:rFonts w:ascii="Times New Roman" w:hAnsi="Times New Roman"/>
          <w:sz w:val="28"/>
          <w:szCs w:val="28"/>
        </w:rPr>
        <w:t>висковый</w:t>
      </w:r>
      <w:proofErr w:type="spellEnd"/>
      <w:r w:rsidRPr="00966B09">
        <w:rPr>
          <w:rFonts w:ascii="Times New Roman" w:hAnsi="Times New Roman"/>
          <w:sz w:val="28"/>
          <w:szCs w:val="28"/>
        </w:rPr>
        <w:t>), зачисляются в бюджет Тульской области по нормативам, установленным в соответствии со статьями БК РФ.</w:t>
      </w:r>
    </w:p>
    <w:p w:rsidR="00DF261A" w:rsidRPr="00966B09" w:rsidRDefault="00DF261A" w:rsidP="009D7051">
      <w:pPr>
        <w:spacing w:after="0" w:line="240" w:lineRule="auto"/>
        <w:ind w:firstLine="709"/>
        <w:jc w:val="both"/>
        <w:rPr>
          <w:rFonts w:ascii="Times New Roman" w:hAnsi="Times New Roman"/>
          <w:sz w:val="28"/>
          <w:szCs w:val="28"/>
        </w:rPr>
      </w:pPr>
    </w:p>
    <w:p w:rsidR="00375641" w:rsidRPr="00966B09" w:rsidRDefault="009D7051" w:rsidP="009D7051">
      <w:pPr>
        <w:pStyle w:val="1"/>
        <w:numPr>
          <w:ilvl w:val="2"/>
          <w:numId w:val="3"/>
        </w:numPr>
        <w:tabs>
          <w:tab w:val="left" w:pos="0"/>
          <w:tab w:val="left" w:pos="1985"/>
        </w:tabs>
        <w:spacing w:before="120" w:after="120" w:line="240" w:lineRule="auto"/>
        <w:ind w:left="1985" w:right="1134" w:firstLine="0"/>
        <w:jc w:val="center"/>
        <w:rPr>
          <w:rFonts w:ascii="Times New Roman" w:hAnsi="Times New Roman" w:cs="Times New Roman"/>
          <w:color w:val="auto"/>
        </w:rPr>
      </w:pPr>
      <w:bookmarkStart w:id="12" w:name="_Toc135144997"/>
      <w:r w:rsidRPr="00966B09">
        <w:rPr>
          <w:rFonts w:ascii="Times New Roman" w:hAnsi="Times New Roman" w:cs="Times New Roman"/>
          <w:color w:val="auto"/>
        </w:rPr>
        <w:t>Акцизы на спиртосодержащую продукцию, производимую на территории Российской Федерации</w:t>
      </w:r>
      <w:bookmarkEnd w:id="12"/>
    </w:p>
    <w:p w:rsidR="009D7051" w:rsidRPr="00966B09" w:rsidRDefault="009D7051" w:rsidP="00410142">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182 1 03 02020 01 0000 110</w:t>
      </w:r>
      <w:bookmarkEnd w:id="10"/>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Для расчёта поступлений акцизов на спиртосодержащую продукцию, используются:</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007F58D7" w:rsidRPr="00966B09">
        <w:rPr>
          <w:rFonts w:ascii="Times New Roman" w:hAnsi="Times New Roman" w:cs="Times New Roman"/>
          <w:sz w:val="28"/>
          <w:szCs w:val="28"/>
        </w:rPr>
        <w:t>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 налоговые ставки, предусмотренные главой 22 НК РФ «Акцизы».</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D7051" w:rsidRPr="00966B09" w:rsidRDefault="009D7051" w:rsidP="009D7051">
      <w:pPr>
        <w:spacing w:after="0" w:line="240" w:lineRule="auto"/>
        <w:ind w:firstLine="709"/>
        <w:jc w:val="both"/>
        <w:rPr>
          <w:rFonts w:ascii="Times New Roman" w:hAnsi="Times New Roman"/>
          <w:sz w:val="27"/>
          <w:szCs w:val="27"/>
        </w:rPr>
      </w:pP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объем поступлений акцизов на спиртосодержащую продукцию (</w:t>
      </w:r>
      <w:r w:rsidRPr="00966B09">
        <w:rPr>
          <w:rFonts w:ascii="Times New Roman" w:hAnsi="Times New Roman"/>
          <w:b/>
          <w:i/>
          <w:sz w:val="28"/>
          <w:szCs w:val="28"/>
        </w:rPr>
        <w:t>А</w:t>
      </w:r>
      <w:r w:rsidRPr="00966B09">
        <w:rPr>
          <w:rFonts w:ascii="Times New Roman" w:hAnsi="Times New Roman"/>
          <w:b/>
          <w:i/>
          <w:sz w:val="28"/>
          <w:szCs w:val="28"/>
          <w:vertAlign w:val="subscript"/>
        </w:rPr>
        <w:t>ССП</w:t>
      </w:r>
      <w:r w:rsidRPr="00966B09">
        <w:rPr>
          <w:rFonts w:ascii="Times New Roman" w:hAnsi="Times New Roman"/>
          <w:sz w:val="28"/>
          <w:szCs w:val="28"/>
        </w:rPr>
        <w:t>) определяется исходя из следующего алгоритма расчёта (формуле):</w:t>
      </w:r>
    </w:p>
    <w:p w:rsidR="009D7051" w:rsidRPr="00966B09" w:rsidRDefault="009D7051" w:rsidP="009D7051">
      <w:pPr>
        <w:spacing w:after="0" w:line="240" w:lineRule="auto"/>
        <w:ind w:firstLine="709"/>
        <w:jc w:val="both"/>
        <w:rPr>
          <w:rFonts w:ascii="Times New Roman" w:hAnsi="Times New Roman"/>
          <w:sz w:val="28"/>
          <w:szCs w:val="28"/>
        </w:rPr>
      </w:pPr>
    </w:p>
    <w:p w:rsidR="009D7051" w:rsidRPr="00966B09" w:rsidRDefault="009D7051" w:rsidP="009D7051">
      <w:pPr>
        <w:spacing w:after="0" w:line="240" w:lineRule="auto"/>
        <w:jc w:val="center"/>
        <w:rPr>
          <w:rFonts w:ascii="Times New Roman" w:hAnsi="Times New Roman"/>
          <w:b/>
          <w:i/>
          <w:sz w:val="28"/>
          <w:szCs w:val="28"/>
        </w:rPr>
      </w:pPr>
      <w:r w:rsidRPr="00966B09">
        <w:rPr>
          <w:rFonts w:ascii="Times New Roman" w:hAnsi="Times New Roman"/>
          <w:b/>
          <w:i/>
          <w:sz w:val="28"/>
          <w:szCs w:val="28"/>
        </w:rPr>
        <w:t>А</w:t>
      </w:r>
      <w:r w:rsidRPr="00966B09">
        <w:rPr>
          <w:rFonts w:ascii="Times New Roman" w:hAnsi="Times New Roman"/>
          <w:b/>
          <w:i/>
          <w:sz w:val="28"/>
          <w:szCs w:val="28"/>
          <w:vertAlign w:val="subscript"/>
        </w:rPr>
        <w:t>ССП(</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w:t>
      </w:r>
      <w:proofErr w:type="gramStart"/>
      <w:r w:rsidRPr="00966B09">
        <w:rPr>
          <w:rFonts w:ascii="Times New Roman" w:hAnsi="Times New Roman"/>
          <w:b/>
          <w:i/>
          <w:sz w:val="28"/>
          <w:szCs w:val="28"/>
          <w:vertAlign w:val="subscript"/>
        </w:rPr>
        <w:t>1)</w:t>
      </w:r>
      <w:r w:rsidRPr="00966B09">
        <w:rPr>
          <w:rFonts w:ascii="Times New Roman" w:hAnsi="Times New Roman"/>
          <w:b/>
          <w:i/>
          <w:sz w:val="28"/>
          <w:szCs w:val="28"/>
        </w:rPr>
        <w:t>=</w:t>
      </w:r>
      <w:proofErr w:type="gramEnd"/>
      <w:r w:rsidRPr="00966B09">
        <w:rPr>
          <w:rFonts w:ascii="Times New Roman" w:hAnsi="Times New Roman"/>
          <w:b/>
          <w:i/>
          <w:sz w:val="28"/>
          <w:szCs w:val="28"/>
        </w:rPr>
        <w:t xml:space="preserve"> ((</w:t>
      </w:r>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rPr>
        <w:t>(</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+1)</w:t>
      </w:r>
      <w:r w:rsidRPr="00966B09">
        <w:rPr>
          <w:rFonts w:ascii="Times New Roman" w:hAnsi="Times New Roman"/>
          <w:b/>
          <w:i/>
          <w:sz w:val="28"/>
          <w:szCs w:val="28"/>
        </w:rPr>
        <w:t xml:space="preserve"> * С)</w:t>
      </w:r>
      <w:r w:rsidR="0014286E" w:rsidRPr="00966B09">
        <w:rPr>
          <w:rFonts w:ascii="Times New Roman" w:hAnsi="Times New Roman"/>
          <w:b/>
          <w:i/>
          <w:sz w:val="28"/>
          <w:szCs w:val="28"/>
        </w:rPr>
        <w:t xml:space="preserve"> /1000)</w:t>
      </w:r>
      <w:r w:rsidRPr="00966B09">
        <w:rPr>
          <w:rFonts w:ascii="Times New Roman" w:hAnsi="Times New Roman"/>
          <w:b/>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b/>
          <w:i/>
          <w:sz w:val="28"/>
          <w:szCs w:val="28"/>
          <w:lang w:val="en-US"/>
        </w:rPr>
        <w:t>S</w:t>
      </w:r>
      <w:r w:rsidRPr="00966B09">
        <w:rPr>
          <w:rFonts w:ascii="Times New Roman" w:hAnsi="Times New Roman"/>
          <w:b/>
          <w:i/>
          <w:sz w:val="28"/>
          <w:szCs w:val="28"/>
        </w:rPr>
        <w:t xml:space="preserve"> (+/-) </w:t>
      </w:r>
      <w:r w:rsidRPr="00966B09">
        <w:rPr>
          <w:rFonts w:ascii="Times New Roman" w:hAnsi="Times New Roman"/>
          <w:b/>
          <w:i/>
          <w:sz w:val="28"/>
          <w:szCs w:val="28"/>
          <w:lang w:val="en-US"/>
        </w:rPr>
        <w:t>P</w:t>
      </w:r>
      <w:r w:rsidRPr="00966B09">
        <w:rPr>
          <w:rFonts w:ascii="Times New Roman" w:hAnsi="Times New Roman"/>
          <w:b/>
          <w:i/>
          <w:sz w:val="28"/>
          <w:szCs w:val="28"/>
        </w:rPr>
        <w:t xml:space="preserve"> (+/-)</w:t>
      </w:r>
      <w:r w:rsidR="00FE2A5A" w:rsidRPr="00966B09">
        <w:rPr>
          <w:rFonts w:ascii="Times New Roman" w:hAnsi="Times New Roman"/>
          <w:b/>
          <w:i/>
          <w:sz w:val="28"/>
          <w:szCs w:val="28"/>
        </w:rPr>
        <w:t xml:space="preserve"> </w:t>
      </w:r>
      <w:r w:rsidR="00FE2A5A" w:rsidRPr="00966B09">
        <w:rPr>
          <w:rFonts w:ascii="Times New Roman" w:hAnsi="Times New Roman" w:cs="Times New Roman"/>
          <w:b/>
          <w:i/>
          <w:sz w:val="28"/>
          <w:szCs w:val="28"/>
          <w:lang w:val="en-US"/>
        </w:rPr>
        <w:t>F</w:t>
      </w:r>
      <w:r w:rsidRPr="00966B09">
        <w:rPr>
          <w:rFonts w:ascii="Times New Roman" w:hAnsi="Times New Roman"/>
          <w:b/>
          <w:i/>
          <w:sz w:val="28"/>
          <w:szCs w:val="28"/>
        </w:rPr>
        <w:t xml:space="preserve">)* </w:t>
      </w:r>
      <w:r w:rsidRPr="00966B09">
        <w:rPr>
          <w:rFonts w:ascii="Times New Roman" w:hAnsi="Times New Roman"/>
          <w:b/>
          <w:i/>
          <w:sz w:val="28"/>
          <w:szCs w:val="28"/>
          <w:lang w:val="en-US"/>
        </w:rPr>
        <w:t>N</w:t>
      </w:r>
      <w:r w:rsidRPr="00966B09">
        <w:rPr>
          <w:rFonts w:ascii="Times New Roman" w:hAnsi="Times New Roman"/>
          <w:b/>
          <w:i/>
          <w:sz w:val="28"/>
          <w:szCs w:val="28"/>
        </w:rPr>
        <w:t>з,</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3D4D40" w:rsidRPr="00966B09" w:rsidRDefault="003D4D40" w:rsidP="003D4D4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9D7051" w:rsidRPr="00966B09" w:rsidRDefault="009D7051" w:rsidP="009D7051">
      <w:pPr>
        <w:spacing w:after="0" w:line="240" w:lineRule="auto"/>
        <w:ind w:firstLine="709"/>
        <w:jc w:val="both"/>
        <w:rPr>
          <w:rFonts w:ascii="Times New Roman" w:hAnsi="Times New Roman"/>
          <w:sz w:val="27"/>
          <w:szCs w:val="27"/>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w:t>
      </w:r>
      <w:r w:rsidR="000E78F7" w:rsidRPr="00966B09">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литр;</w:t>
      </w:r>
    </w:p>
    <w:p w:rsidR="009D7051" w:rsidRPr="00966B09" w:rsidRDefault="009D7051" w:rsidP="009D7051">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С – налоговая ставка акциза, установленная на прогнозируемый период, рублей;</w:t>
      </w:r>
    </w:p>
    <w:p w:rsidR="00FE2A5A" w:rsidRPr="00966B09" w:rsidRDefault="00FE2A5A" w:rsidP="00FE2A5A">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FE2A5A" w:rsidRPr="00966B09" w:rsidRDefault="00FE2A5A" w:rsidP="00FE2A5A">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FE2A5A" w:rsidRPr="00966B09" w:rsidRDefault="00FE2A5A" w:rsidP="00FE2A5A">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w:t>
      </w:r>
      <w:r w:rsidR="00EB4056" w:rsidRPr="00966B09">
        <w:rPr>
          <w:rFonts w:ascii="Times New Roman" w:hAnsi="Times New Roman" w:cs="Times New Roman"/>
          <w:sz w:val="28"/>
          <w:szCs w:val="28"/>
        </w:rPr>
        <w:t>другие факторы, тыс. рублей,</w:t>
      </w:r>
    </w:p>
    <w:p w:rsidR="009D7051" w:rsidRPr="00966B09" w:rsidRDefault="009D7051" w:rsidP="009D7051">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D7051" w:rsidRPr="00966B09" w:rsidRDefault="009D7051" w:rsidP="009D7051">
      <w:pPr>
        <w:spacing w:after="0" w:line="240" w:lineRule="auto"/>
        <w:ind w:firstLine="709"/>
        <w:jc w:val="both"/>
        <w:rPr>
          <w:rFonts w:ascii="Times New Roman" w:hAnsi="Times New Roman"/>
          <w:sz w:val="28"/>
          <w:szCs w:val="28"/>
        </w:rPr>
      </w:pPr>
      <w:r w:rsidRPr="00966B09">
        <w:rPr>
          <w:rFonts w:ascii="Times New Roman" w:hAnsi="Times New Roman"/>
          <w:sz w:val="28"/>
          <w:szCs w:val="28"/>
        </w:rPr>
        <w:t>Акцизы на спиртосодержащую продукцию, зачисляются в бюджет Тульской области по нормативам, установленным в соответствии со статьями БК РФ.</w:t>
      </w:r>
    </w:p>
    <w:p w:rsidR="003867A2" w:rsidRPr="00966B09" w:rsidRDefault="003867A2" w:rsidP="009D7051">
      <w:pPr>
        <w:spacing w:after="0" w:line="240" w:lineRule="auto"/>
        <w:ind w:firstLine="709"/>
        <w:jc w:val="both"/>
        <w:rPr>
          <w:rFonts w:ascii="Times New Roman" w:hAnsi="Times New Roman"/>
          <w:sz w:val="28"/>
          <w:szCs w:val="28"/>
        </w:rPr>
      </w:pPr>
    </w:p>
    <w:p w:rsidR="00635C6F" w:rsidRPr="00966B09" w:rsidRDefault="00635C6F" w:rsidP="009D7051">
      <w:pPr>
        <w:spacing w:after="0" w:line="240" w:lineRule="auto"/>
        <w:ind w:firstLine="709"/>
        <w:jc w:val="both"/>
        <w:rPr>
          <w:rFonts w:ascii="Times New Roman" w:hAnsi="Times New Roman"/>
          <w:sz w:val="28"/>
          <w:szCs w:val="28"/>
        </w:rPr>
      </w:pPr>
    </w:p>
    <w:p w:rsidR="00635C6F" w:rsidRPr="00966B09" w:rsidRDefault="00635C6F" w:rsidP="009D7051">
      <w:pPr>
        <w:spacing w:after="0" w:line="240" w:lineRule="auto"/>
        <w:ind w:firstLine="709"/>
        <w:jc w:val="both"/>
        <w:rPr>
          <w:rFonts w:ascii="Times New Roman" w:hAnsi="Times New Roman"/>
          <w:sz w:val="28"/>
          <w:szCs w:val="28"/>
        </w:rPr>
      </w:pPr>
    </w:p>
    <w:p w:rsidR="003867A2" w:rsidRPr="00966B09" w:rsidRDefault="003867A2" w:rsidP="003867A2">
      <w:pPr>
        <w:pStyle w:val="1"/>
        <w:numPr>
          <w:ilvl w:val="2"/>
          <w:numId w:val="3"/>
        </w:numPr>
        <w:tabs>
          <w:tab w:val="left" w:pos="0"/>
        </w:tabs>
        <w:spacing w:before="0" w:line="240" w:lineRule="auto"/>
        <w:ind w:left="0" w:firstLine="0"/>
        <w:jc w:val="center"/>
        <w:rPr>
          <w:rFonts w:ascii="Times New Roman" w:hAnsi="Times New Roman" w:cs="Times New Roman"/>
          <w:color w:val="auto"/>
        </w:rPr>
      </w:pPr>
      <w:bookmarkStart w:id="13" w:name="_Toc135144998"/>
      <w:r w:rsidRPr="00966B09">
        <w:rPr>
          <w:rFonts w:ascii="Times New Roman" w:hAnsi="Times New Roman" w:cs="Times New Roman"/>
          <w:color w:val="auto"/>
        </w:rPr>
        <w:t xml:space="preserve">Акцизы </w:t>
      </w:r>
      <w:r w:rsidR="00232509" w:rsidRPr="00966B09">
        <w:rPr>
          <w:rFonts w:ascii="Times New Roman" w:hAnsi="Times New Roman" w:cs="Times New Roman"/>
          <w:color w:val="auto"/>
        </w:rPr>
        <w:t xml:space="preserve">на виноградное сусло, плодовое сусло, плодовые </w:t>
      </w:r>
      <w:proofErr w:type="spellStart"/>
      <w:r w:rsidR="00232509" w:rsidRPr="00966B09">
        <w:rPr>
          <w:rFonts w:ascii="Times New Roman" w:hAnsi="Times New Roman" w:cs="Times New Roman"/>
          <w:color w:val="auto"/>
        </w:rPr>
        <w:t>сброженные</w:t>
      </w:r>
      <w:proofErr w:type="spellEnd"/>
      <w:r w:rsidR="00232509" w:rsidRPr="00966B09">
        <w:rPr>
          <w:rFonts w:ascii="Times New Roman" w:hAnsi="Times New Roman" w:cs="Times New Roman"/>
          <w:color w:val="auto"/>
        </w:rPr>
        <w:t xml:space="preserve"> материалы, производимые на территории Российской Федерации, кроме производимых из подакцизного винограда</w:t>
      </w:r>
      <w:bookmarkEnd w:id="13"/>
    </w:p>
    <w:p w:rsidR="003867A2" w:rsidRPr="00966B09" w:rsidRDefault="003867A2" w:rsidP="003867A2">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182 1 03 02021 01 0000 110</w:t>
      </w:r>
    </w:p>
    <w:p w:rsidR="003867A2" w:rsidRPr="00966B09" w:rsidRDefault="003867A2" w:rsidP="003867A2">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3867A2" w:rsidRPr="00966B09" w:rsidRDefault="003867A2" w:rsidP="003867A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расчёта поступлений </w:t>
      </w:r>
      <w:r w:rsidR="00E344F3" w:rsidRPr="00966B09">
        <w:rPr>
          <w:rFonts w:ascii="Times New Roman" w:hAnsi="Times New Roman" w:cs="Times New Roman"/>
          <w:sz w:val="28"/>
          <w:szCs w:val="28"/>
        </w:rPr>
        <w:t xml:space="preserve">акцизов на виноградное сусло, плодовое сусло, плодовые </w:t>
      </w:r>
      <w:proofErr w:type="spellStart"/>
      <w:r w:rsidR="00E344F3" w:rsidRPr="00966B09">
        <w:rPr>
          <w:rFonts w:ascii="Times New Roman" w:hAnsi="Times New Roman" w:cs="Times New Roman"/>
          <w:sz w:val="28"/>
          <w:szCs w:val="28"/>
        </w:rPr>
        <w:t>сброженные</w:t>
      </w:r>
      <w:proofErr w:type="spellEnd"/>
      <w:r w:rsidR="00E344F3" w:rsidRPr="00966B09">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966B09">
        <w:rPr>
          <w:rFonts w:ascii="Times New Roman" w:hAnsi="Times New Roman" w:cs="Times New Roman"/>
          <w:sz w:val="28"/>
          <w:szCs w:val="28"/>
        </w:rPr>
        <w:t>, используются:</w:t>
      </w:r>
    </w:p>
    <w:p w:rsidR="003867A2" w:rsidRPr="00966B09" w:rsidRDefault="003867A2" w:rsidP="003867A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3867A2" w:rsidRPr="00966B09" w:rsidRDefault="003867A2" w:rsidP="003867A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3867A2" w:rsidRPr="00966B09" w:rsidRDefault="003867A2" w:rsidP="003867A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3867A2" w:rsidRPr="00966B09" w:rsidRDefault="003867A2" w:rsidP="003867A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прогнозного объема поступлений </w:t>
      </w:r>
      <w:r w:rsidR="00E344F3" w:rsidRPr="00966B09">
        <w:rPr>
          <w:rFonts w:ascii="Times New Roman" w:hAnsi="Times New Roman" w:cs="Times New Roman"/>
          <w:sz w:val="28"/>
          <w:szCs w:val="28"/>
        </w:rPr>
        <w:t xml:space="preserve">акцизов на виноградное сусло, плодовое сусло, плодовые </w:t>
      </w:r>
      <w:proofErr w:type="spellStart"/>
      <w:r w:rsidR="00E344F3" w:rsidRPr="00966B09">
        <w:rPr>
          <w:rFonts w:ascii="Times New Roman" w:hAnsi="Times New Roman" w:cs="Times New Roman"/>
          <w:sz w:val="28"/>
          <w:szCs w:val="28"/>
        </w:rPr>
        <w:t>сброженные</w:t>
      </w:r>
      <w:proofErr w:type="spellEnd"/>
      <w:r w:rsidR="00E344F3" w:rsidRPr="00966B09">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966B09">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3867A2" w:rsidRPr="00966B09" w:rsidRDefault="003867A2" w:rsidP="003867A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Поступления </w:t>
      </w:r>
      <w:r w:rsidR="00E344F3" w:rsidRPr="00966B09">
        <w:rPr>
          <w:rFonts w:ascii="Times New Roman" w:hAnsi="Times New Roman" w:cs="Times New Roman"/>
          <w:sz w:val="28"/>
          <w:szCs w:val="28"/>
        </w:rPr>
        <w:t xml:space="preserve">акцизов на виноградное сусло, плодовое сусло, плодовые </w:t>
      </w:r>
      <w:proofErr w:type="spellStart"/>
      <w:r w:rsidR="00E344F3" w:rsidRPr="00966B09">
        <w:rPr>
          <w:rFonts w:ascii="Times New Roman" w:hAnsi="Times New Roman" w:cs="Times New Roman"/>
          <w:sz w:val="28"/>
          <w:szCs w:val="28"/>
        </w:rPr>
        <w:t>сброженные</w:t>
      </w:r>
      <w:proofErr w:type="spellEnd"/>
      <w:r w:rsidR="00E344F3" w:rsidRPr="00966B09">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966B09">
        <w:rPr>
          <w:rFonts w:ascii="Times New Roman" w:hAnsi="Times New Roman" w:cs="Times New Roman"/>
          <w:sz w:val="28"/>
          <w:szCs w:val="28"/>
        </w:rPr>
        <w:t>, определяется исходя из следующего алгоритма расчёта (формуле):</w:t>
      </w:r>
    </w:p>
    <w:p w:rsidR="003867A2" w:rsidRPr="00966B09" w:rsidRDefault="003867A2" w:rsidP="003867A2">
      <w:pPr>
        <w:spacing w:after="0" w:line="240" w:lineRule="auto"/>
        <w:ind w:firstLine="709"/>
        <w:jc w:val="both"/>
        <w:rPr>
          <w:rFonts w:ascii="Times New Roman" w:hAnsi="Times New Roman"/>
          <w:sz w:val="27"/>
          <w:szCs w:val="27"/>
        </w:rPr>
      </w:pPr>
    </w:p>
    <w:p w:rsidR="003867A2" w:rsidRPr="00966B09" w:rsidRDefault="003867A2" w:rsidP="003867A2">
      <w:pPr>
        <w:spacing w:line="240" w:lineRule="auto"/>
        <w:jc w:val="center"/>
        <w:rPr>
          <w:rFonts w:ascii="Times New Roman" w:hAnsi="Times New Roman"/>
          <w:b/>
          <w:i/>
          <w:sz w:val="28"/>
          <w:szCs w:val="28"/>
          <w:lang w:val="en-US"/>
        </w:rPr>
      </w:pPr>
      <w:r w:rsidRPr="00966B09">
        <w:rPr>
          <w:rFonts w:ascii="Times New Roman" w:hAnsi="Times New Roman"/>
          <w:b/>
          <w:i/>
          <w:sz w:val="28"/>
          <w:szCs w:val="28"/>
        </w:rPr>
        <w:t>АВС</w:t>
      </w:r>
      <w:r w:rsidR="00CB22B1"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w:t>
      </w:r>
      <w:proofErr w:type="gramStart"/>
      <w:r w:rsidRPr="00966B09">
        <w:rPr>
          <w:rFonts w:ascii="Times New Roman" w:hAnsi="Times New Roman"/>
          <w:b/>
          <w:i/>
          <w:sz w:val="28"/>
          <w:szCs w:val="28"/>
          <w:lang w:val="en-US"/>
        </w:rPr>
        <w:t>=  (</w:t>
      </w:r>
      <w:proofErr w:type="gramEnd"/>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w:t>
      </w:r>
      <w:r w:rsidRPr="00966B09">
        <w:rPr>
          <w:rFonts w:ascii="Times New Roman" w:hAnsi="Times New Roman"/>
          <w:b/>
          <w:i/>
          <w:sz w:val="28"/>
          <w:szCs w:val="28"/>
        </w:rPr>
        <w:t>С</w:t>
      </w:r>
      <w:r w:rsidRPr="00966B09">
        <w:rPr>
          <w:rFonts w:ascii="Times New Roman" w:hAnsi="Times New Roman"/>
          <w:b/>
          <w:i/>
          <w:sz w:val="28"/>
          <w:szCs w:val="28"/>
          <w:lang w:val="en-US"/>
        </w:rPr>
        <w:t>)/1000)*</w:t>
      </w:r>
      <w:r w:rsidRPr="00966B09">
        <w:rPr>
          <w:rFonts w:ascii="Times New Roman" w:hAnsi="Times New Roman"/>
          <w:b/>
          <w:i/>
          <w:sz w:val="27"/>
          <w:szCs w:val="27"/>
          <w:lang w:val="en-US"/>
        </w:rPr>
        <w:t xml:space="preserve"> </w:t>
      </w:r>
      <w:r w:rsidRPr="00966B09">
        <w:rPr>
          <w:rFonts w:ascii="Times New Roman" w:hAnsi="Times New Roman"/>
          <w:b/>
          <w:sz w:val="28"/>
          <w:szCs w:val="28"/>
          <w:lang w:val="en-US"/>
        </w:rPr>
        <w:t>S</w:t>
      </w:r>
      <w:r w:rsidRPr="00966B09">
        <w:rPr>
          <w:rFonts w:ascii="Times New Roman" w:hAnsi="Times New Roman"/>
          <w:b/>
          <w:i/>
          <w:sz w:val="27"/>
          <w:szCs w:val="27"/>
          <w:lang w:val="en-US"/>
        </w:rPr>
        <w:t xml:space="preserve"> (+/-) P (+/-) F *</w:t>
      </w:r>
      <w:r w:rsidRPr="00966B09">
        <w:rPr>
          <w:rFonts w:ascii="Times New Roman" w:hAnsi="Times New Roman" w:cs="Times New Roman"/>
          <w:b/>
          <w:i/>
          <w:sz w:val="28"/>
          <w:szCs w:val="28"/>
          <w:lang w:val="en-US"/>
        </w:rPr>
        <w:t xml:space="preserve"> N</w:t>
      </w:r>
      <w:r w:rsidRPr="00966B09">
        <w:rPr>
          <w:rFonts w:ascii="Times New Roman" w:hAnsi="Times New Roman" w:cs="Times New Roman"/>
          <w:b/>
          <w:i/>
          <w:sz w:val="28"/>
          <w:szCs w:val="28"/>
        </w:rPr>
        <w:t>з</w:t>
      </w:r>
      <w:r w:rsidRPr="00966B09">
        <w:rPr>
          <w:rFonts w:ascii="Times New Roman" w:hAnsi="Times New Roman"/>
          <w:b/>
          <w:i/>
          <w:sz w:val="27"/>
          <w:szCs w:val="27"/>
          <w:lang w:val="en-US"/>
        </w:rPr>
        <w:t xml:space="preserve"> </w:t>
      </w:r>
      <w:r w:rsidRPr="00966B09">
        <w:rPr>
          <w:rFonts w:ascii="Times New Roman" w:hAnsi="Times New Roman"/>
          <w:b/>
          <w:i/>
          <w:sz w:val="28"/>
          <w:szCs w:val="28"/>
          <w:lang w:val="en-US"/>
        </w:rPr>
        <w:t>,</w:t>
      </w:r>
    </w:p>
    <w:p w:rsidR="003867A2" w:rsidRPr="00966B09" w:rsidRDefault="003867A2" w:rsidP="003867A2">
      <w:pPr>
        <w:spacing w:after="0" w:line="240" w:lineRule="auto"/>
        <w:ind w:firstLine="709"/>
        <w:jc w:val="both"/>
        <w:rPr>
          <w:rFonts w:ascii="Times New Roman" w:hAnsi="Times New Roman"/>
          <w:sz w:val="27"/>
          <w:szCs w:val="27"/>
        </w:rPr>
      </w:pPr>
      <w:r w:rsidRPr="00966B09">
        <w:rPr>
          <w:rFonts w:ascii="Times New Roman" w:hAnsi="Times New Roman"/>
          <w:sz w:val="27"/>
          <w:szCs w:val="27"/>
        </w:rPr>
        <w:t>где,</w:t>
      </w:r>
    </w:p>
    <w:p w:rsidR="005D159E" w:rsidRPr="00966B09" w:rsidRDefault="005D159E" w:rsidP="005D159E">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3867A2" w:rsidRPr="00966B09" w:rsidRDefault="003867A2" w:rsidP="003867A2">
      <w:pPr>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w:t>
      </w:r>
      <w:r w:rsidRPr="00966B09">
        <w:rPr>
          <w:rFonts w:ascii="Times New Roman" w:hAnsi="Times New Roman" w:cs="Times New Roman"/>
          <w:sz w:val="28"/>
          <w:szCs w:val="28"/>
        </w:rPr>
        <w:t xml:space="preserve">– прогнозируемый объем реализации,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литр; </w:t>
      </w:r>
    </w:p>
    <w:p w:rsidR="003867A2" w:rsidRPr="00966B09" w:rsidRDefault="003867A2" w:rsidP="003867A2">
      <w:pPr>
        <w:spacing w:after="0"/>
        <w:ind w:firstLine="709"/>
        <w:jc w:val="both"/>
        <w:rPr>
          <w:rFonts w:ascii="Times New Roman" w:hAnsi="Times New Roman" w:cs="Times New Roman"/>
          <w:sz w:val="28"/>
          <w:szCs w:val="28"/>
        </w:rPr>
      </w:pPr>
      <w:r w:rsidRPr="00966B09">
        <w:rPr>
          <w:rFonts w:ascii="Times New Roman" w:hAnsi="Times New Roman"/>
          <w:sz w:val="28"/>
          <w:szCs w:val="28"/>
        </w:rPr>
        <w:t xml:space="preserve">С– </w:t>
      </w:r>
      <w:r w:rsidRPr="00966B09">
        <w:rPr>
          <w:rFonts w:ascii="Times New Roman" w:hAnsi="Times New Roman" w:cs="Times New Roman"/>
          <w:sz w:val="28"/>
          <w:szCs w:val="28"/>
        </w:rPr>
        <w:t>ставка акциза, установленная на прогнозируемый период, рублей;</w:t>
      </w:r>
    </w:p>
    <w:p w:rsidR="003867A2" w:rsidRPr="00966B09" w:rsidRDefault="003867A2" w:rsidP="003867A2">
      <w:pPr>
        <w:spacing w:after="0" w:line="240" w:lineRule="auto"/>
        <w:ind w:firstLine="709"/>
        <w:jc w:val="both"/>
        <w:rPr>
          <w:rFonts w:ascii="Times New Roman" w:hAnsi="Times New Roman" w:cs="Times New Roman"/>
          <w:sz w:val="28"/>
          <w:szCs w:val="28"/>
        </w:rPr>
      </w:pPr>
      <w:r w:rsidRPr="00966B09">
        <w:rPr>
          <w:rFonts w:ascii="Times New Roman" w:hAnsi="Times New Roman"/>
          <w:sz w:val="28"/>
          <w:szCs w:val="28"/>
          <w:lang w:val="en-US"/>
        </w:rPr>
        <w:t>S</w:t>
      </w:r>
      <w:r w:rsidRPr="00966B09">
        <w:rPr>
          <w:rFonts w:ascii="Times New Roman" w:hAnsi="Times New Roman"/>
          <w:sz w:val="27"/>
          <w:szCs w:val="27"/>
        </w:rPr>
        <w:t xml:space="preserve"> – </w:t>
      </w:r>
      <w:proofErr w:type="gramStart"/>
      <w:r w:rsidRPr="00966B09">
        <w:rPr>
          <w:rFonts w:ascii="Times New Roman" w:hAnsi="Times New Roman" w:cs="Times New Roman"/>
          <w:sz w:val="28"/>
          <w:szCs w:val="28"/>
        </w:rPr>
        <w:t>расчётный</w:t>
      </w:r>
      <w:proofErr w:type="gramEnd"/>
      <w:r w:rsidRPr="00966B09">
        <w:rPr>
          <w:rFonts w:ascii="Times New Roman" w:hAnsi="Times New Roman" w:cs="Times New Roman"/>
          <w:sz w:val="28"/>
          <w:szCs w:val="28"/>
        </w:rPr>
        <w:t xml:space="preserve"> уровень собираемости (среднее значение за ряд лет по данным отчета №1-НМ), учитывающий погашение задолженности, а также поступления по контрольной работе, %; </w:t>
      </w:r>
    </w:p>
    <w:p w:rsidR="003867A2" w:rsidRPr="00966B09" w:rsidRDefault="003867A2" w:rsidP="003867A2">
      <w:pPr>
        <w:spacing w:after="0" w:line="240" w:lineRule="auto"/>
        <w:ind w:firstLine="709"/>
        <w:jc w:val="both"/>
        <w:rPr>
          <w:rFonts w:ascii="Times New Roman" w:hAnsi="Times New Roman"/>
          <w:sz w:val="27"/>
          <w:szCs w:val="27"/>
        </w:rPr>
      </w:pPr>
      <w:r w:rsidRPr="00966B09">
        <w:rPr>
          <w:rFonts w:ascii="Times New Roman" w:hAnsi="Times New Roman"/>
          <w:sz w:val="27"/>
          <w:szCs w:val="27"/>
          <w:lang w:val="en-US"/>
        </w:rPr>
        <w:t>P</w:t>
      </w:r>
      <w:r w:rsidRPr="00966B09">
        <w:rPr>
          <w:rFonts w:ascii="Times New Roman" w:hAnsi="Times New Roman"/>
          <w:sz w:val="27"/>
          <w:szCs w:val="27"/>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r w:rsidRPr="00966B09">
        <w:rPr>
          <w:rFonts w:ascii="Times New Roman" w:hAnsi="Times New Roman"/>
          <w:sz w:val="27"/>
          <w:szCs w:val="27"/>
        </w:rPr>
        <w:t>;</w:t>
      </w:r>
    </w:p>
    <w:p w:rsidR="003867A2" w:rsidRPr="00966B09" w:rsidRDefault="003867A2" w:rsidP="003867A2">
      <w:pPr>
        <w:spacing w:after="0" w:line="240" w:lineRule="auto"/>
        <w:ind w:firstLine="709"/>
        <w:jc w:val="both"/>
        <w:rPr>
          <w:rFonts w:ascii="Times New Roman" w:hAnsi="Times New Roman"/>
          <w:sz w:val="27"/>
          <w:szCs w:val="27"/>
        </w:rPr>
      </w:pPr>
      <w:r w:rsidRPr="00966B09">
        <w:rPr>
          <w:rFonts w:ascii="Times New Roman" w:hAnsi="Times New Roman"/>
          <w:sz w:val="27"/>
          <w:szCs w:val="27"/>
        </w:rPr>
        <w:t>F</w:t>
      </w:r>
      <w:r w:rsidRPr="00966B09">
        <w:rPr>
          <w:rFonts w:ascii="Times New Roman" w:hAnsi="Times New Roman"/>
          <w:b/>
          <w:i/>
          <w:sz w:val="27"/>
          <w:szCs w:val="27"/>
        </w:rPr>
        <w:t xml:space="preserve"> </w:t>
      </w:r>
      <w:r w:rsidRPr="00966B09">
        <w:rPr>
          <w:rFonts w:ascii="Times New Roman" w:hAnsi="Times New Roman"/>
          <w:i/>
          <w:sz w:val="27"/>
          <w:szCs w:val="27"/>
        </w:rPr>
        <w:t>–</w:t>
      </w:r>
      <w:r w:rsidRPr="00966B09">
        <w:rPr>
          <w:rFonts w:ascii="Times New Roman" w:hAnsi="Times New Roman"/>
          <w:b/>
          <w:i/>
          <w:sz w:val="27"/>
          <w:szCs w:val="27"/>
        </w:rPr>
        <w:t xml:space="preserve"> </w:t>
      </w:r>
      <w:r w:rsidRPr="00966B09">
        <w:rPr>
          <w:rFonts w:ascii="Times New Roman" w:hAnsi="Times New Roman" w:cs="Times New Roman"/>
          <w:sz w:val="28"/>
          <w:szCs w:val="28"/>
        </w:rPr>
        <w:t>корректирующая сумма поступлений, учитывающая другие факторы, тыс. рублей</w:t>
      </w:r>
      <w:r w:rsidRPr="00966B09">
        <w:rPr>
          <w:rFonts w:ascii="Times New Roman" w:hAnsi="Times New Roman"/>
          <w:sz w:val="27"/>
          <w:szCs w:val="27"/>
        </w:rPr>
        <w:t>;</w:t>
      </w:r>
    </w:p>
    <w:p w:rsidR="003867A2" w:rsidRPr="00966B09" w:rsidRDefault="003867A2" w:rsidP="003867A2">
      <w:pPr>
        <w:spacing w:after="0" w:line="240" w:lineRule="auto"/>
        <w:ind w:firstLine="709"/>
        <w:jc w:val="both"/>
        <w:rPr>
          <w:rFonts w:ascii="Times New Roman" w:hAnsi="Times New Roman"/>
          <w:sz w:val="26"/>
        </w:rPr>
      </w:pPr>
      <w:r w:rsidRPr="00966B09">
        <w:rPr>
          <w:rFonts w:ascii="Times New Roman" w:hAnsi="Times New Roman" w:cs="Times New Roman"/>
          <w:sz w:val="28"/>
          <w:szCs w:val="28"/>
          <w:lang w:val="en-US"/>
        </w:rPr>
        <w:t>N</w:t>
      </w:r>
      <w:r w:rsidRPr="00966B09">
        <w:rPr>
          <w:rFonts w:ascii="Times New Roman" w:hAnsi="Times New Roman" w:cs="Times New Roman"/>
          <w:sz w:val="28"/>
          <w:szCs w:val="28"/>
        </w:rPr>
        <w:t xml:space="preserve">з – норматив зачисления в бюджет Тульской области, </w:t>
      </w:r>
      <w:proofErr w:type="gramStart"/>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w:t>
      </w:r>
    </w:p>
    <w:p w:rsidR="003867A2" w:rsidRPr="00966B09" w:rsidRDefault="003867A2" w:rsidP="003867A2">
      <w:pPr>
        <w:autoSpaceDE w:val="0"/>
        <w:autoSpaceDN w:val="0"/>
        <w:adjustRightInd w:val="0"/>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867A2" w:rsidRPr="00966B09" w:rsidRDefault="003867A2" w:rsidP="003867A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F33B4" w:rsidRPr="00966B09" w:rsidRDefault="003F33B4" w:rsidP="003F33B4">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Акцизы </w:t>
      </w:r>
      <w:r w:rsidR="00E344F3" w:rsidRPr="00966B09">
        <w:rPr>
          <w:rFonts w:ascii="Times New Roman" w:hAnsi="Times New Roman" w:cs="Times New Roman"/>
          <w:sz w:val="28"/>
          <w:szCs w:val="28"/>
        </w:rPr>
        <w:t xml:space="preserve">на виноградное сусло, плодовое сусло, плодовые </w:t>
      </w:r>
      <w:proofErr w:type="spellStart"/>
      <w:r w:rsidR="00E344F3" w:rsidRPr="00966B09">
        <w:rPr>
          <w:rFonts w:ascii="Times New Roman" w:hAnsi="Times New Roman" w:cs="Times New Roman"/>
          <w:sz w:val="28"/>
          <w:szCs w:val="28"/>
        </w:rPr>
        <w:t>сброженные</w:t>
      </w:r>
      <w:proofErr w:type="spellEnd"/>
      <w:r w:rsidR="00E344F3" w:rsidRPr="00966B09">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966B09">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3F33B4" w:rsidRPr="00966B09" w:rsidRDefault="003F33B4" w:rsidP="003867A2">
      <w:pPr>
        <w:spacing w:after="0" w:line="240" w:lineRule="auto"/>
        <w:ind w:firstLine="709"/>
        <w:jc w:val="both"/>
        <w:rPr>
          <w:rFonts w:ascii="Times New Roman" w:hAnsi="Times New Roman" w:cs="Times New Roman"/>
          <w:sz w:val="28"/>
          <w:szCs w:val="28"/>
        </w:rPr>
      </w:pPr>
    </w:p>
    <w:p w:rsidR="003867A2" w:rsidRPr="00966B09" w:rsidRDefault="003867A2" w:rsidP="003867A2">
      <w:pPr>
        <w:spacing w:after="0" w:line="240" w:lineRule="auto"/>
        <w:ind w:firstLine="709"/>
        <w:jc w:val="both"/>
        <w:rPr>
          <w:rFonts w:ascii="Times New Roman" w:hAnsi="Times New Roman" w:cs="Times New Roman"/>
          <w:sz w:val="28"/>
          <w:szCs w:val="28"/>
        </w:rPr>
      </w:pPr>
    </w:p>
    <w:p w:rsidR="003F33B4" w:rsidRPr="00966B09" w:rsidRDefault="003F33B4" w:rsidP="003F33B4">
      <w:pPr>
        <w:pStyle w:val="1"/>
        <w:numPr>
          <w:ilvl w:val="2"/>
          <w:numId w:val="3"/>
        </w:numPr>
        <w:tabs>
          <w:tab w:val="left" w:pos="0"/>
        </w:tabs>
        <w:spacing w:before="0" w:line="240" w:lineRule="auto"/>
        <w:ind w:left="0" w:firstLine="0"/>
        <w:jc w:val="center"/>
        <w:rPr>
          <w:rFonts w:ascii="Times New Roman" w:hAnsi="Times New Roman" w:cs="Times New Roman"/>
          <w:color w:val="auto"/>
        </w:rPr>
      </w:pPr>
      <w:bookmarkStart w:id="14" w:name="_Toc135144999"/>
      <w:r w:rsidRPr="00966B09">
        <w:rPr>
          <w:rFonts w:ascii="Times New Roman" w:hAnsi="Times New Roman" w:cs="Times New Roman"/>
          <w:color w:val="auto"/>
        </w:rPr>
        <w:t>Акцизы на вино</w:t>
      </w:r>
      <w:r w:rsidR="00883512" w:rsidRPr="00966B09">
        <w:rPr>
          <w:rFonts w:ascii="Times New Roman" w:hAnsi="Times New Roman" w:cs="Times New Roman"/>
          <w:color w:val="auto"/>
        </w:rPr>
        <w:t xml:space="preserve"> наливом</w:t>
      </w:r>
      <w:r w:rsidRPr="00966B09">
        <w:rPr>
          <w:rFonts w:ascii="Times New Roman" w:hAnsi="Times New Roman" w:cs="Times New Roman"/>
          <w:color w:val="auto"/>
        </w:rPr>
        <w:t xml:space="preserve">, виноградное </w:t>
      </w:r>
      <w:proofErr w:type="gramStart"/>
      <w:r w:rsidRPr="00966B09">
        <w:rPr>
          <w:rFonts w:ascii="Times New Roman" w:hAnsi="Times New Roman" w:cs="Times New Roman"/>
          <w:color w:val="auto"/>
        </w:rPr>
        <w:t>сусло,  производим</w:t>
      </w:r>
      <w:r w:rsidR="00883512" w:rsidRPr="00966B09">
        <w:rPr>
          <w:rFonts w:ascii="Times New Roman" w:hAnsi="Times New Roman" w:cs="Times New Roman"/>
          <w:color w:val="auto"/>
        </w:rPr>
        <w:t>ые</w:t>
      </w:r>
      <w:proofErr w:type="gramEnd"/>
      <w:r w:rsidRPr="00966B09">
        <w:rPr>
          <w:rFonts w:ascii="Times New Roman" w:hAnsi="Times New Roman" w:cs="Times New Roman"/>
          <w:color w:val="auto"/>
        </w:rPr>
        <w:t xml:space="preserve"> на территории Российской Федерации из подакцизного винограда</w:t>
      </w:r>
      <w:bookmarkEnd w:id="14"/>
      <w:r w:rsidRPr="00966B09">
        <w:rPr>
          <w:rFonts w:ascii="Times New Roman" w:hAnsi="Times New Roman" w:cs="Times New Roman"/>
          <w:color w:val="auto"/>
        </w:rPr>
        <w:t xml:space="preserve"> </w:t>
      </w:r>
    </w:p>
    <w:p w:rsidR="003F33B4" w:rsidRPr="00966B09" w:rsidRDefault="003F33B4" w:rsidP="003F33B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182 1 03 0202</w:t>
      </w:r>
      <w:r w:rsidR="00465D71" w:rsidRPr="00966B09">
        <w:rPr>
          <w:rFonts w:ascii="Times New Roman" w:hAnsi="Times New Roman" w:cs="Times New Roman"/>
          <w:b/>
          <w:color w:val="000000" w:themeColor="text1"/>
          <w:sz w:val="28"/>
          <w:szCs w:val="28"/>
        </w:rPr>
        <w:t>2</w:t>
      </w:r>
      <w:r w:rsidRPr="00966B09">
        <w:rPr>
          <w:rFonts w:ascii="Times New Roman" w:hAnsi="Times New Roman" w:cs="Times New Roman"/>
          <w:b/>
          <w:color w:val="000000" w:themeColor="text1"/>
          <w:sz w:val="28"/>
          <w:szCs w:val="28"/>
        </w:rPr>
        <w:t xml:space="preserve"> 01 0000 110</w:t>
      </w:r>
    </w:p>
    <w:p w:rsidR="003F33B4" w:rsidRPr="00966B09" w:rsidRDefault="003F33B4" w:rsidP="003F33B4">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3F33B4" w:rsidRPr="00966B09" w:rsidRDefault="003F33B4" w:rsidP="003F33B4">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расчёта поступлений акцизов </w:t>
      </w:r>
      <w:r w:rsidR="00883512" w:rsidRPr="00966B09">
        <w:rPr>
          <w:rFonts w:ascii="Times New Roman" w:hAnsi="Times New Roman" w:cs="Times New Roman"/>
          <w:sz w:val="28"/>
          <w:szCs w:val="28"/>
        </w:rPr>
        <w:t xml:space="preserve">на вино наливом, виноградное </w:t>
      </w:r>
      <w:proofErr w:type="gramStart"/>
      <w:r w:rsidR="00883512" w:rsidRPr="00966B09">
        <w:rPr>
          <w:rFonts w:ascii="Times New Roman" w:hAnsi="Times New Roman" w:cs="Times New Roman"/>
          <w:sz w:val="28"/>
          <w:szCs w:val="28"/>
        </w:rPr>
        <w:t>сусло,  производимые</w:t>
      </w:r>
      <w:proofErr w:type="gramEnd"/>
      <w:r w:rsidR="00883512" w:rsidRPr="00966B09">
        <w:rPr>
          <w:rFonts w:ascii="Times New Roman" w:hAnsi="Times New Roman" w:cs="Times New Roman"/>
          <w:sz w:val="28"/>
          <w:szCs w:val="28"/>
        </w:rPr>
        <w:t xml:space="preserve"> на территории Российской Федерации из подакцизного винограда</w:t>
      </w:r>
      <w:r w:rsidRPr="00966B09">
        <w:rPr>
          <w:rFonts w:ascii="Times New Roman" w:hAnsi="Times New Roman" w:cs="Times New Roman"/>
          <w:sz w:val="28"/>
          <w:szCs w:val="28"/>
        </w:rPr>
        <w:t xml:space="preserve"> используются:</w:t>
      </w:r>
    </w:p>
    <w:p w:rsidR="003F33B4" w:rsidRPr="00966B09" w:rsidRDefault="003F33B4" w:rsidP="003F33B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3F33B4" w:rsidRPr="00966B09" w:rsidRDefault="003F33B4" w:rsidP="003F33B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3F33B4" w:rsidRPr="00966B09" w:rsidRDefault="003F33B4" w:rsidP="003F33B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3F33B4" w:rsidRPr="00966B09" w:rsidRDefault="003F33B4" w:rsidP="003F33B4">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3F33B4" w:rsidRPr="00966B09" w:rsidRDefault="003F33B4" w:rsidP="003F33B4">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Поступления </w:t>
      </w:r>
      <w:r w:rsidR="00DD263D" w:rsidRPr="00966B09">
        <w:rPr>
          <w:rFonts w:ascii="Times New Roman" w:hAnsi="Times New Roman" w:cs="Times New Roman"/>
          <w:sz w:val="28"/>
          <w:szCs w:val="28"/>
        </w:rPr>
        <w:t xml:space="preserve">акцизов на вино наливом, виноградное </w:t>
      </w:r>
      <w:proofErr w:type="gramStart"/>
      <w:r w:rsidR="00DD263D" w:rsidRPr="00966B09">
        <w:rPr>
          <w:rFonts w:ascii="Times New Roman" w:hAnsi="Times New Roman" w:cs="Times New Roman"/>
          <w:sz w:val="28"/>
          <w:szCs w:val="28"/>
        </w:rPr>
        <w:t>сусло,  производимые</w:t>
      </w:r>
      <w:proofErr w:type="gramEnd"/>
      <w:r w:rsidR="00DD263D" w:rsidRPr="00966B09">
        <w:rPr>
          <w:rFonts w:ascii="Times New Roman" w:hAnsi="Times New Roman" w:cs="Times New Roman"/>
          <w:sz w:val="28"/>
          <w:szCs w:val="28"/>
        </w:rPr>
        <w:t xml:space="preserve"> на территории Российской Федерации из подакцизного винограда</w:t>
      </w:r>
      <w:r w:rsidRPr="00966B09">
        <w:rPr>
          <w:rFonts w:ascii="Times New Roman" w:hAnsi="Times New Roman" w:cs="Times New Roman"/>
          <w:sz w:val="28"/>
          <w:szCs w:val="28"/>
        </w:rPr>
        <w:t xml:space="preserve"> определяется исходя из следующего алгоритма расчёта (формуле):</w:t>
      </w:r>
    </w:p>
    <w:p w:rsidR="003F33B4" w:rsidRPr="00966B09" w:rsidRDefault="003F33B4" w:rsidP="003F33B4">
      <w:pPr>
        <w:spacing w:after="0" w:line="240" w:lineRule="auto"/>
        <w:ind w:firstLine="709"/>
        <w:jc w:val="both"/>
        <w:rPr>
          <w:rFonts w:ascii="Times New Roman" w:hAnsi="Times New Roman"/>
          <w:sz w:val="27"/>
          <w:szCs w:val="27"/>
        </w:rPr>
      </w:pPr>
    </w:p>
    <w:p w:rsidR="003F33B4" w:rsidRPr="00966B09" w:rsidRDefault="003F33B4" w:rsidP="003F33B4">
      <w:pPr>
        <w:spacing w:line="240" w:lineRule="auto"/>
        <w:jc w:val="center"/>
        <w:rPr>
          <w:rFonts w:ascii="Times New Roman" w:hAnsi="Times New Roman"/>
          <w:b/>
          <w:i/>
          <w:sz w:val="28"/>
          <w:szCs w:val="28"/>
        </w:rPr>
      </w:pPr>
      <w:r w:rsidRPr="00966B09">
        <w:rPr>
          <w:rFonts w:ascii="Times New Roman" w:hAnsi="Times New Roman"/>
          <w:b/>
          <w:i/>
          <w:sz w:val="28"/>
          <w:szCs w:val="28"/>
        </w:rPr>
        <w:t>АВС</w:t>
      </w:r>
      <w:r w:rsidR="00F75AAC" w:rsidRPr="00966B09">
        <w:rPr>
          <w:rFonts w:ascii="Times New Roman" w:hAnsi="Times New Roman"/>
          <w:b/>
          <w:i/>
          <w:sz w:val="28"/>
          <w:szCs w:val="28"/>
          <w:vertAlign w:val="subscript"/>
        </w:rPr>
        <w:t>ПВ</w:t>
      </w:r>
      <w:r w:rsidR="00F001C6" w:rsidRPr="00966B09">
        <w:rPr>
          <w:rFonts w:ascii="Times New Roman" w:hAnsi="Times New Roman"/>
          <w:b/>
          <w:i/>
          <w:sz w:val="28"/>
          <w:szCs w:val="28"/>
          <w:vertAlign w:val="subscript"/>
        </w:rPr>
        <w:t>(</w:t>
      </w:r>
      <w:r w:rsidR="00F001C6" w:rsidRPr="00966B09">
        <w:rPr>
          <w:rFonts w:ascii="Times New Roman" w:hAnsi="Times New Roman"/>
          <w:b/>
          <w:i/>
          <w:sz w:val="28"/>
          <w:szCs w:val="28"/>
          <w:vertAlign w:val="subscript"/>
          <w:lang w:val="en-US"/>
        </w:rPr>
        <w:t>t</w:t>
      </w:r>
      <w:r w:rsidR="00F001C6" w:rsidRPr="00966B09">
        <w:rPr>
          <w:rFonts w:ascii="Times New Roman" w:hAnsi="Times New Roman"/>
          <w:b/>
          <w:i/>
          <w:sz w:val="28"/>
          <w:szCs w:val="28"/>
          <w:vertAlign w:val="subscript"/>
        </w:rPr>
        <w:t>+1)</w:t>
      </w:r>
      <w:r w:rsidRPr="00966B09">
        <w:rPr>
          <w:rFonts w:ascii="Times New Roman" w:hAnsi="Times New Roman"/>
          <w:b/>
          <w:i/>
          <w:sz w:val="28"/>
          <w:szCs w:val="28"/>
        </w:rPr>
        <w:t xml:space="preserve"> </w:t>
      </w:r>
      <w:proofErr w:type="gramStart"/>
      <w:r w:rsidRPr="00966B09">
        <w:rPr>
          <w:rFonts w:ascii="Times New Roman" w:hAnsi="Times New Roman"/>
          <w:b/>
          <w:i/>
          <w:sz w:val="28"/>
          <w:szCs w:val="28"/>
        </w:rPr>
        <w:t>=  (</w:t>
      </w:r>
      <w:proofErr w:type="gramEnd"/>
      <w:r w:rsidRPr="00966B09">
        <w:rPr>
          <w:rFonts w:ascii="Times New Roman" w:hAnsi="Times New Roman"/>
          <w:b/>
          <w:i/>
          <w:sz w:val="28"/>
          <w:szCs w:val="28"/>
        </w:rPr>
        <w:t>(</w:t>
      </w:r>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rPr>
        <w:t>(</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+1)</w:t>
      </w:r>
      <w:r w:rsidRPr="00966B09">
        <w:rPr>
          <w:rFonts w:ascii="Times New Roman" w:hAnsi="Times New Roman"/>
          <w:b/>
          <w:i/>
          <w:sz w:val="28"/>
          <w:szCs w:val="28"/>
        </w:rPr>
        <w:t>* С)/1000)*</w:t>
      </w:r>
      <w:r w:rsidRPr="00966B09">
        <w:rPr>
          <w:rFonts w:ascii="Times New Roman" w:hAnsi="Times New Roman"/>
          <w:b/>
          <w:i/>
          <w:sz w:val="27"/>
          <w:szCs w:val="27"/>
        </w:rPr>
        <w:t xml:space="preserve"> </w:t>
      </w:r>
      <w:r w:rsidRPr="00966B09">
        <w:rPr>
          <w:rFonts w:ascii="Times New Roman" w:hAnsi="Times New Roman"/>
          <w:b/>
          <w:sz w:val="28"/>
          <w:szCs w:val="28"/>
          <w:lang w:val="en-US"/>
        </w:rPr>
        <w:t>S</w:t>
      </w:r>
      <w:r w:rsidRPr="00966B09">
        <w:rPr>
          <w:rFonts w:ascii="Times New Roman" w:hAnsi="Times New Roman"/>
          <w:b/>
          <w:i/>
          <w:sz w:val="27"/>
          <w:szCs w:val="27"/>
        </w:rPr>
        <w:t xml:space="preserve"> (+/-) </w:t>
      </w:r>
      <w:r w:rsidRPr="00966B09">
        <w:rPr>
          <w:rFonts w:ascii="Times New Roman" w:hAnsi="Times New Roman"/>
          <w:b/>
          <w:i/>
          <w:sz w:val="27"/>
          <w:szCs w:val="27"/>
          <w:lang w:val="en-US"/>
        </w:rPr>
        <w:t>P</w:t>
      </w:r>
      <w:r w:rsidRPr="00966B09">
        <w:rPr>
          <w:rFonts w:ascii="Times New Roman" w:hAnsi="Times New Roman"/>
          <w:b/>
          <w:i/>
          <w:sz w:val="27"/>
          <w:szCs w:val="27"/>
        </w:rPr>
        <w:t xml:space="preserve"> (+/-) </w:t>
      </w:r>
      <w:r w:rsidRPr="00966B09">
        <w:rPr>
          <w:rFonts w:ascii="Times New Roman" w:hAnsi="Times New Roman"/>
          <w:b/>
          <w:i/>
          <w:sz w:val="27"/>
          <w:szCs w:val="27"/>
          <w:lang w:val="en-US"/>
        </w:rPr>
        <w:t>F</w:t>
      </w:r>
      <w:r w:rsidRPr="00966B09">
        <w:rPr>
          <w:rFonts w:ascii="Times New Roman" w:hAnsi="Times New Roman"/>
          <w:b/>
          <w:i/>
          <w:sz w:val="27"/>
          <w:szCs w:val="27"/>
        </w:rPr>
        <w:t xml:space="preserve"> *</w:t>
      </w:r>
      <w:r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lang w:val="en-US"/>
        </w:rPr>
        <w:t>N</w:t>
      </w:r>
      <w:r w:rsidRPr="00966B09">
        <w:rPr>
          <w:rFonts w:ascii="Times New Roman" w:hAnsi="Times New Roman" w:cs="Times New Roman"/>
          <w:b/>
          <w:i/>
          <w:sz w:val="28"/>
          <w:szCs w:val="28"/>
        </w:rPr>
        <w:t>з</w:t>
      </w:r>
      <w:r w:rsidRPr="00966B09">
        <w:rPr>
          <w:rFonts w:ascii="Times New Roman" w:hAnsi="Times New Roman"/>
          <w:b/>
          <w:i/>
          <w:sz w:val="27"/>
          <w:szCs w:val="27"/>
        </w:rPr>
        <w:t xml:space="preserve"> </w:t>
      </w:r>
      <w:r w:rsidRPr="00966B09">
        <w:rPr>
          <w:rFonts w:ascii="Times New Roman" w:hAnsi="Times New Roman"/>
          <w:b/>
          <w:i/>
          <w:sz w:val="28"/>
          <w:szCs w:val="28"/>
        </w:rPr>
        <w:t>,</w:t>
      </w:r>
    </w:p>
    <w:p w:rsidR="003F33B4" w:rsidRPr="00966B09" w:rsidRDefault="003F33B4" w:rsidP="003F33B4">
      <w:pPr>
        <w:spacing w:after="0" w:line="240" w:lineRule="auto"/>
        <w:ind w:firstLine="709"/>
        <w:jc w:val="both"/>
        <w:rPr>
          <w:rFonts w:ascii="Times New Roman" w:hAnsi="Times New Roman"/>
          <w:sz w:val="27"/>
          <w:szCs w:val="27"/>
        </w:rPr>
      </w:pPr>
      <w:r w:rsidRPr="00966B09">
        <w:rPr>
          <w:rFonts w:ascii="Times New Roman" w:hAnsi="Times New Roman"/>
          <w:sz w:val="27"/>
          <w:szCs w:val="27"/>
        </w:rPr>
        <w:t>где,</w:t>
      </w:r>
    </w:p>
    <w:p w:rsidR="00F001C6" w:rsidRPr="00966B09" w:rsidRDefault="00F001C6" w:rsidP="00F001C6">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3F33B4" w:rsidRPr="00966B09" w:rsidRDefault="003F33B4" w:rsidP="003F33B4">
      <w:pPr>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w:t>
      </w:r>
      <w:r w:rsidRPr="00966B09">
        <w:rPr>
          <w:rFonts w:ascii="Times New Roman" w:hAnsi="Times New Roman" w:cs="Times New Roman"/>
          <w:sz w:val="28"/>
          <w:szCs w:val="28"/>
        </w:rPr>
        <w:t xml:space="preserve">– прогнозируемый объем реализации,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литр; </w:t>
      </w:r>
    </w:p>
    <w:p w:rsidR="003F33B4" w:rsidRPr="00966B09" w:rsidRDefault="003F33B4" w:rsidP="003F33B4">
      <w:pPr>
        <w:spacing w:after="0"/>
        <w:ind w:firstLine="709"/>
        <w:jc w:val="both"/>
        <w:rPr>
          <w:rFonts w:ascii="Times New Roman" w:hAnsi="Times New Roman" w:cs="Times New Roman"/>
          <w:sz w:val="28"/>
          <w:szCs w:val="28"/>
        </w:rPr>
      </w:pPr>
      <w:r w:rsidRPr="00966B09">
        <w:rPr>
          <w:rFonts w:ascii="Times New Roman" w:hAnsi="Times New Roman"/>
          <w:sz w:val="28"/>
          <w:szCs w:val="28"/>
        </w:rPr>
        <w:t xml:space="preserve">С– </w:t>
      </w:r>
      <w:r w:rsidRPr="00966B09">
        <w:rPr>
          <w:rFonts w:ascii="Times New Roman" w:hAnsi="Times New Roman" w:cs="Times New Roman"/>
          <w:sz w:val="28"/>
          <w:szCs w:val="28"/>
        </w:rPr>
        <w:t>ставка акциза, установленная на прогнозируемый период, рублей;</w:t>
      </w:r>
    </w:p>
    <w:p w:rsidR="003F33B4" w:rsidRPr="00966B09" w:rsidRDefault="003F33B4" w:rsidP="003F33B4">
      <w:pPr>
        <w:spacing w:after="0" w:line="240" w:lineRule="auto"/>
        <w:ind w:firstLine="709"/>
        <w:jc w:val="both"/>
        <w:rPr>
          <w:rFonts w:ascii="Times New Roman" w:hAnsi="Times New Roman" w:cs="Times New Roman"/>
          <w:sz w:val="28"/>
          <w:szCs w:val="28"/>
        </w:rPr>
      </w:pPr>
      <w:r w:rsidRPr="00966B09">
        <w:rPr>
          <w:rFonts w:ascii="Times New Roman" w:hAnsi="Times New Roman"/>
          <w:sz w:val="28"/>
          <w:szCs w:val="28"/>
          <w:lang w:val="en-US"/>
        </w:rPr>
        <w:t>S</w:t>
      </w:r>
      <w:r w:rsidRPr="00966B09">
        <w:rPr>
          <w:rFonts w:ascii="Times New Roman" w:hAnsi="Times New Roman"/>
          <w:sz w:val="27"/>
          <w:szCs w:val="27"/>
        </w:rPr>
        <w:t xml:space="preserve"> – </w:t>
      </w:r>
      <w:proofErr w:type="gramStart"/>
      <w:r w:rsidRPr="00966B09">
        <w:rPr>
          <w:rFonts w:ascii="Times New Roman" w:hAnsi="Times New Roman" w:cs="Times New Roman"/>
          <w:sz w:val="28"/>
          <w:szCs w:val="28"/>
        </w:rPr>
        <w:t>расчётный</w:t>
      </w:r>
      <w:proofErr w:type="gramEnd"/>
      <w:r w:rsidRPr="00966B09">
        <w:rPr>
          <w:rFonts w:ascii="Times New Roman" w:hAnsi="Times New Roman" w:cs="Times New Roman"/>
          <w:sz w:val="28"/>
          <w:szCs w:val="28"/>
        </w:rPr>
        <w:t xml:space="preserve"> уровень собираемости (среднее значение за ряд лет по данным отчета №1-НМ), учитывающий погашение задолженности, а также поступления по контрольной работе, %; </w:t>
      </w:r>
    </w:p>
    <w:p w:rsidR="003F33B4" w:rsidRPr="00966B09" w:rsidRDefault="003F33B4" w:rsidP="003F33B4">
      <w:pPr>
        <w:spacing w:after="0" w:line="240" w:lineRule="auto"/>
        <w:ind w:firstLine="709"/>
        <w:jc w:val="both"/>
        <w:rPr>
          <w:rFonts w:ascii="Times New Roman" w:hAnsi="Times New Roman"/>
          <w:sz w:val="27"/>
          <w:szCs w:val="27"/>
        </w:rPr>
      </w:pPr>
      <w:r w:rsidRPr="00966B09">
        <w:rPr>
          <w:rFonts w:ascii="Times New Roman" w:hAnsi="Times New Roman"/>
          <w:sz w:val="27"/>
          <w:szCs w:val="27"/>
          <w:lang w:val="en-US"/>
        </w:rPr>
        <w:t>P</w:t>
      </w:r>
      <w:r w:rsidRPr="00966B09">
        <w:rPr>
          <w:rFonts w:ascii="Times New Roman" w:hAnsi="Times New Roman"/>
          <w:sz w:val="27"/>
          <w:szCs w:val="27"/>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r w:rsidRPr="00966B09">
        <w:rPr>
          <w:rFonts w:ascii="Times New Roman" w:hAnsi="Times New Roman"/>
          <w:sz w:val="27"/>
          <w:szCs w:val="27"/>
        </w:rPr>
        <w:t>;</w:t>
      </w:r>
    </w:p>
    <w:p w:rsidR="003F33B4" w:rsidRPr="00966B09" w:rsidRDefault="003F33B4" w:rsidP="003F33B4">
      <w:pPr>
        <w:spacing w:after="0" w:line="240" w:lineRule="auto"/>
        <w:ind w:firstLine="709"/>
        <w:jc w:val="both"/>
        <w:rPr>
          <w:rFonts w:ascii="Times New Roman" w:hAnsi="Times New Roman"/>
          <w:sz w:val="27"/>
          <w:szCs w:val="27"/>
        </w:rPr>
      </w:pPr>
      <w:r w:rsidRPr="00966B09">
        <w:rPr>
          <w:rFonts w:ascii="Times New Roman" w:hAnsi="Times New Roman"/>
          <w:sz w:val="27"/>
          <w:szCs w:val="27"/>
        </w:rPr>
        <w:t>F</w:t>
      </w:r>
      <w:r w:rsidRPr="00966B09">
        <w:rPr>
          <w:rFonts w:ascii="Times New Roman" w:hAnsi="Times New Roman"/>
          <w:b/>
          <w:i/>
          <w:sz w:val="27"/>
          <w:szCs w:val="27"/>
        </w:rPr>
        <w:t xml:space="preserve"> </w:t>
      </w:r>
      <w:r w:rsidRPr="00966B09">
        <w:rPr>
          <w:rFonts w:ascii="Times New Roman" w:hAnsi="Times New Roman"/>
          <w:i/>
          <w:sz w:val="27"/>
          <w:szCs w:val="27"/>
        </w:rPr>
        <w:t>–</w:t>
      </w:r>
      <w:r w:rsidRPr="00966B09">
        <w:rPr>
          <w:rFonts w:ascii="Times New Roman" w:hAnsi="Times New Roman"/>
          <w:b/>
          <w:i/>
          <w:sz w:val="27"/>
          <w:szCs w:val="27"/>
        </w:rPr>
        <w:t xml:space="preserve"> </w:t>
      </w:r>
      <w:r w:rsidRPr="00966B09">
        <w:rPr>
          <w:rFonts w:ascii="Times New Roman" w:hAnsi="Times New Roman" w:cs="Times New Roman"/>
          <w:sz w:val="28"/>
          <w:szCs w:val="28"/>
        </w:rPr>
        <w:t>корректирующая сумма поступлений, учитывающая другие факторы, тыс. рублей</w:t>
      </w:r>
      <w:r w:rsidRPr="00966B09">
        <w:rPr>
          <w:rFonts w:ascii="Times New Roman" w:hAnsi="Times New Roman"/>
          <w:sz w:val="27"/>
          <w:szCs w:val="27"/>
        </w:rPr>
        <w:t>;</w:t>
      </w:r>
    </w:p>
    <w:p w:rsidR="003F33B4" w:rsidRPr="00966B09" w:rsidRDefault="003F33B4" w:rsidP="003F33B4">
      <w:pPr>
        <w:spacing w:after="0" w:line="240" w:lineRule="auto"/>
        <w:ind w:firstLine="709"/>
        <w:jc w:val="both"/>
        <w:rPr>
          <w:rFonts w:ascii="Times New Roman" w:hAnsi="Times New Roman"/>
          <w:sz w:val="26"/>
        </w:rPr>
      </w:pPr>
      <w:r w:rsidRPr="00966B09">
        <w:rPr>
          <w:rFonts w:ascii="Times New Roman" w:hAnsi="Times New Roman" w:cs="Times New Roman"/>
          <w:sz w:val="28"/>
          <w:szCs w:val="28"/>
          <w:lang w:val="en-US"/>
        </w:rPr>
        <w:t>N</w:t>
      </w:r>
      <w:r w:rsidRPr="00966B09">
        <w:rPr>
          <w:rFonts w:ascii="Times New Roman" w:hAnsi="Times New Roman" w:cs="Times New Roman"/>
          <w:sz w:val="28"/>
          <w:szCs w:val="28"/>
        </w:rPr>
        <w:t xml:space="preserve">з – норматив зачисления в бюджет Тульской области, </w:t>
      </w:r>
      <w:proofErr w:type="gramStart"/>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w:t>
      </w:r>
    </w:p>
    <w:p w:rsidR="003F33B4" w:rsidRPr="00966B09" w:rsidRDefault="003F33B4" w:rsidP="003F33B4">
      <w:pPr>
        <w:autoSpaceDE w:val="0"/>
        <w:autoSpaceDN w:val="0"/>
        <w:adjustRightInd w:val="0"/>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6128" w:rsidRPr="00966B09" w:rsidRDefault="00BA6128" w:rsidP="00BA6128">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A6128" w:rsidRPr="00966B09" w:rsidRDefault="00BA6128" w:rsidP="00BA6128">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Акцизы </w:t>
      </w:r>
      <w:r w:rsidR="00DD263D" w:rsidRPr="00966B09">
        <w:rPr>
          <w:rFonts w:ascii="Times New Roman" w:hAnsi="Times New Roman" w:cs="Times New Roman"/>
          <w:sz w:val="28"/>
          <w:szCs w:val="28"/>
        </w:rPr>
        <w:t xml:space="preserve">на вино наливом, виноградное </w:t>
      </w:r>
      <w:proofErr w:type="gramStart"/>
      <w:r w:rsidR="00DD263D" w:rsidRPr="00966B09">
        <w:rPr>
          <w:rFonts w:ascii="Times New Roman" w:hAnsi="Times New Roman" w:cs="Times New Roman"/>
          <w:sz w:val="28"/>
          <w:szCs w:val="28"/>
        </w:rPr>
        <w:t>сусло,  производимые</w:t>
      </w:r>
      <w:proofErr w:type="gramEnd"/>
      <w:r w:rsidR="00DD263D" w:rsidRPr="00966B09">
        <w:rPr>
          <w:rFonts w:ascii="Times New Roman" w:hAnsi="Times New Roman" w:cs="Times New Roman"/>
          <w:sz w:val="28"/>
          <w:szCs w:val="28"/>
        </w:rPr>
        <w:t xml:space="preserve"> на территории Российской Федерации из подакцизного винограда</w:t>
      </w:r>
      <w:r w:rsidRPr="00966B09">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BA6128" w:rsidRPr="00966B09" w:rsidRDefault="00BA6128" w:rsidP="003F33B4">
      <w:pPr>
        <w:autoSpaceDE w:val="0"/>
        <w:autoSpaceDN w:val="0"/>
        <w:adjustRightInd w:val="0"/>
        <w:spacing w:after="0" w:line="240" w:lineRule="auto"/>
        <w:ind w:firstLine="709"/>
        <w:jc w:val="both"/>
        <w:rPr>
          <w:rFonts w:ascii="Times New Roman" w:hAnsi="Times New Roman" w:cs="Times New Roman"/>
          <w:sz w:val="28"/>
          <w:szCs w:val="28"/>
        </w:rPr>
      </w:pPr>
    </w:p>
    <w:p w:rsidR="00135EE6" w:rsidRPr="00966B09" w:rsidRDefault="00715C22" w:rsidP="001D1CBA">
      <w:pPr>
        <w:pStyle w:val="1"/>
        <w:numPr>
          <w:ilvl w:val="2"/>
          <w:numId w:val="3"/>
        </w:numPr>
        <w:tabs>
          <w:tab w:val="left" w:pos="0"/>
        </w:tabs>
        <w:spacing w:before="120" w:line="240" w:lineRule="auto"/>
        <w:ind w:left="567" w:right="1134" w:firstLine="0"/>
        <w:jc w:val="center"/>
        <w:rPr>
          <w:rFonts w:ascii="Times New Roman" w:hAnsi="Times New Roman" w:cs="Times New Roman"/>
          <w:color w:val="000000" w:themeColor="text1"/>
        </w:rPr>
      </w:pPr>
      <w:bookmarkStart w:id="15" w:name="_Toc135145000"/>
      <w:r w:rsidRPr="00966B09">
        <w:rPr>
          <w:rFonts w:ascii="Times New Roman" w:hAnsi="Times New Roman"/>
          <w:color w:val="000000" w:themeColor="text1"/>
        </w:rPr>
        <w:t>Акцизы на автомобильный бензин, производимый на территории Российской Федерации</w:t>
      </w:r>
      <w:bookmarkEnd w:id="15"/>
      <w:r w:rsidRPr="00966B09">
        <w:rPr>
          <w:rFonts w:ascii="Times New Roman" w:hAnsi="Times New Roman"/>
          <w:color w:val="000000" w:themeColor="text1"/>
        </w:rPr>
        <w:br/>
      </w:r>
      <w:r w:rsidR="001D1CBA" w:rsidRPr="00966B09">
        <w:rPr>
          <w:rFonts w:ascii="Times New Roman" w:hAnsi="Times New Roman" w:cs="Times New Roman"/>
          <w:color w:val="000000" w:themeColor="text1"/>
        </w:rPr>
        <w:t xml:space="preserve">  </w:t>
      </w:r>
    </w:p>
    <w:p w:rsidR="00715C22" w:rsidRPr="00966B09" w:rsidRDefault="00715C22" w:rsidP="00135EE6">
      <w:pPr>
        <w:jc w:val="center"/>
        <w:rPr>
          <w:rFonts w:ascii="Times New Roman" w:hAnsi="Times New Roman" w:cs="Times New Roman"/>
          <w:b/>
          <w:sz w:val="28"/>
          <w:szCs w:val="28"/>
        </w:rPr>
      </w:pPr>
      <w:r w:rsidRPr="00966B09">
        <w:rPr>
          <w:rFonts w:ascii="Times New Roman" w:hAnsi="Times New Roman" w:cs="Times New Roman"/>
          <w:b/>
          <w:sz w:val="28"/>
          <w:szCs w:val="28"/>
        </w:rPr>
        <w:t>182 1 03 02041 01 0000 110</w:t>
      </w:r>
    </w:p>
    <w:p w:rsidR="00715C22" w:rsidRPr="00966B09" w:rsidRDefault="00715C22" w:rsidP="00715C22">
      <w:pPr>
        <w:pStyle w:val="a7"/>
        <w:spacing w:before="120" w:after="0" w:line="240" w:lineRule="auto"/>
        <w:ind w:left="0" w:firstLine="709"/>
        <w:jc w:val="both"/>
        <w:rPr>
          <w:rFonts w:ascii="Times New Roman" w:hAnsi="Times New Roman"/>
          <w:sz w:val="27"/>
          <w:szCs w:val="27"/>
        </w:rPr>
      </w:pPr>
    </w:p>
    <w:p w:rsidR="00715C22" w:rsidRPr="00966B09" w:rsidRDefault="00715C22" w:rsidP="00715C22">
      <w:pPr>
        <w:pStyle w:val="a7"/>
        <w:spacing w:before="120" w:after="0" w:line="240" w:lineRule="auto"/>
        <w:ind w:left="0" w:firstLine="709"/>
        <w:jc w:val="both"/>
        <w:rPr>
          <w:rFonts w:ascii="Times New Roman" w:hAnsi="Times New Roman"/>
          <w:sz w:val="28"/>
          <w:szCs w:val="28"/>
        </w:rPr>
      </w:pPr>
      <w:r w:rsidRPr="00966B09">
        <w:rPr>
          <w:rFonts w:ascii="Times New Roman" w:hAnsi="Times New Roman"/>
          <w:sz w:val="28"/>
          <w:szCs w:val="28"/>
        </w:rPr>
        <w:t>Для расчёта поступлений акцизов на автомобильный бензин</w:t>
      </w:r>
      <w:r w:rsidRPr="00966B09">
        <w:rPr>
          <w:rFonts w:ascii="Times New Roman" w:hAnsi="Times New Roman"/>
          <w:b/>
          <w:sz w:val="28"/>
          <w:szCs w:val="28"/>
        </w:rPr>
        <w:t xml:space="preserve"> </w:t>
      </w:r>
      <w:r w:rsidRPr="00966B09">
        <w:rPr>
          <w:rFonts w:ascii="Times New Roman" w:hAnsi="Times New Roman"/>
          <w:sz w:val="28"/>
          <w:szCs w:val="28"/>
        </w:rPr>
        <w:t>используются:</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w:t>
      </w:r>
    </w:p>
    <w:p w:rsidR="00715C22" w:rsidRPr="00966B09" w:rsidRDefault="00715C22" w:rsidP="00715C22">
      <w:pPr>
        <w:tabs>
          <w:tab w:val="num" w:pos="0"/>
        </w:tabs>
        <w:spacing w:after="0" w:line="240" w:lineRule="auto"/>
        <w:jc w:val="both"/>
        <w:rPr>
          <w:rFonts w:ascii="Times New Roman" w:hAnsi="Times New Roman"/>
          <w:sz w:val="28"/>
          <w:szCs w:val="28"/>
        </w:rPr>
      </w:pPr>
      <w:r w:rsidRPr="00966B09">
        <w:rPr>
          <w:rFonts w:ascii="Times New Roman" w:hAnsi="Times New Roman"/>
          <w:sz w:val="28"/>
          <w:szCs w:val="28"/>
        </w:rPr>
        <w:t>по форме № 5-НП «Отчёт о налоговой базе и структуре начислений по акцизам на нефтепродукты»;</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Прогнозный объем поступлений акцизов на </w:t>
      </w:r>
      <w:r w:rsidR="000B2EC7" w:rsidRPr="00966B09">
        <w:rPr>
          <w:rFonts w:ascii="Times New Roman" w:hAnsi="Times New Roman"/>
          <w:sz w:val="28"/>
          <w:szCs w:val="28"/>
        </w:rPr>
        <w:t>автомобильный бензин</w:t>
      </w:r>
      <w:r w:rsidRPr="00966B09">
        <w:rPr>
          <w:rFonts w:ascii="Times New Roman" w:hAnsi="Times New Roman"/>
          <w:sz w:val="28"/>
          <w:szCs w:val="28"/>
        </w:rPr>
        <w:t xml:space="preserve"> (</w:t>
      </w:r>
      <w:proofErr w:type="spellStart"/>
      <w:r w:rsidRPr="00966B09">
        <w:rPr>
          <w:rFonts w:ascii="Times New Roman" w:hAnsi="Times New Roman"/>
          <w:b/>
          <w:i/>
          <w:sz w:val="28"/>
          <w:szCs w:val="28"/>
        </w:rPr>
        <w:t>А</w:t>
      </w:r>
      <w:r w:rsidRPr="00966B09">
        <w:rPr>
          <w:rFonts w:ascii="Times New Roman" w:hAnsi="Times New Roman"/>
          <w:b/>
          <w:i/>
          <w:sz w:val="28"/>
          <w:szCs w:val="28"/>
          <w:vertAlign w:val="subscript"/>
        </w:rPr>
        <w:t>автБ</w:t>
      </w:r>
      <w:proofErr w:type="spellEnd"/>
      <w:r w:rsidRPr="00966B09">
        <w:rPr>
          <w:rFonts w:ascii="Times New Roman" w:hAnsi="Times New Roman"/>
          <w:sz w:val="28"/>
          <w:szCs w:val="28"/>
        </w:rPr>
        <w:t>) определяется исходя из следующего алгоритма расчёта (формуле):</w:t>
      </w:r>
    </w:p>
    <w:p w:rsidR="00715C22" w:rsidRPr="00966B09" w:rsidRDefault="00715C22" w:rsidP="00715C22">
      <w:pPr>
        <w:spacing w:after="0" w:line="240" w:lineRule="auto"/>
        <w:ind w:firstLine="709"/>
        <w:jc w:val="center"/>
        <w:rPr>
          <w:rFonts w:ascii="Times New Roman" w:hAnsi="Times New Roman"/>
          <w:sz w:val="27"/>
          <w:szCs w:val="27"/>
        </w:rPr>
      </w:pPr>
    </w:p>
    <w:p w:rsidR="00715C22" w:rsidRPr="00966B09" w:rsidRDefault="00715C22" w:rsidP="00715C22">
      <w:pPr>
        <w:spacing w:after="0"/>
        <w:jc w:val="center"/>
        <w:rPr>
          <w:rFonts w:ascii="Times New Roman" w:hAnsi="Times New Roman"/>
          <w:b/>
          <w:i/>
          <w:sz w:val="27"/>
          <w:szCs w:val="27"/>
        </w:rPr>
      </w:pPr>
      <w:proofErr w:type="spellStart"/>
      <w:r w:rsidRPr="00966B09">
        <w:rPr>
          <w:rFonts w:ascii="Times New Roman" w:hAnsi="Times New Roman"/>
          <w:b/>
          <w:i/>
          <w:sz w:val="27"/>
          <w:szCs w:val="27"/>
        </w:rPr>
        <w:t>А</w:t>
      </w:r>
      <w:r w:rsidRPr="00966B09">
        <w:rPr>
          <w:rFonts w:ascii="Times New Roman" w:hAnsi="Times New Roman"/>
          <w:b/>
          <w:i/>
          <w:sz w:val="27"/>
          <w:szCs w:val="27"/>
          <w:vertAlign w:val="subscript"/>
        </w:rPr>
        <w:t>автоБ</w:t>
      </w:r>
      <w:proofErr w:type="spellEnd"/>
      <w:r w:rsidRPr="00966B09">
        <w:rPr>
          <w:rFonts w:ascii="Times New Roman" w:hAnsi="Times New Roman"/>
          <w:b/>
          <w:i/>
          <w:sz w:val="27"/>
          <w:szCs w:val="27"/>
          <w:vertAlign w:val="subscript"/>
        </w:rPr>
        <w:t>(</w:t>
      </w:r>
      <w:r w:rsidRPr="00966B09">
        <w:rPr>
          <w:rFonts w:ascii="Times New Roman" w:hAnsi="Times New Roman"/>
          <w:b/>
          <w:i/>
          <w:sz w:val="27"/>
          <w:szCs w:val="27"/>
          <w:vertAlign w:val="subscript"/>
          <w:lang w:val="en-US"/>
        </w:rPr>
        <w:t>t</w:t>
      </w:r>
      <w:r w:rsidRPr="00966B09">
        <w:rPr>
          <w:rFonts w:ascii="Times New Roman" w:hAnsi="Times New Roman"/>
          <w:b/>
          <w:i/>
          <w:sz w:val="27"/>
          <w:szCs w:val="27"/>
          <w:vertAlign w:val="subscript"/>
        </w:rPr>
        <w:t>+</w:t>
      </w:r>
      <w:proofErr w:type="gramStart"/>
      <w:r w:rsidRPr="00966B09">
        <w:rPr>
          <w:rFonts w:ascii="Times New Roman" w:hAnsi="Times New Roman"/>
          <w:b/>
          <w:i/>
          <w:sz w:val="27"/>
          <w:szCs w:val="27"/>
          <w:vertAlign w:val="subscript"/>
        </w:rPr>
        <w:t>1)</w:t>
      </w:r>
      <w:r w:rsidRPr="00966B09">
        <w:rPr>
          <w:rFonts w:ascii="Times New Roman" w:hAnsi="Times New Roman"/>
          <w:b/>
          <w:i/>
          <w:sz w:val="27"/>
          <w:szCs w:val="27"/>
        </w:rPr>
        <w:t>=</w:t>
      </w:r>
      <w:proofErr w:type="gramEnd"/>
      <w:r w:rsidRPr="00966B09">
        <w:rPr>
          <w:rFonts w:ascii="Times New Roman" w:hAnsi="Times New Roman"/>
          <w:b/>
          <w:i/>
          <w:sz w:val="27"/>
          <w:szCs w:val="27"/>
        </w:rPr>
        <w:t xml:space="preserve"> </w:t>
      </w:r>
      <w:r w:rsidRPr="00966B09">
        <w:rPr>
          <w:rFonts w:ascii="Times New Roman" w:hAnsi="Times New Roman"/>
          <w:b/>
          <w:i/>
          <w:sz w:val="28"/>
          <w:szCs w:val="28"/>
        </w:rPr>
        <w:t>((</w:t>
      </w:r>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rPr>
        <w:t>(</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+1)</w:t>
      </w:r>
      <w:r w:rsidRPr="00966B09">
        <w:rPr>
          <w:rFonts w:ascii="Times New Roman" w:hAnsi="Times New Roman"/>
          <w:b/>
          <w:i/>
          <w:sz w:val="28"/>
          <w:szCs w:val="28"/>
        </w:rPr>
        <w:t xml:space="preserve"> * С)</w:t>
      </w:r>
      <w:r w:rsidR="00BD78C3" w:rsidRPr="00966B09">
        <w:rPr>
          <w:rFonts w:ascii="Times New Roman" w:hAnsi="Times New Roman"/>
          <w:b/>
          <w:i/>
          <w:sz w:val="28"/>
          <w:szCs w:val="28"/>
        </w:rPr>
        <w:t xml:space="preserve"> /1000)</w:t>
      </w:r>
      <w:r w:rsidRPr="00966B09">
        <w:rPr>
          <w:rFonts w:ascii="Times New Roman" w:hAnsi="Times New Roman"/>
          <w:b/>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b/>
          <w:i/>
          <w:sz w:val="28"/>
          <w:szCs w:val="28"/>
          <w:lang w:val="en-US"/>
        </w:rPr>
        <w:t>S</w:t>
      </w:r>
      <w:r w:rsidRPr="00966B09">
        <w:rPr>
          <w:rFonts w:ascii="Times New Roman" w:hAnsi="Times New Roman"/>
          <w:b/>
          <w:i/>
          <w:sz w:val="28"/>
          <w:szCs w:val="28"/>
        </w:rPr>
        <w:t xml:space="preserve"> (+/-) </w:t>
      </w:r>
      <w:r w:rsidRPr="00966B09">
        <w:rPr>
          <w:rFonts w:ascii="Times New Roman" w:hAnsi="Times New Roman"/>
          <w:b/>
          <w:i/>
          <w:sz w:val="28"/>
          <w:szCs w:val="28"/>
          <w:lang w:val="en-US"/>
        </w:rPr>
        <w:t>P</w:t>
      </w:r>
      <w:r w:rsidRPr="00966B09">
        <w:rPr>
          <w:rFonts w:ascii="Times New Roman" w:hAnsi="Times New Roman"/>
          <w:b/>
          <w:i/>
          <w:sz w:val="28"/>
          <w:szCs w:val="28"/>
        </w:rPr>
        <w:t xml:space="preserve"> (+/-)</w:t>
      </w:r>
      <w:r w:rsidR="00502AF3" w:rsidRPr="00966B09">
        <w:rPr>
          <w:rFonts w:ascii="Times New Roman" w:hAnsi="Times New Roman"/>
          <w:b/>
          <w:i/>
          <w:sz w:val="28"/>
          <w:szCs w:val="28"/>
        </w:rPr>
        <w:t xml:space="preserve"> </w:t>
      </w:r>
      <w:r w:rsidR="00502AF3" w:rsidRPr="00966B09">
        <w:rPr>
          <w:rFonts w:ascii="Times New Roman" w:hAnsi="Times New Roman" w:cs="Times New Roman"/>
          <w:b/>
          <w:i/>
          <w:sz w:val="28"/>
          <w:szCs w:val="28"/>
          <w:lang w:val="en-US"/>
        </w:rPr>
        <w:t>F</w:t>
      </w:r>
      <w:r w:rsidRPr="00966B09">
        <w:rPr>
          <w:rFonts w:ascii="Times New Roman" w:hAnsi="Times New Roman"/>
          <w:b/>
          <w:i/>
          <w:sz w:val="28"/>
          <w:szCs w:val="28"/>
        </w:rPr>
        <w:t xml:space="preserve">)* </w:t>
      </w:r>
      <w:r w:rsidRPr="00966B09">
        <w:rPr>
          <w:rFonts w:ascii="Times New Roman" w:hAnsi="Times New Roman"/>
          <w:b/>
          <w:i/>
          <w:sz w:val="28"/>
          <w:szCs w:val="28"/>
          <w:lang w:val="en-US"/>
        </w:rPr>
        <w:t>N</w:t>
      </w:r>
      <w:r w:rsidRPr="00966B09">
        <w:rPr>
          <w:rFonts w:ascii="Times New Roman" w:hAnsi="Times New Roman"/>
          <w:b/>
          <w:i/>
          <w:sz w:val="28"/>
          <w:szCs w:val="28"/>
        </w:rPr>
        <w:t>з,</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BD78C3" w:rsidRPr="00966B09" w:rsidRDefault="00BD78C3" w:rsidP="00BD78C3">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715C22" w:rsidRPr="00966B09" w:rsidRDefault="00715C22" w:rsidP="00715C22">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автомобильного бензина, </w:t>
      </w:r>
      <w:r w:rsidR="000E78F7" w:rsidRPr="00966B09">
        <w:rPr>
          <w:rFonts w:ascii="Times New Roman" w:hAnsi="Times New Roman" w:cs="Times New Roman"/>
          <w:sz w:val="28"/>
          <w:szCs w:val="28"/>
        </w:rPr>
        <w:t xml:space="preserve">рассчитанный исходя из данных отчета по форме №5-НП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тонны;</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С – налоговая ставка акциза, установленная на прогнозируемый период, рублей;</w:t>
      </w:r>
    </w:p>
    <w:p w:rsidR="00502AF3" w:rsidRPr="00966B09" w:rsidRDefault="00502AF3" w:rsidP="00502AF3">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502AF3" w:rsidRPr="00966B09" w:rsidRDefault="00502AF3" w:rsidP="00502AF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715C22" w:rsidRPr="00966B09" w:rsidRDefault="00502AF3" w:rsidP="00502AF3">
      <w:pPr>
        <w:tabs>
          <w:tab w:val="left" w:pos="0"/>
        </w:tabs>
        <w:spacing w:after="0" w:line="240" w:lineRule="auto"/>
        <w:ind w:firstLine="851"/>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7778C2" w:rsidRPr="00966B09" w:rsidRDefault="007778C2" w:rsidP="008A3746">
      <w:pPr>
        <w:pStyle w:val="1"/>
        <w:numPr>
          <w:ilvl w:val="2"/>
          <w:numId w:val="3"/>
        </w:numPr>
        <w:tabs>
          <w:tab w:val="left" w:pos="0"/>
          <w:tab w:val="left" w:pos="1560"/>
        </w:tabs>
        <w:spacing w:before="120" w:after="120" w:line="240" w:lineRule="auto"/>
        <w:ind w:left="1985" w:right="1134" w:hanging="1418"/>
        <w:jc w:val="center"/>
        <w:rPr>
          <w:rFonts w:ascii="Times New Roman" w:hAnsi="Times New Roman" w:cs="Times New Roman"/>
          <w:color w:val="auto"/>
        </w:rPr>
      </w:pPr>
      <w:bookmarkStart w:id="16" w:name="_Toc135145001"/>
      <w:r w:rsidRPr="00966B09">
        <w:rPr>
          <w:rFonts w:ascii="Times New Roman" w:hAnsi="Times New Roman" w:cs="Times New Roman"/>
          <w:color w:val="auto"/>
        </w:rPr>
        <w:t>Акцизы на прямогонный бензин, производимый</w:t>
      </w:r>
      <w:r w:rsidRPr="00966B09">
        <w:rPr>
          <w:i/>
          <w:sz w:val="27"/>
          <w:szCs w:val="27"/>
        </w:rPr>
        <w:t xml:space="preserve"> </w:t>
      </w:r>
      <w:r w:rsidRPr="00966B09">
        <w:rPr>
          <w:rFonts w:ascii="Times New Roman" w:hAnsi="Times New Roman" w:cs="Times New Roman"/>
          <w:color w:val="auto"/>
        </w:rPr>
        <w:t>на территории Российской Федерации</w:t>
      </w:r>
      <w:bookmarkEnd w:id="16"/>
      <w:r w:rsidRPr="00966B09">
        <w:rPr>
          <w:rFonts w:ascii="Times New Roman" w:hAnsi="Times New Roman" w:cs="Times New Roman"/>
          <w:color w:val="auto"/>
        </w:rPr>
        <w:t xml:space="preserve"> </w:t>
      </w:r>
    </w:p>
    <w:p w:rsidR="007778C2" w:rsidRPr="00966B09" w:rsidRDefault="007778C2" w:rsidP="007778C2">
      <w:pPr>
        <w:jc w:val="center"/>
        <w:rPr>
          <w:rFonts w:ascii="Times New Roman" w:hAnsi="Times New Roman" w:cs="Times New Roman"/>
          <w:b/>
          <w:sz w:val="28"/>
          <w:szCs w:val="28"/>
        </w:rPr>
      </w:pPr>
      <w:r w:rsidRPr="00966B09">
        <w:rPr>
          <w:rFonts w:ascii="Times New Roman" w:hAnsi="Times New Roman" w:cs="Times New Roman"/>
          <w:b/>
          <w:sz w:val="28"/>
          <w:szCs w:val="28"/>
        </w:rPr>
        <w:t>182 1 03 02042 01 0000 110</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расчёта поступлений акцизов на прямогонный бензин используются:</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Поступления акцизов на прямогонный бензин определяется исходя из следующего алгоритма расчёта (формуле):</w:t>
      </w:r>
    </w:p>
    <w:p w:rsidR="007778C2" w:rsidRPr="00966B09" w:rsidRDefault="007778C2" w:rsidP="007778C2">
      <w:pPr>
        <w:spacing w:after="0" w:line="240" w:lineRule="auto"/>
        <w:ind w:firstLine="709"/>
        <w:jc w:val="both"/>
        <w:rPr>
          <w:rFonts w:ascii="Times New Roman" w:hAnsi="Times New Roman"/>
          <w:sz w:val="27"/>
          <w:szCs w:val="27"/>
        </w:rPr>
      </w:pPr>
    </w:p>
    <w:p w:rsidR="007778C2" w:rsidRPr="00966B09" w:rsidRDefault="007778C2" w:rsidP="007778C2">
      <w:pPr>
        <w:spacing w:after="0" w:line="240" w:lineRule="auto"/>
        <w:jc w:val="center"/>
        <w:rPr>
          <w:rFonts w:ascii="Times New Roman" w:hAnsi="Times New Roman"/>
          <w:b/>
          <w:i/>
          <w:sz w:val="27"/>
          <w:szCs w:val="27"/>
          <w:lang w:val="en-US"/>
        </w:rPr>
      </w:pPr>
      <w:r w:rsidRPr="00966B09">
        <w:rPr>
          <w:rFonts w:ascii="Times New Roman" w:hAnsi="Times New Roman"/>
          <w:b/>
          <w:i/>
          <w:sz w:val="27"/>
          <w:szCs w:val="27"/>
        </w:rPr>
        <w:t>А</w:t>
      </w:r>
      <w:r w:rsidRPr="00966B09">
        <w:rPr>
          <w:rFonts w:ascii="Times New Roman" w:hAnsi="Times New Roman"/>
          <w:b/>
          <w:i/>
          <w:sz w:val="27"/>
          <w:szCs w:val="27"/>
          <w:vertAlign w:val="subscript"/>
        </w:rPr>
        <w:t>ПБ</w:t>
      </w:r>
      <w:r w:rsidRPr="00966B09">
        <w:rPr>
          <w:rFonts w:ascii="Times New Roman" w:hAnsi="Times New Roman"/>
          <w:b/>
          <w:i/>
          <w:sz w:val="27"/>
          <w:szCs w:val="27"/>
          <w:vertAlign w:val="subscript"/>
          <w:lang w:val="en-US"/>
        </w:rPr>
        <w:t xml:space="preserve"> </w:t>
      </w:r>
      <w:r w:rsidRPr="00966B09">
        <w:rPr>
          <w:rFonts w:ascii="Times New Roman" w:hAnsi="Times New Roman"/>
          <w:b/>
          <w:i/>
          <w:sz w:val="27"/>
          <w:szCs w:val="27"/>
          <w:lang w:val="en-US"/>
        </w:rPr>
        <w:t>=∑ (V</w:t>
      </w:r>
      <w:r w:rsidRPr="00966B09">
        <w:rPr>
          <w:rFonts w:ascii="Times New Roman" w:hAnsi="Times New Roman"/>
          <w:b/>
          <w:i/>
          <w:sz w:val="27"/>
          <w:szCs w:val="27"/>
          <w:vertAlign w:val="subscript"/>
        </w:rPr>
        <w:t>ПБ</w:t>
      </w:r>
      <w:r w:rsidRPr="00966B09">
        <w:rPr>
          <w:rFonts w:ascii="Times New Roman" w:hAnsi="Times New Roman"/>
          <w:b/>
          <w:i/>
          <w:sz w:val="27"/>
          <w:szCs w:val="27"/>
          <w:vertAlign w:val="subscript"/>
          <w:lang w:val="en-US"/>
        </w:rPr>
        <w:t xml:space="preserve"> </w:t>
      </w:r>
      <w:r w:rsidRPr="00966B09">
        <w:rPr>
          <w:rFonts w:ascii="Times New Roman" w:hAnsi="Times New Roman"/>
          <w:b/>
          <w:i/>
          <w:sz w:val="27"/>
          <w:szCs w:val="27"/>
          <w:lang w:val="en-US"/>
        </w:rPr>
        <w:t xml:space="preserve">* </w:t>
      </w:r>
      <w:r w:rsidRPr="00966B09">
        <w:rPr>
          <w:rFonts w:ascii="Times New Roman" w:hAnsi="Times New Roman"/>
          <w:b/>
          <w:i/>
          <w:sz w:val="27"/>
          <w:szCs w:val="27"/>
        </w:rPr>
        <w:t>С</w:t>
      </w:r>
      <w:r w:rsidRPr="00966B09">
        <w:rPr>
          <w:rFonts w:ascii="Times New Roman" w:hAnsi="Times New Roman"/>
          <w:b/>
          <w:i/>
          <w:sz w:val="27"/>
          <w:szCs w:val="27"/>
          <w:lang w:val="en-US"/>
        </w:rPr>
        <w:t>)</w:t>
      </w:r>
      <w:r w:rsidR="001D69B4" w:rsidRPr="00966B09">
        <w:rPr>
          <w:rFonts w:ascii="Times New Roman" w:hAnsi="Times New Roman"/>
          <w:b/>
          <w:i/>
          <w:sz w:val="28"/>
          <w:szCs w:val="28"/>
          <w:lang w:val="en-US"/>
        </w:rPr>
        <w:t xml:space="preserve"> /1000)</w:t>
      </w:r>
      <w:r w:rsidRPr="00966B09">
        <w:rPr>
          <w:rFonts w:ascii="Times New Roman" w:hAnsi="Times New Roman"/>
          <w:b/>
          <w:i/>
          <w:sz w:val="27"/>
          <w:szCs w:val="27"/>
          <w:lang w:val="en-US"/>
        </w:rPr>
        <w:t xml:space="preserve"> × </w:t>
      </w:r>
      <w:r w:rsidRPr="00966B09">
        <w:rPr>
          <w:rFonts w:ascii="Times New Roman" w:hAnsi="Times New Roman" w:cs="Times New Roman"/>
          <w:b/>
          <w:i/>
          <w:sz w:val="28"/>
          <w:szCs w:val="28"/>
          <w:lang w:val="en-US"/>
        </w:rPr>
        <w:t xml:space="preserve">S </w:t>
      </w:r>
      <w:r w:rsidRPr="00966B09">
        <w:rPr>
          <w:rFonts w:ascii="Times New Roman" w:hAnsi="Times New Roman"/>
          <w:b/>
          <w:i/>
          <w:sz w:val="27"/>
          <w:szCs w:val="27"/>
          <w:lang w:val="en-US"/>
        </w:rPr>
        <w:t xml:space="preserve">(+/-) P (+/-) F + </w:t>
      </w:r>
    </w:p>
    <w:p w:rsidR="007778C2" w:rsidRPr="00966B09" w:rsidRDefault="007778C2" w:rsidP="007778C2">
      <w:pPr>
        <w:spacing w:after="0" w:line="240" w:lineRule="auto"/>
        <w:jc w:val="center"/>
        <w:rPr>
          <w:rFonts w:ascii="Times New Roman" w:hAnsi="Times New Roman"/>
          <w:b/>
          <w:i/>
          <w:sz w:val="27"/>
          <w:szCs w:val="27"/>
        </w:rPr>
      </w:pPr>
      <w:r w:rsidRPr="00966B09">
        <w:rPr>
          <w:rFonts w:ascii="Times New Roman" w:hAnsi="Times New Roman"/>
          <w:b/>
          <w:i/>
          <w:sz w:val="27"/>
          <w:szCs w:val="27"/>
        </w:rPr>
        <w:t>+ ∑ ((</w:t>
      </w:r>
      <w:r w:rsidRPr="00966B09">
        <w:rPr>
          <w:rFonts w:ascii="Times New Roman" w:hAnsi="Times New Roman"/>
          <w:b/>
          <w:i/>
          <w:sz w:val="27"/>
          <w:szCs w:val="27"/>
          <w:lang w:val="en-US"/>
        </w:rPr>
        <w:t>V</w:t>
      </w:r>
      <w:proofErr w:type="spellStart"/>
      <w:r w:rsidRPr="00966B09">
        <w:rPr>
          <w:rFonts w:ascii="Times New Roman" w:hAnsi="Times New Roman"/>
          <w:b/>
          <w:i/>
          <w:sz w:val="27"/>
          <w:szCs w:val="27"/>
          <w:vertAlign w:val="subscript"/>
        </w:rPr>
        <w:t>ПБн</w:t>
      </w:r>
      <w:proofErr w:type="spellEnd"/>
      <w:r w:rsidRPr="00966B09">
        <w:rPr>
          <w:rFonts w:ascii="Times New Roman" w:hAnsi="Times New Roman"/>
          <w:b/>
          <w:i/>
          <w:sz w:val="27"/>
          <w:szCs w:val="27"/>
          <w:vertAlign w:val="subscript"/>
        </w:rPr>
        <w:t xml:space="preserve"> </w:t>
      </w:r>
      <w:r w:rsidRPr="00966B09">
        <w:rPr>
          <w:rFonts w:ascii="Times New Roman" w:hAnsi="Times New Roman"/>
          <w:b/>
          <w:i/>
          <w:sz w:val="27"/>
          <w:szCs w:val="27"/>
        </w:rPr>
        <w:t>* С) – (</w:t>
      </w:r>
      <w:r w:rsidRPr="00966B09">
        <w:rPr>
          <w:rFonts w:ascii="Times New Roman" w:hAnsi="Times New Roman"/>
          <w:b/>
          <w:i/>
          <w:sz w:val="27"/>
          <w:szCs w:val="27"/>
          <w:lang w:val="en-US"/>
        </w:rPr>
        <w:t>V</w:t>
      </w:r>
      <w:proofErr w:type="spellStart"/>
      <w:r w:rsidRPr="00966B09">
        <w:rPr>
          <w:rFonts w:ascii="Times New Roman" w:hAnsi="Times New Roman"/>
          <w:b/>
          <w:i/>
          <w:sz w:val="27"/>
          <w:szCs w:val="27"/>
          <w:vertAlign w:val="subscript"/>
        </w:rPr>
        <w:t>ПБн</w:t>
      </w:r>
      <w:proofErr w:type="spellEnd"/>
      <w:r w:rsidRPr="00966B09">
        <w:rPr>
          <w:rFonts w:ascii="Times New Roman" w:hAnsi="Times New Roman"/>
          <w:b/>
          <w:i/>
          <w:sz w:val="27"/>
          <w:szCs w:val="27"/>
          <w:vertAlign w:val="subscript"/>
        </w:rPr>
        <w:t xml:space="preserve"> </w:t>
      </w:r>
      <w:r w:rsidRPr="00966B09">
        <w:rPr>
          <w:rFonts w:ascii="Times New Roman" w:hAnsi="Times New Roman"/>
          <w:b/>
          <w:i/>
          <w:sz w:val="27"/>
          <w:szCs w:val="27"/>
        </w:rPr>
        <w:t xml:space="preserve">* </w:t>
      </w:r>
      <w:proofErr w:type="gramStart"/>
      <w:r w:rsidRPr="00966B09">
        <w:rPr>
          <w:rFonts w:ascii="Times New Roman" w:hAnsi="Times New Roman"/>
          <w:b/>
          <w:i/>
          <w:sz w:val="27"/>
          <w:szCs w:val="27"/>
        </w:rPr>
        <w:t>С)×</w:t>
      </w:r>
      <w:proofErr w:type="gramEnd"/>
      <w:r w:rsidRPr="00966B09">
        <w:rPr>
          <w:rFonts w:ascii="Times New Roman" w:hAnsi="Times New Roman"/>
          <w:b/>
          <w:i/>
          <w:sz w:val="27"/>
          <w:szCs w:val="27"/>
        </w:rPr>
        <w:t xml:space="preserve"> К</w:t>
      </w:r>
      <w:r w:rsidRPr="00966B09">
        <w:rPr>
          <w:rFonts w:ascii="Times New Roman" w:hAnsi="Times New Roman"/>
          <w:b/>
          <w:i/>
          <w:sz w:val="27"/>
          <w:szCs w:val="27"/>
          <w:vertAlign w:val="subscript"/>
        </w:rPr>
        <w:t>ПБ</w:t>
      </w:r>
      <w:r w:rsidRPr="00966B09">
        <w:rPr>
          <w:rFonts w:ascii="Times New Roman" w:hAnsi="Times New Roman"/>
          <w:b/>
          <w:i/>
          <w:sz w:val="27"/>
          <w:szCs w:val="27"/>
        </w:rPr>
        <w:t xml:space="preserve">)× </w:t>
      </w:r>
      <w:r w:rsidRPr="00966B09">
        <w:rPr>
          <w:rFonts w:ascii="Times New Roman" w:hAnsi="Times New Roman" w:cs="Times New Roman"/>
          <w:b/>
          <w:i/>
          <w:sz w:val="28"/>
          <w:szCs w:val="28"/>
          <w:lang w:val="en-US"/>
        </w:rPr>
        <w:t>S</w:t>
      </w:r>
      <w:r w:rsidRPr="00966B09">
        <w:rPr>
          <w:rFonts w:ascii="Times New Roman" w:hAnsi="Times New Roman"/>
          <w:b/>
          <w:i/>
          <w:sz w:val="27"/>
          <w:szCs w:val="27"/>
        </w:rPr>
        <w:t xml:space="preserve"> (+/-) </w:t>
      </w:r>
      <w:r w:rsidRPr="00966B09">
        <w:rPr>
          <w:rFonts w:ascii="Times New Roman" w:hAnsi="Times New Roman"/>
          <w:b/>
          <w:i/>
          <w:sz w:val="27"/>
          <w:szCs w:val="27"/>
          <w:lang w:val="en-US"/>
        </w:rPr>
        <w:t>P</w:t>
      </w:r>
      <w:r w:rsidRPr="00966B09">
        <w:rPr>
          <w:rFonts w:ascii="Times New Roman" w:hAnsi="Times New Roman"/>
          <w:b/>
          <w:i/>
          <w:sz w:val="27"/>
          <w:szCs w:val="27"/>
        </w:rPr>
        <w:t xml:space="preserve"> (+/-) </w:t>
      </w:r>
      <w:r w:rsidRPr="00966B09">
        <w:rPr>
          <w:rFonts w:ascii="Times New Roman" w:hAnsi="Times New Roman"/>
          <w:b/>
          <w:i/>
          <w:sz w:val="27"/>
          <w:szCs w:val="27"/>
          <w:lang w:val="en-US"/>
        </w:rPr>
        <w:t>F</w:t>
      </w:r>
      <w:r w:rsidRPr="00966B09">
        <w:rPr>
          <w:rFonts w:ascii="Times New Roman" w:hAnsi="Times New Roman"/>
          <w:b/>
          <w:i/>
          <w:sz w:val="27"/>
          <w:szCs w:val="27"/>
        </w:rPr>
        <w:t>,</w:t>
      </w:r>
    </w:p>
    <w:p w:rsidR="007778C2" w:rsidRPr="00966B09" w:rsidRDefault="007778C2" w:rsidP="007778C2">
      <w:pPr>
        <w:spacing w:after="0"/>
        <w:ind w:firstLine="709"/>
        <w:jc w:val="both"/>
        <w:rPr>
          <w:rFonts w:ascii="Times New Roman" w:hAnsi="Times New Roman"/>
          <w:sz w:val="27"/>
          <w:szCs w:val="27"/>
        </w:rPr>
      </w:pPr>
      <w:r w:rsidRPr="00966B09">
        <w:rPr>
          <w:rFonts w:ascii="Times New Roman" w:hAnsi="Times New Roman"/>
          <w:sz w:val="27"/>
          <w:szCs w:val="27"/>
        </w:rPr>
        <w:t>где,</w:t>
      </w:r>
    </w:p>
    <w:p w:rsidR="007778C2" w:rsidRPr="00966B09" w:rsidRDefault="007778C2" w:rsidP="007778C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V</w:t>
      </w:r>
      <w:r w:rsidRPr="00966B09">
        <w:rPr>
          <w:rFonts w:ascii="Times New Roman" w:hAnsi="Times New Roman" w:cs="Times New Roman"/>
          <w:sz w:val="28"/>
          <w:szCs w:val="28"/>
          <w:vertAlign w:val="subscript"/>
        </w:rPr>
        <w:t xml:space="preserve">ПБ </w:t>
      </w:r>
      <w:r w:rsidRPr="00966B09">
        <w:rPr>
          <w:rFonts w:ascii="Times New Roman" w:hAnsi="Times New Roman" w:cs="Times New Roman"/>
          <w:sz w:val="28"/>
          <w:szCs w:val="28"/>
        </w:rPr>
        <w:t>– налогооблагаемый объем прямогонного бензина, тонны;</w:t>
      </w:r>
    </w:p>
    <w:p w:rsidR="007778C2" w:rsidRPr="00966B09" w:rsidRDefault="007778C2" w:rsidP="007778C2">
      <w:pPr>
        <w:spacing w:after="0" w:line="240" w:lineRule="auto"/>
        <w:ind w:firstLine="709"/>
        <w:jc w:val="both"/>
        <w:rPr>
          <w:rFonts w:ascii="Times New Roman" w:hAnsi="Times New Roman" w:cs="Times New Roman"/>
          <w:sz w:val="28"/>
          <w:szCs w:val="28"/>
        </w:rPr>
      </w:pPr>
      <w:proofErr w:type="spellStart"/>
      <w:r w:rsidRPr="00966B09">
        <w:rPr>
          <w:rFonts w:ascii="Times New Roman" w:hAnsi="Times New Roman" w:cs="Times New Roman"/>
          <w:sz w:val="28"/>
          <w:szCs w:val="28"/>
        </w:rPr>
        <w:t>V</w:t>
      </w:r>
      <w:r w:rsidRPr="00966B09">
        <w:rPr>
          <w:rFonts w:ascii="Times New Roman" w:hAnsi="Times New Roman" w:cs="Times New Roman"/>
          <w:sz w:val="28"/>
          <w:szCs w:val="28"/>
          <w:vertAlign w:val="subscript"/>
        </w:rPr>
        <w:t>ПБн</w:t>
      </w:r>
      <w:proofErr w:type="spellEnd"/>
      <w:r w:rsidRPr="00966B09">
        <w:rPr>
          <w:rFonts w:ascii="Times New Roman" w:hAnsi="Times New Roman" w:cs="Times New Roman"/>
          <w:sz w:val="28"/>
          <w:szCs w:val="28"/>
        </w:rPr>
        <w:t xml:space="preserve"> </w:t>
      </w:r>
      <w:r w:rsidRPr="00966B09">
        <w:rPr>
          <w:rFonts w:ascii="Times New Roman" w:hAnsi="Times New Roman"/>
          <w:sz w:val="27"/>
          <w:szCs w:val="27"/>
        </w:rPr>
        <w:t xml:space="preserve">– </w:t>
      </w:r>
      <w:r w:rsidRPr="00966B09">
        <w:rPr>
          <w:rFonts w:ascii="Times New Roman" w:hAnsi="Times New Roman" w:cs="Times New Roman"/>
          <w:sz w:val="28"/>
          <w:szCs w:val="28"/>
        </w:rPr>
        <w:t>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органов государственной статистики, и (или) с показателями отчета по форме № 5-НП);</w:t>
      </w:r>
    </w:p>
    <w:p w:rsidR="007778C2" w:rsidRPr="00966B09" w:rsidRDefault="007778C2" w:rsidP="007778C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ставка акциза на прямогонный бензин, рублей за 1 тонну;</w:t>
      </w:r>
    </w:p>
    <w:p w:rsidR="007778C2" w:rsidRPr="00966B09" w:rsidRDefault="007778C2" w:rsidP="007778C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ПБ</w:t>
      </w:r>
      <w:r w:rsidRPr="00966B09">
        <w:rPr>
          <w:rFonts w:ascii="Times New Roman" w:hAnsi="Times New Roman" w:cs="Times New Roman"/>
          <w:sz w:val="28"/>
          <w:szCs w:val="28"/>
        </w:rPr>
        <w:t xml:space="preserve"> – коэффициент для расчета налогового вычета;</w:t>
      </w:r>
    </w:p>
    <w:p w:rsidR="007778C2" w:rsidRPr="00966B09" w:rsidRDefault="007778C2" w:rsidP="007778C2">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7778C2" w:rsidRPr="00966B09" w:rsidRDefault="007778C2" w:rsidP="007778C2">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7778C2" w:rsidRPr="00966B09" w:rsidRDefault="007778C2" w:rsidP="007778C2">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778C2" w:rsidRPr="00966B09" w:rsidRDefault="007778C2" w:rsidP="007778C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778C2" w:rsidRPr="00966B09" w:rsidRDefault="007778C2" w:rsidP="007778C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778C2" w:rsidRPr="00966B09" w:rsidRDefault="007778C2" w:rsidP="007778C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410142" w:rsidRPr="00966B09" w:rsidRDefault="00715C22" w:rsidP="008A3746">
      <w:pPr>
        <w:pStyle w:val="1"/>
        <w:numPr>
          <w:ilvl w:val="2"/>
          <w:numId w:val="3"/>
        </w:numPr>
        <w:tabs>
          <w:tab w:val="left" w:pos="0"/>
          <w:tab w:val="left" w:pos="1276"/>
        </w:tabs>
        <w:spacing w:before="120" w:after="120" w:line="240" w:lineRule="auto"/>
        <w:ind w:left="1985" w:right="1134" w:hanging="1418"/>
        <w:jc w:val="center"/>
        <w:rPr>
          <w:rFonts w:ascii="Times New Roman" w:hAnsi="Times New Roman"/>
          <w:color w:val="000000" w:themeColor="text1"/>
        </w:rPr>
      </w:pPr>
      <w:bookmarkStart w:id="17" w:name="_Toc135145002"/>
      <w:r w:rsidRPr="00966B09">
        <w:rPr>
          <w:rFonts w:ascii="Times New Roman" w:hAnsi="Times New Roman"/>
          <w:color w:val="000000" w:themeColor="text1"/>
        </w:rPr>
        <w:t>Акцизы на дизельное топливо, производимое на территории Российской Федерации</w:t>
      </w:r>
      <w:bookmarkEnd w:id="17"/>
    </w:p>
    <w:p w:rsidR="00715C22" w:rsidRPr="00966B09" w:rsidRDefault="00715C22" w:rsidP="00410142">
      <w:pPr>
        <w:jc w:val="center"/>
        <w:rPr>
          <w:rFonts w:ascii="Times New Roman" w:hAnsi="Times New Roman" w:cs="Times New Roman"/>
          <w:b/>
          <w:sz w:val="28"/>
          <w:szCs w:val="28"/>
        </w:rPr>
      </w:pPr>
      <w:r w:rsidRPr="00966B09">
        <w:rPr>
          <w:rFonts w:ascii="Times New Roman" w:hAnsi="Times New Roman" w:cs="Times New Roman"/>
          <w:b/>
          <w:sz w:val="28"/>
          <w:szCs w:val="28"/>
        </w:rPr>
        <w:t>182 1 03 02070 01 0000 110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Для расчёта поступлений акцизов на дизельное топливо используются:</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объем поступлений акцизов на дизельное топливо (</w:t>
      </w:r>
      <w:r w:rsidRPr="00966B09">
        <w:rPr>
          <w:rFonts w:ascii="Times New Roman" w:hAnsi="Times New Roman"/>
          <w:b/>
          <w:i/>
          <w:sz w:val="28"/>
          <w:szCs w:val="28"/>
        </w:rPr>
        <w:t>А</w:t>
      </w:r>
      <w:r w:rsidRPr="00966B09">
        <w:rPr>
          <w:rFonts w:ascii="Times New Roman" w:hAnsi="Times New Roman"/>
          <w:b/>
          <w:i/>
          <w:sz w:val="28"/>
          <w:szCs w:val="28"/>
          <w:vertAlign w:val="subscript"/>
        </w:rPr>
        <w:t>ДТ</w:t>
      </w:r>
      <w:r w:rsidRPr="00966B09">
        <w:rPr>
          <w:rFonts w:ascii="Times New Roman" w:hAnsi="Times New Roman"/>
          <w:sz w:val="28"/>
          <w:szCs w:val="28"/>
        </w:rPr>
        <w:t>) определяется исходя из следующего алгоритма расчёта (формуле):</w:t>
      </w:r>
    </w:p>
    <w:p w:rsidR="00715C22" w:rsidRPr="00966B09" w:rsidRDefault="00715C22" w:rsidP="00715C22">
      <w:pPr>
        <w:spacing w:after="0" w:line="240" w:lineRule="auto"/>
        <w:ind w:firstLine="709"/>
        <w:jc w:val="both"/>
        <w:rPr>
          <w:rFonts w:ascii="Times New Roman" w:hAnsi="Times New Roman"/>
          <w:sz w:val="28"/>
          <w:szCs w:val="28"/>
        </w:rPr>
      </w:pPr>
    </w:p>
    <w:p w:rsidR="00715C22" w:rsidRPr="00966B09" w:rsidRDefault="00715C22" w:rsidP="00715C22">
      <w:pPr>
        <w:spacing w:before="120" w:after="120"/>
        <w:jc w:val="center"/>
        <w:rPr>
          <w:rFonts w:ascii="Times New Roman" w:hAnsi="Times New Roman"/>
          <w:b/>
          <w:i/>
          <w:sz w:val="28"/>
          <w:szCs w:val="28"/>
          <w:lang w:val="en-US"/>
        </w:rPr>
      </w:pPr>
      <w:r w:rsidRPr="00966B09">
        <w:rPr>
          <w:rFonts w:ascii="Times New Roman" w:hAnsi="Times New Roman"/>
          <w:b/>
          <w:i/>
          <w:sz w:val="28"/>
          <w:szCs w:val="28"/>
        </w:rPr>
        <w:t>А</w:t>
      </w:r>
      <w:r w:rsidRPr="00966B09">
        <w:rPr>
          <w:rFonts w:ascii="Times New Roman" w:hAnsi="Times New Roman"/>
          <w:b/>
          <w:i/>
          <w:sz w:val="28"/>
          <w:szCs w:val="28"/>
          <w:vertAlign w:val="subscript"/>
        </w:rPr>
        <w:t>ДТ</w:t>
      </w:r>
      <w:r w:rsidRPr="00966B09">
        <w:rPr>
          <w:rFonts w:ascii="Times New Roman" w:hAnsi="Times New Roman"/>
          <w:b/>
          <w:i/>
          <w:sz w:val="28"/>
          <w:szCs w:val="28"/>
          <w:vertAlign w:val="subscript"/>
          <w:lang w:val="en-US"/>
        </w:rPr>
        <w:t xml:space="preserve">(t+1) </w:t>
      </w:r>
      <w:proofErr w:type="gramStart"/>
      <w:r w:rsidRPr="00966B09">
        <w:rPr>
          <w:rFonts w:ascii="Times New Roman" w:hAnsi="Times New Roman"/>
          <w:b/>
          <w:i/>
          <w:sz w:val="28"/>
          <w:szCs w:val="28"/>
          <w:lang w:val="en-US"/>
        </w:rPr>
        <w:t>=  (</w:t>
      </w:r>
      <w:proofErr w:type="gramEnd"/>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Pr="00966B09">
        <w:rPr>
          <w:rFonts w:ascii="Times New Roman" w:hAnsi="Times New Roman"/>
          <w:b/>
          <w:i/>
          <w:sz w:val="28"/>
          <w:szCs w:val="28"/>
          <w:lang w:val="en-US"/>
        </w:rPr>
        <w:t>)</w:t>
      </w:r>
      <w:r w:rsidR="008958CD" w:rsidRPr="00966B09">
        <w:rPr>
          <w:rFonts w:ascii="Times New Roman" w:hAnsi="Times New Roman"/>
          <w:b/>
          <w:i/>
          <w:sz w:val="28"/>
          <w:szCs w:val="28"/>
          <w:lang w:val="en-US"/>
        </w:rPr>
        <w:t xml:space="preserve"> /1000)</w:t>
      </w:r>
      <w:r w:rsidRPr="00966B09">
        <w:rPr>
          <w:rFonts w:ascii="Times New Roman" w:hAnsi="Times New Roman"/>
          <w:b/>
          <w:i/>
          <w:sz w:val="28"/>
          <w:szCs w:val="28"/>
          <w:lang w:val="en-US"/>
        </w:rPr>
        <w:t>*</w:t>
      </w:r>
      <w:r w:rsidRPr="00966B09">
        <w:rPr>
          <w:rFonts w:ascii="Times New Roman" w:hAnsi="Times New Roman"/>
          <w:b/>
          <w:i/>
          <w:sz w:val="28"/>
          <w:szCs w:val="28"/>
          <w:vertAlign w:val="subscript"/>
          <w:lang w:val="en-US"/>
        </w:rPr>
        <w:t xml:space="preserve"> </w:t>
      </w:r>
      <w:r w:rsidRPr="00966B09">
        <w:rPr>
          <w:rFonts w:ascii="Times New Roman" w:hAnsi="Times New Roman"/>
          <w:b/>
          <w:i/>
          <w:sz w:val="28"/>
          <w:szCs w:val="28"/>
          <w:lang w:val="en-US"/>
        </w:rPr>
        <w:t>S (+/-) P (+/-)</w:t>
      </w:r>
      <w:r w:rsidR="008450F2" w:rsidRPr="00966B09">
        <w:rPr>
          <w:rFonts w:ascii="Times New Roman" w:hAnsi="Times New Roman"/>
          <w:b/>
          <w:i/>
          <w:sz w:val="28"/>
          <w:szCs w:val="28"/>
          <w:lang w:val="en-US"/>
        </w:rPr>
        <w:t xml:space="preserve"> </w:t>
      </w:r>
      <w:r w:rsidR="008450F2"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715C22" w:rsidRPr="00966B09" w:rsidRDefault="00CB005C" w:rsidP="00715C22">
      <w:pPr>
        <w:spacing w:after="0"/>
        <w:ind w:firstLine="709"/>
        <w:jc w:val="both"/>
        <w:rPr>
          <w:rFonts w:ascii="Times New Roman" w:hAnsi="Times New Roman"/>
          <w:sz w:val="28"/>
          <w:szCs w:val="28"/>
        </w:rPr>
      </w:pPr>
      <w:r w:rsidRPr="00966B09">
        <w:rPr>
          <w:rFonts w:ascii="Times New Roman" w:hAnsi="Times New Roman"/>
          <w:sz w:val="28"/>
          <w:szCs w:val="28"/>
        </w:rPr>
        <w:t>где:</w:t>
      </w:r>
    </w:p>
    <w:p w:rsidR="001D69B4" w:rsidRPr="00966B09" w:rsidRDefault="001D69B4" w:rsidP="001D69B4">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715C22" w:rsidRPr="00966B09" w:rsidRDefault="00715C22" w:rsidP="00715C22">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дизельного топлива, </w:t>
      </w:r>
      <w:r w:rsidR="000E78F7" w:rsidRPr="00966B09">
        <w:rPr>
          <w:rFonts w:ascii="Times New Roman" w:hAnsi="Times New Roman" w:cs="Times New Roman"/>
          <w:sz w:val="28"/>
          <w:szCs w:val="28"/>
        </w:rPr>
        <w:t>рассчитанный исходя из данных отчета по форме №5-НП за предыдущий налоговый период с учетом ожидаемого темпа роста налогово</w:t>
      </w:r>
      <w:r w:rsidR="006D5CBC" w:rsidRPr="00966B09">
        <w:rPr>
          <w:rFonts w:ascii="Times New Roman" w:hAnsi="Times New Roman" w:cs="Times New Roman"/>
          <w:sz w:val="28"/>
          <w:szCs w:val="28"/>
        </w:rPr>
        <w:t>й базы, сложившегося за ряд лет</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акциза на дизельное топливо, рублей за 1 тонну;</w:t>
      </w:r>
    </w:p>
    <w:p w:rsidR="008450F2" w:rsidRPr="00966B09" w:rsidRDefault="008450F2" w:rsidP="008450F2">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450F2" w:rsidRPr="00966B09" w:rsidRDefault="008450F2" w:rsidP="008450F2">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8450F2" w:rsidRPr="00966B09" w:rsidRDefault="008450F2" w:rsidP="008450F2">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D7596B" w:rsidRPr="00966B09" w:rsidRDefault="00D7596B" w:rsidP="00715C22">
      <w:pPr>
        <w:spacing w:after="0" w:line="240" w:lineRule="auto"/>
        <w:ind w:firstLine="709"/>
        <w:jc w:val="both"/>
        <w:rPr>
          <w:rFonts w:ascii="Times New Roman" w:hAnsi="Times New Roman"/>
          <w:sz w:val="28"/>
          <w:szCs w:val="28"/>
        </w:rPr>
      </w:pPr>
    </w:p>
    <w:p w:rsidR="00D7596B" w:rsidRPr="00966B09" w:rsidRDefault="00D7596B" w:rsidP="00715C22">
      <w:pPr>
        <w:spacing w:after="0" w:line="240" w:lineRule="auto"/>
        <w:ind w:firstLine="709"/>
        <w:jc w:val="both"/>
        <w:rPr>
          <w:rFonts w:ascii="Times New Roman" w:hAnsi="Times New Roman"/>
          <w:sz w:val="28"/>
          <w:szCs w:val="28"/>
        </w:rPr>
      </w:pPr>
    </w:p>
    <w:p w:rsidR="00D7596B" w:rsidRPr="00966B09" w:rsidRDefault="00D7596B" w:rsidP="00715C22">
      <w:pPr>
        <w:spacing w:after="0" w:line="240" w:lineRule="auto"/>
        <w:ind w:firstLine="709"/>
        <w:jc w:val="both"/>
        <w:rPr>
          <w:rFonts w:ascii="Times New Roman" w:hAnsi="Times New Roman"/>
          <w:sz w:val="28"/>
          <w:szCs w:val="28"/>
        </w:rPr>
      </w:pPr>
    </w:p>
    <w:p w:rsidR="00715C22" w:rsidRPr="00966B09" w:rsidRDefault="00715C22" w:rsidP="00715C22">
      <w:pPr>
        <w:spacing w:after="0" w:line="240" w:lineRule="auto"/>
        <w:ind w:firstLine="709"/>
        <w:jc w:val="both"/>
        <w:rPr>
          <w:rFonts w:ascii="Times New Roman" w:hAnsi="Times New Roman"/>
          <w:sz w:val="28"/>
          <w:szCs w:val="28"/>
        </w:rPr>
      </w:pPr>
    </w:p>
    <w:p w:rsidR="00715C22" w:rsidRPr="00966B09" w:rsidRDefault="00715C22" w:rsidP="008A3746">
      <w:pPr>
        <w:pStyle w:val="1"/>
        <w:numPr>
          <w:ilvl w:val="2"/>
          <w:numId w:val="3"/>
        </w:numPr>
        <w:tabs>
          <w:tab w:val="left" w:pos="0"/>
          <w:tab w:val="left" w:pos="1560"/>
        </w:tabs>
        <w:spacing w:before="120" w:after="120" w:line="240" w:lineRule="auto"/>
        <w:ind w:left="1985" w:right="1134" w:hanging="1418"/>
        <w:jc w:val="center"/>
        <w:rPr>
          <w:rFonts w:ascii="Times New Roman" w:hAnsi="Times New Roman"/>
          <w:color w:val="000000" w:themeColor="text1"/>
        </w:rPr>
      </w:pPr>
      <w:bookmarkStart w:id="18" w:name="_Toc135145003"/>
      <w:r w:rsidRPr="00966B09">
        <w:rPr>
          <w:rFonts w:ascii="Times New Roman" w:hAnsi="Times New Roman"/>
          <w:color w:val="000000" w:themeColor="text1"/>
        </w:rPr>
        <w:t>Акцизы на моторные масла для дизельных и (или) карбюраторных (</w:t>
      </w:r>
      <w:proofErr w:type="spellStart"/>
      <w:r w:rsidRPr="00966B09">
        <w:rPr>
          <w:rFonts w:ascii="Times New Roman" w:hAnsi="Times New Roman"/>
          <w:color w:val="000000" w:themeColor="text1"/>
        </w:rPr>
        <w:t>инжекторных</w:t>
      </w:r>
      <w:proofErr w:type="spellEnd"/>
      <w:r w:rsidRPr="00966B09">
        <w:rPr>
          <w:rFonts w:ascii="Times New Roman" w:hAnsi="Times New Roman"/>
          <w:color w:val="000000" w:themeColor="text1"/>
        </w:rPr>
        <w:t>) двигателей, производимые на территории Российской Федерации</w:t>
      </w:r>
      <w:bookmarkEnd w:id="18"/>
      <w:r w:rsidRPr="00966B09">
        <w:rPr>
          <w:rFonts w:ascii="Times New Roman" w:hAnsi="Times New Roman"/>
          <w:color w:val="000000" w:themeColor="text1"/>
        </w:rPr>
        <w:t xml:space="preserve"> </w:t>
      </w:r>
    </w:p>
    <w:p w:rsidR="00715C22" w:rsidRPr="00966B09" w:rsidRDefault="00715C22" w:rsidP="00410142">
      <w:pPr>
        <w:jc w:val="center"/>
        <w:rPr>
          <w:rFonts w:ascii="Times New Roman" w:hAnsi="Times New Roman" w:cs="Times New Roman"/>
          <w:b/>
          <w:sz w:val="28"/>
          <w:szCs w:val="28"/>
        </w:rPr>
      </w:pPr>
      <w:r w:rsidRPr="00966B09">
        <w:rPr>
          <w:rFonts w:ascii="Times New Roman" w:hAnsi="Times New Roman" w:cs="Times New Roman"/>
          <w:b/>
          <w:sz w:val="28"/>
          <w:szCs w:val="28"/>
        </w:rPr>
        <w:t>182 1 03 02080 01 0000 110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Для расчёта поступлений акцизов на моторные масла для дизельных и (или) карбюраторных (</w:t>
      </w:r>
      <w:proofErr w:type="spellStart"/>
      <w:r w:rsidRPr="00966B09">
        <w:rPr>
          <w:rFonts w:ascii="Times New Roman" w:hAnsi="Times New Roman"/>
          <w:sz w:val="28"/>
          <w:szCs w:val="28"/>
        </w:rPr>
        <w:t>инжекторных</w:t>
      </w:r>
      <w:proofErr w:type="spellEnd"/>
      <w:r w:rsidRPr="00966B09">
        <w:rPr>
          <w:rFonts w:ascii="Times New Roman" w:hAnsi="Times New Roman"/>
          <w:sz w:val="28"/>
          <w:szCs w:val="28"/>
        </w:rPr>
        <w:t>) двигателей используются:</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966B09">
        <w:rPr>
          <w:rFonts w:ascii="Times New Roman" w:hAnsi="Times New Roman"/>
          <w:sz w:val="28"/>
          <w:szCs w:val="28"/>
        </w:rPr>
        <w:t>инжекторных</w:t>
      </w:r>
      <w:proofErr w:type="spellEnd"/>
      <w:r w:rsidRPr="00966B09">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объем поступлений акцизов на моторные масла для дизельных и (или) карбюраторных (</w:t>
      </w:r>
      <w:proofErr w:type="spellStart"/>
      <w:r w:rsidRPr="00966B09">
        <w:rPr>
          <w:rFonts w:ascii="Times New Roman" w:hAnsi="Times New Roman"/>
          <w:sz w:val="28"/>
          <w:szCs w:val="28"/>
        </w:rPr>
        <w:t>инжекторных</w:t>
      </w:r>
      <w:proofErr w:type="spellEnd"/>
      <w:r w:rsidRPr="00966B09">
        <w:rPr>
          <w:rFonts w:ascii="Times New Roman" w:hAnsi="Times New Roman"/>
          <w:sz w:val="28"/>
          <w:szCs w:val="28"/>
        </w:rPr>
        <w:t>) (</w:t>
      </w:r>
      <w:r w:rsidRPr="00966B09">
        <w:rPr>
          <w:rFonts w:ascii="Times New Roman" w:hAnsi="Times New Roman"/>
          <w:b/>
          <w:i/>
          <w:sz w:val="28"/>
          <w:szCs w:val="28"/>
        </w:rPr>
        <w:t>А</w:t>
      </w:r>
      <w:r w:rsidRPr="00966B09">
        <w:rPr>
          <w:rFonts w:ascii="Times New Roman" w:hAnsi="Times New Roman"/>
          <w:b/>
          <w:i/>
          <w:sz w:val="28"/>
          <w:szCs w:val="28"/>
          <w:vertAlign w:val="subscript"/>
        </w:rPr>
        <w:t>ММ</w:t>
      </w:r>
      <w:r w:rsidRPr="00966B09">
        <w:rPr>
          <w:rFonts w:ascii="Times New Roman" w:hAnsi="Times New Roman"/>
          <w:sz w:val="28"/>
          <w:szCs w:val="28"/>
        </w:rPr>
        <w:t>) двигателей определяется исходя из следующего алгоритма расчёта (формуле):</w:t>
      </w:r>
    </w:p>
    <w:p w:rsidR="00715C22" w:rsidRPr="00966B09" w:rsidRDefault="00715C22" w:rsidP="00715C22">
      <w:pPr>
        <w:spacing w:before="120" w:after="120"/>
        <w:jc w:val="center"/>
        <w:rPr>
          <w:rFonts w:ascii="Times New Roman" w:hAnsi="Times New Roman"/>
          <w:b/>
          <w:i/>
          <w:sz w:val="28"/>
          <w:szCs w:val="28"/>
          <w:lang w:val="en-US"/>
        </w:rPr>
      </w:pPr>
      <w:r w:rsidRPr="00966B09">
        <w:rPr>
          <w:rFonts w:ascii="Times New Roman" w:hAnsi="Times New Roman"/>
          <w:b/>
          <w:i/>
          <w:sz w:val="28"/>
          <w:szCs w:val="28"/>
        </w:rPr>
        <w:t>А</w:t>
      </w:r>
      <w:r w:rsidRPr="00966B09">
        <w:rPr>
          <w:rFonts w:ascii="Times New Roman" w:hAnsi="Times New Roman"/>
          <w:b/>
          <w:i/>
          <w:sz w:val="28"/>
          <w:szCs w:val="28"/>
          <w:vertAlign w:val="subscript"/>
        </w:rPr>
        <w:t>ММ</w:t>
      </w:r>
      <w:r w:rsidRPr="00966B09">
        <w:rPr>
          <w:rFonts w:ascii="Times New Roman" w:hAnsi="Times New Roman"/>
          <w:b/>
          <w:i/>
          <w:sz w:val="28"/>
          <w:szCs w:val="28"/>
          <w:vertAlign w:val="subscript"/>
          <w:lang w:val="en-US"/>
        </w:rPr>
        <w:t xml:space="preserve">(t+1) </w:t>
      </w:r>
      <w:r w:rsidRPr="00966B09">
        <w:rPr>
          <w:rFonts w:ascii="Times New Roman" w:hAnsi="Times New Roman"/>
          <w:b/>
          <w:i/>
          <w:sz w:val="28"/>
          <w:szCs w:val="28"/>
          <w:lang w:val="en-US"/>
        </w:rPr>
        <w:t>= ((V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Pr="00966B09">
        <w:rPr>
          <w:rFonts w:ascii="Times New Roman" w:hAnsi="Times New Roman"/>
          <w:b/>
          <w:i/>
          <w:sz w:val="28"/>
          <w:szCs w:val="28"/>
          <w:lang w:val="en-US"/>
        </w:rPr>
        <w:t>)</w:t>
      </w:r>
      <w:r w:rsidR="00420D91" w:rsidRPr="00966B09">
        <w:rPr>
          <w:rFonts w:ascii="Times New Roman" w:hAnsi="Times New Roman"/>
          <w:b/>
          <w:i/>
          <w:sz w:val="28"/>
          <w:szCs w:val="28"/>
          <w:lang w:val="en-US"/>
        </w:rPr>
        <w:t xml:space="preserve"> /</w:t>
      </w:r>
      <w:proofErr w:type="gramStart"/>
      <w:r w:rsidR="00420D91" w:rsidRPr="00966B09">
        <w:rPr>
          <w:rFonts w:ascii="Times New Roman" w:hAnsi="Times New Roman"/>
          <w:b/>
          <w:i/>
          <w:sz w:val="28"/>
          <w:szCs w:val="28"/>
          <w:lang w:val="en-US"/>
        </w:rPr>
        <w:t>1000)</w:t>
      </w:r>
      <w:r w:rsidRPr="00966B09">
        <w:rPr>
          <w:rFonts w:ascii="Times New Roman" w:hAnsi="Times New Roman"/>
          <w:b/>
          <w:i/>
          <w:sz w:val="28"/>
          <w:szCs w:val="28"/>
          <w:lang w:val="en-US"/>
        </w:rPr>
        <w:t>*</w:t>
      </w:r>
      <w:proofErr w:type="gramEnd"/>
      <w:r w:rsidRPr="00966B09">
        <w:rPr>
          <w:rFonts w:ascii="Times New Roman" w:hAnsi="Times New Roman"/>
          <w:b/>
          <w:i/>
          <w:sz w:val="28"/>
          <w:szCs w:val="28"/>
          <w:vertAlign w:val="subscript"/>
          <w:lang w:val="en-US"/>
        </w:rPr>
        <w:t xml:space="preserve"> </w:t>
      </w:r>
      <w:r w:rsidRPr="00966B09">
        <w:rPr>
          <w:rFonts w:ascii="Times New Roman" w:hAnsi="Times New Roman"/>
          <w:b/>
          <w:i/>
          <w:sz w:val="28"/>
          <w:szCs w:val="28"/>
          <w:lang w:val="en-US"/>
        </w:rPr>
        <w:t>S (+/-) P (+/-)</w:t>
      </w:r>
      <w:r w:rsidR="008450F2" w:rsidRPr="00966B09">
        <w:rPr>
          <w:rFonts w:ascii="Times New Roman" w:hAnsi="Times New Roman"/>
          <w:b/>
          <w:i/>
          <w:sz w:val="28"/>
          <w:szCs w:val="28"/>
          <w:lang w:val="en-US"/>
        </w:rPr>
        <w:t xml:space="preserve"> </w:t>
      </w:r>
      <w:r w:rsidR="008450F2"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715C22" w:rsidRPr="00966B09" w:rsidRDefault="00CB005C" w:rsidP="00715C22">
      <w:pPr>
        <w:spacing w:after="0"/>
        <w:ind w:firstLine="709"/>
        <w:jc w:val="both"/>
        <w:rPr>
          <w:rFonts w:ascii="Times New Roman" w:hAnsi="Times New Roman"/>
          <w:sz w:val="28"/>
          <w:szCs w:val="28"/>
        </w:rPr>
      </w:pPr>
      <w:r w:rsidRPr="00966B09">
        <w:rPr>
          <w:rFonts w:ascii="Times New Roman" w:hAnsi="Times New Roman"/>
          <w:sz w:val="28"/>
          <w:szCs w:val="28"/>
        </w:rPr>
        <w:t>где:</w:t>
      </w:r>
    </w:p>
    <w:p w:rsidR="00566A3F" w:rsidRPr="00966B09" w:rsidRDefault="00566A3F" w:rsidP="00566A3F">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715C22" w:rsidRPr="00966B09" w:rsidRDefault="00715C22" w:rsidP="00715C22">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моторных масел для дизельных и (или) карбюраторных (</w:t>
      </w:r>
      <w:proofErr w:type="spellStart"/>
      <w:r w:rsidRPr="00966B09">
        <w:rPr>
          <w:rFonts w:ascii="Times New Roman" w:hAnsi="Times New Roman"/>
          <w:sz w:val="28"/>
          <w:szCs w:val="28"/>
        </w:rPr>
        <w:t>инжекторных</w:t>
      </w:r>
      <w:proofErr w:type="spellEnd"/>
      <w:r w:rsidRPr="00966B09">
        <w:rPr>
          <w:rFonts w:ascii="Times New Roman" w:hAnsi="Times New Roman"/>
          <w:sz w:val="28"/>
          <w:szCs w:val="28"/>
        </w:rPr>
        <w:t xml:space="preserve">) двигателей, </w:t>
      </w:r>
      <w:r w:rsidR="000D67ED" w:rsidRPr="00966B09">
        <w:rPr>
          <w:rFonts w:ascii="Times New Roman" w:hAnsi="Times New Roman" w:cs="Times New Roman"/>
          <w:sz w:val="28"/>
          <w:szCs w:val="28"/>
        </w:rPr>
        <w:t xml:space="preserve">рассчитанный исходя из данных отчета по форме №5-НП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тонны;</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акциза на моторные масла для дизельных и (или) карбюраторных (</w:t>
      </w:r>
      <w:proofErr w:type="spellStart"/>
      <w:r w:rsidRPr="00966B09">
        <w:rPr>
          <w:rFonts w:ascii="Times New Roman" w:hAnsi="Times New Roman"/>
          <w:sz w:val="28"/>
          <w:szCs w:val="28"/>
        </w:rPr>
        <w:t>инжекторных</w:t>
      </w:r>
      <w:proofErr w:type="spellEnd"/>
      <w:r w:rsidRPr="00966B09">
        <w:rPr>
          <w:rFonts w:ascii="Times New Roman" w:hAnsi="Times New Roman"/>
          <w:sz w:val="28"/>
          <w:szCs w:val="28"/>
        </w:rPr>
        <w:t>) двигателей, рублей за 1 тонну;</w:t>
      </w:r>
    </w:p>
    <w:p w:rsidR="008450F2" w:rsidRPr="00966B09" w:rsidRDefault="008450F2" w:rsidP="008450F2">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450F2" w:rsidRPr="00966B09" w:rsidRDefault="008450F2" w:rsidP="008450F2">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8450F2" w:rsidRPr="00966B09" w:rsidRDefault="008450F2" w:rsidP="008450F2">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Акцизы на моторные масла для дизельных и (или) карбюраторных (</w:t>
      </w:r>
      <w:proofErr w:type="spellStart"/>
      <w:r w:rsidRPr="00966B09">
        <w:rPr>
          <w:rFonts w:ascii="Times New Roman" w:hAnsi="Times New Roman"/>
          <w:sz w:val="28"/>
          <w:szCs w:val="28"/>
        </w:rPr>
        <w:t>инжекторных</w:t>
      </w:r>
      <w:proofErr w:type="spellEnd"/>
      <w:r w:rsidRPr="00966B09">
        <w:rPr>
          <w:rFonts w:ascii="Times New Roman" w:hAnsi="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715C22" w:rsidRPr="00966B09" w:rsidRDefault="00715C22" w:rsidP="00715C22">
      <w:pPr>
        <w:spacing w:after="0" w:line="240" w:lineRule="auto"/>
        <w:ind w:firstLine="709"/>
        <w:jc w:val="both"/>
        <w:rPr>
          <w:rFonts w:ascii="Times New Roman" w:hAnsi="Times New Roman"/>
          <w:sz w:val="28"/>
          <w:szCs w:val="28"/>
        </w:rPr>
      </w:pPr>
    </w:p>
    <w:p w:rsidR="00410142" w:rsidRPr="00966B09" w:rsidRDefault="003F7B36" w:rsidP="008A3746">
      <w:pPr>
        <w:pStyle w:val="1"/>
        <w:numPr>
          <w:ilvl w:val="2"/>
          <w:numId w:val="3"/>
        </w:numPr>
        <w:tabs>
          <w:tab w:val="left" w:pos="0"/>
        </w:tabs>
        <w:spacing w:before="120" w:after="120" w:line="240" w:lineRule="auto"/>
        <w:ind w:left="0" w:right="1134" w:firstLine="567"/>
        <w:jc w:val="center"/>
        <w:rPr>
          <w:rFonts w:ascii="Times New Roman" w:hAnsi="Times New Roman"/>
          <w:color w:val="000000" w:themeColor="text1"/>
        </w:rPr>
      </w:pPr>
      <w:bookmarkStart w:id="19" w:name="_Toc135145004"/>
      <w:r w:rsidRPr="00966B09">
        <w:rPr>
          <w:rFonts w:ascii="Times New Roman" w:hAnsi="Times New Roman"/>
          <w:color w:val="000000" w:themeColor="text1"/>
        </w:rPr>
        <w:t xml:space="preserve">Акцизы на вина, вина наливом, плодовую алкогольную продукцию, игристые вина, включая российское шампанское, а также </w:t>
      </w:r>
      <w:proofErr w:type="spellStart"/>
      <w:r w:rsidRPr="00966B09">
        <w:rPr>
          <w:rFonts w:ascii="Times New Roman" w:hAnsi="Times New Roman"/>
          <w:color w:val="000000" w:themeColor="text1"/>
        </w:rPr>
        <w:t>виноградосодержащие</w:t>
      </w:r>
      <w:proofErr w:type="spellEnd"/>
      <w:r w:rsidRPr="00966B09">
        <w:rPr>
          <w:rFonts w:ascii="Times New Roman" w:hAnsi="Times New Roman"/>
          <w:color w:val="000000" w:themeColor="text1"/>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bookmarkEnd w:id="19"/>
      <w:r w:rsidR="00715C22" w:rsidRPr="00966B09">
        <w:rPr>
          <w:rFonts w:ascii="Times New Roman" w:hAnsi="Times New Roman"/>
          <w:color w:val="000000" w:themeColor="text1"/>
        </w:rPr>
        <w:br/>
      </w:r>
    </w:p>
    <w:p w:rsidR="00715C22" w:rsidRPr="00966B09" w:rsidRDefault="00715C22" w:rsidP="00410142">
      <w:pPr>
        <w:jc w:val="center"/>
        <w:rPr>
          <w:rFonts w:ascii="Times New Roman" w:hAnsi="Times New Roman"/>
          <w:b/>
          <w:sz w:val="28"/>
          <w:szCs w:val="28"/>
        </w:rPr>
      </w:pPr>
      <w:r w:rsidRPr="00966B09">
        <w:rPr>
          <w:rFonts w:ascii="Times New Roman" w:hAnsi="Times New Roman"/>
          <w:b/>
          <w:sz w:val="28"/>
          <w:szCs w:val="28"/>
        </w:rPr>
        <w:t>182 1 03 02090 01 0000 110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Для расчёта поступлений акцизов </w:t>
      </w:r>
      <w:r w:rsidR="003E356F" w:rsidRPr="00966B09">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E356F" w:rsidRPr="00966B09">
        <w:rPr>
          <w:rFonts w:ascii="Times New Roman" w:hAnsi="Times New Roman"/>
          <w:color w:val="000000" w:themeColor="text1"/>
          <w:sz w:val="28"/>
          <w:szCs w:val="28"/>
        </w:rPr>
        <w:t>виноградосодержащие</w:t>
      </w:r>
      <w:proofErr w:type="spellEnd"/>
      <w:r w:rsidR="003E356F" w:rsidRPr="00966B09">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7D231B" w:rsidRPr="00966B09">
        <w:rPr>
          <w:rFonts w:ascii="Times New Roman" w:hAnsi="Times New Roman"/>
          <w:sz w:val="28"/>
          <w:szCs w:val="28"/>
        </w:rPr>
        <w:t xml:space="preserve"> </w:t>
      </w:r>
      <w:r w:rsidRPr="00966B09">
        <w:rPr>
          <w:rFonts w:ascii="Times New Roman" w:hAnsi="Times New Roman"/>
          <w:sz w:val="28"/>
          <w:szCs w:val="28"/>
        </w:rPr>
        <w:t>используются:</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 поступлений </w:t>
      </w:r>
      <w:r w:rsidR="00307B68" w:rsidRPr="00966B09">
        <w:rPr>
          <w:rFonts w:ascii="Times New Roman" w:hAnsi="Times New Roman"/>
          <w:sz w:val="28"/>
          <w:szCs w:val="28"/>
        </w:rPr>
        <w:t xml:space="preserve">акцизов </w:t>
      </w:r>
      <w:r w:rsidR="00307B68" w:rsidRPr="00966B09">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07B68" w:rsidRPr="00966B09">
        <w:rPr>
          <w:rFonts w:ascii="Times New Roman" w:hAnsi="Times New Roman"/>
          <w:color w:val="000000" w:themeColor="text1"/>
          <w:sz w:val="28"/>
          <w:szCs w:val="28"/>
        </w:rPr>
        <w:t>виноградосодержащие</w:t>
      </w:r>
      <w:proofErr w:type="spellEnd"/>
      <w:r w:rsidR="00307B68" w:rsidRPr="00966B09">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Pr="00966B09">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966B09" w:rsidRDefault="00715C22" w:rsidP="00715C22">
      <w:pPr>
        <w:spacing w:after="0" w:line="240" w:lineRule="auto"/>
        <w:ind w:firstLine="709"/>
        <w:jc w:val="both"/>
        <w:rPr>
          <w:rFonts w:ascii="Times New Roman" w:hAnsi="Times New Roman"/>
          <w:sz w:val="28"/>
          <w:szCs w:val="28"/>
        </w:rPr>
      </w:pP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Прогнозный объем поступлений </w:t>
      </w:r>
      <w:r w:rsidR="00307B68" w:rsidRPr="00966B09">
        <w:rPr>
          <w:rFonts w:ascii="Times New Roman" w:hAnsi="Times New Roman"/>
          <w:sz w:val="28"/>
          <w:szCs w:val="28"/>
        </w:rPr>
        <w:t xml:space="preserve">акцизов </w:t>
      </w:r>
      <w:r w:rsidR="00307B68" w:rsidRPr="00966B09">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07B68" w:rsidRPr="00966B09">
        <w:rPr>
          <w:rFonts w:ascii="Times New Roman" w:hAnsi="Times New Roman"/>
          <w:color w:val="000000" w:themeColor="text1"/>
          <w:sz w:val="28"/>
          <w:szCs w:val="28"/>
        </w:rPr>
        <w:t>виноградосодержащие</w:t>
      </w:r>
      <w:proofErr w:type="spellEnd"/>
      <w:r w:rsidR="00307B68" w:rsidRPr="00966B09">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966B09">
        <w:rPr>
          <w:rFonts w:ascii="Times New Roman" w:hAnsi="Times New Roman"/>
          <w:sz w:val="28"/>
          <w:szCs w:val="28"/>
        </w:rPr>
        <w:t>, (</w:t>
      </w:r>
      <w:r w:rsidRPr="00966B09">
        <w:rPr>
          <w:rFonts w:ascii="Times New Roman" w:hAnsi="Times New Roman"/>
          <w:b/>
          <w:i/>
          <w:sz w:val="28"/>
          <w:szCs w:val="28"/>
        </w:rPr>
        <w:t>А</w:t>
      </w:r>
      <w:r w:rsidRPr="00966B09">
        <w:rPr>
          <w:rFonts w:ascii="Times New Roman" w:hAnsi="Times New Roman"/>
          <w:b/>
          <w:i/>
          <w:sz w:val="28"/>
          <w:szCs w:val="28"/>
          <w:vertAlign w:val="subscript"/>
        </w:rPr>
        <w:t>В</w:t>
      </w:r>
      <w:r w:rsidRPr="00966B09">
        <w:rPr>
          <w:rFonts w:ascii="Times New Roman" w:hAnsi="Times New Roman"/>
          <w:sz w:val="28"/>
          <w:szCs w:val="28"/>
        </w:rPr>
        <w:t>) определяется исходя из следующего алгоритма расчёта (формуле):</w:t>
      </w:r>
    </w:p>
    <w:p w:rsidR="00715C22" w:rsidRPr="00966B09" w:rsidRDefault="00715C22" w:rsidP="00715C22">
      <w:pPr>
        <w:spacing w:before="120" w:after="120"/>
        <w:jc w:val="center"/>
        <w:rPr>
          <w:rFonts w:ascii="Times New Roman" w:hAnsi="Times New Roman"/>
          <w:b/>
          <w:i/>
          <w:sz w:val="28"/>
          <w:szCs w:val="28"/>
          <w:lang w:val="en-US"/>
        </w:rPr>
      </w:pPr>
      <w:r w:rsidRPr="00966B09">
        <w:rPr>
          <w:rFonts w:ascii="Times New Roman" w:hAnsi="Times New Roman"/>
          <w:b/>
          <w:i/>
          <w:sz w:val="28"/>
          <w:szCs w:val="28"/>
        </w:rPr>
        <w:t>А</w:t>
      </w:r>
      <w:r w:rsidRPr="00966B09">
        <w:rPr>
          <w:rFonts w:ascii="Times New Roman" w:hAnsi="Times New Roman"/>
          <w:b/>
          <w:i/>
          <w:sz w:val="28"/>
          <w:szCs w:val="28"/>
          <w:vertAlign w:val="subscript"/>
        </w:rPr>
        <w:t>В</w:t>
      </w:r>
      <w:r w:rsidRPr="00966B09">
        <w:rPr>
          <w:rFonts w:ascii="Times New Roman" w:hAnsi="Times New Roman"/>
          <w:b/>
          <w:i/>
          <w:sz w:val="28"/>
          <w:szCs w:val="28"/>
          <w:vertAlign w:val="subscript"/>
          <w:lang w:val="en-US"/>
        </w:rPr>
        <w:t>(t+</w:t>
      </w:r>
      <w:proofErr w:type="gramStart"/>
      <w:r w:rsidRPr="00966B09">
        <w:rPr>
          <w:rFonts w:ascii="Times New Roman" w:hAnsi="Times New Roman"/>
          <w:b/>
          <w:i/>
          <w:sz w:val="28"/>
          <w:szCs w:val="28"/>
          <w:vertAlign w:val="subscript"/>
          <w:lang w:val="en-US"/>
        </w:rPr>
        <w:t>1)</w:t>
      </w:r>
      <w:r w:rsidRPr="00966B09">
        <w:rPr>
          <w:rFonts w:ascii="Times New Roman" w:hAnsi="Times New Roman"/>
          <w:b/>
          <w:i/>
          <w:sz w:val="28"/>
          <w:szCs w:val="28"/>
          <w:lang w:val="en-US"/>
        </w:rPr>
        <w:t>=</w:t>
      </w:r>
      <w:proofErr w:type="gramEnd"/>
      <w:r w:rsidRPr="00966B09">
        <w:rPr>
          <w:rFonts w:ascii="Times New Roman" w:hAnsi="Times New Roman"/>
          <w:b/>
          <w:i/>
          <w:sz w:val="28"/>
          <w:szCs w:val="28"/>
          <w:lang w:val="en-US"/>
        </w:rPr>
        <w:t xml:space="preserve"> ((V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Pr="00966B09">
        <w:rPr>
          <w:rFonts w:ascii="Times New Roman" w:hAnsi="Times New Roman"/>
          <w:b/>
          <w:i/>
          <w:sz w:val="28"/>
          <w:szCs w:val="28"/>
          <w:lang w:val="en-US"/>
        </w:rPr>
        <w:t>)</w:t>
      </w:r>
      <w:r w:rsidR="00B4152A" w:rsidRPr="00966B09">
        <w:rPr>
          <w:rFonts w:ascii="Times New Roman" w:hAnsi="Times New Roman"/>
          <w:b/>
          <w:i/>
          <w:sz w:val="28"/>
          <w:szCs w:val="28"/>
          <w:lang w:val="en-US"/>
        </w:rPr>
        <w:t xml:space="preserve"> /1000)</w:t>
      </w:r>
      <w:r w:rsidRPr="00966B09">
        <w:rPr>
          <w:rFonts w:ascii="Times New Roman" w:hAnsi="Times New Roman"/>
          <w:b/>
          <w:i/>
          <w:sz w:val="28"/>
          <w:szCs w:val="28"/>
          <w:lang w:val="en-US"/>
        </w:rPr>
        <w:t>*</w:t>
      </w:r>
      <w:r w:rsidRPr="00966B09">
        <w:rPr>
          <w:rFonts w:ascii="Times New Roman" w:hAnsi="Times New Roman"/>
          <w:b/>
          <w:i/>
          <w:sz w:val="28"/>
          <w:szCs w:val="28"/>
          <w:vertAlign w:val="subscript"/>
          <w:lang w:val="en-US"/>
        </w:rPr>
        <w:t xml:space="preserve"> </w:t>
      </w:r>
      <w:r w:rsidRPr="00966B09">
        <w:rPr>
          <w:rFonts w:ascii="Times New Roman" w:hAnsi="Times New Roman"/>
          <w:b/>
          <w:i/>
          <w:sz w:val="28"/>
          <w:szCs w:val="28"/>
          <w:lang w:val="en-US"/>
        </w:rPr>
        <w:t>S (+/-) P (+/-)</w:t>
      </w:r>
      <w:r w:rsidR="003C1DBB" w:rsidRPr="00966B09">
        <w:rPr>
          <w:rFonts w:ascii="Times New Roman" w:hAnsi="Times New Roman"/>
          <w:b/>
          <w:i/>
          <w:sz w:val="28"/>
          <w:szCs w:val="28"/>
          <w:lang w:val="en-US"/>
        </w:rPr>
        <w:t xml:space="preserve"> </w:t>
      </w:r>
      <w:r w:rsidR="003C1DBB"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B4152A" w:rsidRPr="00966B09" w:rsidRDefault="00B4152A" w:rsidP="00B4152A">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715C22" w:rsidRPr="00966B09" w:rsidRDefault="00715C22" w:rsidP="00715C22">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вина в соответствии с видом (вина / игристые вина (шампанские)</w:t>
      </w:r>
      <w:r w:rsidR="007D231B" w:rsidRPr="00966B09">
        <w:rPr>
          <w:rFonts w:ascii="Times New Roman" w:hAnsi="Times New Roman"/>
          <w:sz w:val="28"/>
          <w:szCs w:val="28"/>
        </w:rPr>
        <w:t xml:space="preserve"> / винные напитки</w:t>
      </w:r>
      <w:r w:rsidRPr="00966B09">
        <w:rPr>
          <w:rFonts w:ascii="Times New Roman" w:hAnsi="Times New Roman"/>
          <w:sz w:val="28"/>
          <w:szCs w:val="28"/>
        </w:rPr>
        <w:t xml:space="preserve">), </w:t>
      </w:r>
      <w:r w:rsidR="000D67ED" w:rsidRPr="00966B09">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л.;</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акциза в соответствии с видом вина, рублей за 1 литр;</w:t>
      </w:r>
    </w:p>
    <w:p w:rsidR="003C1DBB" w:rsidRPr="00966B09" w:rsidRDefault="003C1DBB" w:rsidP="003C1DBB">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3C1DBB" w:rsidRPr="00966B09" w:rsidRDefault="003C1DBB" w:rsidP="003C1DBB">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3C1DBB" w:rsidRPr="00966B09" w:rsidRDefault="003C1DBB" w:rsidP="003C1DB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Акцизы </w:t>
      </w:r>
      <w:r w:rsidR="00307B68" w:rsidRPr="00966B09">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07B68" w:rsidRPr="00966B09">
        <w:rPr>
          <w:rFonts w:ascii="Times New Roman" w:hAnsi="Times New Roman"/>
          <w:color w:val="000000" w:themeColor="text1"/>
          <w:sz w:val="28"/>
          <w:szCs w:val="28"/>
        </w:rPr>
        <w:t>виноградосодержащие</w:t>
      </w:r>
      <w:proofErr w:type="spellEnd"/>
      <w:r w:rsidR="00307B68" w:rsidRPr="00966B09">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Pr="00966B09">
        <w:rPr>
          <w:rFonts w:ascii="Times New Roman" w:hAnsi="Times New Roman"/>
          <w:sz w:val="28"/>
          <w:szCs w:val="28"/>
        </w:rPr>
        <w:t>зачисляются в консолидированный бюджет Тульской области по нормативам, установленным в соответствии со статьями БК РФ.</w:t>
      </w:r>
    </w:p>
    <w:p w:rsidR="00217BEA" w:rsidRPr="00966B09" w:rsidRDefault="00217BEA" w:rsidP="00715C22">
      <w:pPr>
        <w:spacing w:after="0" w:line="240" w:lineRule="auto"/>
        <w:ind w:firstLine="709"/>
        <w:jc w:val="both"/>
        <w:rPr>
          <w:rFonts w:ascii="Times New Roman" w:hAnsi="Times New Roman"/>
          <w:sz w:val="28"/>
          <w:szCs w:val="28"/>
        </w:rPr>
      </w:pPr>
    </w:p>
    <w:p w:rsidR="008C39DB" w:rsidRPr="00966B09" w:rsidRDefault="008C39DB" w:rsidP="008C39DB">
      <w:pPr>
        <w:pStyle w:val="1"/>
        <w:numPr>
          <w:ilvl w:val="2"/>
          <w:numId w:val="3"/>
        </w:numPr>
        <w:tabs>
          <w:tab w:val="left" w:pos="0"/>
        </w:tabs>
        <w:spacing w:before="120" w:after="120" w:line="240" w:lineRule="auto"/>
        <w:ind w:left="0" w:right="1134" w:firstLine="567"/>
        <w:jc w:val="center"/>
        <w:rPr>
          <w:rFonts w:ascii="Times New Roman" w:hAnsi="Times New Roman"/>
          <w:color w:val="000000" w:themeColor="text1"/>
        </w:rPr>
      </w:pPr>
      <w:bookmarkStart w:id="20" w:name="_Toc135145005"/>
      <w:r w:rsidRPr="00966B09">
        <w:rPr>
          <w:rFonts w:ascii="Times New Roman" w:hAnsi="Times New Roman"/>
          <w:color w:val="000000" w:themeColor="text1"/>
        </w:rPr>
        <w:t xml:space="preserve">Акцизы на </w:t>
      </w:r>
      <w:proofErr w:type="gramStart"/>
      <w:r w:rsidRPr="00966B09">
        <w:rPr>
          <w:rFonts w:ascii="Times New Roman" w:hAnsi="Times New Roman"/>
          <w:color w:val="000000" w:themeColor="text1"/>
        </w:rPr>
        <w:t>вина,  игристые</w:t>
      </w:r>
      <w:proofErr w:type="gramEnd"/>
      <w:r w:rsidRPr="00966B09">
        <w:rPr>
          <w:rFonts w:ascii="Times New Roman" w:hAnsi="Times New Roman"/>
          <w:color w:val="000000" w:themeColor="text1"/>
        </w:rPr>
        <w:t xml:space="preserve"> вина</w:t>
      </w:r>
      <w:r w:rsidR="00307B68" w:rsidRPr="00966B09">
        <w:rPr>
          <w:rFonts w:ascii="Times New Roman" w:hAnsi="Times New Roman"/>
          <w:color w:val="000000" w:themeColor="text1"/>
        </w:rPr>
        <w:t>, включая российское</w:t>
      </w:r>
      <w:r w:rsidRPr="00966B09">
        <w:rPr>
          <w:rFonts w:ascii="Times New Roman" w:hAnsi="Times New Roman"/>
          <w:color w:val="000000" w:themeColor="text1"/>
        </w:rPr>
        <w:t xml:space="preserve"> шампанск</w:t>
      </w:r>
      <w:r w:rsidR="00307B68" w:rsidRPr="00966B09">
        <w:rPr>
          <w:rFonts w:ascii="Times New Roman" w:hAnsi="Times New Roman"/>
          <w:color w:val="000000" w:themeColor="text1"/>
        </w:rPr>
        <w:t>ое</w:t>
      </w:r>
      <w:r w:rsidRPr="00966B09">
        <w:rPr>
          <w:rFonts w:ascii="Times New Roman" w:hAnsi="Times New Roman"/>
          <w:color w:val="000000" w:themeColor="text1"/>
        </w:rPr>
        <w:t>,  производимые на территории Российской Федерации из подакцизного винограда</w:t>
      </w:r>
      <w:bookmarkEnd w:id="20"/>
      <w:r w:rsidRPr="00966B09">
        <w:rPr>
          <w:rFonts w:ascii="Times New Roman" w:hAnsi="Times New Roman"/>
          <w:color w:val="000000" w:themeColor="text1"/>
        </w:rPr>
        <w:br/>
      </w:r>
    </w:p>
    <w:p w:rsidR="008C39DB" w:rsidRPr="00966B09" w:rsidRDefault="008C39DB" w:rsidP="008C39DB">
      <w:pPr>
        <w:jc w:val="center"/>
        <w:rPr>
          <w:rFonts w:ascii="Times New Roman" w:hAnsi="Times New Roman"/>
          <w:b/>
          <w:sz w:val="28"/>
          <w:szCs w:val="28"/>
        </w:rPr>
      </w:pPr>
      <w:r w:rsidRPr="00966B09">
        <w:rPr>
          <w:rFonts w:ascii="Times New Roman" w:hAnsi="Times New Roman"/>
          <w:b/>
          <w:sz w:val="28"/>
          <w:szCs w:val="28"/>
        </w:rPr>
        <w:t>182 1 03 0209</w:t>
      </w:r>
      <w:r w:rsidR="00005F8B" w:rsidRPr="00966B09">
        <w:rPr>
          <w:rFonts w:ascii="Times New Roman" w:hAnsi="Times New Roman"/>
          <w:b/>
          <w:sz w:val="28"/>
          <w:szCs w:val="28"/>
        </w:rPr>
        <w:t>1</w:t>
      </w:r>
      <w:r w:rsidRPr="00966B09">
        <w:rPr>
          <w:rFonts w:ascii="Times New Roman" w:hAnsi="Times New Roman"/>
          <w:b/>
          <w:sz w:val="28"/>
          <w:szCs w:val="28"/>
        </w:rPr>
        <w:t xml:space="preserve"> 01 0000 110</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Для расчёта поступлений </w:t>
      </w:r>
      <w:r w:rsidR="00307B68" w:rsidRPr="00966B09">
        <w:rPr>
          <w:rFonts w:ascii="Times New Roman" w:hAnsi="Times New Roman"/>
          <w:sz w:val="28"/>
          <w:szCs w:val="28"/>
        </w:rPr>
        <w:t xml:space="preserve">акцизов на </w:t>
      </w:r>
      <w:proofErr w:type="gramStart"/>
      <w:r w:rsidR="00307B68" w:rsidRPr="00966B09">
        <w:rPr>
          <w:rFonts w:ascii="Times New Roman" w:hAnsi="Times New Roman"/>
          <w:sz w:val="28"/>
          <w:szCs w:val="28"/>
        </w:rPr>
        <w:t>вина,  игристые</w:t>
      </w:r>
      <w:proofErr w:type="gramEnd"/>
      <w:r w:rsidR="00307B68" w:rsidRPr="00966B09">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 </w:t>
      </w:r>
      <w:r w:rsidRPr="00966B09">
        <w:rPr>
          <w:rFonts w:ascii="Times New Roman" w:hAnsi="Times New Roman"/>
          <w:sz w:val="28"/>
          <w:szCs w:val="28"/>
        </w:rPr>
        <w:t>используются:</w:t>
      </w:r>
    </w:p>
    <w:p w:rsidR="008C39DB" w:rsidRPr="00966B09" w:rsidRDefault="008C39DB" w:rsidP="008C39DB">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39DB" w:rsidRPr="00966B09" w:rsidRDefault="008C39DB" w:rsidP="008C39DB">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 поступлений </w:t>
      </w:r>
      <w:r w:rsidR="00307B68" w:rsidRPr="00966B09">
        <w:rPr>
          <w:rFonts w:ascii="Times New Roman" w:hAnsi="Times New Roman"/>
          <w:sz w:val="28"/>
          <w:szCs w:val="28"/>
        </w:rPr>
        <w:t xml:space="preserve">акцизов на </w:t>
      </w:r>
      <w:proofErr w:type="gramStart"/>
      <w:r w:rsidR="00307B68" w:rsidRPr="00966B09">
        <w:rPr>
          <w:rFonts w:ascii="Times New Roman" w:hAnsi="Times New Roman"/>
          <w:sz w:val="28"/>
          <w:szCs w:val="28"/>
        </w:rPr>
        <w:t>вина,  игристые</w:t>
      </w:r>
      <w:proofErr w:type="gramEnd"/>
      <w:r w:rsidR="00307B68" w:rsidRPr="00966B09">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w:t>
      </w:r>
      <w:r w:rsidRPr="00966B09">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C39DB" w:rsidRPr="00966B09" w:rsidRDefault="008C39DB" w:rsidP="008C39DB">
      <w:pPr>
        <w:spacing w:after="0" w:line="240" w:lineRule="auto"/>
        <w:ind w:firstLine="709"/>
        <w:jc w:val="both"/>
        <w:rPr>
          <w:rFonts w:ascii="Times New Roman" w:hAnsi="Times New Roman"/>
          <w:sz w:val="28"/>
          <w:szCs w:val="28"/>
        </w:rPr>
      </w:pP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Прогнозный объем поступлений </w:t>
      </w:r>
      <w:r w:rsidR="00307B68" w:rsidRPr="00966B09">
        <w:rPr>
          <w:rFonts w:ascii="Times New Roman" w:hAnsi="Times New Roman"/>
          <w:sz w:val="28"/>
          <w:szCs w:val="28"/>
        </w:rPr>
        <w:t xml:space="preserve">акцизов на </w:t>
      </w:r>
      <w:proofErr w:type="gramStart"/>
      <w:r w:rsidR="00307B68" w:rsidRPr="00966B09">
        <w:rPr>
          <w:rFonts w:ascii="Times New Roman" w:hAnsi="Times New Roman"/>
          <w:sz w:val="28"/>
          <w:szCs w:val="28"/>
        </w:rPr>
        <w:t>вина,  игристые</w:t>
      </w:r>
      <w:proofErr w:type="gramEnd"/>
      <w:r w:rsidR="00307B68" w:rsidRPr="00966B09">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w:t>
      </w:r>
      <w:r w:rsidRPr="00966B09">
        <w:rPr>
          <w:rFonts w:ascii="Times New Roman" w:hAnsi="Times New Roman"/>
          <w:sz w:val="28"/>
          <w:szCs w:val="28"/>
        </w:rPr>
        <w:t>, (</w:t>
      </w:r>
      <w:r w:rsidR="00005F8B" w:rsidRPr="00966B09">
        <w:rPr>
          <w:rFonts w:ascii="Times New Roman" w:hAnsi="Times New Roman"/>
          <w:b/>
          <w:i/>
          <w:sz w:val="28"/>
          <w:szCs w:val="28"/>
        </w:rPr>
        <w:t>АВ</w:t>
      </w:r>
      <w:r w:rsidR="00005F8B" w:rsidRPr="00966B09">
        <w:rPr>
          <w:rFonts w:ascii="Times New Roman" w:hAnsi="Times New Roman"/>
          <w:b/>
          <w:i/>
          <w:sz w:val="28"/>
          <w:szCs w:val="28"/>
          <w:vertAlign w:val="subscript"/>
        </w:rPr>
        <w:t>ПВ</w:t>
      </w:r>
      <w:r w:rsidRPr="00966B09">
        <w:rPr>
          <w:rFonts w:ascii="Times New Roman" w:hAnsi="Times New Roman"/>
          <w:sz w:val="28"/>
          <w:szCs w:val="28"/>
        </w:rPr>
        <w:t>) определяется исходя из следующего алгоритма расчёта (формуле):</w:t>
      </w:r>
    </w:p>
    <w:p w:rsidR="008C39DB" w:rsidRPr="00966B09" w:rsidRDefault="008C39DB" w:rsidP="008C39DB">
      <w:pPr>
        <w:spacing w:before="120" w:after="120"/>
        <w:jc w:val="center"/>
        <w:rPr>
          <w:rFonts w:ascii="Times New Roman" w:hAnsi="Times New Roman"/>
          <w:b/>
          <w:i/>
          <w:sz w:val="28"/>
          <w:szCs w:val="28"/>
          <w:lang w:val="en-US"/>
        </w:rPr>
      </w:pPr>
      <w:r w:rsidRPr="00966B09">
        <w:rPr>
          <w:rFonts w:ascii="Times New Roman" w:hAnsi="Times New Roman"/>
          <w:b/>
          <w:i/>
          <w:sz w:val="28"/>
          <w:szCs w:val="28"/>
        </w:rPr>
        <w:t>А</w:t>
      </w:r>
      <w:r w:rsidR="00005F8B" w:rsidRPr="00966B09">
        <w:rPr>
          <w:rFonts w:ascii="Times New Roman" w:hAnsi="Times New Roman"/>
          <w:b/>
          <w:i/>
          <w:sz w:val="28"/>
          <w:szCs w:val="28"/>
        </w:rPr>
        <w:t>В</w:t>
      </w:r>
      <w:r w:rsidR="00005F8B" w:rsidRPr="00966B09">
        <w:rPr>
          <w:rFonts w:ascii="Times New Roman" w:hAnsi="Times New Roman"/>
          <w:b/>
          <w:i/>
          <w:sz w:val="28"/>
          <w:szCs w:val="28"/>
          <w:vertAlign w:val="subscript"/>
        </w:rPr>
        <w:t>ПВ</w:t>
      </w:r>
      <w:r w:rsidRPr="00966B09">
        <w:rPr>
          <w:rFonts w:ascii="Times New Roman" w:hAnsi="Times New Roman"/>
          <w:b/>
          <w:i/>
          <w:sz w:val="28"/>
          <w:szCs w:val="28"/>
          <w:vertAlign w:val="subscript"/>
          <w:lang w:val="en-US"/>
        </w:rPr>
        <w:t>(t+</w:t>
      </w:r>
      <w:proofErr w:type="gramStart"/>
      <w:r w:rsidRPr="00966B09">
        <w:rPr>
          <w:rFonts w:ascii="Times New Roman" w:hAnsi="Times New Roman"/>
          <w:b/>
          <w:i/>
          <w:sz w:val="28"/>
          <w:szCs w:val="28"/>
          <w:vertAlign w:val="subscript"/>
          <w:lang w:val="en-US"/>
        </w:rPr>
        <w:t>1)</w:t>
      </w:r>
      <w:r w:rsidRPr="00966B09">
        <w:rPr>
          <w:rFonts w:ascii="Times New Roman" w:hAnsi="Times New Roman"/>
          <w:b/>
          <w:i/>
          <w:sz w:val="28"/>
          <w:szCs w:val="28"/>
          <w:lang w:val="en-US"/>
        </w:rPr>
        <w:t>=</w:t>
      </w:r>
      <w:proofErr w:type="gramEnd"/>
      <w:r w:rsidRPr="00966B09">
        <w:rPr>
          <w:rFonts w:ascii="Times New Roman" w:hAnsi="Times New Roman"/>
          <w:b/>
          <w:i/>
          <w:sz w:val="28"/>
          <w:szCs w:val="28"/>
          <w:lang w:val="en-US"/>
        </w:rPr>
        <w:t xml:space="preserve"> ((V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00B4152A" w:rsidRPr="00966B09">
        <w:rPr>
          <w:rFonts w:ascii="Times New Roman" w:hAnsi="Times New Roman"/>
          <w:b/>
          <w:i/>
          <w:sz w:val="28"/>
          <w:szCs w:val="28"/>
          <w:lang w:val="en-US"/>
        </w:rPr>
        <w:t>)/1000</w:t>
      </w:r>
      <w:r w:rsidRPr="00966B09">
        <w:rPr>
          <w:rFonts w:ascii="Times New Roman" w:hAnsi="Times New Roman"/>
          <w:b/>
          <w:i/>
          <w:sz w:val="28"/>
          <w:szCs w:val="28"/>
          <w:lang w:val="en-US"/>
        </w:rPr>
        <w:t>)*</w:t>
      </w:r>
      <w:r w:rsidRPr="00966B09">
        <w:rPr>
          <w:rFonts w:ascii="Times New Roman" w:hAnsi="Times New Roman"/>
          <w:b/>
          <w:i/>
          <w:sz w:val="28"/>
          <w:szCs w:val="28"/>
          <w:vertAlign w:val="subscript"/>
          <w:lang w:val="en-US"/>
        </w:rPr>
        <w:t xml:space="preserve"> </w:t>
      </w:r>
      <w:r w:rsidRPr="00966B09">
        <w:rPr>
          <w:rFonts w:ascii="Times New Roman" w:hAnsi="Times New Roman"/>
          <w:b/>
          <w:i/>
          <w:sz w:val="28"/>
          <w:szCs w:val="28"/>
          <w:lang w:val="en-US"/>
        </w:rPr>
        <w:t xml:space="preserve">S (+/-) P (+/-) </w:t>
      </w:r>
      <w:r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B4152A" w:rsidRPr="00966B09" w:rsidRDefault="00B4152A" w:rsidP="00B4152A">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t</w:t>
      </w:r>
      <w:r w:rsidRPr="00966B09">
        <w:rPr>
          <w:rFonts w:ascii="Times New Roman" w:hAnsi="Times New Roman"/>
          <w:sz w:val="28"/>
          <w:szCs w:val="28"/>
        </w:rPr>
        <w:t xml:space="preserve"> – </w:t>
      </w:r>
      <w:proofErr w:type="gramStart"/>
      <w:r w:rsidRPr="00966B09">
        <w:rPr>
          <w:rFonts w:ascii="Times New Roman" w:hAnsi="Times New Roman"/>
          <w:sz w:val="28"/>
          <w:szCs w:val="28"/>
        </w:rPr>
        <w:t>индекс</w:t>
      </w:r>
      <w:proofErr w:type="gramEnd"/>
      <w:r w:rsidRPr="00966B09">
        <w:rPr>
          <w:rFonts w:ascii="Times New Roman" w:hAnsi="Times New Roman"/>
          <w:sz w:val="28"/>
          <w:szCs w:val="28"/>
        </w:rPr>
        <w:t xml:space="preserve"> текущего финансового года;</w:t>
      </w:r>
    </w:p>
    <w:p w:rsidR="008C39DB" w:rsidRPr="00966B09" w:rsidRDefault="008C39DB" w:rsidP="008C39DB">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вина в соответствии с видом (вина / игристые вина (шампанские) / винные напитки), </w:t>
      </w:r>
      <w:r w:rsidRPr="00966B09">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л.;</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акциза в соответствии с видом вина, рублей за 1 литр;</w:t>
      </w:r>
    </w:p>
    <w:p w:rsidR="008C39DB" w:rsidRPr="00966B09" w:rsidRDefault="008C39DB" w:rsidP="008C39DB">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C39DB" w:rsidRPr="00966B09" w:rsidRDefault="008C39DB" w:rsidP="008C39DB">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8C39DB" w:rsidRPr="00966B09" w:rsidRDefault="008C39DB" w:rsidP="008C39D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8C39DB" w:rsidRPr="00966B09" w:rsidRDefault="008C39DB" w:rsidP="008C39DB">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C39DB" w:rsidRPr="00966B09" w:rsidRDefault="008C39DB"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C39DB" w:rsidRPr="00966B09" w:rsidRDefault="00307B68" w:rsidP="008C39DB">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Акцизы на </w:t>
      </w:r>
      <w:proofErr w:type="gramStart"/>
      <w:r w:rsidRPr="00966B09">
        <w:rPr>
          <w:rFonts w:ascii="Times New Roman" w:hAnsi="Times New Roman"/>
          <w:sz w:val="28"/>
          <w:szCs w:val="28"/>
        </w:rPr>
        <w:t>вина,  игристые</w:t>
      </w:r>
      <w:proofErr w:type="gramEnd"/>
      <w:r w:rsidRPr="00966B09">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w:t>
      </w:r>
      <w:r w:rsidR="00732C60" w:rsidRPr="00966B09">
        <w:rPr>
          <w:rFonts w:ascii="Times New Roman" w:hAnsi="Times New Roman"/>
          <w:sz w:val="28"/>
          <w:szCs w:val="28"/>
        </w:rPr>
        <w:t>,</w:t>
      </w:r>
      <w:r w:rsidR="008C39DB" w:rsidRPr="00966B09">
        <w:rPr>
          <w:rFonts w:ascii="Times New Roman" w:hAnsi="Times New Roman"/>
          <w:sz w:val="28"/>
          <w:szCs w:val="28"/>
        </w:rPr>
        <w:t xml:space="preserve"> зачисляются в консолидированный бюджет Тульской области по нормативам, установленным в соответствии со статьями БК РФ.</w:t>
      </w:r>
    </w:p>
    <w:p w:rsidR="007778C2" w:rsidRPr="00966B09" w:rsidRDefault="007778C2" w:rsidP="008A3746">
      <w:pPr>
        <w:pStyle w:val="1"/>
        <w:numPr>
          <w:ilvl w:val="2"/>
          <w:numId w:val="3"/>
        </w:numPr>
        <w:tabs>
          <w:tab w:val="left" w:pos="0"/>
        </w:tabs>
        <w:spacing w:before="120" w:after="120" w:line="240" w:lineRule="auto"/>
        <w:ind w:left="0" w:right="1134" w:firstLine="567"/>
        <w:jc w:val="center"/>
        <w:rPr>
          <w:rFonts w:ascii="Times New Roman" w:hAnsi="Times New Roman" w:cs="Times New Roman"/>
          <w:color w:val="auto"/>
        </w:rPr>
      </w:pPr>
      <w:bookmarkStart w:id="21" w:name="_Toc135145006"/>
      <w:r w:rsidRPr="00966B09">
        <w:rPr>
          <w:rFonts w:ascii="Times New Roman" w:hAnsi="Times New Roman" w:cs="Times New Roman"/>
          <w:color w:val="auto"/>
        </w:rPr>
        <w:t>Акцизы на пив</w:t>
      </w:r>
      <w:r w:rsidR="00047B93" w:rsidRPr="00966B09">
        <w:rPr>
          <w:rFonts w:ascii="Times New Roman" w:hAnsi="Times New Roman" w:cs="Times New Roman"/>
          <w:color w:val="auto"/>
        </w:rPr>
        <w:t xml:space="preserve">о, </w:t>
      </w:r>
      <w:r w:rsidR="00307B68" w:rsidRPr="00966B09">
        <w:rPr>
          <w:rFonts w:ascii="Times New Roman" w:hAnsi="Times New Roman" w:cs="Times New Roman"/>
          <w:color w:val="auto"/>
        </w:rPr>
        <w:t xml:space="preserve">напитки, изготавливаемые на основе пива, </w:t>
      </w:r>
      <w:r w:rsidR="00047B93" w:rsidRPr="00966B09">
        <w:rPr>
          <w:rFonts w:ascii="Times New Roman" w:hAnsi="Times New Roman" w:cs="Times New Roman"/>
          <w:color w:val="auto"/>
        </w:rPr>
        <w:t>производим</w:t>
      </w:r>
      <w:r w:rsidR="00307B68" w:rsidRPr="00966B09">
        <w:rPr>
          <w:rFonts w:ascii="Times New Roman" w:hAnsi="Times New Roman" w:cs="Times New Roman"/>
          <w:color w:val="auto"/>
        </w:rPr>
        <w:t>ы</w:t>
      </w:r>
      <w:r w:rsidR="00047B93" w:rsidRPr="00966B09">
        <w:rPr>
          <w:rFonts w:ascii="Times New Roman" w:hAnsi="Times New Roman" w:cs="Times New Roman"/>
          <w:color w:val="auto"/>
        </w:rPr>
        <w:t>е на территории Российской Федерации</w:t>
      </w:r>
      <w:bookmarkEnd w:id="21"/>
    </w:p>
    <w:p w:rsidR="007778C2" w:rsidRPr="00966B09" w:rsidRDefault="007778C2" w:rsidP="007778C2">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182 1 03 02100 01 0000 110</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расчета поступлений акцизов </w:t>
      </w:r>
      <w:r w:rsidR="00307B68" w:rsidRPr="00966B09">
        <w:rPr>
          <w:rFonts w:ascii="Times New Roman" w:hAnsi="Times New Roman" w:cs="Times New Roman"/>
          <w:sz w:val="28"/>
          <w:szCs w:val="28"/>
        </w:rPr>
        <w:t xml:space="preserve">на пиво, напитки, изготавливаемые на основе пива, производимые на территории Российской Федерации </w:t>
      </w:r>
      <w:r w:rsidRPr="00966B09">
        <w:rPr>
          <w:rFonts w:ascii="Times New Roman" w:hAnsi="Times New Roman" w:cs="Times New Roman"/>
          <w:sz w:val="28"/>
          <w:szCs w:val="28"/>
        </w:rPr>
        <w:t>используются:</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налоговой базы по налогу согласно данным отчета по форме </w:t>
      </w:r>
      <w:r w:rsidR="00282EFC" w:rsidRPr="00966B09">
        <w:rPr>
          <w:rFonts w:ascii="Times New Roman" w:hAnsi="Times New Roman"/>
          <w:sz w:val="28"/>
          <w:szCs w:val="28"/>
        </w:rPr>
        <w:t>№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Уровень собираемости определяется по данным формы статистической налоговой </w:t>
      </w:r>
      <w:proofErr w:type="gramStart"/>
      <w:r w:rsidRPr="00966B09">
        <w:rPr>
          <w:rFonts w:ascii="Times New Roman" w:hAnsi="Times New Roman" w:cs="Times New Roman"/>
          <w:sz w:val="28"/>
          <w:szCs w:val="28"/>
        </w:rPr>
        <w:t>отчетности  №</w:t>
      </w:r>
      <w:proofErr w:type="gramEnd"/>
      <w:r w:rsidRPr="00966B09">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w:t>
      </w:r>
      <w:r w:rsidR="00307B68" w:rsidRPr="00966B09">
        <w:rPr>
          <w:rFonts w:ascii="Times New Roman" w:hAnsi="Times New Roman" w:cs="Times New Roman"/>
          <w:sz w:val="28"/>
          <w:szCs w:val="28"/>
        </w:rPr>
        <w:t xml:space="preserve">акцизов на пиво, напитки, изготавливаемые на основе пива, производимые на территории Российской Федерации </w:t>
      </w:r>
      <w:r w:rsidRPr="00966B09">
        <w:rPr>
          <w:rFonts w:ascii="Times New Roman" w:hAnsi="Times New Roman" w:cs="Times New Roman"/>
          <w:sz w:val="28"/>
          <w:szCs w:val="28"/>
        </w:rPr>
        <w:t>рассчитывается по формуле:</w:t>
      </w:r>
    </w:p>
    <w:p w:rsidR="007778C2" w:rsidRPr="00966B09" w:rsidRDefault="007778C2" w:rsidP="007778C2">
      <w:pPr>
        <w:tabs>
          <w:tab w:val="left" w:pos="0"/>
        </w:tabs>
        <w:spacing w:after="0" w:line="240" w:lineRule="auto"/>
        <w:ind w:firstLine="851"/>
        <w:jc w:val="center"/>
        <w:rPr>
          <w:rFonts w:ascii="Times New Roman" w:hAnsi="Times New Roman" w:cs="Times New Roman"/>
          <w:b/>
          <w:i/>
          <w:sz w:val="28"/>
          <w:szCs w:val="28"/>
        </w:rPr>
      </w:pPr>
    </w:p>
    <w:p w:rsidR="007778C2" w:rsidRPr="00966B09" w:rsidRDefault="007778C2" w:rsidP="007778C2">
      <w:pPr>
        <w:tabs>
          <w:tab w:val="left" w:pos="0"/>
        </w:tabs>
        <w:spacing w:after="0" w:line="240" w:lineRule="auto"/>
        <w:ind w:firstLine="851"/>
        <w:jc w:val="center"/>
        <w:rPr>
          <w:rFonts w:ascii="Times New Roman" w:hAnsi="Times New Roman" w:cs="Times New Roman"/>
          <w:b/>
          <w:i/>
          <w:sz w:val="28"/>
          <w:szCs w:val="28"/>
          <w:lang w:val="en-US"/>
        </w:rPr>
      </w:pPr>
      <w:r w:rsidRPr="00966B09">
        <w:rPr>
          <w:rFonts w:ascii="Times New Roman" w:hAnsi="Times New Roman" w:cs="Times New Roman"/>
          <w:b/>
          <w:i/>
          <w:sz w:val="28"/>
          <w:szCs w:val="28"/>
        </w:rPr>
        <w:t>АП</w:t>
      </w:r>
      <w:r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 (V</w:t>
      </w:r>
      <w:r w:rsidRPr="00966B09">
        <w:rPr>
          <w:rFonts w:ascii="Times New Roman" w:hAnsi="Times New Roman" w:cs="Times New Roman"/>
          <w:b/>
          <w:i/>
          <w:sz w:val="28"/>
          <w:szCs w:val="28"/>
        </w:rPr>
        <w:t>р</w:t>
      </w:r>
      <w:r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 </w:t>
      </w:r>
      <w:proofErr w:type="gramStart"/>
      <w:r w:rsidRPr="00966B09">
        <w:rPr>
          <w:rFonts w:ascii="Times New Roman" w:hAnsi="Times New Roman" w:cs="Times New Roman"/>
          <w:b/>
          <w:i/>
          <w:sz w:val="28"/>
          <w:szCs w:val="28"/>
        </w:rPr>
        <w:t>С</w:t>
      </w:r>
      <w:r w:rsidRPr="00966B09">
        <w:rPr>
          <w:rFonts w:ascii="Times New Roman" w:hAnsi="Times New Roman" w:cs="Times New Roman"/>
          <w:b/>
          <w:i/>
          <w:sz w:val="28"/>
          <w:szCs w:val="28"/>
          <w:lang w:val="en-US"/>
        </w:rPr>
        <w:t>)/</w:t>
      </w:r>
      <w:proofErr w:type="gramEnd"/>
      <w:r w:rsidRPr="00966B09">
        <w:rPr>
          <w:rFonts w:ascii="Times New Roman" w:hAnsi="Times New Roman" w:cs="Times New Roman"/>
          <w:b/>
          <w:i/>
          <w:sz w:val="28"/>
          <w:szCs w:val="28"/>
          <w:lang w:val="en-US"/>
        </w:rPr>
        <w:t xml:space="preserve">1000) * S (+/-)P (+/-) F, </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V</w:t>
      </w:r>
      <w:r w:rsidRPr="00966B09">
        <w:rPr>
          <w:rFonts w:ascii="Times New Roman" w:hAnsi="Times New Roman" w:cs="Times New Roman"/>
          <w:sz w:val="28"/>
          <w:szCs w:val="28"/>
        </w:rPr>
        <w:t>р</w:t>
      </w:r>
      <w:r w:rsidRPr="00966B09">
        <w:rPr>
          <w:rFonts w:ascii="Times New Roman" w:hAnsi="Times New Roman" w:cs="Times New Roman"/>
          <w:sz w:val="28"/>
          <w:szCs w:val="28"/>
          <w:vertAlign w:val="subscript"/>
        </w:rPr>
        <w:t>(</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прогнозируемый объем реализации пива, рассчитанный исходя из данных отчета по форме №5-</w:t>
      </w:r>
      <w:r w:rsidR="00F7727D" w:rsidRPr="00966B09">
        <w:rPr>
          <w:rFonts w:ascii="Times New Roman" w:hAnsi="Times New Roman" w:cs="Times New Roman"/>
          <w:sz w:val="28"/>
          <w:szCs w:val="28"/>
        </w:rPr>
        <w:t>АЛ</w:t>
      </w:r>
      <w:r w:rsidRPr="00966B09">
        <w:rPr>
          <w:rFonts w:ascii="Times New Roman" w:hAnsi="Times New Roman" w:cs="Times New Roman"/>
          <w:sz w:val="28"/>
          <w:szCs w:val="28"/>
        </w:rPr>
        <w:t xml:space="preserve"> за предыдущий налоговый период с учетом ожидаемого темпа роста налоговой базы, сложившегося за ряд лет литр;</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 – налоговая ставка акциза, установленная на прогнозируемый период, рублей;</w:t>
      </w:r>
    </w:p>
    <w:p w:rsidR="007778C2" w:rsidRPr="00966B09" w:rsidRDefault="007778C2" w:rsidP="007778C2">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7778C2" w:rsidRPr="00966B09" w:rsidRDefault="007778C2" w:rsidP="007778C2">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7778C2" w:rsidRPr="00966B09" w:rsidRDefault="007778C2" w:rsidP="007778C2">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778C2" w:rsidRPr="00966B09" w:rsidRDefault="007778C2" w:rsidP="007778C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 процентов. </w:t>
      </w:r>
    </w:p>
    <w:p w:rsidR="007778C2" w:rsidRPr="00966B09" w:rsidRDefault="007778C2" w:rsidP="00A0388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Акцизы </w:t>
      </w:r>
      <w:r w:rsidR="00516BD7" w:rsidRPr="00966B09">
        <w:rPr>
          <w:rFonts w:ascii="Times New Roman" w:hAnsi="Times New Roman" w:cs="Times New Roman"/>
          <w:sz w:val="28"/>
          <w:szCs w:val="28"/>
        </w:rPr>
        <w:t xml:space="preserve">акцизов на пиво, напитки, изготавливаемые на основе пива, производимые на территории Российской Федерации </w:t>
      </w:r>
      <w:r w:rsidRPr="00966B09">
        <w:rPr>
          <w:rFonts w:ascii="Times New Roman" w:hAnsi="Times New Roman" w:cs="Times New Roman"/>
          <w:sz w:val="28"/>
          <w:szCs w:val="28"/>
        </w:rPr>
        <w:t>зачисляются в консолидированный бюджет Тульской области по нормативам, установленным в соответствии со статьями БК РФ.</w:t>
      </w:r>
    </w:p>
    <w:p w:rsidR="00B531B8" w:rsidRPr="00966B09" w:rsidRDefault="00B531B8" w:rsidP="00B531B8"/>
    <w:p w:rsidR="00101677" w:rsidRPr="00966B09" w:rsidRDefault="00B531B8" w:rsidP="00CC3053">
      <w:pPr>
        <w:pStyle w:val="1"/>
        <w:numPr>
          <w:ilvl w:val="2"/>
          <w:numId w:val="3"/>
        </w:numPr>
        <w:tabs>
          <w:tab w:val="left" w:pos="0"/>
        </w:tabs>
        <w:spacing w:before="120" w:after="120" w:line="240" w:lineRule="auto"/>
        <w:ind w:left="0" w:right="1134" w:firstLine="567"/>
        <w:jc w:val="center"/>
        <w:rPr>
          <w:rFonts w:ascii="Times New Roman" w:hAnsi="Times New Roman"/>
          <w:color w:val="000000" w:themeColor="text1"/>
        </w:rPr>
      </w:pPr>
      <w:r w:rsidRPr="00966B09">
        <w:rPr>
          <w:rFonts w:ascii="Times New Roman" w:hAnsi="Times New Roman"/>
          <w:color w:val="000000" w:themeColor="text1"/>
        </w:rPr>
        <w:t xml:space="preserve"> </w:t>
      </w:r>
      <w:r w:rsidR="00CC3053" w:rsidRPr="00966B09">
        <w:rPr>
          <w:rFonts w:ascii="Times New Roman" w:hAnsi="Times New Roman"/>
          <w:color w:val="000000" w:themeColor="text1"/>
        </w:rPr>
        <w:t xml:space="preserve">  </w:t>
      </w:r>
      <w:bookmarkStart w:id="22" w:name="_Toc135145007"/>
      <w:r w:rsidR="00CC3053" w:rsidRPr="00966B09">
        <w:rPr>
          <w:rFonts w:ascii="Times New Roman" w:hAnsi="Times New Roman"/>
          <w:color w:val="000000" w:themeColor="text1"/>
        </w:rPr>
        <w:t xml:space="preserve">Акцизы </w:t>
      </w:r>
      <w:r w:rsidR="00516BD7" w:rsidRPr="00966B09">
        <w:rPr>
          <w:rFonts w:ascii="Times New Roman" w:hAnsi="Times New Roman"/>
          <w:color w:val="000000" w:themeColor="text1"/>
        </w:rPr>
        <w:t xml:space="preserve">на алкогольную продукцию с объемной долей этилового спирта свыше 9 процентов (за исключением пива, вин (кроме крепленного (ликерного) вина), фруктовых вин, вин наливом, плодовой алкогольной продукции, игристых вин, включая российское шампанское, а также за исключением </w:t>
      </w:r>
      <w:proofErr w:type="spellStart"/>
      <w:r w:rsidR="00516BD7" w:rsidRPr="00966B09">
        <w:rPr>
          <w:rFonts w:ascii="Times New Roman" w:hAnsi="Times New Roman"/>
          <w:color w:val="000000" w:themeColor="text1"/>
        </w:rPr>
        <w:t>виноградосодержащих</w:t>
      </w:r>
      <w:proofErr w:type="spellEnd"/>
      <w:r w:rsidR="00516BD7" w:rsidRPr="00966B09">
        <w:rPr>
          <w:rFonts w:ascii="Times New Roman" w:hAnsi="Times New Roman"/>
          <w:color w:val="000000" w:themeColor="text1"/>
        </w:rPr>
        <w:t xml:space="preserve"> винных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фруктового сусла, и (или) винного без добавления дистиллятов, и (или) без добавления крепленого (ликерного) вина) фруктового дистиллята), производимую на территории Российской Федерации, кроме производимой из подакцизного винограда</w:t>
      </w:r>
      <w:bookmarkEnd w:id="22"/>
    </w:p>
    <w:p w:rsidR="00101677" w:rsidRPr="00966B09" w:rsidRDefault="00101677" w:rsidP="00101677">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182 1 03 0211</w:t>
      </w:r>
      <w:r w:rsidR="00CC3053" w:rsidRPr="00966B09">
        <w:rPr>
          <w:rFonts w:ascii="Times New Roman" w:hAnsi="Times New Roman" w:cs="Times New Roman"/>
          <w:b/>
          <w:color w:val="000000" w:themeColor="text1"/>
          <w:sz w:val="28"/>
          <w:szCs w:val="28"/>
        </w:rPr>
        <w:t>1</w:t>
      </w:r>
      <w:r w:rsidRPr="00966B09">
        <w:rPr>
          <w:rFonts w:ascii="Times New Roman" w:hAnsi="Times New Roman" w:cs="Times New Roman"/>
          <w:b/>
          <w:color w:val="000000" w:themeColor="text1"/>
          <w:sz w:val="28"/>
          <w:szCs w:val="28"/>
        </w:rPr>
        <w:t xml:space="preserve"> 01 0000 110</w:t>
      </w:r>
    </w:p>
    <w:p w:rsidR="00101677" w:rsidRPr="00966B09" w:rsidRDefault="00101677" w:rsidP="00101677">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расчета поступлений </w:t>
      </w:r>
      <w:r w:rsidR="00516BD7" w:rsidRPr="00966B09">
        <w:rPr>
          <w:rFonts w:ascii="Times New Roman" w:hAnsi="Times New Roman"/>
          <w:sz w:val="28"/>
          <w:szCs w:val="28"/>
        </w:rPr>
        <w:t xml:space="preserve">акцизов </w:t>
      </w:r>
      <w:r w:rsidR="00516BD7" w:rsidRPr="00966B09">
        <w:rPr>
          <w:rFonts w:ascii="Times New Roman" w:hAnsi="Times New Roman" w:cs="Times New Roman"/>
          <w:sz w:val="28"/>
          <w:szCs w:val="28"/>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16BD7" w:rsidRPr="00966B09">
        <w:rPr>
          <w:rFonts w:ascii="Times New Roman" w:hAnsi="Times New Roman" w:cs="Times New Roman"/>
          <w:sz w:val="28"/>
          <w:szCs w:val="28"/>
        </w:rPr>
        <w:t>виноградосодержалщх</w:t>
      </w:r>
      <w:proofErr w:type="spellEnd"/>
      <w:r w:rsidR="00516BD7" w:rsidRPr="00966B09">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516BD7" w:rsidRPr="00966B09">
        <w:rPr>
          <w:rFonts w:ascii="Times New Roman" w:hAnsi="Times New Roman"/>
          <w:sz w:val="28"/>
          <w:szCs w:val="28"/>
        </w:rPr>
        <w:t xml:space="preserve"> кроме производимой из подакцизного винограда</w:t>
      </w:r>
      <w:r w:rsidR="00CC3053" w:rsidRPr="00966B09">
        <w:rPr>
          <w:rFonts w:ascii="Times New Roman" w:hAnsi="Times New Roman" w:cs="Times New Roman"/>
          <w:sz w:val="28"/>
          <w:szCs w:val="28"/>
        </w:rPr>
        <w:t>, используются:</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Уровень собираемости определяется по данным формы статистической налоговой </w:t>
      </w:r>
      <w:proofErr w:type="gramStart"/>
      <w:r w:rsidRPr="00966B09">
        <w:rPr>
          <w:rFonts w:ascii="Times New Roman" w:hAnsi="Times New Roman" w:cs="Times New Roman"/>
          <w:sz w:val="28"/>
          <w:szCs w:val="28"/>
        </w:rPr>
        <w:t>отчетности  №</w:t>
      </w:r>
      <w:proofErr w:type="gramEnd"/>
      <w:r w:rsidRPr="00966B09">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w:t>
      </w:r>
      <w:r w:rsidR="00516BD7" w:rsidRPr="00966B09">
        <w:rPr>
          <w:rFonts w:ascii="Times New Roman" w:hAnsi="Times New Roman"/>
          <w:sz w:val="28"/>
          <w:szCs w:val="28"/>
        </w:rPr>
        <w:t xml:space="preserve">акцизов </w:t>
      </w:r>
      <w:r w:rsidR="00516BD7" w:rsidRPr="00966B09">
        <w:rPr>
          <w:rFonts w:ascii="Times New Roman" w:hAnsi="Times New Roman" w:cs="Times New Roman"/>
          <w:sz w:val="28"/>
          <w:szCs w:val="28"/>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16BD7" w:rsidRPr="00966B09">
        <w:rPr>
          <w:rFonts w:ascii="Times New Roman" w:hAnsi="Times New Roman" w:cs="Times New Roman"/>
          <w:sz w:val="28"/>
          <w:szCs w:val="28"/>
        </w:rPr>
        <w:t>виноградосодержалщх</w:t>
      </w:r>
      <w:proofErr w:type="spellEnd"/>
      <w:r w:rsidR="00516BD7" w:rsidRPr="00966B09">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516BD7" w:rsidRPr="00966B09">
        <w:rPr>
          <w:rFonts w:ascii="Times New Roman" w:hAnsi="Times New Roman"/>
          <w:sz w:val="28"/>
          <w:szCs w:val="28"/>
        </w:rPr>
        <w:t xml:space="preserve"> кроме производимой из подакцизного винограда</w:t>
      </w:r>
      <w:r w:rsidR="00CC3053" w:rsidRPr="00966B09">
        <w:rPr>
          <w:rFonts w:ascii="Times New Roman" w:hAnsi="Times New Roman" w:cs="Times New Roman"/>
          <w:sz w:val="28"/>
          <w:szCs w:val="28"/>
        </w:rPr>
        <w:t xml:space="preserve">, </w:t>
      </w:r>
      <w:r w:rsidRPr="00966B09">
        <w:rPr>
          <w:rFonts w:ascii="Times New Roman" w:hAnsi="Times New Roman" w:cs="Times New Roman"/>
          <w:sz w:val="28"/>
          <w:szCs w:val="28"/>
        </w:rPr>
        <w:t>рассчитывается по формуле:</w:t>
      </w:r>
    </w:p>
    <w:p w:rsidR="00101677" w:rsidRPr="00966B09" w:rsidRDefault="00101677" w:rsidP="00101677">
      <w:pPr>
        <w:tabs>
          <w:tab w:val="left" w:pos="0"/>
        </w:tabs>
        <w:spacing w:after="0" w:line="240" w:lineRule="auto"/>
        <w:ind w:firstLine="851"/>
        <w:jc w:val="center"/>
        <w:rPr>
          <w:rFonts w:ascii="Times New Roman" w:hAnsi="Times New Roman" w:cs="Times New Roman"/>
          <w:b/>
          <w:i/>
          <w:sz w:val="28"/>
          <w:szCs w:val="28"/>
        </w:rPr>
      </w:pPr>
    </w:p>
    <w:p w:rsidR="00101677" w:rsidRPr="00966B09" w:rsidRDefault="00101677" w:rsidP="00101677">
      <w:pPr>
        <w:tabs>
          <w:tab w:val="left" w:pos="0"/>
        </w:tabs>
        <w:spacing w:after="0" w:line="240" w:lineRule="auto"/>
        <w:ind w:firstLine="851"/>
        <w:jc w:val="center"/>
        <w:rPr>
          <w:rFonts w:ascii="Times New Roman" w:hAnsi="Times New Roman" w:cs="Times New Roman"/>
          <w:b/>
          <w:i/>
          <w:sz w:val="28"/>
          <w:szCs w:val="28"/>
          <w:lang w:val="en-US"/>
        </w:rPr>
      </w:pPr>
      <w:r w:rsidRPr="00966B09">
        <w:rPr>
          <w:rFonts w:ascii="Times New Roman" w:hAnsi="Times New Roman" w:cs="Times New Roman"/>
          <w:b/>
          <w:i/>
          <w:sz w:val="28"/>
          <w:szCs w:val="28"/>
        </w:rPr>
        <w:t>ААП</w:t>
      </w:r>
      <w:r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 ((V</w:t>
      </w:r>
      <w:r w:rsidRPr="00966B09">
        <w:rPr>
          <w:rFonts w:ascii="Times New Roman" w:hAnsi="Times New Roman" w:cs="Times New Roman"/>
          <w:b/>
          <w:i/>
          <w:sz w:val="28"/>
          <w:szCs w:val="28"/>
        </w:rPr>
        <w:t>р</w:t>
      </w:r>
      <w:r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 </w:t>
      </w:r>
      <w:proofErr w:type="gramStart"/>
      <w:r w:rsidRPr="00966B09">
        <w:rPr>
          <w:rFonts w:ascii="Times New Roman" w:hAnsi="Times New Roman" w:cs="Times New Roman"/>
          <w:b/>
          <w:i/>
          <w:sz w:val="28"/>
          <w:szCs w:val="28"/>
        </w:rPr>
        <w:t>С</w:t>
      </w:r>
      <w:r w:rsidRPr="00966B09">
        <w:rPr>
          <w:rFonts w:ascii="Times New Roman" w:hAnsi="Times New Roman" w:cs="Times New Roman"/>
          <w:b/>
          <w:i/>
          <w:sz w:val="28"/>
          <w:szCs w:val="28"/>
          <w:lang w:val="en-US"/>
        </w:rPr>
        <w:t>)/</w:t>
      </w:r>
      <w:proofErr w:type="gramEnd"/>
      <w:r w:rsidRPr="00966B09">
        <w:rPr>
          <w:rFonts w:ascii="Times New Roman" w:hAnsi="Times New Roman" w:cs="Times New Roman"/>
          <w:b/>
          <w:i/>
          <w:sz w:val="28"/>
          <w:szCs w:val="28"/>
          <w:lang w:val="en-US"/>
        </w:rPr>
        <w:t>1000) * S (+/-)P (+/-) F)* N</w:t>
      </w:r>
      <w:r w:rsidRPr="00966B09">
        <w:rPr>
          <w:rFonts w:ascii="Times New Roman" w:hAnsi="Times New Roman" w:cs="Times New Roman"/>
          <w:b/>
          <w:i/>
          <w:sz w:val="28"/>
          <w:szCs w:val="28"/>
        </w:rPr>
        <w:t>з</w:t>
      </w:r>
      <w:r w:rsidRPr="00966B09">
        <w:rPr>
          <w:rFonts w:ascii="Times New Roman" w:hAnsi="Times New Roman" w:cs="Times New Roman"/>
          <w:b/>
          <w:i/>
          <w:sz w:val="28"/>
          <w:szCs w:val="28"/>
          <w:lang w:val="en-US"/>
        </w:rPr>
        <w:t xml:space="preserve">, </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101677" w:rsidRPr="00966B09" w:rsidRDefault="00101677" w:rsidP="00101677">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V</w:t>
      </w:r>
      <w:r w:rsidRPr="00966B09">
        <w:rPr>
          <w:rFonts w:ascii="Times New Roman" w:hAnsi="Times New Roman" w:cs="Times New Roman"/>
          <w:sz w:val="28"/>
          <w:szCs w:val="28"/>
        </w:rPr>
        <w:t>р</w:t>
      </w:r>
      <w:r w:rsidRPr="00966B09">
        <w:rPr>
          <w:rFonts w:ascii="Times New Roman" w:hAnsi="Times New Roman" w:cs="Times New Roman"/>
          <w:sz w:val="28"/>
          <w:szCs w:val="28"/>
          <w:vertAlign w:val="subscript"/>
        </w:rPr>
        <w:t>(</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прогнозируемый объем реализации алкогольной продукции,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w:t>
      </w:r>
      <w:r w:rsidR="00D5584A" w:rsidRPr="00966B09">
        <w:rPr>
          <w:rFonts w:ascii="Times New Roman" w:hAnsi="Times New Roman" w:cs="Times New Roman"/>
          <w:sz w:val="28"/>
          <w:szCs w:val="28"/>
        </w:rPr>
        <w:t xml:space="preserve"> </w:t>
      </w:r>
      <w:r w:rsidRPr="00966B09">
        <w:rPr>
          <w:rFonts w:ascii="Times New Roman" w:hAnsi="Times New Roman" w:cs="Times New Roman"/>
          <w:sz w:val="28"/>
          <w:szCs w:val="28"/>
        </w:rPr>
        <w:t>литр безводного спирта;</w:t>
      </w:r>
    </w:p>
    <w:p w:rsidR="00101677" w:rsidRPr="00966B09" w:rsidRDefault="00983F00" w:rsidP="00983F00">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101677" w:rsidRPr="00966B09">
        <w:rPr>
          <w:rFonts w:ascii="Times New Roman" w:hAnsi="Times New Roman" w:cs="Times New Roman"/>
          <w:sz w:val="28"/>
          <w:szCs w:val="28"/>
        </w:rPr>
        <w:t>С – налоговая ставка акциза, установленная на прогнозируемый период, рублей;</w:t>
      </w:r>
    </w:p>
    <w:p w:rsidR="00101677" w:rsidRPr="00966B09" w:rsidRDefault="00101677" w:rsidP="00101677">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101677" w:rsidRPr="00966B09" w:rsidRDefault="00101677" w:rsidP="00101677">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101677" w:rsidRPr="00966B09" w:rsidRDefault="00101677" w:rsidP="00101677">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101677" w:rsidRPr="00966B09" w:rsidRDefault="00983F00" w:rsidP="00983F00">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101677" w:rsidRPr="00966B09">
        <w:rPr>
          <w:rFonts w:ascii="Times New Roman" w:hAnsi="Times New Roman" w:cs="Times New Roman"/>
          <w:sz w:val="28"/>
          <w:szCs w:val="28"/>
          <w:lang w:val="en-US"/>
        </w:rPr>
        <w:t>N</w:t>
      </w:r>
      <w:r w:rsidR="00101677" w:rsidRPr="00966B09">
        <w:rPr>
          <w:rFonts w:ascii="Times New Roman" w:hAnsi="Times New Roman" w:cs="Times New Roman"/>
          <w:sz w:val="28"/>
          <w:szCs w:val="28"/>
        </w:rPr>
        <w:t xml:space="preserve">з – норматив зачисления в бюджет Тульской области, </w:t>
      </w:r>
      <w:proofErr w:type="gramStart"/>
      <w:r w:rsidR="00101677" w:rsidRPr="00966B09">
        <w:rPr>
          <w:rFonts w:ascii="Times New Roman" w:hAnsi="Times New Roman" w:cs="Times New Roman"/>
          <w:sz w:val="28"/>
          <w:szCs w:val="28"/>
        </w:rPr>
        <w:t>%</w:t>
      </w:r>
      <w:proofErr w:type="gramEnd"/>
      <w:r w:rsidR="00101677" w:rsidRPr="00966B09">
        <w:rPr>
          <w:rFonts w:ascii="Times New Roman" w:hAnsi="Times New Roman" w:cs="Times New Roman"/>
          <w:sz w:val="28"/>
          <w:szCs w:val="28"/>
        </w:rPr>
        <w:t>.</w:t>
      </w:r>
    </w:p>
    <w:p w:rsidR="00101677" w:rsidRPr="00966B09" w:rsidRDefault="00516BD7" w:rsidP="00B3637F">
      <w:pPr>
        <w:spacing w:after="0" w:line="240" w:lineRule="auto"/>
        <w:ind w:firstLine="851"/>
        <w:jc w:val="both"/>
        <w:rPr>
          <w:rFonts w:ascii="Times New Roman" w:hAnsi="Times New Roman" w:cs="Times New Roman"/>
          <w:sz w:val="28"/>
          <w:szCs w:val="28"/>
        </w:rPr>
      </w:pPr>
      <w:r w:rsidRPr="00966B09">
        <w:rPr>
          <w:rFonts w:ascii="Times New Roman" w:hAnsi="Times New Roman"/>
          <w:sz w:val="28"/>
          <w:szCs w:val="28"/>
        </w:rPr>
        <w:t xml:space="preserve">Акцизы </w:t>
      </w:r>
      <w:r w:rsidRPr="00966B09">
        <w:rPr>
          <w:rFonts w:ascii="Times New Roman" w:hAnsi="Times New Roman" w:cs="Times New Roman"/>
          <w:sz w:val="28"/>
          <w:szCs w:val="28"/>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966B09">
        <w:rPr>
          <w:rFonts w:ascii="Times New Roman" w:hAnsi="Times New Roman" w:cs="Times New Roman"/>
          <w:sz w:val="28"/>
          <w:szCs w:val="28"/>
        </w:rPr>
        <w:t>виноградосодержалщх</w:t>
      </w:r>
      <w:proofErr w:type="spellEnd"/>
      <w:r w:rsidRPr="00966B09">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966B09">
        <w:rPr>
          <w:rFonts w:ascii="Times New Roman" w:hAnsi="Times New Roman"/>
          <w:sz w:val="28"/>
          <w:szCs w:val="28"/>
        </w:rPr>
        <w:t xml:space="preserve"> кроме производимой из подакцизного винограда</w:t>
      </w:r>
      <w:r w:rsidR="00B3637F" w:rsidRPr="00966B09">
        <w:rPr>
          <w:rFonts w:ascii="Times New Roman" w:hAnsi="Times New Roman" w:cs="Times New Roman"/>
          <w:sz w:val="28"/>
          <w:szCs w:val="28"/>
        </w:rPr>
        <w:t xml:space="preserve">, </w:t>
      </w:r>
      <w:r w:rsidR="00101677" w:rsidRPr="00966B09">
        <w:rPr>
          <w:rFonts w:ascii="Times New Roman" w:hAnsi="Times New Roman" w:cs="Times New Roman"/>
          <w:sz w:val="28"/>
          <w:szCs w:val="28"/>
        </w:rPr>
        <w:t>зачисляются в консолидированный бюджет Тульской области по нормативам, установленным в соответствии со статьями БК РФ.</w:t>
      </w:r>
    </w:p>
    <w:p w:rsidR="00101677" w:rsidRPr="00966B09" w:rsidRDefault="00101677" w:rsidP="00101677"/>
    <w:p w:rsidR="00D7596B" w:rsidRPr="00966B09" w:rsidRDefault="00D7596B" w:rsidP="00101677"/>
    <w:p w:rsidR="00D7596B" w:rsidRPr="00966B09" w:rsidRDefault="00D7596B" w:rsidP="00101677"/>
    <w:p w:rsidR="00F67CF4" w:rsidRPr="00966B09" w:rsidRDefault="00F67CF4" w:rsidP="00F67CF4">
      <w:pPr>
        <w:pStyle w:val="1"/>
        <w:numPr>
          <w:ilvl w:val="2"/>
          <w:numId w:val="3"/>
        </w:numPr>
        <w:tabs>
          <w:tab w:val="left" w:pos="0"/>
        </w:tabs>
        <w:spacing w:before="120" w:after="120" w:line="240" w:lineRule="auto"/>
        <w:ind w:left="0" w:right="1134" w:firstLine="567"/>
        <w:jc w:val="center"/>
        <w:rPr>
          <w:rFonts w:ascii="Times New Roman" w:hAnsi="Times New Roman"/>
          <w:color w:val="000000" w:themeColor="text1"/>
        </w:rPr>
      </w:pPr>
      <w:r w:rsidRPr="00966B09">
        <w:rPr>
          <w:rFonts w:ascii="Times New Roman" w:hAnsi="Times New Roman" w:cs="Times New Roman"/>
          <w:color w:val="auto"/>
        </w:rPr>
        <w:t xml:space="preserve"> </w:t>
      </w:r>
      <w:bookmarkStart w:id="23" w:name="_Toc135145008"/>
      <w:r w:rsidRPr="00966B09">
        <w:rPr>
          <w:rFonts w:ascii="Times New Roman" w:hAnsi="Times New Roman"/>
          <w:color w:val="000000" w:themeColor="text1"/>
        </w:rPr>
        <w:t>Акцизы на алкогольную продукцию с объемной долей этилового спирта свыше 9 процентов (за исключением вин, игристых вин</w:t>
      </w:r>
      <w:r w:rsidR="00516BD7" w:rsidRPr="00966B09">
        <w:rPr>
          <w:rFonts w:ascii="Times New Roman" w:hAnsi="Times New Roman"/>
          <w:color w:val="000000" w:themeColor="text1"/>
        </w:rPr>
        <w:t xml:space="preserve">, включая российское </w:t>
      </w:r>
      <w:r w:rsidRPr="00966B09">
        <w:rPr>
          <w:rFonts w:ascii="Times New Roman" w:hAnsi="Times New Roman"/>
          <w:color w:val="000000" w:themeColor="text1"/>
        </w:rPr>
        <w:t>шампанск</w:t>
      </w:r>
      <w:r w:rsidR="00516BD7" w:rsidRPr="00966B09">
        <w:rPr>
          <w:rFonts w:ascii="Times New Roman" w:hAnsi="Times New Roman"/>
          <w:color w:val="000000" w:themeColor="text1"/>
        </w:rPr>
        <w:t>ое)</w:t>
      </w:r>
      <w:r w:rsidRPr="00966B09">
        <w:rPr>
          <w:rFonts w:ascii="Times New Roman" w:hAnsi="Times New Roman"/>
          <w:color w:val="000000" w:themeColor="text1"/>
        </w:rPr>
        <w:t>, производимую на территории Российской Федерации из подакцизного винограда</w:t>
      </w:r>
      <w:bookmarkEnd w:id="23"/>
    </w:p>
    <w:p w:rsidR="00F67CF4" w:rsidRPr="00966B09" w:rsidRDefault="00F67CF4" w:rsidP="00F67CF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182 1 03 02112 01 0000 110</w:t>
      </w:r>
    </w:p>
    <w:p w:rsidR="00F67CF4" w:rsidRPr="00966B09" w:rsidRDefault="00F67CF4" w:rsidP="00F67CF4">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поступлений акцизов на алкогольную продукцию с объемной долей этилового спирта свыше 9 процентов (за исключением вин, игристых вин</w:t>
      </w:r>
      <w:r w:rsidR="004654D7" w:rsidRPr="00966B09">
        <w:rPr>
          <w:rFonts w:ascii="Times New Roman" w:hAnsi="Times New Roman" w:cs="Times New Roman"/>
          <w:sz w:val="28"/>
          <w:szCs w:val="28"/>
        </w:rPr>
        <w:t>,</w:t>
      </w:r>
      <w:r w:rsidRPr="00966B09">
        <w:rPr>
          <w:rFonts w:ascii="Times New Roman" w:hAnsi="Times New Roman" w:cs="Times New Roman"/>
          <w:sz w:val="28"/>
          <w:szCs w:val="28"/>
        </w:rPr>
        <w:t xml:space="preserve"> </w:t>
      </w:r>
      <w:r w:rsidR="00516BD7" w:rsidRPr="00966B09">
        <w:rPr>
          <w:rFonts w:ascii="Times New Roman" w:hAnsi="Times New Roman"/>
          <w:color w:val="000000" w:themeColor="text1"/>
          <w:sz w:val="28"/>
          <w:szCs w:val="28"/>
        </w:rPr>
        <w:t>включая российское шампанское</w:t>
      </w:r>
      <w:r w:rsidR="00516BD7" w:rsidRPr="00966B09">
        <w:rPr>
          <w:rFonts w:ascii="Times New Roman" w:hAnsi="Times New Roman" w:cs="Times New Roman"/>
          <w:sz w:val="28"/>
          <w:szCs w:val="28"/>
        </w:rPr>
        <w:t>)</w:t>
      </w:r>
      <w:r w:rsidRPr="00966B09">
        <w:rPr>
          <w:rFonts w:ascii="Times New Roman" w:hAnsi="Times New Roman" w:cs="Times New Roman"/>
          <w:sz w:val="28"/>
          <w:szCs w:val="28"/>
        </w:rPr>
        <w:t>, производимую на территории Российской Федерации из подакцизного винограда, используются:</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«Акцизы» НК РФ и другие источники.</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Уровень собираемости определяется по данным формы статистической налоговой </w:t>
      </w:r>
      <w:proofErr w:type="gramStart"/>
      <w:r w:rsidRPr="00966B09">
        <w:rPr>
          <w:rFonts w:ascii="Times New Roman" w:hAnsi="Times New Roman" w:cs="Times New Roman"/>
          <w:sz w:val="28"/>
          <w:szCs w:val="28"/>
        </w:rPr>
        <w:t>отчетности  №</w:t>
      </w:r>
      <w:proofErr w:type="gramEnd"/>
      <w:r w:rsidRPr="00966B09">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w:t>
      </w:r>
      <w:r w:rsidR="00516BD7" w:rsidRPr="00966B09">
        <w:rPr>
          <w:rFonts w:ascii="Times New Roman" w:hAnsi="Times New Roman" w:cs="Times New Roman"/>
          <w:sz w:val="28"/>
          <w:szCs w:val="28"/>
        </w:rPr>
        <w:t>акцизов на алкогольную продукцию с объемной долей этилового спирта свыше 9 процентов (за исключением вин, игристых вин</w:t>
      </w:r>
      <w:r w:rsidR="004654D7" w:rsidRPr="00966B09">
        <w:rPr>
          <w:rFonts w:ascii="Times New Roman" w:hAnsi="Times New Roman" w:cs="Times New Roman"/>
          <w:sz w:val="28"/>
          <w:szCs w:val="28"/>
        </w:rPr>
        <w:t>,</w:t>
      </w:r>
      <w:r w:rsidR="00516BD7" w:rsidRPr="00966B09">
        <w:rPr>
          <w:rFonts w:ascii="Times New Roman" w:hAnsi="Times New Roman" w:cs="Times New Roman"/>
          <w:sz w:val="28"/>
          <w:szCs w:val="28"/>
        </w:rPr>
        <w:t xml:space="preserve"> </w:t>
      </w:r>
      <w:r w:rsidR="00516BD7" w:rsidRPr="00966B09">
        <w:rPr>
          <w:rFonts w:ascii="Times New Roman" w:hAnsi="Times New Roman"/>
          <w:color w:val="000000" w:themeColor="text1"/>
          <w:sz w:val="28"/>
          <w:szCs w:val="28"/>
        </w:rPr>
        <w:t>включая российское шампанское</w:t>
      </w:r>
      <w:r w:rsidR="00516BD7" w:rsidRPr="00966B09">
        <w:rPr>
          <w:rFonts w:ascii="Times New Roman" w:hAnsi="Times New Roman" w:cs="Times New Roman"/>
          <w:sz w:val="28"/>
          <w:szCs w:val="28"/>
        </w:rPr>
        <w:t>), производимую на территории Российской Федерации из подакцизного винограда</w:t>
      </w:r>
      <w:r w:rsidR="00A4308E" w:rsidRPr="00966B09">
        <w:rPr>
          <w:rFonts w:ascii="Times New Roman" w:hAnsi="Times New Roman" w:cs="Times New Roman"/>
          <w:sz w:val="28"/>
          <w:szCs w:val="28"/>
        </w:rPr>
        <w:t>,</w:t>
      </w:r>
      <w:r w:rsidRPr="00966B09">
        <w:rPr>
          <w:rFonts w:ascii="Times New Roman" w:hAnsi="Times New Roman" w:cs="Times New Roman"/>
          <w:sz w:val="28"/>
          <w:szCs w:val="28"/>
        </w:rPr>
        <w:t xml:space="preserve"> рассчитывается по формуле:</w:t>
      </w:r>
    </w:p>
    <w:p w:rsidR="00F67CF4" w:rsidRPr="00966B09" w:rsidRDefault="00F67CF4" w:rsidP="00F67CF4">
      <w:pPr>
        <w:tabs>
          <w:tab w:val="left" w:pos="0"/>
        </w:tabs>
        <w:spacing w:after="0" w:line="240" w:lineRule="auto"/>
        <w:ind w:firstLine="851"/>
        <w:jc w:val="center"/>
        <w:rPr>
          <w:rFonts w:ascii="Times New Roman" w:hAnsi="Times New Roman" w:cs="Times New Roman"/>
          <w:b/>
          <w:i/>
          <w:sz w:val="28"/>
          <w:szCs w:val="28"/>
        </w:rPr>
      </w:pPr>
    </w:p>
    <w:p w:rsidR="00F67CF4" w:rsidRPr="00966B09" w:rsidRDefault="00F67CF4" w:rsidP="00F67CF4">
      <w:pPr>
        <w:tabs>
          <w:tab w:val="left" w:pos="0"/>
        </w:tabs>
        <w:spacing w:after="0" w:line="240" w:lineRule="auto"/>
        <w:ind w:firstLine="851"/>
        <w:jc w:val="center"/>
        <w:rPr>
          <w:rFonts w:ascii="Times New Roman" w:hAnsi="Times New Roman" w:cs="Times New Roman"/>
          <w:b/>
          <w:i/>
          <w:sz w:val="28"/>
          <w:szCs w:val="28"/>
          <w:lang w:val="en-US"/>
        </w:rPr>
      </w:pPr>
      <w:r w:rsidRPr="00966B09">
        <w:rPr>
          <w:rFonts w:ascii="Times New Roman" w:hAnsi="Times New Roman" w:cs="Times New Roman"/>
          <w:b/>
          <w:i/>
          <w:sz w:val="28"/>
          <w:szCs w:val="28"/>
        </w:rPr>
        <w:t>ААП</w:t>
      </w:r>
      <w:r w:rsidR="00A4308E" w:rsidRPr="00966B09">
        <w:rPr>
          <w:rFonts w:ascii="Times New Roman" w:hAnsi="Times New Roman" w:cs="Times New Roman"/>
          <w:b/>
          <w:i/>
          <w:sz w:val="28"/>
          <w:szCs w:val="28"/>
          <w:vertAlign w:val="subscript"/>
        </w:rPr>
        <w:t>ПВ</w:t>
      </w:r>
      <w:r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 ((V</w:t>
      </w:r>
      <w:r w:rsidRPr="00966B09">
        <w:rPr>
          <w:rFonts w:ascii="Times New Roman" w:hAnsi="Times New Roman" w:cs="Times New Roman"/>
          <w:b/>
          <w:i/>
          <w:sz w:val="28"/>
          <w:szCs w:val="28"/>
        </w:rPr>
        <w:t>р</w:t>
      </w:r>
      <w:r w:rsidRPr="00966B09">
        <w:rPr>
          <w:rFonts w:ascii="Times New Roman" w:hAnsi="Times New Roman" w:cs="Times New Roman"/>
          <w:b/>
          <w:i/>
          <w:sz w:val="28"/>
          <w:szCs w:val="28"/>
          <w:vertAlign w:val="subscript"/>
          <w:lang w:val="en-US"/>
        </w:rPr>
        <w:t>(t+1)</w:t>
      </w:r>
      <w:r w:rsidRPr="00966B09">
        <w:rPr>
          <w:rFonts w:ascii="Times New Roman" w:hAnsi="Times New Roman" w:cs="Times New Roman"/>
          <w:b/>
          <w:i/>
          <w:sz w:val="28"/>
          <w:szCs w:val="28"/>
          <w:lang w:val="en-US"/>
        </w:rPr>
        <w:t xml:space="preserve"> * </w:t>
      </w:r>
      <w:proofErr w:type="gramStart"/>
      <w:r w:rsidRPr="00966B09">
        <w:rPr>
          <w:rFonts w:ascii="Times New Roman" w:hAnsi="Times New Roman" w:cs="Times New Roman"/>
          <w:b/>
          <w:i/>
          <w:sz w:val="28"/>
          <w:szCs w:val="28"/>
        </w:rPr>
        <w:t>С</w:t>
      </w:r>
      <w:r w:rsidRPr="00966B09">
        <w:rPr>
          <w:rFonts w:ascii="Times New Roman" w:hAnsi="Times New Roman" w:cs="Times New Roman"/>
          <w:b/>
          <w:i/>
          <w:sz w:val="28"/>
          <w:szCs w:val="28"/>
          <w:lang w:val="en-US"/>
        </w:rPr>
        <w:t>)/</w:t>
      </w:r>
      <w:proofErr w:type="gramEnd"/>
      <w:r w:rsidRPr="00966B09">
        <w:rPr>
          <w:rFonts w:ascii="Times New Roman" w:hAnsi="Times New Roman" w:cs="Times New Roman"/>
          <w:b/>
          <w:i/>
          <w:sz w:val="28"/>
          <w:szCs w:val="28"/>
          <w:lang w:val="en-US"/>
        </w:rPr>
        <w:t>1000) * S (+/-)P (+/-) F)* N</w:t>
      </w:r>
      <w:r w:rsidRPr="00966B09">
        <w:rPr>
          <w:rFonts w:ascii="Times New Roman" w:hAnsi="Times New Roman" w:cs="Times New Roman"/>
          <w:b/>
          <w:i/>
          <w:sz w:val="28"/>
          <w:szCs w:val="28"/>
        </w:rPr>
        <w:t>з</w:t>
      </w:r>
      <w:r w:rsidRPr="00966B09">
        <w:rPr>
          <w:rFonts w:ascii="Times New Roman" w:hAnsi="Times New Roman" w:cs="Times New Roman"/>
          <w:b/>
          <w:i/>
          <w:sz w:val="28"/>
          <w:szCs w:val="28"/>
          <w:lang w:val="en-US"/>
        </w:rPr>
        <w:t xml:space="preserve">, </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F67CF4" w:rsidRPr="00966B09" w:rsidRDefault="00F67CF4" w:rsidP="00F67CF4">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V</w:t>
      </w:r>
      <w:r w:rsidRPr="00966B09">
        <w:rPr>
          <w:rFonts w:ascii="Times New Roman" w:hAnsi="Times New Roman" w:cs="Times New Roman"/>
          <w:sz w:val="28"/>
          <w:szCs w:val="28"/>
        </w:rPr>
        <w:t>р</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прогнозируемый объем реализации </w:t>
      </w:r>
      <w:r w:rsidR="00516BD7" w:rsidRPr="00966B09">
        <w:rPr>
          <w:rFonts w:ascii="Times New Roman" w:hAnsi="Times New Roman" w:cs="Times New Roman"/>
          <w:sz w:val="28"/>
          <w:szCs w:val="28"/>
        </w:rPr>
        <w:t>акцизов на алкогольную продукцию с объемной долей этилового спирта свыше 9 процентов (за исключением вин, игристых вин</w:t>
      </w:r>
      <w:r w:rsidR="004654D7" w:rsidRPr="00966B09">
        <w:rPr>
          <w:rFonts w:ascii="Times New Roman" w:hAnsi="Times New Roman" w:cs="Times New Roman"/>
          <w:sz w:val="28"/>
          <w:szCs w:val="28"/>
        </w:rPr>
        <w:t>,</w:t>
      </w:r>
      <w:r w:rsidR="00516BD7" w:rsidRPr="00966B09">
        <w:rPr>
          <w:rFonts w:ascii="Times New Roman" w:hAnsi="Times New Roman" w:cs="Times New Roman"/>
          <w:sz w:val="28"/>
          <w:szCs w:val="28"/>
        </w:rPr>
        <w:t xml:space="preserve"> </w:t>
      </w:r>
      <w:r w:rsidR="00516BD7" w:rsidRPr="00966B09">
        <w:rPr>
          <w:rFonts w:ascii="Times New Roman" w:hAnsi="Times New Roman"/>
          <w:color w:val="000000" w:themeColor="text1"/>
          <w:sz w:val="28"/>
          <w:szCs w:val="28"/>
        </w:rPr>
        <w:t>включая российское шампанское</w:t>
      </w:r>
      <w:r w:rsidR="00516BD7" w:rsidRPr="00966B09">
        <w:rPr>
          <w:rFonts w:ascii="Times New Roman" w:hAnsi="Times New Roman" w:cs="Times New Roman"/>
          <w:sz w:val="28"/>
          <w:szCs w:val="28"/>
        </w:rPr>
        <w:t>), производимую на территории Российской Федерации из подакцизного винограда</w:t>
      </w:r>
      <w:r w:rsidRPr="00966B09">
        <w:rPr>
          <w:rFonts w:ascii="Times New Roman" w:hAnsi="Times New Roman" w:cs="Times New Roman"/>
          <w:sz w:val="28"/>
          <w:szCs w:val="28"/>
        </w:rPr>
        <w:t>,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литр безводного спирта;</w:t>
      </w:r>
      <w:proofErr w:type="gramEnd"/>
    </w:p>
    <w:p w:rsidR="00F67CF4" w:rsidRPr="00966B09" w:rsidRDefault="00F67CF4" w:rsidP="00F67CF4">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 xml:space="preserve">          С – налоговая ставка акциза, установленная на прогнозируемый период, рублей;</w:t>
      </w:r>
    </w:p>
    <w:p w:rsidR="00F67CF4" w:rsidRPr="00966B09" w:rsidRDefault="00F67CF4" w:rsidP="00F67CF4">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F67CF4" w:rsidRPr="00966B09" w:rsidRDefault="00F67CF4" w:rsidP="00F67CF4">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F67CF4" w:rsidRPr="00966B09" w:rsidRDefault="00F67CF4" w:rsidP="00F67CF4">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F67CF4" w:rsidRPr="00966B09" w:rsidRDefault="00F67CF4" w:rsidP="00F67CF4">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N</w:t>
      </w:r>
      <w:r w:rsidRPr="00966B09">
        <w:rPr>
          <w:rFonts w:ascii="Times New Roman" w:hAnsi="Times New Roman" w:cs="Times New Roman"/>
          <w:sz w:val="28"/>
          <w:szCs w:val="28"/>
        </w:rPr>
        <w:t xml:space="preserve">з – норматив зачисления в бюджет Тульской области, </w:t>
      </w:r>
      <w:proofErr w:type="gramStart"/>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w:t>
      </w:r>
    </w:p>
    <w:p w:rsidR="00F67CF4" w:rsidRPr="00966B09" w:rsidRDefault="004654D7" w:rsidP="00F67CF4">
      <w:pPr>
        <w:pStyle w:val="1"/>
        <w:tabs>
          <w:tab w:val="left" w:pos="0"/>
          <w:tab w:val="left" w:pos="1985"/>
          <w:tab w:val="left" w:pos="9922"/>
        </w:tabs>
        <w:spacing w:before="120" w:after="120" w:line="240" w:lineRule="auto"/>
        <w:ind w:right="-1" w:firstLine="851"/>
        <w:jc w:val="both"/>
        <w:rPr>
          <w:rFonts w:ascii="Times New Roman" w:eastAsiaTheme="minorHAnsi" w:hAnsi="Times New Roman" w:cs="Times New Roman"/>
          <w:b w:val="0"/>
          <w:bCs w:val="0"/>
          <w:color w:val="auto"/>
        </w:rPr>
      </w:pPr>
      <w:bookmarkStart w:id="24" w:name="_Toc135145009"/>
      <w:r w:rsidRPr="00966B09">
        <w:rPr>
          <w:rFonts w:ascii="Times New Roman" w:eastAsiaTheme="minorHAnsi" w:hAnsi="Times New Roman" w:cs="Times New Roman"/>
          <w:b w:val="0"/>
          <w:bCs w:val="0"/>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F67CF4" w:rsidRPr="00966B09">
        <w:rPr>
          <w:rFonts w:ascii="Times New Roman" w:eastAsiaTheme="minorHAnsi" w:hAnsi="Times New Roman" w:cs="Times New Roman"/>
          <w:b w:val="0"/>
          <w:bCs w:val="0"/>
          <w:color w:val="auto"/>
        </w:rPr>
        <w:t>, зачисляются в консолидированный бюджет Тульской области по нормативам, установленным в соответствии со статьями БК РФ.</w:t>
      </w:r>
      <w:bookmarkEnd w:id="24"/>
    </w:p>
    <w:p w:rsidR="005B5816" w:rsidRPr="00966B09" w:rsidRDefault="005B5816" w:rsidP="005B5816"/>
    <w:p w:rsidR="00101677" w:rsidRPr="00966B09" w:rsidRDefault="00101677" w:rsidP="008A3746">
      <w:pPr>
        <w:pStyle w:val="1"/>
        <w:numPr>
          <w:ilvl w:val="2"/>
          <w:numId w:val="3"/>
        </w:numPr>
        <w:tabs>
          <w:tab w:val="left" w:pos="0"/>
          <w:tab w:val="left" w:pos="1985"/>
        </w:tabs>
        <w:spacing w:before="120" w:after="120" w:line="240" w:lineRule="auto"/>
        <w:ind w:left="1418" w:right="1134" w:hanging="851"/>
        <w:jc w:val="center"/>
        <w:rPr>
          <w:rFonts w:ascii="Times New Roman" w:hAnsi="Times New Roman" w:cs="Times New Roman"/>
          <w:color w:val="auto"/>
        </w:rPr>
      </w:pPr>
      <w:bookmarkStart w:id="25" w:name="_Toc135145010"/>
      <w:r w:rsidRPr="00966B09">
        <w:rPr>
          <w:rFonts w:ascii="Times New Roman" w:hAnsi="Times New Roman" w:cs="Times New Roman"/>
          <w:color w:val="auto"/>
        </w:rPr>
        <w:t xml:space="preserve">Акцизы на сидр, </w:t>
      </w:r>
      <w:proofErr w:type="spellStart"/>
      <w:r w:rsidRPr="00966B09">
        <w:rPr>
          <w:rFonts w:ascii="Times New Roman" w:hAnsi="Times New Roman" w:cs="Times New Roman"/>
          <w:color w:val="auto"/>
        </w:rPr>
        <w:t>пуаре</w:t>
      </w:r>
      <w:proofErr w:type="spellEnd"/>
      <w:r w:rsidRPr="00966B09">
        <w:rPr>
          <w:rFonts w:ascii="Times New Roman" w:hAnsi="Times New Roman" w:cs="Times New Roman"/>
          <w:color w:val="auto"/>
        </w:rPr>
        <w:t>, медовуху, производимые на территории Российской Федерации</w:t>
      </w:r>
      <w:bookmarkEnd w:id="25"/>
    </w:p>
    <w:p w:rsidR="00101677" w:rsidRPr="00966B09" w:rsidRDefault="00101677" w:rsidP="00101677">
      <w:pPr>
        <w:jc w:val="center"/>
        <w:rPr>
          <w:rFonts w:ascii="Times New Roman" w:hAnsi="Times New Roman" w:cs="Times New Roman"/>
          <w:b/>
          <w:sz w:val="28"/>
          <w:szCs w:val="28"/>
        </w:rPr>
      </w:pPr>
      <w:r w:rsidRPr="00966B09">
        <w:rPr>
          <w:rFonts w:ascii="Times New Roman" w:hAnsi="Times New Roman" w:cs="Times New Roman"/>
          <w:b/>
          <w:sz w:val="28"/>
          <w:szCs w:val="28"/>
        </w:rPr>
        <w:t>182 1 03 02120 01 0000 110</w:t>
      </w:r>
    </w:p>
    <w:p w:rsidR="00101677" w:rsidRPr="00966B09" w:rsidRDefault="00101677" w:rsidP="00101677">
      <w:pPr>
        <w:spacing w:after="0" w:line="240" w:lineRule="auto"/>
        <w:ind w:firstLine="709"/>
        <w:jc w:val="both"/>
        <w:rPr>
          <w:rFonts w:ascii="Times New Roman" w:hAnsi="Times New Roman"/>
          <w:sz w:val="27"/>
          <w:szCs w:val="27"/>
        </w:rPr>
      </w:pPr>
      <w:r w:rsidRPr="00966B09">
        <w:rPr>
          <w:rFonts w:ascii="Times New Roman" w:hAnsi="Times New Roman" w:cs="Times New Roman"/>
          <w:sz w:val="28"/>
          <w:szCs w:val="28"/>
        </w:rPr>
        <w:t xml:space="preserve">Для расчёта поступлений акцизов на сидр, </w:t>
      </w:r>
      <w:proofErr w:type="spellStart"/>
      <w:r w:rsidRPr="00966B09">
        <w:rPr>
          <w:rFonts w:ascii="Times New Roman" w:hAnsi="Times New Roman" w:cs="Times New Roman"/>
          <w:sz w:val="28"/>
          <w:szCs w:val="28"/>
        </w:rPr>
        <w:t>пуаре</w:t>
      </w:r>
      <w:proofErr w:type="spellEnd"/>
      <w:r w:rsidRPr="00966B09">
        <w:rPr>
          <w:rFonts w:ascii="Times New Roman" w:hAnsi="Times New Roman" w:cs="Times New Roman"/>
          <w:sz w:val="28"/>
          <w:szCs w:val="28"/>
        </w:rPr>
        <w:t xml:space="preserve"> и медовуху используются:</w:t>
      </w:r>
    </w:p>
    <w:p w:rsidR="00101677" w:rsidRPr="00966B09" w:rsidRDefault="00101677" w:rsidP="00101677">
      <w:pPr>
        <w:tabs>
          <w:tab w:val="num" w:pos="0"/>
        </w:tabs>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1677" w:rsidRPr="00966B09" w:rsidRDefault="00101677" w:rsidP="00101677">
      <w:pPr>
        <w:tabs>
          <w:tab w:val="num" w:pos="0"/>
        </w:tabs>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22 НК РФ «Акцизы».</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Расчёт поступлений акцизов на сидр, </w:t>
      </w:r>
      <w:proofErr w:type="spellStart"/>
      <w:r w:rsidRPr="00966B09">
        <w:rPr>
          <w:rFonts w:ascii="Times New Roman" w:hAnsi="Times New Roman" w:cs="Times New Roman"/>
          <w:sz w:val="28"/>
          <w:szCs w:val="28"/>
        </w:rPr>
        <w:t>пуаре</w:t>
      </w:r>
      <w:proofErr w:type="spellEnd"/>
      <w:r w:rsidRPr="00966B09">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Поступления акцизов на сидр, </w:t>
      </w:r>
      <w:proofErr w:type="spellStart"/>
      <w:r w:rsidRPr="00966B09">
        <w:rPr>
          <w:rFonts w:ascii="Times New Roman" w:hAnsi="Times New Roman" w:cs="Times New Roman"/>
          <w:sz w:val="28"/>
          <w:szCs w:val="28"/>
        </w:rPr>
        <w:t>пуаре</w:t>
      </w:r>
      <w:proofErr w:type="spellEnd"/>
      <w:r w:rsidRPr="00966B09">
        <w:rPr>
          <w:rFonts w:ascii="Times New Roman" w:hAnsi="Times New Roman" w:cs="Times New Roman"/>
          <w:sz w:val="28"/>
          <w:szCs w:val="28"/>
        </w:rPr>
        <w:t xml:space="preserve"> и медовуху определяется исходя из следующего алгоритма расчёта (формуле):</w:t>
      </w:r>
    </w:p>
    <w:p w:rsidR="00101677" w:rsidRPr="00966B09" w:rsidRDefault="00101677" w:rsidP="00101677">
      <w:pPr>
        <w:spacing w:before="120" w:after="120"/>
        <w:jc w:val="center"/>
        <w:rPr>
          <w:rFonts w:ascii="Times New Roman" w:hAnsi="Times New Roman"/>
          <w:b/>
          <w:i/>
          <w:sz w:val="27"/>
          <w:szCs w:val="27"/>
        </w:rPr>
      </w:pPr>
      <w:r w:rsidRPr="00966B09">
        <w:rPr>
          <w:rFonts w:ascii="Times New Roman" w:hAnsi="Times New Roman"/>
          <w:b/>
          <w:i/>
          <w:sz w:val="27"/>
          <w:szCs w:val="27"/>
        </w:rPr>
        <w:t>А</w:t>
      </w:r>
      <w:r w:rsidRPr="00966B09">
        <w:rPr>
          <w:rFonts w:ascii="Times New Roman" w:hAnsi="Times New Roman"/>
          <w:b/>
          <w:i/>
          <w:sz w:val="27"/>
          <w:szCs w:val="27"/>
          <w:vertAlign w:val="subscript"/>
        </w:rPr>
        <w:t xml:space="preserve"> сидр</w:t>
      </w:r>
      <w:r w:rsidRPr="00966B09">
        <w:rPr>
          <w:rFonts w:ascii="Times New Roman" w:hAnsi="Times New Roman"/>
          <w:b/>
          <w:i/>
          <w:sz w:val="27"/>
          <w:szCs w:val="27"/>
        </w:rPr>
        <w:t>= ∑ (</w:t>
      </w:r>
      <w:r w:rsidRPr="00966B09">
        <w:rPr>
          <w:rFonts w:ascii="Times New Roman" w:hAnsi="Times New Roman"/>
          <w:b/>
          <w:i/>
          <w:sz w:val="27"/>
          <w:szCs w:val="27"/>
          <w:lang w:val="en-US"/>
        </w:rPr>
        <w:t>V</w:t>
      </w:r>
      <w:r w:rsidRPr="00966B09">
        <w:rPr>
          <w:rFonts w:ascii="Times New Roman" w:hAnsi="Times New Roman"/>
          <w:b/>
          <w:i/>
          <w:sz w:val="27"/>
          <w:szCs w:val="27"/>
          <w:vertAlign w:val="subscript"/>
        </w:rPr>
        <w:t>сидр</w:t>
      </w:r>
      <w:r w:rsidRPr="00966B09">
        <w:rPr>
          <w:rFonts w:ascii="Times New Roman" w:hAnsi="Times New Roman"/>
          <w:b/>
          <w:i/>
          <w:sz w:val="27"/>
          <w:szCs w:val="27"/>
        </w:rPr>
        <w:t>* С</w:t>
      </w:r>
      <w:proofErr w:type="gramStart"/>
      <w:r w:rsidRPr="00966B09">
        <w:rPr>
          <w:rFonts w:ascii="Times New Roman" w:hAnsi="Times New Roman"/>
          <w:b/>
          <w:i/>
          <w:sz w:val="27"/>
          <w:szCs w:val="27"/>
        </w:rPr>
        <w:t>)</w:t>
      </w:r>
      <w:r w:rsidR="00224B04" w:rsidRPr="00966B09">
        <w:rPr>
          <w:rFonts w:ascii="Times New Roman" w:hAnsi="Times New Roman" w:cs="Times New Roman"/>
          <w:b/>
          <w:i/>
          <w:sz w:val="28"/>
          <w:szCs w:val="28"/>
        </w:rPr>
        <w:t xml:space="preserve"> )</w:t>
      </w:r>
      <w:proofErr w:type="gramEnd"/>
      <w:r w:rsidR="00224B04" w:rsidRPr="00966B09">
        <w:rPr>
          <w:rFonts w:ascii="Times New Roman" w:hAnsi="Times New Roman" w:cs="Times New Roman"/>
          <w:b/>
          <w:i/>
          <w:sz w:val="28"/>
          <w:szCs w:val="28"/>
        </w:rPr>
        <w:t>/1000)</w:t>
      </w:r>
      <w:r w:rsidRPr="00966B09">
        <w:rPr>
          <w:rFonts w:ascii="Times New Roman" w:hAnsi="Times New Roman"/>
          <w:b/>
          <w:i/>
          <w:sz w:val="27"/>
          <w:szCs w:val="27"/>
        </w:rPr>
        <w:t xml:space="preserve">* </w:t>
      </w:r>
      <w:r w:rsidRPr="00966B09">
        <w:rPr>
          <w:rFonts w:ascii="Times New Roman" w:hAnsi="Times New Roman" w:cs="Times New Roman"/>
          <w:b/>
          <w:i/>
          <w:sz w:val="28"/>
          <w:szCs w:val="28"/>
          <w:lang w:val="en-US"/>
        </w:rPr>
        <w:t>S</w:t>
      </w:r>
      <w:r w:rsidRPr="00966B09">
        <w:rPr>
          <w:rFonts w:ascii="Times New Roman" w:hAnsi="Times New Roman"/>
          <w:b/>
          <w:i/>
          <w:sz w:val="27"/>
          <w:szCs w:val="27"/>
          <w:vertAlign w:val="subscript"/>
        </w:rPr>
        <w:t xml:space="preserve"> </w:t>
      </w:r>
      <w:r w:rsidRPr="00966B09">
        <w:rPr>
          <w:rFonts w:ascii="Times New Roman" w:hAnsi="Times New Roman"/>
          <w:b/>
          <w:i/>
          <w:sz w:val="27"/>
          <w:szCs w:val="27"/>
        </w:rPr>
        <w:t>(+/-)</w:t>
      </w:r>
      <w:r w:rsidRPr="00966B09">
        <w:rPr>
          <w:rFonts w:ascii="Times New Roman" w:hAnsi="Times New Roman"/>
          <w:b/>
          <w:i/>
          <w:sz w:val="27"/>
          <w:szCs w:val="27"/>
          <w:lang w:val="en-US"/>
        </w:rPr>
        <w:t>P</w:t>
      </w:r>
      <w:r w:rsidRPr="00966B09">
        <w:rPr>
          <w:rFonts w:ascii="Times New Roman" w:hAnsi="Times New Roman"/>
          <w:b/>
          <w:i/>
          <w:sz w:val="27"/>
          <w:szCs w:val="27"/>
        </w:rPr>
        <w:t xml:space="preserve"> (+/-)</w:t>
      </w:r>
      <w:r w:rsidRPr="00966B09">
        <w:rPr>
          <w:rFonts w:ascii="Times New Roman" w:hAnsi="Times New Roman"/>
          <w:b/>
          <w:i/>
          <w:sz w:val="27"/>
          <w:szCs w:val="27"/>
          <w:lang w:val="en-US"/>
        </w:rPr>
        <w:t>F</w:t>
      </w:r>
      <w:r w:rsidRPr="00966B09">
        <w:rPr>
          <w:rFonts w:ascii="Times New Roman" w:hAnsi="Times New Roman"/>
          <w:b/>
          <w:i/>
          <w:sz w:val="27"/>
          <w:szCs w:val="27"/>
        </w:rPr>
        <w:t>,</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где,</w:t>
      </w:r>
    </w:p>
    <w:p w:rsidR="00101677" w:rsidRPr="00966B09" w:rsidRDefault="00101677" w:rsidP="00101677">
      <w:pPr>
        <w:spacing w:after="0" w:line="240" w:lineRule="auto"/>
        <w:ind w:firstLine="709"/>
        <w:jc w:val="both"/>
        <w:rPr>
          <w:rFonts w:ascii="Times New Roman" w:hAnsi="Times New Roman" w:cs="Times New Roman"/>
          <w:sz w:val="28"/>
          <w:szCs w:val="28"/>
        </w:rPr>
      </w:pPr>
      <w:proofErr w:type="spellStart"/>
      <w:r w:rsidRPr="00966B09">
        <w:rPr>
          <w:rFonts w:ascii="Times New Roman" w:hAnsi="Times New Roman" w:cs="Times New Roman"/>
          <w:sz w:val="28"/>
          <w:szCs w:val="28"/>
        </w:rPr>
        <w:t>V</w:t>
      </w:r>
      <w:r w:rsidRPr="00966B09">
        <w:rPr>
          <w:rFonts w:ascii="Times New Roman" w:hAnsi="Times New Roman" w:cs="Times New Roman"/>
          <w:sz w:val="28"/>
          <w:szCs w:val="28"/>
          <w:vertAlign w:val="subscript"/>
        </w:rPr>
        <w:t>сидр</w:t>
      </w:r>
      <w:proofErr w:type="spellEnd"/>
      <w:r w:rsidRPr="00966B09">
        <w:rPr>
          <w:rFonts w:ascii="Times New Roman" w:hAnsi="Times New Roman" w:cs="Times New Roman"/>
          <w:sz w:val="28"/>
          <w:szCs w:val="28"/>
        </w:rPr>
        <w:t xml:space="preserve"> – налогооблагаемый объем реализации сидра, </w:t>
      </w:r>
      <w:proofErr w:type="spellStart"/>
      <w:r w:rsidRPr="00966B09">
        <w:rPr>
          <w:rFonts w:ascii="Times New Roman" w:hAnsi="Times New Roman" w:cs="Times New Roman"/>
          <w:sz w:val="28"/>
          <w:szCs w:val="28"/>
        </w:rPr>
        <w:t>пуаре</w:t>
      </w:r>
      <w:proofErr w:type="spellEnd"/>
      <w:r w:rsidRPr="00966B09">
        <w:rPr>
          <w:rFonts w:ascii="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органов государственной статистики, и (или) с показателями отчета по форме № 5-АЛ);</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С – ставка акциза, рублей за 1 литр;</w:t>
      </w:r>
    </w:p>
    <w:p w:rsidR="00101677" w:rsidRPr="00966B09" w:rsidRDefault="00101677" w:rsidP="00101677">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101677" w:rsidRPr="00966B09" w:rsidRDefault="00101677" w:rsidP="00101677">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101677" w:rsidRPr="00966B09" w:rsidRDefault="00101677" w:rsidP="00101677">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101677" w:rsidRPr="00966B09" w:rsidRDefault="00101677" w:rsidP="00101677">
      <w:pPr>
        <w:spacing w:after="0" w:line="240" w:lineRule="auto"/>
        <w:ind w:firstLine="709"/>
        <w:jc w:val="both"/>
        <w:rPr>
          <w:rFonts w:ascii="Times New Roman" w:hAnsi="Times New Roman" w:cs="Times New Roman"/>
          <w:sz w:val="28"/>
          <w:szCs w:val="28"/>
        </w:rPr>
      </w:pP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01677" w:rsidRPr="00966B09" w:rsidRDefault="00101677" w:rsidP="001016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Акцизы на сидр, </w:t>
      </w:r>
      <w:proofErr w:type="spellStart"/>
      <w:r w:rsidRPr="00966B09">
        <w:rPr>
          <w:rFonts w:ascii="Times New Roman" w:hAnsi="Times New Roman" w:cs="Times New Roman"/>
          <w:sz w:val="28"/>
          <w:szCs w:val="28"/>
        </w:rPr>
        <w:t>пуаре</w:t>
      </w:r>
      <w:proofErr w:type="spellEnd"/>
      <w:r w:rsidRPr="00966B09">
        <w:rPr>
          <w:rFonts w:ascii="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101677" w:rsidRPr="00966B09" w:rsidRDefault="00CF3A5E" w:rsidP="0010167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ab/>
      </w:r>
    </w:p>
    <w:p w:rsidR="00410142" w:rsidRPr="00966B09" w:rsidRDefault="00101677" w:rsidP="008A3746">
      <w:pPr>
        <w:pStyle w:val="1"/>
        <w:numPr>
          <w:ilvl w:val="2"/>
          <w:numId w:val="3"/>
        </w:numPr>
        <w:tabs>
          <w:tab w:val="left" w:pos="0"/>
          <w:tab w:val="left" w:pos="567"/>
        </w:tabs>
        <w:spacing w:before="120" w:after="120" w:line="240" w:lineRule="auto"/>
        <w:ind w:left="0" w:right="1134" w:firstLine="567"/>
        <w:jc w:val="center"/>
        <w:rPr>
          <w:rFonts w:ascii="Times New Roman" w:hAnsi="Times New Roman"/>
          <w:color w:val="000000" w:themeColor="text1"/>
        </w:rPr>
      </w:pPr>
      <w:bookmarkStart w:id="26" w:name="_Toc135145011"/>
      <w:r w:rsidRPr="00966B09">
        <w:rPr>
          <w:rFonts w:ascii="Times New Roman" w:hAnsi="Times New Roman"/>
          <w:color w:val="000000" w:themeColor="text1"/>
        </w:rPr>
        <w:t xml:space="preserve">Акцизы </w:t>
      </w:r>
      <w:r w:rsidR="00FC74CA" w:rsidRPr="00966B09">
        <w:rPr>
          <w:rFonts w:ascii="Times New Roman" w:hAnsi="Times New Roman"/>
          <w:color w:val="000000" w:themeColor="text1"/>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FC74CA" w:rsidRPr="00966B09">
        <w:rPr>
          <w:rFonts w:ascii="Times New Roman" w:hAnsi="Times New Roman"/>
          <w:color w:val="000000" w:themeColor="text1"/>
        </w:rPr>
        <w:t>виноградсодержащих</w:t>
      </w:r>
      <w:proofErr w:type="spellEnd"/>
      <w:r w:rsidR="00FC74CA" w:rsidRPr="00966B09">
        <w:rPr>
          <w:rFonts w:ascii="Times New Roman" w:hAnsi="Times New Roman"/>
          <w:color w:val="000000" w:themeColor="text1"/>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bookmarkEnd w:id="26"/>
      <w:r w:rsidRPr="00966B09">
        <w:rPr>
          <w:rFonts w:ascii="Times New Roman" w:hAnsi="Times New Roman"/>
          <w:color w:val="000000" w:themeColor="text1"/>
        </w:rPr>
        <w:br/>
      </w:r>
    </w:p>
    <w:p w:rsidR="00101677" w:rsidRPr="00966B09" w:rsidRDefault="00101677" w:rsidP="00410142">
      <w:pPr>
        <w:jc w:val="center"/>
        <w:rPr>
          <w:rFonts w:ascii="Times New Roman" w:hAnsi="Times New Roman"/>
          <w:b/>
          <w:sz w:val="28"/>
          <w:szCs w:val="28"/>
        </w:rPr>
      </w:pPr>
      <w:r w:rsidRPr="00966B09">
        <w:rPr>
          <w:rFonts w:ascii="Times New Roman" w:hAnsi="Times New Roman"/>
          <w:b/>
          <w:sz w:val="28"/>
          <w:szCs w:val="28"/>
        </w:rPr>
        <w:t>182 1 03 02130 01 0000 110</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Для расчёта поступлений акцизов </w:t>
      </w:r>
      <w:r w:rsidR="00FC74CA" w:rsidRPr="00966B09">
        <w:rPr>
          <w:rFonts w:ascii="Times New Roman" w:hAnsi="Times New Roman"/>
          <w:color w:val="000000" w:themeColor="text1"/>
          <w:sz w:val="28"/>
          <w:szCs w:val="28"/>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FC74CA" w:rsidRPr="00966B09">
        <w:rPr>
          <w:rFonts w:ascii="Times New Roman" w:hAnsi="Times New Roman"/>
          <w:color w:val="000000" w:themeColor="text1"/>
          <w:sz w:val="28"/>
          <w:szCs w:val="28"/>
        </w:rPr>
        <w:t>виноградсодержащих</w:t>
      </w:r>
      <w:proofErr w:type="spellEnd"/>
      <w:r w:rsidR="00FC74CA" w:rsidRPr="00966B09">
        <w:rPr>
          <w:rFonts w:ascii="Times New Roman" w:hAnsi="Times New Roman"/>
          <w:color w:val="000000" w:themeColor="text1"/>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966B09">
        <w:rPr>
          <w:rFonts w:ascii="Times New Roman" w:hAnsi="Times New Roman"/>
          <w:sz w:val="28"/>
          <w:szCs w:val="28"/>
        </w:rPr>
        <w:t xml:space="preserve"> используются:</w:t>
      </w:r>
    </w:p>
    <w:p w:rsidR="00101677" w:rsidRPr="00966B09" w:rsidRDefault="00101677" w:rsidP="00101677">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1677" w:rsidRPr="00966B09" w:rsidRDefault="00101677" w:rsidP="00101677">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 поступлений </w:t>
      </w:r>
      <w:r w:rsidR="00FC74CA" w:rsidRPr="00966B09">
        <w:rPr>
          <w:rFonts w:ascii="Times New Roman" w:hAnsi="Times New Roman"/>
          <w:sz w:val="28"/>
          <w:szCs w:val="28"/>
        </w:rPr>
        <w:t xml:space="preserve">акцизов </w:t>
      </w:r>
      <w:r w:rsidR="00FC74CA" w:rsidRPr="00966B09">
        <w:rPr>
          <w:rFonts w:ascii="Times New Roman" w:hAnsi="Times New Roman"/>
          <w:color w:val="000000" w:themeColor="text1"/>
          <w:sz w:val="28"/>
          <w:szCs w:val="28"/>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FC74CA" w:rsidRPr="00966B09">
        <w:rPr>
          <w:rFonts w:ascii="Times New Roman" w:hAnsi="Times New Roman"/>
          <w:color w:val="000000" w:themeColor="text1"/>
          <w:sz w:val="28"/>
          <w:szCs w:val="28"/>
        </w:rPr>
        <w:t>виноградсодержащих</w:t>
      </w:r>
      <w:proofErr w:type="spellEnd"/>
      <w:r w:rsidR="00FC74CA" w:rsidRPr="00966B09">
        <w:rPr>
          <w:rFonts w:ascii="Times New Roman" w:hAnsi="Times New Roman"/>
          <w:color w:val="000000" w:themeColor="text1"/>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966B09">
        <w:rPr>
          <w:rFonts w:ascii="Times New Roman" w:hAnsi="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966B09">
        <w:rPr>
          <w:sz w:val="28"/>
          <w:szCs w:val="28"/>
        </w:rPr>
        <w:t xml:space="preserve"> </w:t>
      </w:r>
      <w:r w:rsidRPr="00966B09">
        <w:rPr>
          <w:rFonts w:ascii="Times New Roman" w:hAnsi="Times New Roman"/>
          <w:sz w:val="28"/>
          <w:szCs w:val="28"/>
        </w:rPr>
        <w:t>определяющих поступления акцизов (уровень собираемости и др.).</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объем поступлений акцизов на алкогольную продукцию с объемной долей этилового спирта до 9% (</w:t>
      </w:r>
      <w:r w:rsidRPr="00966B09">
        <w:rPr>
          <w:rFonts w:ascii="Times New Roman" w:hAnsi="Times New Roman"/>
          <w:b/>
          <w:i/>
          <w:sz w:val="28"/>
          <w:szCs w:val="28"/>
        </w:rPr>
        <w:t>А</w:t>
      </w:r>
      <w:r w:rsidRPr="00966B09">
        <w:rPr>
          <w:rFonts w:ascii="Times New Roman" w:hAnsi="Times New Roman"/>
          <w:b/>
          <w:i/>
          <w:sz w:val="28"/>
          <w:szCs w:val="28"/>
          <w:vertAlign w:val="subscript"/>
        </w:rPr>
        <w:t>АЛ до9%</w:t>
      </w:r>
      <w:r w:rsidRPr="00966B09">
        <w:rPr>
          <w:rFonts w:ascii="Times New Roman" w:hAnsi="Times New Roman"/>
          <w:sz w:val="28"/>
          <w:szCs w:val="28"/>
        </w:rPr>
        <w:t>) включительно определяется исходя из следующего алгоритма расчёта (формуле):</w:t>
      </w:r>
    </w:p>
    <w:p w:rsidR="00101677" w:rsidRPr="00966B09" w:rsidRDefault="00101677" w:rsidP="00101677">
      <w:pPr>
        <w:spacing w:after="0" w:line="240" w:lineRule="auto"/>
        <w:ind w:firstLine="709"/>
        <w:jc w:val="both"/>
        <w:rPr>
          <w:rFonts w:ascii="Times New Roman" w:hAnsi="Times New Roman"/>
          <w:sz w:val="28"/>
          <w:szCs w:val="28"/>
        </w:rPr>
      </w:pPr>
    </w:p>
    <w:p w:rsidR="00101677" w:rsidRPr="00966B09" w:rsidRDefault="00101677" w:rsidP="00101677">
      <w:pPr>
        <w:jc w:val="center"/>
        <w:rPr>
          <w:rFonts w:ascii="Times New Roman" w:hAnsi="Times New Roman"/>
          <w:b/>
          <w:i/>
          <w:sz w:val="28"/>
          <w:szCs w:val="28"/>
        </w:rPr>
      </w:pPr>
      <w:r w:rsidRPr="00966B09">
        <w:rPr>
          <w:rFonts w:ascii="Times New Roman" w:hAnsi="Times New Roman"/>
          <w:b/>
          <w:i/>
          <w:sz w:val="28"/>
          <w:szCs w:val="28"/>
        </w:rPr>
        <w:t>А</w:t>
      </w:r>
      <w:r w:rsidRPr="00966B09">
        <w:rPr>
          <w:rFonts w:ascii="Times New Roman" w:hAnsi="Times New Roman"/>
          <w:b/>
          <w:i/>
          <w:sz w:val="28"/>
          <w:szCs w:val="28"/>
          <w:vertAlign w:val="subscript"/>
        </w:rPr>
        <w:t>АЛ до9%(</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w:t>
      </w:r>
      <w:proofErr w:type="gramStart"/>
      <w:r w:rsidRPr="00966B09">
        <w:rPr>
          <w:rFonts w:ascii="Times New Roman" w:hAnsi="Times New Roman"/>
          <w:b/>
          <w:i/>
          <w:sz w:val="28"/>
          <w:szCs w:val="28"/>
          <w:vertAlign w:val="subscript"/>
        </w:rPr>
        <w:t>1)</w:t>
      </w:r>
      <w:r w:rsidRPr="00966B09">
        <w:rPr>
          <w:rFonts w:ascii="Times New Roman" w:hAnsi="Times New Roman"/>
          <w:b/>
          <w:i/>
          <w:sz w:val="28"/>
          <w:szCs w:val="28"/>
        </w:rPr>
        <w:t>=</w:t>
      </w:r>
      <w:proofErr w:type="gramEnd"/>
      <w:r w:rsidRPr="00966B09">
        <w:rPr>
          <w:rFonts w:ascii="Times New Roman" w:hAnsi="Times New Roman"/>
          <w:b/>
          <w:i/>
          <w:sz w:val="28"/>
          <w:szCs w:val="28"/>
        </w:rPr>
        <w:t>((</w:t>
      </w:r>
      <w:r w:rsidRPr="00966B09">
        <w:rPr>
          <w:rFonts w:ascii="Times New Roman" w:hAnsi="Times New Roman"/>
          <w:b/>
          <w:i/>
          <w:sz w:val="27"/>
          <w:szCs w:val="27"/>
          <w:lang w:val="en-US"/>
        </w:rPr>
        <w:t>V</w:t>
      </w:r>
      <w:r w:rsidRPr="00966B09">
        <w:rPr>
          <w:rFonts w:ascii="Times New Roman" w:hAnsi="Times New Roman"/>
          <w:b/>
          <w:i/>
          <w:sz w:val="27"/>
          <w:szCs w:val="27"/>
          <w:vertAlign w:val="subscript"/>
        </w:rPr>
        <w:t>АЛ до9%</w:t>
      </w:r>
      <w:r w:rsidRPr="00966B09">
        <w:rPr>
          <w:rFonts w:ascii="Times New Roman" w:hAnsi="Times New Roman"/>
          <w:b/>
          <w:i/>
          <w:sz w:val="28"/>
          <w:szCs w:val="28"/>
          <w:vertAlign w:val="subscript"/>
        </w:rPr>
        <w:t xml:space="preserve"> (</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+1)</w:t>
      </w:r>
      <w:r w:rsidRPr="00966B09">
        <w:rPr>
          <w:rFonts w:ascii="Times New Roman" w:hAnsi="Times New Roman"/>
          <w:b/>
          <w:i/>
          <w:sz w:val="28"/>
          <w:szCs w:val="28"/>
        </w:rPr>
        <w:t xml:space="preserve"> * С)</w:t>
      </w:r>
      <w:r w:rsidR="00224B04" w:rsidRPr="00966B09">
        <w:rPr>
          <w:rFonts w:ascii="Times New Roman" w:hAnsi="Times New Roman" w:cs="Times New Roman"/>
          <w:b/>
          <w:i/>
          <w:sz w:val="28"/>
          <w:szCs w:val="28"/>
        </w:rPr>
        <w:t xml:space="preserve"> /1000)</w:t>
      </w:r>
      <w:r w:rsidRPr="00966B09">
        <w:rPr>
          <w:rFonts w:ascii="Times New Roman" w:hAnsi="Times New Roman"/>
          <w:b/>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b/>
          <w:i/>
          <w:sz w:val="28"/>
          <w:szCs w:val="28"/>
          <w:lang w:val="en-US"/>
        </w:rPr>
        <w:t>S</w:t>
      </w:r>
      <w:r w:rsidRPr="00966B09">
        <w:rPr>
          <w:rFonts w:ascii="Times New Roman" w:hAnsi="Times New Roman"/>
          <w:b/>
          <w:i/>
          <w:sz w:val="28"/>
          <w:szCs w:val="28"/>
        </w:rPr>
        <w:t xml:space="preserve"> (+/-) </w:t>
      </w:r>
      <w:r w:rsidRPr="00966B09">
        <w:rPr>
          <w:rFonts w:ascii="Times New Roman" w:hAnsi="Times New Roman"/>
          <w:b/>
          <w:i/>
          <w:sz w:val="28"/>
          <w:szCs w:val="28"/>
          <w:lang w:val="en-US"/>
        </w:rPr>
        <w:t>P</w:t>
      </w:r>
      <w:r w:rsidRPr="00966B09">
        <w:rPr>
          <w:rFonts w:ascii="Times New Roman" w:hAnsi="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b/>
          <w:i/>
          <w:sz w:val="28"/>
          <w:szCs w:val="28"/>
        </w:rPr>
        <w:t xml:space="preserve">)* </w:t>
      </w:r>
      <w:r w:rsidRPr="00966B09">
        <w:rPr>
          <w:rFonts w:ascii="Times New Roman" w:hAnsi="Times New Roman"/>
          <w:b/>
          <w:i/>
          <w:sz w:val="28"/>
          <w:szCs w:val="28"/>
          <w:lang w:val="en-US"/>
        </w:rPr>
        <w:t>N</w:t>
      </w:r>
      <w:r w:rsidRPr="00966B09">
        <w:rPr>
          <w:rFonts w:ascii="Times New Roman" w:hAnsi="Times New Roman"/>
          <w:b/>
          <w:i/>
          <w:sz w:val="28"/>
          <w:szCs w:val="28"/>
        </w:rPr>
        <w:t>з,</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6E514F" w:rsidRPr="00966B09" w:rsidRDefault="006E514F" w:rsidP="006E514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lang w:val="en-US"/>
        </w:rPr>
        <w:t>V</w:t>
      </w:r>
      <w:r w:rsidRPr="00966B09">
        <w:rPr>
          <w:rFonts w:ascii="Times New Roman" w:hAnsi="Times New Roman"/>
          <w:b/>
          <w:i/>
          <w:sz w:val="27"/>
          <w:szCs w:val="27"/>
          <w:vertAlign w:val="subscript"/>
        </w:rPr>
        <w:t>АЛ до9%</w:t>
      </w:r>
      <w:r w:rsidRPr="00966B09">
        <w:rPr>
          <w:rFonts w:ascii="Times New Roman" w:hAnsi="Times New Roman"/>
          <w:sz w:val="28"/>
          <w:szCs w:val="28"/>
          <w:vertAlign w:val="subscript"/>
        </w:rPr>
        <w:t xml:space="preserve"> (</w:t>
      </w:r>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налогооблагаемый объем реализации алкогольной продукции с объемной долей этилового спирта до 9% включительно, </w:t>
      </w:r>
      <w:r w:rsidRPr="00966B09">
        <w:rPr>
          <w:rFonts w:ascii="Times New Roman" w:hAnsi="Times New Roman" w:cs="Times New Roman"/>
          <w:sz w:val="28"/>
          <w:szCs w:val="28"/>
        </w:rPr>
        <w:t>рассчитанный исходя из данных отчета по форме №5-АЛ за предыдущий налоговый период с учетом ожидаемого темпа роста налоговой базы, сложившегося за ряд лет</w:t>
      </w:r>
      <w:r w:rsidRPr="00966B09">
        <w:rPr>
          <w:rFonts w:ascii="Times New Roman" w:hAnsi="Times New Roman"/>
          <w:sz w:val="28"/>
          <w:szCs w:val="28"/>
        </w:rPr>
        <w:t>, литры безводного этилового спирта;</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акциза, рублей за 1 литр;</w:t>
      </w:r>
    </w:p>
    <w:p w:rsidR="00101677" w:rsidRPr="00966B09" w:rsidRDefault="00101677" w:rsidP="00101677">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101677" w:rsidRPr="00966B09" w:rsidRDefault="00101677" w:rsidP="00101677">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101677" w:rsidRPr="00966B09" w:rsidRDefault="00101677" w:rsidP="00101677">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101677" w:rsidRPr="00966B09" w:rsidRDefault="00101677" w:rsidP="00101677">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101677" w:rsidRPr="00966B09" w:rsidRDefault="00101677" w:rsidP="00101677">
      <w:pPr>
        <w:spacing w:after="0" w:line="240" w:lineRule="auto"/>
        <w:ind w:firstLine="709"/>
        <w:jc w:val="both"/>
        <w:rPr>
          <w:rFonts w:ascii="Times New Roman" w:hAnsi="Times New Roman"/>
          <w:sz w:val="28"/>
          <w:szCs w:val="28"/>
        </w:rPr>
      </w:pP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101677" w:rsidRPr="00966B09" w:rsidRDefault="00101677" w:rsidP="00101677">
      <w:pPr>
        <w:spacing w:after="0" w:line="240" w:lineRule="auto"/>
        <w:ind w:firstLine="709"/>
        <w:jc w:val="both"/>
        <w:rPr>
          <w:rFonts w:ascii="Times New Roman" w:hAnsi="Times New Roman"/>
          <w:sz w:val="28"/>
          <w:szCs w:val="28"/>
        </w:rPr>
      </w:pPr>
    </w:p>
    <w:p w:rsidR="00101677" w:rsidRPr="00966B09" w:rsidRDefault="00101677" w:rsidP="00101677">
      <w:pPr>
        <w:spacing w:after="0" w:line="240" w:lineRule="auto"/>
        <w:ind w:firstLine="709"/>
        <w:jc w:val="center"/>
        <w:rPr>
          <w:rFonts w:ascii="Times New Roman" w:hAnsi="Times New Roman"/>
          <w:b/>
          <w:i/>
          <w:sz w:val="28"/>
          <w:szCs w:val="28"/>
          <w:vertAlign w:val="subscript"/>
        </w:rPr>
      </w:pPr>
      <w:r w:rsidRPr="00966B09">
        <w:rPr>
          <w:rFonts w:ascii="Times New Roman" w:hAnsi="Times New Roman"/>
          <w:b/>
          <w:i/>
          <w:sz w:val="28"/>
          <w:szCs w:val="28"/>
          <w:lang w:val="en-US"/>
        </w:rPr>
        <w:t>V</w:t>
      </w:r>
      <w:r w:rsidRPr="00966B09">
        <w:rPr>
          <w:rFonts w:ascii="Times New Roman" w:hAnsi="Times New Roman"/>
          <w:b/>
          <w:i/>
          <w:sz w:val="28"/>
          <w:szCs w:val="28"/>
          <w:vertAlign w:val="subscript"/>
        </w:rPr>
        <w:t>АЛдо9% (</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+1</w:t>
      </w:r>
      <w:proofErr w:type="gramStart"/>
      <w:r w:rsidRPr="00966B09">
        <w:rPr>
          <w:rFonts w:ascii="Times New Roman" w:hAnsi="Times New Roman"/>
          <w:b/>
          <w:i/>
          <w:sz w:val="28"/>
          <w:szCs w:val="28"/>
          <w:vertAlign w:val="subscript"/>
        </w:rPr>
        <w:t>)=</w:t>
      </w:r>
      <w:proofErr w:type="gramEnd"/>
      <w:r w:rsidRPr="00966B09">
        <w:rPr>
          <w:rFonts w:ascii="Times New Roman" w:hAnsi="Times New Roman"/>
          <w:b/>
          <w:i/>
          <w:sz w:val="28"/>
          <w:szCs w:val="28"/>
          <w:vertAlign w:val="subscript"/>
        </w:rPr>
        <w:t xml:space="preserve"> </w:t>
      </w:r>
      <w:r w:rsidRPr="00966B09">
        <w:rPr>
          <w:rFonts w:ascii="Times New Roman" w:hAnsi="Times New Roman"/>
          <w:b/>
          <w:i/>
          <w:sz w:val="28"/>
          <w:szCs w:val="28"/>
          <w:lang w:val="en-US"/>
        </w:rPr>
        <w:t>V</w:t>
      </w:r>
      <w:r w:rsidRPr="00966B09">
        <w:rPr>
          <w:rFonts w:ascii="Times New Roman" w:hAnsi="Times New Roman"/>
          <w:b/>
          <w:i/>
          <w:sz w:val="28"/>
          <w:szCs w:val="28"/>
          <w:vertAlign w:val="subscript"/>
        </w:rPr>
        <w:t>АП1(</w:t>
      </w:r>
      <w:r w:rsidRPr="00966B09">
        <w:rPr>
          <w:rFonts w:ascii="Times New Roman" w:hAnsi="Times New Roman"/>
          <w:b/>
          <w:i/>
          <w:sz w:val="28"/>
          <w:szCs w:val="28"/>
          <w:vertAlign w:val="subscript"/>
          <w:lang w:val="en-US"/>
        </w:rPr>
        <w:t>t</w:t>
      </w:r>
      <w:r w:rsidRPr="00966B09">
        <w:rPr>
          <w:rFonts w:ascii="Times New Roman" w:hAnsi="Times New Roman"/>
          <w:b/>
          <w:i/>
          <w:sz w:val="28"/>
          <w:szCs w:val="28"/>
          <w:vertAlign w:val="subscript"/>
        </w:rPr>
        <w:t>+1)*</w:t>
      </w:r>
      <w:r w:rsidRPr="00966B09">
        <w:rPr>
          <w:rFonts w:ascii="Times New Roman" w:hAnsi="Times New Roman"/>
          <w:b/>
          <w:i/>
          <w:sz w:val="28"/>
          <w:szCs w:val="28"/>
        </w:rPr>
        <w:t xml:space="preserve"> </w:t>
      </w:r>
      <w:r w:rsidRPr="00966B09">
        <w:rPr>
          <w:rFonts w:ascii="Times New Roman" w:hAnsi="Times New Roman"/>
          <w:b/>
          <w:i/>
          <w:sz w:val="28"/>
          <w:szCs w:val="28"/>
          <w:lang w:val="en-US"/>
        </w:rPr>
        <w:t>K</w:t>
      </w:r>
      <w:r w:rsidRPr="00966B09">
        <w:rPr>
          <w:rFonts w:ascii="Times New Roman" w:hAnsi="Times New Roman"/>
          <w:b/>
          <w:i/>
          <w:sz w:val="28"/>
          <w:szCs w:val="28"/>
          <w:vertAlign w:val="subscript"/>
        </w:rPr>
        <w:t>АЛдо9%;</w:t>
      </w:r>
    </w:p>
    <w:p w:rsidR="00101677" w:rsidRPr="00966B09" w:rsidRDefault="00101677" w:rsidP="00101677">
      <w:pPr>
        <w:spacing w:after="0" w:line="240" w:lineRule="auto"/>
        <w:ind w:firstLine="709"/>
        <w:jc w:val="center"/>
        <w:rPr>
          <w:rFonts w:ascii="Times New Roman" w:hAnsi="Times New Roman"/>
          <w:b/>
          <w:i/>
          <w:sz w:val="28"/>
          <w:szCs w:val="28"/>
          <w:vertAlign w:val="subscript"/>
        </w:rPr>
      </w:pPr>
    </w:p>
    <w:p w:rsidR="00101677" w:rsidRPr="00966B09" w:rsidRDefault="00101677" w:rsidP="00101677">
      <w:pPr>
        <w:spacing w:after="0" w:line="240" w:lineRule="auto"/>
        <w:ind w:firstLine="709"/>
        <w:jc w:val="both"/>
        <w:rPr>
          <w:rFonts w:ascii="Times New Roman" w:hAnsi="Times New Roman"/>
          <w:sz w:val="28"/>
          <w:szCs w:val="28"/>
        </w:rPr>
      </w:pP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lang w:val="en-US"/>
        </w:rPr>
        <w:t>V</w:t>
      </w:r>
      <w:r w:rsidRPr="00966B09">
        <w:rPr>
          <w:rFonts w:ascii="Times New Roman" w:hAnsi="Times New Roman"/>
          <w:sz w:val="28"/>
          <w:szCs w:val="28"/>
          <w:vertAlign w:val="subscript"/>
        </w:rPr>
        <w:t>АП1</w:t>
      </w:r>
      <w:r w:rsidRPr="00966B09">
        <w:rPr>
          <w:rFonts w:ascii="Times New Roman" w:hAnsi="Times New Roman"/>
          <w:b/>
          <w:i/>
          <w:sz w:val="28"/>
          <w:szCs w:val="28"/>
          <w:vertAlign w:val="subscript"/>
        </w:rPr>
        <w:t xml:space="preserve"> </w:t>
      </w:r>
      <w:r w:rsidRPr="00966B09">
        <w:rPr>
          <w:rFonts w:ascii="Times New Roman" w:hAnsi="Times New Roman"/>
          <w:b/>
          <w:i/>
          <w:sz w:val="28"/>
          <w:szCs w:val="28"/>
        </w:rPr>
        <w:t xml:space="preserve">– </w:t>
      </w:r>
      <w:r w:rsidRPr="00966B09">
        <w:rPr>
          <w:rFonts w:ascii="Times New Roman" w:hAnsi="Times New Roman"/>
          <w:sz w:val="28"/>
          <w:szCs w:val="28"/>
        </w:rPr>
        <w:t>налогооблагаемый объем алкогольной продукции с объемной долей этилового спирта до 9%,</w:t>
      </w:r>
      <w:r w:rsidR="00D5584A" w:rsidRPr="00966B09">
        <w:rPr>
          <w:rFonts w:ascii="Times New Roman" w:hAnsi="Times New Roman"/>
          <w:sz w:val="28"/>
          <w:szCs w:val="28"/>
        </w:rPr>
        <w:t xml:space="preserve"> литры безводного этилового спирта</w:t>
      </w:r>
      <w:r w:rsidRPr="00966B09">
        <w:rPr>
          <w:rFonts w:ascii="Times New Roman" w:hAnsi="Times New Roman"/>
          <w:sz w:val="28"/>
          <w:szCs w:val="28"/>
        </w:rPr>
        <w:t>;</w:t>
      </w:r>
    </w:p>
    <w:p w:rsidR="00101677" w:rsidRPr="00966B09" w:rsidRDefault="00101677" w:rsidP="00101677">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K</w:t>
      </w:r>
      <w:r w:rsidRPr="00966B09">
        <w:rPr>
          <w:rFonts w:ascii="Times New Roman" w:hAnsi="Times New Roman"/>
          <w:sz w:val="28"/>
          <w:szCs w:val="28"/>
          <w:vertAlign w:val="subscript"/>
        </w:rPr>
        <w:t>АЛдо9%</w:t>
      </w:r>
      <w:proofErr w:type="gramEnd"/>
      <w:r w:rsidRPr="00966B09">
        <w:rPr>
          <w:rFonts w:ascii="Times New Roman" w:hAnsi="Times New Roman"/>
          <w:b/>
          <w:i/>
          <w:sz w:val="28"/>
          <w:szCs w:val="28"/>
          <w:vertAlign w:val="subscript"/>
        </w:rPr>
        <w:t xml:space="preserve"> </w:t>
      </w:r>
      <w:r w:rsidRPr="00966B09">
        <w:rPr>
          <w:rFonts w:ascii="Times New Roman" w:hAnsi="Times New Roman"/>
          <w:b/>
          <w:i/>
          <w:sz w:val="28"/>
          <w:szCs w:val="28"/>
        </w:rPr>
        <w:t xml:space="preserve">– </w:t>
      </w:r>
      <w:r w:rsidRPr="00966B09">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966B09">
        <w:rPr>
          <w:rFonts w:ascii="Times New Roman" w:hAnsi="Times New Roman"/>
          <w:sz w:val="28"/>
          <w:szCs w:val="28"/>
        </w:rPr>
        <w:t>Росалкогольрегулирования</w:t>
      </w:r>
      <w:proofErr w:type="spellEnd"/>
      <w:r w:rsidRPr="00966B09">
        <w:rPr>
          <w:rFonts w:ascii="Times New Roman" w:hAnsi="Times New Roman"/>
          <w:sz w:val="28"/>
          <w:szCs w:val="28"/>
        </w:rPr>
        <w:t xml:space="preserve"> и (или) оперативного анализа налоговых деклараций).</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1677" w:rsidRPr="00966B09" w:rsidRDefault="00101677"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01677" w:rsidRPr="00966B09" w:rsidRDefault="00900CD4" w:rsidP="00101677">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Акцизы </w:t>
      </w:r>
      <w:r w:rsidRPr="00966B09">
        <w:rPr>
          <w:rFonts w:ascii="Times New Roman" w:hAnsi="Times New Roman"/>
          <w:color w:val="000000" w:themeColor="text1"/>
          <w:sz w:val="28"/>
          <w:szCs w:val="28"/>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966B09">
        <w:rPr>
          <w:rFonts w:ascii="Times New Roman" w:hAnsi="Times New Roman"/>
          <w:color w:val="000000" w:themeColor="text1"/>
          <w:sz w:val="28"/>
          <w:szCs w:val="28"/>
        </w:rPr>
        <w:t>виноградсодержащих</w:t>
      </w:r>
      <w:proofErr w:type="spellEnd"/>
      <w:r w:rsidRPr="00966B09">
        <w:rPr>
          <w:rFonts w:ascii="Times New Roman" w:hAnsi="Times New Roman"/>
          <w:color w:val="000000" w:themeColor="text1"/>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101677" w:rsidRPr="00966B09">
        <w:rPr>
          <w:rFonts w:ascii="Times New Roman" w:hAnsi="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101677" w:rsidRPr="00966B09" w:rsidRDefault="00101677" w:rsidP="00101677">
      <w:pPr>
        <w:spacing w:after="0" w:line="240" w:lineRule="auto"/>
        <w:ind w:firstLine="709"/>
        <w:jc w:val="both"/>
        <w:rPr>
          <w:rFonts w:ascii="Times New Roman" w:hAnsi="Times New Roman"/>
          <w:sz w:val="28"/>
          <w:szCs w:val="28"/>
        </w:rPr>
      </w:pPr>
    </w:p>
    <w:p w:rsidR="00715C22" w:rsidRPr="00966B09" w:rsidRDefault="00715C22" w:rsidP="008A3746">
      <w:pPr>
        <w:pStyle w:val="1"/>
        <w:numPr>
          <w:ilvl w:val="2"/>
          <w:numId w:val="3"/>
        </w:numPr>
        <w:tabs>
          <w:tab w:val="left" w:pos="0"/>
          <w:tab w:val="left" w:pos="1560"/>
          <w:tab w:val="left" w:pos="9356"/>
        </w:tabs>
        <w:spacing w:before="120" w:after="120" w:line="240" w:lineRule="auto"/>
        <w:ind w:left="0" w:right="140" w:firstLine="567"/>
        <w:jc w:val="center"/>
        <w:rPr>
          <w:rFonts w:ascii="Times New Roman" w:hAnsi="Times New Roman"/>
          <w:color w:val="000000" w:themeColor="text1"/>
        </w:rPr>
      </w:pPr>
      <w:bookmarkStart w:id="27" w:name="_Toc135145012"/>
      <w:r w:rsidRPr="00966B09">
        <w:rPr>
          <w:rFonts w:ascii="Times New Roman" w:hAnsi="Times New Roman"/>
          <w:color w:val="000000" w:themeColor="text1"/>
        </w:rPr>
        <w:t>Акцизы на вина с защищенным географическим указанием, с защищенным наименованием места происхождения, за исключением игристых вин</w:t>
      </w:r>
      <w:r w:rsidR="00900CD4" w:rsidRPr="00966B09">
        <w:rPr>
          <w:rFonts w:ascii="Times New Roman" w:hAnsi="Times New Roman"/>
          <w:color w:val="000000" w:themeColor="text1"/>
        </w:rPr>
        <w:t>, включая российское шампанское</w:t>
      </w:r>
      <w:r w:rsidRPr="00966B09">
        <w:rPr>
          <w:rFonts w:ascii="Times New Roman" w:hAnsi="Times New Roman"/>
          <w:color w:val="000000" w:themeColor="text1"/>
        </w:rPr>
        <w:t xml:space="preserve">, производимые на территории Российской Федерации </w:t>
      </w:r>
      <w:r w:rsidR="00580B48" w:rsidRPr="00966B09">
        <w:rPr>
          <w:rFonts w:ascii="Times New Roman" w:hAnsi="Times New Roman"/>
          <w:color w:val="000000" w:themeColor="text1"/>
        </w:rPr>
        <w:t>(является подакцизным товаром до 31.12.2019)</w:t>
      </w:r>
      <w:bookmarkEnd w:id="27"/>
    </w:p>
    <w:p w:rsidR="00715C22" w:rsidRPr="00966B09" w:rsidRDefault="00715C22" w:rsidP="003F5D8A">
      <w:pPr>
        <w:jc w:val="center"/>
        <w:rPr>
          <w:rFonts w:ascii="Times New Roman" w:hAnsi="Times New Roman" w:cs="Times New Roman"/>
          <w:b/>
          <w:sz w:val="28"/>
          <w:szCs w:val="28"/>
        </w:rPr>
      </w:pPr>
      <w:r w:rsidRPr="00966B09">
        <w:rPr>
          <w:rFonts w:ascii="Times New Roman" w:hAnsi="Times New Roman" w:cs="Times New Roman"/>
          <w:b/>
          <w:sz w:val="28"/>
          <w:szCs w:val="28"/>
        </w:rPr>
        <w:t>182 1 03 02340 01 0000 110</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Для расчёта поступлений акцизов </w:t>
      </w:r>
      <w:r w:rsidR="00900CD4" w:rsidRPr="00966B09">
        <w:rPr>
          <w:rFonts w:ascii="Times New Roman" w:hAnsi="Times New Roman"/>
          <w:color w:val="000000" w:themeColor="text1"/>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Pr="00966B09">
        <w:rPr>
          <w:rFonts w:ascii="Times New Roman" w:hAnsi="Times New Roman"/>
          <w:sz w:val="28"/>
          <w:szCs w:val="28"/>
        </w:rPr>
        <w:t>, используются:</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00B74729" w:rsidRPr="00966B09">
        <w:rPr>
          <w:rFonts w:ascii="Times New Roman" w:hAnsi="Times New Roman"/>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 поступлений </w:t>
      </w:r>
      <w:r w:rsidR="00900CD4" w:rsidRPr="00966B09">
        <w:rPr>
          <w:rFonts w:ascii="Times New Roman" w:hAnsi="Times New Roman"/>
          <w:sz w:val="28"/>
          <w:szCs w:val="28"/>
        </w:rPr>
        <w:t xml:space="preserve">акцизов </w:t>
      </w:r>
      <w:r w:rsidR="00900CD4" w:rsidRPr="00966B09">
        <w:rPr>
          <w:rFonts w:ascii="Times New Roman" w:hAnsi="Times New Roman"/>
          <w:color w:val="000000" w:themeColor="text1"/>
          <w:sz w:val="28"/>
          <w:szCs w:val="28"/>
        </w:rPr>
        <w:t xml:space="preserve">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w:t>
      </w:r>
      <w:proofErr w:type="gramStart"/>
      <w:r w:rsidR="00900CD4" w:rsidRPr="00966B09">
        <w:rPr>
          <w:rFonts w:ascii="Times New Roman" w:hAnsi="Times New Roman"/>
          <w:color w:val="000000" w:themeColor="text1"/>
          <w:sz w:val="28"/>
          <w:szCs w:val="28"/>
        </w:rPr>
        <w:t xml:space="preserve">Федерации </w:t>
      </w:r>
      <w:r w:rsidRPr="00966B09">
        <w:rPr>
          <w:rFonts w:ascii="Times New Roman" w:hAnsi="Times New Roman"/>
          <w:sz w:val="28"/>
          <w:szCs w:val="28"/>
        </w:rPr>
        <w:t xml:space="preserve"> осуществляется</w:t>
      </w:r>
      <w:proofErr w:type="gramEnd"/>
      <w:r w:rsidRPr="00966B09">
        <w:rPr>
          <w:rFonts w:ascii="Times New Roman" w:hAnsi="Times New Roman"/>
          <w:sz w:val="28"/>
          <w:szCs w:val="28"/>
        </w:rPr>
        <w:t xml:space="preserve">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объем поступлений</w:t>
      </w:r>
      <w:r w:rsidR="00900CD4" w:rsidRPr="00966B09">
        <w:rPr>
          <w:rFonts w:ascii="Times New Roman" w:hAnsi="Times New Roman"/>
          <w:sz w:val="28"/>
          <w:szCs w:val="28"/>
        </w:rPr>
        <w:t xml:space="preserve"> акцизов </w:t>
      </w:r>
      <w:r w:rsidR="00900CD4" w:rsidRPr="00966B09">
        <w:rPr>
          <w:rFonts w:ascii="Times New Roman" w:hAnsi="Times New Roman"/>
          <w:color w:val="000000" w:themeColor="text1"/>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Pr="00966B09">
        <w:rPr>
          <w:rFonts w:ascii="Times New Roman" w:hAnsi="Times New Roman"/>
          <w:sz w:val="28"/>
          <w:szCs w:val="28"/>
        </w:rPr>
        <w:t>, (</w:t>
      </w:r>
      <w:r w:rsidRPr="00966B09">
        <w:rPr>
          <w:rFonts w:ascii="Times New Roman" w:hAnsi="Times New Roman"/>
          <w:b/>
          <w:i/>
          <w:sz w:val="28"/>
          <w:szCs w:val="28"/>
        </w:rPr>
        <w:t>А</w:t>
      </w:r>
      <w:r w:rsidRPr="00966B09">
        <w:rPr>
          <w:rFonts w:ascii="Times New Roman" w:hAnsi="Times New Roman"/>
          <w:b/>
          <w:i/>
          <w:sz w:val="28"/>
          <w:szCs w:val="28"/>
          <w:vertAlign w:val="subscript"/>
        </w:rPr>
        <w:t>ВЗ</w:t>
      </w:r>
      <w:r w:rsidRPr="00966B09">
        <w:rPr>
          <w:rFonts w:ascii="Times New Roman" w:hAnsi="Times New Roman"/>
          <w:sz w:val="28"/>
          <w:szCs w:val="28"/>
        </w:rPr>
        <w:t>) определяется исходя из следующего алгоритма расчёта (формуле):</w:t>
      </w:r>
    </w:p>
    <w:p w:rsidR="00715C22" w:rsidRPr="00966B09" w:rsidRDefault="00715C22" w:rsidP="00715C22">
      <w:pPr>
        <w:spacing w:before="120" w:after="120"/>
        <w:jc w:val="center"/>
        <w:rPr>
          <w:rFonts w:ascii="Times New Roman" w:hAnsi="Times New Roman"/>
          <w:b/>
          <w:i/>
          <w:sz w:val="28"/>
          <w:szCs w:val="28"/>
          <w:lang w:val="en-US"/>
        </w:rPr>
      </w:pPr>
      <w:r w:rsidRPr="00966B09">
        <w:rPr>
          <w:rFonts w:ascii="Times New Roman" w:hAnsi="Times New Roman"/>
          <w:b/>
          <w:i/>
          <w:sz w:val="28"/>
          <w:szCs w:val="28"/>
        </w:rPr>
        <w:t>А</w:t>
      </w:r>
      <w:r w:rsidRPr="00966B09">
        <w:rPr>
          <w:rFonts w:ascii="Times New Roman" w:hAnsi="Times New Roman"/>
          <w:b/>
          <w:i/>
          <w:sz w:val="28"/>
          <w:szCs w:val="28"/>
          <w:vertAlign w:val="subscript"/>
        </w:rPr>
        <w:t>ВЗ</w:t>
      </w:r>
      <w:r w:rsidRPr="00966B09">
        <w:rPr>
          <w:rFonts w:ascii="Times New Roman" w:hAnsi="Times New Roman"/>
          <w:b/>
          <w:i/>
          <w:sz w:val="28"/>
          <w:szCs w:val="28"/>
          <w:vertAlign w:val="subscript"/>
          <w:lang w:val="en-US"/>
        </w:rPr>
        <w:t xml:space="preserve">(t+1) </w:t>
      </w:r>
      <w:r w:rsidRPr="00966B09">
        <w:rPr>
          <w:rFonts w:ascii="Times New Roman" w:hAnsi="Times New Roman"/>
          <w:b/>
          <w:i/>
          <w:sz w:val="28"/>
          <w:szCs w:val="28"/>
          <w:lang w:val="en-US"/>
        </w:rPr>
        <w:t>=((V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Pr="00966B09">
        <w:rPr>
          <w:rFonts w:ascii="Times New Roman" w:hAnsi="Times New Roman"/>
          <w:b/>
          <w:i/>
          <w:sz w:val="28"/>
          <w:szCs w:val="28"/>
          <w:lang w:val="en-US"/>
        </w:rPr>
        <w:t>)</w:t>
      </w:r>
      <w:r w:rsidR="00F73AD9" w:rsidRPr="00966B09">
        <w:rPr>
          <w:rFonts w:ascii="Times New Roman" w:hAnsi="Times New Roman" w:cs="Times New Roman"/>
          <w:b/>
          <w:i/>
          <w:sz w:val="28"/>
          <w:szCs w:val="28"/>
          <w:lang w:val="en-US"/>
        </w:rPr>
        <w:t xml:space="preserve"> /</w:t>
      </w:r>
      <w:proofErr w:type="gramStart"/>
      <w:r w:rsidR="00F73AD9" w:rsidRPr="00966B09">
        <w:rPr>
          <w:rFonts w:ascii="Times New Roman" w:hAnsi="Times New Roman" w:cs="Times New Roman"/>
          <w:b/>
          <w:i/>
          <w:sz w:val="28"/>
          <w:szCs w:val="28"/>
          <w:lang w:val="en-US"/>
        </w:rPr>
        <w:t>1000)</w:t>
      </w:r>
      <w:r w:rsidRPr="00966B09">
        <w:rPr>
          <w:rFonts w:ascii="Times New Roman" w:hAnsi="Times New Roman"/>
          <w:b/>
          <w:i/>
          <w:sz w:val="28"/>
          <w:szCs w:val="28"/>
          <w:lang w:val="en-US"/>
        </w:rPr>
        <w:t>*</w:t>
      </w:r>
      <w:proofErr w:type="gramEnd"/>
      <w:r w:rsidRPr="00966B09">
        <w:rPr>
          <w:rFonts w:ascii="Times New Roman" w:hAnsi="Times New Roman"/>
          <w:b/>
          <w:i/>
          <w:sz w:val="28"/>
          <w:szCs w:val="28"/>
          <w:vertAlign w:val="subscript"/>
          <w:lang w:val="en-US"/>
        </w:rPr>
        <w:t xml:space="preserve"> </w:t>
      </w:r>
      <w:r w:rsidRPr="00966B09">
        <w:rPr>
          <w:rFonts w:ascii="Times New Roman" w:hAnsi="Times New Roman"/>
          <w:b/>
          <w:i/>
          <w:sz w:val="28"/>
          <w:szCs w:val="28"/>
          <w:lang w:val="en-US"/>
        </w:rPr>
        <w:t>S (+/-) P (+/-)</w:t>
      </w:r>
      <w:r w:rsidR="003C1DBB" w:rsidRPr="00966B09">
        <w:rPr>
          <w:rFonts w:ascii="Times New Roman" w:hAnsi="Times New Roman"/>
          <w:b/>
          <w:i/>
          <w:sz w:val="28"/>
          <w:szCs w:val="28"/>
          <w:lang w:val="en-US"/>
        </w:rPr>
        <w:t xml:space="preserve"> </w:t>
      </w:r>
      <w:r w:rsidR="003C1DBB"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224B04" w:rsidRPr="00966B09" w:rsidRDefault="00224B04" w:rsidP="00224B04">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715C22" w:rsidRPr="00966B09" w:rsidRDefault="00715C22" w:rsidP="00715C22">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реализации вина, </w:t>
      </w:r>
      <w:r w:rsidR="000D67ED" w:rsidRPr="00966B09">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966B09">
        <w:rPr>
          <w:rFonts w:ascii="Times New Roman" w:hAnsi="Times New Roman"/>
          <w:sz w:val="28"/>
          <w:szCs w:val="28"/>
        </w:rPr>
        <w:t>л.;</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рублей за 1 литр;</w:t>
      </w:r>
    </w:p>
    <w:p w:rsidR="003C1DBB" w:rsidRPr="00966B09" w:rsidRDefault="003C1DBB" w:rsidP="003C1DBB">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3C1DBB" w:rsidRPr="00966B09" w:rsidRDefault="003C1DBB" w:rsidP="003C1DBB">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3C1DBB" w:rsidRPr="00966B09" w:rsidRDefault="003C1DBB" w:rsidP="003C1DB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966B09" w:rsidRDefault="00900CD4"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Акцизы </w:t>
      </w:r>
      <w:r w:rsidRPr="00966B09">
        <w:rPr>
          <w:rFonts w:ascii="Times New Roman" w:hAnsi="Times New Roman"/>
          <w:color w:val="000000" w:themeColor="text1"/>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00715C22" w:rsidRPr="00966B09">
        <w:rPr>
          <w:rFonts w:ascii="Times New Roman" w:hAnsi="Times New Roman"/>
          <w:sz w:val="28"/>
          <w:szCs w:val="28"/>
        </w:rPr>
        <w:t>, зачисляются в консолидированный бюджет Тульской области по нормативам, установленным в соответствии со статьями БК РФ.</w:t>
      </w:r>
    </w:p>
    <w:p w:rsidR="00715C22" w:rsidRPr="00966B09" w:rsidRDefault="00715C22" w:rsidP="00715C22">
      <w:pPr>
        <w:spacing w:after="0" w:line="240" w:lineRule="auto"/>
        <w:ind w:firstLine="709"/>
        <w:jc w:val="both"/>
        <w:rPr>
          <w:rFonts w:ascii="Times New Roman" w:hAnsi="Times New Roman"/>
          <w:sz w:val="28"/>
          <w:szCs w:val="28"/>
        </w:rPr>
      </w:pPr>
    </w:p>
    <w:p w:rsidR="00715C22" w:rsidRPr="00966B09" w:rsidRDefault="003D77C8" w:rsidP="008A3746">
      <w:pPr>
        <w:pStyle w:val="1"/>
        <w:numPr>
          <w:ilvl w:val="2"/>
          <w:numId w:val="3"/>
        </w:numPr>
        <w:tabs>
          <w:tab w:val="left" w:pos="0"/>
        </w:tabs>
        <w:spacing w:before="120" w:after="120" w:line="240" w:lineRule="auto"/>
        <w:ind w:left="0" w:right="140" w:firstLine="567"/>
        <w:jc w:val="center"/>
        <w:rPr>
          <w:rFonts w:ascii="Times New Roman" w:hAnsi="Times New Roman"/>
          <w:color w:val="000000" w:themeColor="text1"/>
        </w:rPr>
      </w:pPr>
      <w:r w:rsidRPr="00966B09">
        <w:rPr>
          <w:rFonts w:ascii="Times New Roman" w:hAnsi="Times New Roman"/>
          <w:color w:val="000000" w:themeColor="text1"/>
        </w:rPr>
        <w:t xml:space="preserve"> </w:t>
      </w:r>
      <w:bookmarkStart w:id="28" w:name="_Toc135145013"/>
      <w:r w:rsidR="00715C22" w:rsidRPr="00966B09">
        <w:rPr>
          <w:rFonts w:ascii="Times New Roman" w:hAnsi="Times New Roman"/>
          <w:color w:val="000000" w:themeColor="text1"/>
        </w:rPr>
        <w:t>Акцизы на игристые вина</w:t>
      </w:r>
      <w:r w:rsidR="00900CD4" w:rsidRPr="00966B09">
        <w:rPr>
          <w:rFonts w:ascii="Times New Roman" w:hAnsi="Times New Roman"/>
          <w:color w:val="000000" w:themeColor="text1"/>
        </w:rPr>
        <w:t xml:space="preserve">, включая российское </w:t>
      </w:r>
      <w:r w:rsidR="00715C22" w:rsidRPr="00966B09">
        <w:rPr>
          <w:rFonts w:ascii="Times New Roman" w:hAnsi="Times New Roman"/>
          <w:color w:val="000000" w:themeColor="text1"/>
        </w:rPr>
        <w:t>шампанск</w:t>
      </w:r>
      <w:r w:rsidR="00900CD4" w:rsidRPr="00966B09">
        <w:rPr>
          <w:rFonts w:ascii="Times New Roman" w:hAnsi="Times New Roman"/>
          <w:color w:val="000000" w:themeColor="text1"/>
        </w:rPr>
        <w:t>о</w:t>
      </w:r>
      <w:r w:rsidR="00715C22" w:rsidRPr="00966B09">
        <w:rPr>
          <w:rFonts w:ascii="Times New Roman" w:hAnsi="Times New Roman"/>
          <w:color w:val="000000" w:themeColor="text1"/>
        </w:rPr>
        <w:t>е</w:t>
      </w:r>
      <w:r w:rsidR="00900CD4" w:rsidRPr="00966B09">
        <w:rPr>
          <w:rFonts w:ascii="Times New Roman" w:hAnsi="Times New Roman"/>
          <w:color w:val="000000" w:themeColor="text1"/>
        </w:rPr>
        <w:t>,</w:t>
      </w:r>
      <w:r w:rsidR="00715C22" w:rsidRPr="00966B09">
        <w:rPr>
          <w:rFonts w:ascii="Times New Roman" w:hAnsi="Times New Roman"/>
          <w:color w:val="000000" w:themeColor="text1"/>
        </w:rPr>
        <w:t xml:space="preserve"> с защищенным географическим указанием, с защищенным наименованием места происхождения, производимые на территории Российской </w:t>
      </w:r>
      <w:proofErr w:type="gramStart"/>
      <w:r w:rsidR="00715C22" w:rsidRPr="00966B09">
        <w:rPr>
          <w:rFonts w:ascii="Times New Roman" w:hAnsi="Times New Roman"/>
          <w:color w:val="000000" w:themeColor="text1"/>
        </w:rPr>
        <w:t xml:space="preserve">Федерации  </w:t>
      </w:r>
      <w:r w:rsidR="00347668" w:rsidRPr="00966B09">
        <w:rPr>
          <w:rFonts w:ascii="Times New Roman" w:hAnsi="Times New Roman"/>
          <w:color w:val="000000" w:themeColor="text1"/>
        </w:rPr>
        <w:t>(</w:t>
      </w:r>
      <w:proofErr w:type="gramEnd"/>
      <w:r w:rsidR="00347668" w:rsidRPr="00966B09">
        <w:rPr>
          <w:rFonts w:ascii="Times New Roman" w:hAnsi="Times New Roman"/>
          <w:color w:val="000000" w:themeColor="text1"/>
        </w:rPr>
        <w:t>является подакцизным товаром до 31.12.2019)</w:t>
      </w:r>
      <w:bookmarkEnd w:id="28"/>
    </w:p>
    <w:p w:rsidR="00715C22" w:rsidRPr="00966B09" w:rsidRDefault="00715C22" w:rsidP="007943AA">
      <w:pPr>
        <w:jc w:val="center"/>
        <w:rPr>
          <w:rFonts w:ascii="Times New Roman" w:hAnsi="Times New Roman" w:cs="Times New Roman"/>
          <w:b/>
          <w:sz w:val="28"/>
          <w:szCs w:val="28"/>
        </w:rPr>
      </w:pPr>
      <w:r w:rsidRPr="00966B09">
        <w:rPr>
          <w:rFonts w:ascii="Times New Roman" w:hAnsi="Times New Roman" w:cs="Times New Roman"/>
          <w:b/>
          <w:sz w:val="28"/>
          <w:szCs w:val="28"/>
        </w:rPr>
        <w:t>182 1 03 02350 01 0000 110</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Для расчёта поступлений акцизов на игристые вина</w:t>
      </w:r>
      <w:r w:rsidR="00900CD4" w:rsidRPr="00966B09">
        <w:rPr>
          <w:rFonts w:ascii="Times New Roman" w:hAnsi="Times New Roman"/>
          <w:sz w:val="28"/>
          <w:szCs w:val="28"/>
        </w:rPr>
        <w:t xml:space="preserve">, </w:t>
      </w:r>
      <w:r w:rsidR="00900CD4" w:rsidRPr="00966B09">
        <w:rPr>
          <w:rFonts w:ascii="Times New Roman" w:hAnsi="Times New Roman"/>
          <w:color w:val="000000" w:themeColor="text1"/>
          <w:sz w:val="28"/>
          <w:szCs w:val="28"/>
        </w:rPr>
        <w:t>включая российское шампанское,</w:t>
      </w:r>
      <w:r w:rsidRPr="00966B09">
        <w:rPr>
          <w:rFonts w:ascii="Times New Roman" w:hAnsi="Times New Roman"/>
          <w:sz w:val="28"/>
          <w:szCs w:val="28"/>
        </w:rPr>
        <w:t xml:space="preserve"> с защищенным географическим указанием, с защищенным наименованием места происхождения, используются:</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00B74729" w:rsidRPr="00966B09">
        <w:rPr>
          <w:rFonts w:ascii="Times New Roman" w:hAnsi="Times New Roman"/>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966B09" w:rsidRDefault="00715C22" w:rsidP="00715C22">
      <w:pPr>
        <w:tabs>
          <w:tab w:val="num"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w:t>
      </w:r>
      <w:r w:rsidRPr="00966B09">
        <w:rPr>
          <w:rFonts w:ascii="Times New Roman" w:hAnsi="Times New Roman"/>
          <w:bCs/>
          <w:sz w:val="28"/>
          <w:szCs w:val="28"/>
        </w:rPr>
        <w:t>налоговые ставки, предусмотренные главой 22 НК РФ «Акцизы</w:t>
      </w:r>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 поступлений </w:t>
      </w:r>
      <w:r w:rsidR="00900CD4" w:rsidRPr="00966B09">
        <w:rPr>
          <w:rFonts w:ascii="Times New Roman" w:hAnsi="Times New Roman"/>
          <w:sz w:val="28"/>
          <w:szCs w:val="28"/>
        </w:rPr>
        <w:t xml:space="preserve">акцизов на игристые вина, </w:t>
      </w:r>
      <w:r w:rsidR="00900CD4" w:rsidRPr="00966B09">
        <w:rPr>
          <w:rFonts w:ascii="Times New Roman" w:hAnsi="Times New Roman"/>
          <w:color w:val="000000" w:themeColor="text1"/>
          <w:sz w:val="28"/>
          <w:szCs w:val="28"/>
        </w:rPr>
        <w:t>включая российское шампанское,</w:t>
      </w:r>
      <w:r w:rsidR="00900CD4" w:rsidRPr="00966B09">
        <w:rPr>
          <w:rFonts w:ascii="Times New Roman" w:hAnsi="Times New Roman"/>
          <w:sz w:val="28"/>
          <w:szCs w:val="28"/>
        </w:rPr>
        <w:t xml:space="preserve"> с защищенным географическим указанием, с защищенным наименованием места происхождения</w:t>
      </w:r>
      <w:r w:rsidRPr="00966B09">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Прогнозный объем поступлений </w:t>
      </w:r>
      <w:r w:rsidR="00900CD4" w:rsidRPr="00966B09">
        <w:rPr>
          <w:rFonts w:ascii="Times New Roman" w:hAnsi="Times New Roman"/>
          <w:sz w:val="28"/>
          <w:szCs w:val="28"/>
        </w:rPr>
        <w:t xml:space="preserve">акцизов на игристые вина, </w:t>
      </w:r>
      <w:r w:rsidR="00900CD4" w:rsidRPr="00966B09">
        <w:rPr>
          <w:rFonts w:ascii="Times New Roman" w:hAnsi="Times New Roman"/>
          <w:color w:val="000000" w:themeColor="text1"/>
          <w:sz w:val="28"/>
          <w:szCs w:val="28"/>
        </w:rPr>
        <w:t>включая российское шампанское,</w:t>
      </w:r>
      <w:r w:rsidR="00900CD4" w:rsidRPr="00966B09">
        <w:rPr>
          <w:rFonts w:ascii="Times New Roman" w:hAnsi="Times New Roman"/>
          <w:sz w:val="28"/>
          <w:szCs w:val="28"/>
        </w:rPr>
        <w:t xml:space="preserve"> с защищенным географическим указанием, с защищенным наименованием места происхождения</w:t>
      </w:r>
      <w:r w:rsidRPr="00966B09">
        <w:rPr>
          <w:rFonts w:ascii="Times New Roman" w:hAnsi="Times New Roman"/>
          <w:sz w:val="28"/>
          <w:szCs w:val="28"/>
        </w:rPr>
        <w:t>, (</w:t>
      </w:r>
      <w:proofErr w:type="spellStart"/>
      <w:r w:rsidRPr="00966B09">
        <w:rPr>
          <w:rFonts w:ascii="Times New Roman" w:hAnsi="Times New Roman"/>
          <w:b/>
          <w:i/>
          <w:sz w:val="28"/>
          <w:szCs w:val="28"/>
        </w:rPr>
        <w:t>А</w:t>
      </w:r>
      <w:r w:rsidRPr="00966B09">
        <w:rPr>
          <w:rFonts w:ascii="Times New Roman" w:hAnsi="Times New Roman"/>
          <w:b/>
          <w:i/>
          <w:sz w:val="28"/>
          <w:szCs w:val="28"/>
          <w:vertAlign w:val="subscript"/>
        </w:rPr>
        <w:t>ВЗи</w:t>
      </w:r>
      <w:proofErr w:type="spellEnd"/>
      <w:r w:rsidRPr="00966B09">
        <w:rPr>
          <w:rFonts w:ascii="Times New Roman" w:hAnsi="Times New Roman"/>
          <w:sz w:val="28"/>
          <w:szCs w:val="28"/>
        </w:rPr>
        <w:t>) определяется исходя из следующего алгоритма расчёта (формуле):</w:t>
      </w:r>
    </w:p>
    <w:p w:rsidR="00715C22" w:rsidRPr="00966B09" w:rsidRDefault="00715C22" w:rsidP="00715C22">
      <w:pPr>
        <w:spacing w:before="120" w:after="120"/>
        <w:jc w:val="center"/>
        <w:rPr>
          <w:rFonts w:ascii="Times New Roman" w:hAnsi="Times New Roman"/>
          <w:b/>
          <w:i/>
          <w:sz w:val="28"/>
          <w:szCs w:val="28"/>
          <w:lang w:val="en-US"/>
        </w:rPr>
      </w:pPr>
      <w:proofErr w:type="spellStart"/>
      <w:r w:rsidRPr="00966B09">
        <w:rPr>
          <w:rFonts w:ascii="Times New Roman" w:hAnsi="Times New Roman"/>
          <w:b/>
          <w:i/>
          <w:sz w:val="28"/>
          <w:szCs w:val="28"/>
        </w:rPr>
        <w:t>А</w:t>
      </w:r>
      <w:r w:rsidRPr="00966B09">
        <w:rPr>
          <w:rFonts w:ascii="Times New Roman" w:hAnsi="Times New Roman"/>
          <w:b/>
          <w:i/>
          <w:sz w:val="28"/>
          <w:szCs w:val="28"/>
          <w:vertAlign w:val="subscript"/>
        </w:rPr>
        <w:t>ВЗи</w:t>
      </w:r>
      <w:proofErr w:type="spellEnd"/>
      <w:r w:rsidRPr="00966B09">
        <w:rPr>
          <w:rFonts w:ascii="Times New Roman" w:hAnsi="Times New Roman"/>
          <w:b/>
          <w:i/>
          <w:sz w:val="28"/>
          <w:szCs w:val="28"/>
          <w:vertAlign w:val="subscript"/>
          <w:lang w:val="en-US"/>
        </w:rPr>
        <w:t xml:space="preserve">(t+1) </w:t>
      </w:r>
      <w:r w:rsidRPr="00966B09">
        <w:rPr>
          <w:rFonts w:ascii="Times New Roman" w:hAnsi="Times New Roman"/>
          <w:b/>
          <w:i/>
          <w:sz w:val="28"/>
          <w:szCs w:val="28"/>
          <w:lang w:val="en-US"/>
        </w:rPr>
        <w:t>= ((V</w:t>
      </w:r>
      <w:r w:rsidRPr="00966B09">
        <w:rPr>
          <w:rFonts w:ascii="Times New Roman" w:hAnsi="Times New Roman"/>
          <w:b/>
          <w:i/>
          <w:sz w:val="28"/>
          <w:szCs w:val="28"/>
        </w:rPr>
        <w:t>р</w:t>
      </w:r>
      <w:r w:rsidRPr="00966B09">
        <w:rPr>
          <w:rFonts w:ascii="Times New Roman" w:hAnsi="Times New Roman"/>
          <w:b/>
          <w:i/>
          <w:sz w:val="28"/>
          <w:szCs w:val="28"/>
          <w:vertAlign w:val="subscript"/>
          <w:lang w:val="en-US"/>
        </w:rPr>
        <w:t>(t+1)</w:t>
      </w:r>
      <w:r w:rsidRPr="00966B09">
        <w:rPr>
          <w:rFonts w:ascii="Times New Roman" w:hAnsi="Times New Roman"/>
          <w:b/>
          <w:i/>
          <w:sz w:val="28"/>
          <w:szCs w:val="28"/>
          <w:lang w:val="en-US"/>
        </w:rPr>
        <w:t xml:space="preserve"> * </w:t>
      </w:r>
      <w:r w:rsidRPr="00966B09">
        <w:rPr>
          <w:rFonts w:ascii="Times New Roman" w:hAnsi="Times New Roman"/>
          <w:b/>
          <w:i/>
          <w:sz w:val="28"/>
          <w:szCs w:val="28"/>
        </w:rPr>
        <w:t>С</w:t>
      </w:r>
      <w:r w:rsidRPr="00966B09">
        <w:rPr>
          <w:rFonts w:ascii="Times New Roman" w:hAnsi="Times New Roman"/>
          <w:b/>
          <w:i/>
          <w:sz w:val="28"/>
          <w:szCs w:val="28"/>
          <w:lang w:val="en-US"/>
        </w:rPr>
        <w:t>)</w:t>
      </w:r>
      <w:r w:rsidR="008958CD" w:rsidRPr="00966B09">
        <w:rPr>
          <w:rFonts w:ascii="Times New Roman" w:hAnsi="Times New Roman" w:cs="Times New Roman"/>
          <w:b/>
          <w:i/>
          <w:sz w:val="28"/>
          <w:szCs w:val="28"/>
          <w:lang w:val="en-US"/>
        </w:rPr>
        <w:t xml:space="preserve"> /</w:t>
      </w:r>
      <w:proofErr w:type="gramStart"/>
      <w:r w:rsidR="008958CD" w:rsidRPr="00966B09">
        <w:rPr>
          <w:rFonts w:ascii="Times New Roman" w:hAnsi="Times New Roman" w:cs="Times New Roman"/>
          <w:b/>
          <w:i/>
          <w:sz w:val="28"/>
          <w:szCs w:val="28"/>
          <w:lang w:val="en-US"/>
        </w:rPr>
        <w:t>1000)</w:t>
      </w:r>
      <w:r w:rsidRPr="00966B09">
        <w:rPr>
          <w:rFonts w:ascii="Times New Roman" w:hAnsi="Times New Roman"/>
          <w:b/>
          <w:i/>
          <w:sz w:val="28"/>
          <w:szCs w:val="28"/>
          <w:lang w:val="en-US"/>
        </w:rPr>
        <w:t>*</w:t>
      </w:r>
      <w:proofErr w:type="gramEnd"/>
      <w:r w:rsidRPr="00966B09">
        <w:rPr>
          <w:rFonts w:ascii="Times New Roman" w:hAnsi="Times New Roman"/>
          <w:b/>
          <w:i/>
          <w:sz w:val="28"/>
          <w:szCs w:val="28"/>
          <w:vertAlign w:val="subscript"/>
          <w:lang w:val="en-US"/>
        </w:rPr>
        <w:t xml:space="preserve"> </w:t>
      </w:r>
      <w:r w:rsidRPr="00966B09">
        <w:rPr>
          <w:rFonts w:ascii="Times New Roman" w:hAnsi="Times New Roman"/>
          <w:b/>
          <w:i/>
          <w:sz w:val="28"/>
          <w:szCs w:val="28"/>
          <w:lang w:val="en-US"/>
        </w:rPr>
        <w:t>S (+/-) P (+/-)</w:t>
      </w:r>
      <w:r w:rsidR="003C1DBB" w:rsidRPr="00966B09">
        <w:rPr>
          <w:rFonts w:ascii="Times New Roman" w:hAnsi="Times New Roman"/>
          <w:b/>
          <w:i/>
          <w:sz w:val="28"/>
          <w:szCs w:val="28"/>
          <w:lang w:val="en-US"/>
        </w:rPr>
        <w:t xml:space="preserve"> </w:t>
      </w:r>
      <w:r w:rsidR="003C1DBB" w:rsidRPr="00966B09">
        <w:rPr>
          <w:rFonts w:ascii="Times New Roman" w:hAnsi="Times New Roman" w:cs="Times New Roman"/>
          <w:b/>
          <w:i/>
          <w:sz w:val="28"/>
          <w:szCs w:val="28"/>
          <w:lang w:val="en-US"/>
        </w:rPr>
        <w:t>F</w:t>
      </w:r>
      <w:r w:rsidRPr="00966B09">
        <w:rPr>
          <w:rFonts w:ascii="Times New Roman" w:hAnsi="Times New Roman"/>
          <w:b/>
          <w:i/>
          <w:sz w:val="28"/>
          <w:szCs w:val="28"/>
          <w:lang w:val="en-US"/>
        </w:rPr>
        <w:t>)* N</w:t>
      </w:r>
      <w:r w:rsidRPr="00966B09">
        <w:rPr>
          <w:rFonts w:ascii="Times New Roman" w:hAnsi="Times New Roman"/>
          <w:b/>
          <w:i/>
          <w:sz w:val="28"/>
          <w:szCs w:val="28"/>
        </w:rPr>
        <w:t>з</w:t>
      </w:r>
      <w:r w:rsidRPr="00966B09">
        <w:rPr>
          <w:rFonts w:ascii="Times New Roman" w:hAnsi="Times New Roman"/>
          <w:b/>
          <w:i/>
          <w:sz w:val="28"/>
          <w:szCs w:val="28"/>
          <w:lang w:val="en-US"/>
        </w:rPr>
        <w:t>,</w:t>
      </w:r>
    </w:p>
    <w:p w:rsidR="00715C22" w:rsidRPr="00966B09" w:rsidRDefault="00715C22" w:rsidP="00715C22">
      <w:pPr>
        <w:spacing w:before="120" w:after="120"/>
        <w:rPr>
          <w:rFonts w:ascii="Times New Roman" w:hAnsi="Times New Roman"/>
          <w:sz w:val="28"/>
          <w:szCs w:val="28"/>
        </w:rPr>
      </w:pPr>
      <w:r w:rsidRPr="00966B09">
        <w:rPr>
          <w:rFonts w:ascii="Times New Roman" w:hAnsi="Times New Roman"/>
          <w:b/>
          <w:i/>
          <w:sz w:val="28"/>
          <w:szCs w:val="28"/>
          <w:lang w:val="en-US"/>
        </w:rPr>
        <w:t xml:space="preserve">          </w:t>
      </w:r>
      <w:r w:rsidRPr="00966B09">
        <w:rPr>
          <w:rFonts w:ascii="Times New Roman" w:hAnsi="Times New Roman"/>
          <w:sz w:val="28"/>
          <w:szCs w:val="28"/>
        </w:rPr>
        <w:t>где,</w:t>
      </w:r>
    </w:p>
    <w:p w:rsidR="008958CD" w:rsidRPr="00966B09" w:rsidRDefault="008958CD" w:rsidP="008958CD">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715C22" w:rsidRPr="00966B09" w:rsidRDefault="00715C22" w:rsidP="00715C22">
      <w:pPr>
        <w:spacing w:after="0" w:line="240" w:lineRule="auto"/>
        <w:ind w:firstLine="709"/>
        <w:jc w:val="both"/>
        <w:rPr>
          <w:rFonts w:ascii="Times New Roman" w:hAnsi="Times New Roman"/>
          <w:sz w:val="28"/>
          <w:szCs w:val="28"/>
        </w:rPr>
      </w:pPr>
      <w:proofErr w:type="gramStart"/>
      <w:r w:rsidRPr="00966B09">
        <w:rPr>
          <w:rFonts w:ascii="Times New Roman" w:hAnsi="Times New Roman"/>
          <w:sz w:val="28"/>
          <w:szCs w:val="28"/>
          <w:lang w:val="en-US"/>
        </w:rPr>
        <w:t>V</w:t>
      </w:r>
      <w:r w:rsidRPr="00966B09">
        <w:rPr>
          <w:rFonts w:ascii="Times New Roman" w:hAnsi="Times New Roman"/>
          <w:sz w:val="28"/>
          <w:szCs w:val="28"/>
        </w:rPr>
        <w:t>р</w:t>
      </w:r>
      <w:r w:rsidRPr="00966B09">
        <w:rPr>
          <w:rFonts w:ascii="Times New Roman" w:hAnsi="Times New Roman"/>
          <w:sz w:val="28"/>
          <w:szCs w:val="28"/>
          <w:vertAlign w:val="subscript"/>
        </w:rPr>
        <w:t>(</w:t>
      </w:r>
      <w:proofErr w:type="gramEnd"/>
      <w:r w:rsidRPr="00966B09">
        <w:rPr>
          <w:rFonts w:ascii="Times New Roman" w:hAnsi="Times New Roman"/>
          <w:sz w:val="28"/>
          <w:szCs w:val="28"/>
          <w:vertAlign w:val="subscript"/>
          <w:lang w:val="en-US"/>
        </w:rPr>
        <w:t>t</w:t>
      </w:r>
      <w:r w:rsidRPr="00966B09">
        <w:rPr>
          <w:rFonts w:ascii="Times New Roman" w:hAnsi="Times New Roman"/>
          <w:sz w:val="28"/>
          <w:szCs w:val="28"/>
          <w:vertAlign w:val="subscript"/>
        </w:rPr>
        <w:t>+1)</w:t>
      </w:r>
      <w:r w:rsidRPr="00966B09">
        <w:rPr>
          <w:rFonts w:ascii="Times New Roman" w:hAnsi="Times New Roman"/>
          <w:sz w:val="28"/>
          <w:szCs w:val="28"/>
        </w:rPr>
        <w:t xml:space="preserve"> – прогнозируемый объем игристых вин, </w:t>
      </w:r>
      <w:r w:rsidR="00B74729" w:rsidRPr="00966B09">
        <w:rPr>
          <w:rFonts w:ascii="Times New Roman" w:hAnsi="Times New Roman" w:cs="Times New Roman"/>
          <w:sz w:val="28"/>
          <w:szCs w:val="28"/>
        </w:rPr>
        <w:t>рассчитанный исходя из данных отчета по форме №5-АЛ за предыдущий налоговый период с учетом ожидаемого темпа роста налоговой базы, сложившегося за ряд лет,</w:t>
      </w:r>
      <w:r w:rsidR="00B74729" w:rsidRPr="00966B09">
        <w:rPr>
          <w:rFonts w:ascii="Times New Roman" w:hAnsi="Times New Roman"/>
          <w:sz w:val="28"/>
          <w:szCs w:val="28"/>
        </w:rPr>
        <w:t xml:space="preserve"> </w:t>
      </w:r>
      <w:r w:rsidRPr="00966B09">
        <w:rPr>
          <w:rFonts w:ascii="Times New Roman" w:hAnsi="Times New Roman"/>
          <w:sz w:val="28"/>
          <w:szCs w:val="28"/>
        </w:rPr>
        <w:t>л.;</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С – налоговая ставка акциза, рублей за 1 литр;</w:t>
      </w:r>
    </w:p>
    <w:p w:rsidR="00DB6C11" w:rsidRPr="00966B09" w:rsidRDefault="00DB6C11" w:rsidP="00DB6C11">
      <w:pPr>
        <w:tabs>
          <w:tab w:val="left" w:pos="0"/>
        </w:tabs>
        <w:spacing w:after="0" w:line="240" w:lineRule="auto"/>
        <w:ind w:firstLine="709"/>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расчетный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DB6C11" w:rsidRPr="00966B09" w:rsidRDefault="00DB6C11" w:rsidP="00DB6C11">
      <w:pPr>
        <w:tabs>
          <w:tab w:val="left" w:pos="0"/>
        </w:tabs>
        <w:spacing w:after="0" w:line="240" w:lineRule="auto"/>
        <w:ind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переходящие</w:t>
      </w:r>
      <w:proofErr w:type="gramEnd"/>
      <w:r w:rsidRPr="00966B09">
        <w:rPr>
          <w:rFonts w:ascii="Times New Roman" w:hAnsi="Times New Roman" w:cs="Times New Roman"/>
          <w:sz w:val="28"/>
          <w:szCs w:val="28"/>
        </w:rPr>
        <w:t xml:space="preserve"> платежи, тыс. рублей;</w:t>
      </w:r>
    </w:p>
    <w:p w:rsidR="00DB6C11" w:rsidRPr="00966B09" w:rsidRDefault="00DB6C11" w:rsidP="00DB6C11">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715C22" w:rsidRPr="00966B09" w:rsidRDefault="00715C22" w:rsidP="00715C22">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966B09" w:rsidRDefault="00715C22"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966B09" w:rsidRDefault="00900CD4" w:rsidP="00715C22">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Акцизы на игристые вина, </w:t>
      </w:r>
      <w:r w:rsidRPr="00966B09">
        <w:rPr>
          <w:rFonts w:ascii="Times New Roman" w:hAnsi="Times New Roman"/>
          <w:color w:val="000000" w:themeColor="text1"/>
          <w:sz w:val="28"/>
          <w:szCs w:val="28"/>
        </w:rPr>
        <w:t>включая российское шампанское,</w:t>
      </w:r>
      <w:r w:rsidRPr="00966B09">
        <w:rPr>
          <w:rFonts w:ascii="Times New Roman" w:hAnsi="Times New Roman"/>
          <w:sz w:val="28"/>
          <w:szCs w:val="28"/>
        </w:rPr>
        <w:t xml:space="preserve"> с защищенным географическим указанием, с защищенным наименованием места происхождения</w:t>
      </w:r>
      <w:r w:rsidR="00715C22" w:rsidRPr="00966B09">
        <w:rPr>
          <w:rFonts w:ascii="Times New Roman" w:hAnsi="Times New Roman"/>
          <w:sz w:val="28"/>
          <w:szCs w:val="28"/>
        </w:rPr>
        <w:t>, зачисляются в консолидированный бюджет Тульской области по нормативам, установленным в соответствии со статьями БК РФ.</w:t>
      </w:r>
    </w:p>
    <w:p w:rsidR="00715C22" w:rsidRPr="00966B09" w:rsidRDefault="00715C22" w:rsidP="00715C22">
      <w:pPr>
        <w:spacing w:after="0" w:line="240" w:lineRule="auto"/>
        <w:ind w:firstLine="709"/>
        <w:jc w:val="both"/>
        <w:rPr>
          <w:rFonts w:ascii="Times New Roman" w:hAnsi="Times New Roman"/>
          <w:sz w:val="28"/>
          <w:szCs w:val="28"/>
        </w:rPr>
      </w:pPr>
    </w:p>
    <w:p w:rsidR="008B69DF" w:rsidRPr="00966B09" w:rsidRDefault="008B69DF" w:rsidP="00113F0A">
      <w:pPr>
        <w:pStyle w:val="1"/>
        <w:numPr>
          <w:ilvl w:val="2"/>
          <w:numId w:val="3"/>
        </w:numPr>
        <w:tabs>
          <w:tab w:val="left" w:pos="0"/>
        </w:tabs>
        <w:spacing w:before="120" w:after="120" w:line="240" w:lineRule="auto"/>
        <w:ind w:left="0" w:right="140" w:firstLine="567"/>
        <w:jc w:val="center"/>
        <w:rPr>
          <w:rFonts w:ascii="Times New Roman" w:eastAsia="Times New Roman" w:hAnsi="Times New Roman" w:cs="Times New Roman"/>
          <w:bCs w:val="0"/>
          <w:color w:val="auto"/>
        </w:rPr>
      </w:pPr>
      <w:bookmarkStart w:id="29" w:name="_Toc89426774"/>
      <w:r w:rsidRPr="00966B09">
        <w:rPr>
          <w:rFonts w:ascii="Times New Roman" w:eastAsia="Times New Roman" w:hAnsi="Times New Roman" w:cs="Times New Roman"/>
          <w:b w:val="0"/>
          <w:bCs w:val="0"/>
          <w:i/>
          <w:sz w:val="27"/>
          <w:szCs w:val="27"/>
        </w:rPr>
        <w:t xml:space="preserve"> </w:t>
      </w:r>
      <w:bookmarkStart w:id="30" w:name="_Toc135145014"/>
      <w:r w:rsidRPr="00966B09">
        <w:rPr>
          <w:rFonts w:ascii="Times New Roman" w:eastAsia="Times New Roman" w:hAnsi="Times New Roman" w:cs="Times New Roman"/>
          <w:bCs w:val="0"/>
          <w:color w:val="auto"/>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roofErr w:type="gramStart"/>
      <w:r w:rsidRPr="00966B09">
        <w:rPr>
          <w:rFonts w:ascii="Times New Roman" w:eastAsia="Times New Roman" w:hAnsi="Times New Roman" w:cs="Times New Roman"/>
          <w:bCs w:val="0"/>
          <w:color w:val="auto"/>
        </w:rPr>
        <w:t>процентов)</w:t>
      </w:r>
      <w:r w:rsidRPr="00966B09">
        <w:rPr>
          <w:rFonts w:ascii="Times New Roman" w:eastAsia="Times New Roman" w:hAnsi="Times New Roman" w:cs="Times New Roman"/>
          <w:bCs w:val="0"/>
          <w:color w:val="auto"/>
        </w:rPr>
        <w:br/>
        <w:t>(</w:t>
      </w:r>
      <w:proofErr w:type="gramEnd"/>
      <w:r w:rsidRPr="00966B09">
        <w:rPr>
          <w:rFonts w:ascii="Times New Roman" w:eastAsia="Times New Roman" w:hAnsi="Times New Roman" w:cs="Times New Roman"/>
          <w:bCs w:val="0"/>
          <w:color w:val="auto"/>
        </w:rPr>
        <w:t>является подакцизным товаром с 01.01.2022)</w:t>
      </w:r>
      <w:bookmarkEnd w:id="29"/>
      <w:bookmarkEnd w:id="30"/>
    </w:p>
    <w:p w:rsidR="00635C6F" w:rsidRPr="00966B09" w:rsidRDefault="00635C6F" w:rsidP="00635C6F">
      <w:pPr>
        <w:jc w:val="center"/>
        <w:rPr>
          <w:rFonts w:ascii="Times New Roman" w:hAnsi="Times New Roman" w:cs="Times New Roman"/>
          <w:b/>
          <w:sz w:val="28"/>
          <w:szCs w:val="28"/>
        </w:rPr>
      </w:pPr>
      <w:r w:rsidRPr="00966B09">
        <w:rPr>
          <w:rFonts w:ascii="Times New Roman" w:hAnsi="Times New Roman" w:cs="Times New Roman"/>
          <w:b/>
          <w:sz w:val="28"/>
          <w:szCs w:val="28"/>
        </w:rPr>
        <w:t>182 1 03 02440 01 0000 110</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966B09">
        <w:rPr>
          <w:rFonts w:ascii="Times New Roman" w:eastAsia="Times New Roman" w:hAnsi="Times New Roman" w:cs="Times New Roman"/>
          <w:sz w:val="28"/>
          <w:szCs w:val="28"/>
          <w:vertAlign w:val="subscript"/>
        </w:rPr>
        <w:t>СЖ</w:t>
      </w:r>
      <w:r w:rsidRPr="00966B09">
        <w:rPr>
          <w:rFonts w:ascii="Times New Roman" w:eastAsia="Times New Roman" w:hAnsi="Times New Roman" w:cs="Times New Roman"/>
          <w:sz w:val="28"/>
          <w:szCs w:val="28"/>
        </w:rPr>
        <w:t>) определяется исходя из следующего алгоритма расчёта (формуле):</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p>
    <w:p w:rsidR="008B69DF" w:rsidRPr="00966B09" w:rsidRDefault="008B69DF" w:rsidP="008B69DF">
      <w:pPr>
        <w:spacing w:after="0" w:line="240" w:lineRule="auto"/>
        <w:ind w:firstLine="709"/>
        <w:jc w:val="center"/>
        <w:rPr>
          <w:rFonts w:ascii="Times New Roman" w:eastAsia="Times New Roman" w:hAnsi="Times New Roman" w:cs="Times New Roman"/>
          <w:b/>
          <w:i/>
          <w:sz w:val="28"/>
          <w:szCs w:val="28"/>
          <w:lang w:val="en-US"/>
        </w:rPr>
      </w:pPr>
      <w:r w:rsidRPr="00966B09">
        <w:rPr>
          <w:rFonts w:ascii="Times New Roman" w:eastAsia="Times New Roman" w:hAnsi="Times New Roman" w:cs="Times New Roman"/>
          <w:b/>
          <w:i/>
          <w:sz w:val="28"/>
          <w:szCs w:val="28"/>
        </w:rPr>
        <w:t>А</w:t>
      </w:r>
      <w:r w:rsidRPr="00966B09">
        <w:rPr>
          <w:rFonts w:ascii="Times New Roman" w:eastAsia="Times New Roman" w:hAnsi="Times New Roman" w:cs="Times New Roman"/>
          <w:sz w:val="28"/>
          <w:szCs w:val="28"/>
          <w:vertAlign w:val="subscript"/>
        </w:rPr>
        <w:t>СЖ</w:t>
      </w:r>
      <w:r w:rsidRPr="00966B09">
        <w:rPr>
          <w:rFonts w:ascii="Times New Roman" w:eastAsia="Times New Roman" w:hAnsi="Times New Roman" w:cs="Times New Roman"/>
          <w:b/>
          <w:i/>
          <w:sz w:val="28"/>
          <w:szCs w:val="28"/>
          <w:vertAlign w:val="subscript"/>
          <w:lang w:val="en-US"/>
        </w:rPr>
        <w:t xml:space="preserve"> </w:t>
      </w:r>
      <w:r w:rsidRPr="00966B09">
        <w:rPr>
          <w:rFonts w:ascii="Times New Roman" w:eastAsia="Times New Roman" w:hAnsi="Times New Roman" w:cs="Times New Roman"/>
          <w:b/>
          <w:i/>
          <w:sz w:val="28"/>
          <w:szCs w:val="28"/>
          <w:lang w:val="en-US"/>
        </w:rPr>
        <w:t xml:space="preserve">= </w:t>
      </w:r>
      <w:proofErr w:type="gramStart"/>
      <w:r w:rsidR="00587971" w:rsidRPr="00966B09">
        <w:rPr>
          <w:rFonts w:ascii="Times New Roman" w:eastAsia="Times New Roman" w:hAnsi="Times New Roman" w:cs="Times New Roman"/>
          <w:b/>
          <w:i/>
          <w:sz w:val="28"/>
          <w:szCs w:val="28"/>
          <w:lang w:val="en-US"/>
        </w:rPr>
        <w:t>(</w:t>
      </w:r>
      <w:r w:rsidRPr="00966B09">
        <w:rPr>
          <w:rFonts w:ascii="Times New Roman" w:eastAsia="Times New Roman" w:hAnsi="Times New Roman" w:cs="Times New Roman"/>
          <w:b/>
          <w:i/>
          <w:sz w:val="28"/>
          <w:szCs w:val="28"/>
          <w:lang w:val="en-US"/>
        </w:rPr>
        <w:t xml:space="preserve"> ∑</w:t>
      </w:r>
      <w:proofErr w:type="gramEnd"/>
      <w:r w:rsidRPr="00966B09">
        <w:rPr>
          <w:rFonts w:ascii="Times New Roman" w:eastAsia="Times New Roman" w:hAnsi="Times New Roman" w:cs="Times New Roman"/>
          <w:b/>
          <w:i/>
          <w:sz w:val="28"/>
          <w:szCs w:val="28"/>
          <w:lang w:val="en-US"/>
        </w:rPr>
        <w:t xml:space="preserve"> (V</w:t>
      </w:r>
      <w:proofErr w:type="spellStart"/>
      <w:r w:rsidRPr="00966B09">
        <w:rPr>
          <w:rFonts w:ascii="Times New Roman" w:eastAsia="Times New Roman" w:hAnsi="Times New Roman" w:cs="Times New Roman"/>
          <w:sz w:val="28"/>
          <w:szCs w:val="28"/>
          <w:vertAlign w:val="subscript"/>
        </w:rPr>
        <w:t>сж</w:t>
      </w:r>
      <w:proofErr w:type="spellEnd"/>
      <w:r w:rsidRPr="00966B09">
        <w:rPr>
          <w:rFonts w:ascii="Times New Roman" w:eastAsia="Times New Roman" w:hAnsi="Times New Roman" w:cs="Times New Roman"/>
          <w:b/>
          <w:i/>
          <w:sz w:val="28"/>
          <w:szCs w:val="28"/>
          <w:lang w:val="en-US"/>
        </w:rPr>
        <w:t>*</w:t>
      </w:r>
      <w:r w:rsidR="00587971"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lang w:val="en-US"/>
        </w:rPr>
        <w:t xml:space="preserve">)× </w:t>
      </w:r>
      <w:r w:rsidR="00587971"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lang w:val="en-US"/>
        </w:rPr>
        <w:t xml:space="preserve">(+/-) P (+/-) F </w:t>
      </w:r>
      <w:r w:rsidR="00587971" w:rsidRPr="00966B09">
        <w:rPr>
          <w:rFonts w:ascii="Times New Roman" w:eastAsia="Times New Roman" w:hAnsi="Times New Roman" w:cs="Times New Roman"/>
          <w:b/>
          <w:i/>
          <w:sz w:val="28"/>
          <w:szCs w:val="28"/>
          <w:lang w:val="en-US"/>
        </w:rPr>
        <w:t>)</w:t>
      </w:r>
      <w:r w:rsidRPr="00966B09">
        <w:rPr>
          <w:rFonts w:ascii="Times New Roman" w:eastAsia="Times New Roman" w:hAnsi="Times New Roman" w:cs="Times New Roman"/>
          <w:b/>
          <w:i/>
          <w:sz w:val="28"/>
          <w:szCs w:val="28"/>
          <w:lang w:val="en-US"/>
        </w:rPr>
        <w:t>*N3,</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V</w:t>
      </w:r>
      <w:r w:rsidRPr="00966B09">
        <w:rPr>
          <w:rFonts w:ascii="Times New Roman" w:eastAsia="Times New Roman" w:hAnsi="Times New Roman" w:cs="Times New Roman"/>
          <w:sz w:val="28"/>
          <w:szCs w:val="28"/>
          <w:vertAlign w:val="subscript"/>
        </w:rPr>
        <w:t>СЖ</w:t>
      </w:r>
      <w:r w:rsidRPr="00966B09">
        <w:rPr>
          <w:rFonts w:ascii="Times New Roman" w:eastAsia="Times New Roman" w:hAnsi="Times New Roman" w:cs="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B69DF" w:rsidRPr="00966B09" w:rsidRDefault="00587971"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lang w:val="en-US"/>
        </w:rPr>
        <w:t>C</w:t>
      </w:r>
      <w:r w:rsidR="008B69DF" w:rsidRPr="00966B09">
        <w:rPr>
          <w:rFonts w:ascii="Times New Roman" w:eastAsia="Times New Roman" w:hAnsi="Times New Roman" w:cs="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B69DF" w:rsidRPr="00966B09" w:rsidRDefault="00587971"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lang w:val="en-US"/>
        </w:rPr>
        <w:t>S</w:t>
      </w:r>
      <w:r w:rsidR="008B69DF" w:rsidRPr="00966B09">
        <w:rPr>
          <w:rFonts w:ascii="Times New Roman" w:eastAsia="Times New Roman" w:hAnsi="Times New Roman" w:cs="Times New Roman"/>
          <w:sz w:val="28"/>
          <w:szCs w:val="28"/>
        </w:rPr>
        <w:t xml:space="preserve"> – </w:t>
      </w:r>
      <w:proofErr w:type="gramStart"/>
      <w:r w:rsidR="008B69DF" w:rsidRPr="00966B09">
        <w:rPr>
          <w:rFonts w:ascii="Times New Roman" w:eastAsia="Times New Roman" w:hAnsi="Times New Roman" w:cs="Times New Roman"/>
          <w:sz w:val="28"/>
          <w:szCs w:val="28"/>
        </w:rPr>
        <w:t>расчётный</w:t>
      </w:r>
      <w:proofErr w:type="gramEnd"/>
      <w:r w:rsidR="008B69DF"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P – переходящие платежи, тыс. рублей;</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B69DF" w:rsidRPr="00966B09" w:rsidRDefault="008B69DF" w:rsidP="008B69DF">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B69DF" w:rsidRPr="00966B09" w:rsidRDefault="008B69DF" w:rsidP="008B69DF">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C230E5" w:rsidRPr="00966B09" w:rsidRDefault="00C230E5" w:rsidP="00113F0A">
      <w:pPr>
        <w:pStyle w:val="1"/>
        <w:numPr>
          <w:ilvl w:val="2"/>
          <w:numId w:val="3"/>
        </w:numPr>
        <w:tabs>
          <w:tab w:val="left" w:pos="0"/>
        </w:tabs>
        <w:spacing w:before="120" w:after="120" w:line="240" w:lineRule="auto"/>
        <w:ind w:left="0" w:right="140" w:firstLine="567"/>
        <w:jc w:val="center"/>
        <w:rPr>
          <w:rFonts w:ascii="Times New Roman" w:eastAsia="Times New Roman" w:hAnsi="Times New Roman" w:cs="Times New Roman"/>
          <w:bCs w:val="0"/>
          <w:color w:val="auto"/>
        </w:rPr>
      </w:pPr>
      <w:bookmarkStart w:id="31" w:name="_Toc89426775"/>
      <w:bookmarkStart w:id="32" w:name="_Toc135145015"/>
      <w:r w:rsidRPr="00966B09">
        <w:rPr>
          <w:rFonts w:ascii="Times New Roman" w:eastAsia="Times New Roman" w:hAnsi="Times New Roman" w:cs="Times New Roman"/>
          <w:bCs w:val="0"/>
          <w:color w:val="auto"/>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roofErr w:type="gramStart"/>
      <w:r w:rsidRPr="00966B09">
        <w:rPr>
          <w:rFonts w:ascii="Times New Roman" w:eastAsia="Times New Roman" w:hAnsi="Times New Roman" w:cs="Times New Roman"/>
          <w:bCs w:val="0"/>
          <w:color w:val="auto"/>
        </w:rPr>
        <w:t>процентов</w:t>
      </w:r>
      <w:r w:rsidRPr="00966B09">
        <w:rPr>
          <w:rFonts w:ascii="Times New Roman" w:eastAsia="Times New Roman" w:hAnsi="Times New Roman" w:cs="Times New Roman"/>
          <w:bCs w:val="0"/>
          <w:color w:val="auto"/>
        </w:rPr>
        <w:br/>
        <w:t>(</w:t>
      </w:r>
      <w:proofErr w:type="gramEnd"/>
      <w:r w:rsidRPr="00966B09">
        <w:rPr>
          <w:rFonts w:ascii="Times New Roman" w:eastAsia="Times New Roman" w:hAnsi="Times New Roman" w:cs="Times New Roman"/>
          <w:bCs w:val="0"/>
          <w:color w:val="auto"/>
        </w:rPr>
        <w:t>является подакцизным товаром с 01.01.2022)</w:t>
      </w:r>
      <w:bookmarkEnd w:id="31"/>
      <w:bookmarkEnd w:id="32"/>
    </w:p>
    <w:p w:rsidR="00635C6F" w:rsidRPr="00966B09" w:rsidRDefault="00635C6F" w:rsidP="00635C6F">
      <w:pPr>
        <w:jc w:val="center"/>
        <w:rPr>
          <w:rFonts w:ascii="Times New Roman" w:hAnsi="Times New Roman" w:cs="Times New Roman"/>
          <w:b/>
          <w:sz w:val="28"/>
          <w:szCs w:val="28"/>
        </w:rPr>
      </w:pPr>
      <w:r w:rsidRPr="00966B09">
        <w:rPr>
          <w:rFonts w:ascii="Times New Roman" w:hAnsi="Times New Roman" w:cs="Times New Roman"/>
          <w:b/>
          <w:sz w:val="28"/>
          <w:szCs w:val="28"/>
        </w:rPr>
        <w:t>182 1 03 0245 001 0000 110</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966B09">
        <w:rPr>
          <w:rFonts w:ascii="Times New Roman" w:eastAsia="Times New Roman" w:hAnsi="Times New Roman" w:cs="Times New Roman"/>
          <w:sz w:val="28"/>
          <w:szCs w:val="28"/>
        </w:rPr>
        <w:t>А</w:t>
      </w:r>
      <w:r w:rsidRPr="00966B09">
        <w:rPr>
          <w:rFonts w:ascii="Times New Roman" w:eastAsia="Times New Roman" w:hAnsi="Times New Roman" w:cs="Times New Roman"/>
          <w:sz w:val="28"/>
          <w:szCs w:val="28"/>
          <w:vertAlign w:val="subscript"/>
        </w:rPr>
        <w:t>СЖм</w:t>
      </w:r>
      <w:proofErr w:type="spellEnd"/>
      <w:r w:rsidRPr="00966B09">
        <w:rPr>
          <w:rFonts w:ascii="Times New Roman" w:eastAsia="Times New Roman" w:hAnsi="Times New Roman" w:cs="Times New Roman"/>
          <w:sz w:val="28"/>
          <w:szCs w:val="28"/>
        </w:rPr>
        <w:t>) определяется исходя из следующего алгоритма расчёта (формуле):</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p>
    <w:p w:rsidR="00C230E5" w:rsidRPr="00966B09" w:rsidRDefault="00C230E5" w:rsidP="00C230E5">
      <w:pPr>
        <w:spacing w:after="0" w:line="240" w:lineRule="auto"/>
        <w:ind w:firstLine="709"/>
        <w:jc w:val="center"/>
        <w:rPr>
          <w:rFonts w:ascii="Times New Roman" w:eastAsia="Times New Roman" w:hAnsi="Times New Roman" w:cs="Times New Roman"/>
          <w:b/>
          <w:i/>
          <w:sz w:val="28"/>
          <w:szCs w:val="28"/>
          <w:lang w:val="en-US"/>
        </w:rPr>
      </w:pPr>
      <w:r w:rsidRPr="00966B09">
        <w:rPr>
          <w:rFonts w:ascii="Times New Roman" w:eastAsia="Times New Roman" w:hAnsi="Times New Roman" w:cs="Times New Roman"/>
          <w:b/>
          <w:i/>
          <w:sz w:val="28"/>
          <w:szCs w:val="28"/>
        </w:rPr>
        <w:t>А</w:t>
      </w:r>
      <w:r w:rsidRPr="00966B09">
        <w:rPr>
          <w:rFonts w:ascii="Times New Roman" w:eastAsia="Times New Roman" w:hAnsi="Times New Roman" w:cs="Times New Roman"/>
          <w:sz w:val="28"/>
          <w:szCs w:val="28"/>
          <w:vertAlign w:val="subscript"/>
        </w:rPr>
        <w:t>СЖ</w:t>
      </w:r>
      <w:r w:rsidRPr="00966B09">
        <w:rPr>
          <w:rFonts w:ascii="Times New Roman" w:eastAsia="Times New Roman" w:hAnsi="Times New Roman" w:cs="Times New Roman"/>
          <w:b/>
          <w:i/>
          <w:sz w:val="28"/>
          <w:szCs w:val="28"/>
          <w:vertAlign w:val="subscript"/>
          <w:lang w:val="en-US"/>
        </w:rPr>
        <w:t xml:space="preserve"> </w:t>
      </w:r>
      <w:r w:rsidRPr="00966B09">
        <w:rPr>
          <w:rFonts w:ascii="Times New Roman" w:eastAsia="Times New Roman" w:hAnsi="Times New Roman" w:cs="Times New Roman"/>
          <w:b/>
          <w:i/>
          <w:sz w:val="28"/>
          <w:szCs w:val="28"/>
          <w:vertAlign w:val="subscript"/>
        </w:rPr>
        <w:t>м</w:t>
      </w:r>
      <w:r w:rsidRPr="00966B09">
        <w:rPr>
          <w:rFonts w:ascii="Times New Roman" w:eastAsia="Times New Roman" w:hAnsi="Times New Roman" w:cs="Times New Roman"/>
          <w:b/>
          <w:i/>
          <w:sz w:val="28"/>
          <w:szCs w:val="28"/>
          <w:lang w:val="en-US"/>
        </w:rPr>
        <w:t xml:space="preserve">= </w:t>
      </w:r>
      <w:proofErr w:type="gramStart"/>
      <w:r w:rsidR="00587971" w:rsidRPr="00966B09">
        <w:rPr>
          <w:rFonts w:ascii="Times New Roman" w:eastAsia="Times New Roman" w:hAnsi="Times New Roman" w:cs="Times New Roman"/>
          <w:b/>
          <w:i/>
          <w:sz w:val="28"/>
          <w:szCs w:val="28"/>
          <w:lang w:val="en-US"/>
        </w:rPr>
        <w:t>(</w:t>
      </w:r>
      <w:r w:rsidRPr="00966B09">
        <w:rPr>
          <w:rFonts w:ascii="Times New Roman" w:eastAsia="Times New Roman" w:hAnsi="Times New Roman" w:cs="Times New Roman"/>
          <w:b/>
          <w:i/>
          <w:sz w:val="28"/>
          <w:szCs w:val="28"/>
          <w:lang w:val="en-US"/>
        </w:rPr>
        <w:t xml:space="preserve"> ∑</w:t>
      </w:r>
      <w:proofErr w:type="gramEnd"/>
      <w:r w:rsidRPr="00966B09">
        <w:rPr>
          <w:rFonts w:ascii="Times New Roman" w:eastAsia="Times New Roman" w:hAnsi="Times New Roman" w:cs="Times New Roman"/>
          <w:b/>
          <w:i/>
          <w:sz w:val="28"/>
          <w:szCs w:val="28"/>
          <w:lang w:val="en-US"/>
        </w:rPr>
        <w:t xml:space="preserve"> (V</w:t>
      </w:r>
      <w:proofErr w:type="spellStart"/>
      <w:r w:rsidRPr="00966B09">
        <w:rPr>
          <w:rFonts w:ascii="Times New Roman" w:eastAsia="Times New Roman" w:hAnsi="Times New Roman" w:cs="Times New Roman"/>
          <w:sz w:val="28"/>
          <w:szCs w:val="28"/>
          <w:vertAlign w:val="subscript"/>
        </w:rPr>
        <w:t>сжм</w:t>
      </w:r>
      <w:proofErr w:type="spellEnd"/>
      <w:r w:rsidRPr="00966B09">
        <w:rPr>
          <w:rFonts w:ascii="Times New Roman" w:eastAsia="Times New Roman" w:hAnsi="Times New Roman" w:cs="Times New Roman"/>
          <w:b/>
          <w:i/>
          <w:sz w:val="28"/>
          <w:szCs w:val="28"/>
          <w:lang w:val="en-US"/>
        </w:rPr>
        <w:t>*</w:t>
      </w:r>
      <w:r w:rsidR="00587971"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lang w:val="en-US"/>
        </w:rPr>
        <w:t xml:space="preserve">)× </w:t>
      </w:r>
      <w:r w:rsidR="00587971"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lang w:val="en-US"/>
        </w:rPr>
        <w:t>(+/-) P (+/-) F</w:t>
      </w:r>
      <w:r w:rsidR="00587971" w:rsidRPr="00966B09">
        <w:rPr>
          <w:rFonts w:ascii="Times New Roman" w:eastAsia="Times New Roman" w:hAnsi="Times New Roman" w:cs="Times New Roman"/>
          <w:b/>
          <w:i/>
          <w:sz w:val="28"/>
          <w:szCs w:val="28"/>
          <w:lang w:val="en-US"/>
        </w:rPr>
        <w:t>)</w:t>
      </w:r>
      <w:r w:rsidRPr="00966B09">
        <w:rPr>
          <w:rFonts w:ascii="Times New Roman" w:eastAsia="Times New Roman" w:hAnsi="Times New Roman" w:cs="Times New Roman"/>
          <w:b/>
          <w:i/>
          <w:sz w:val="28"/>
          <w:szCs w:val="28"/>
          <w:lang w:val="en-US"/>
        </w:rPr>
        <w:t>*N3,</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proofErr w:type="spellStart"/>
      <w:r w:rsidRPr="00966B09">
        <w:rPr>
          <w:rFonts w:ascii="Times New Roman" w:eastAsia="Times New Roman" w:hAnsi="Times New Roman" w:cs="Times New Roman"/>
          <w:sz w:val="28"/>
          <w:szCs w:val="28"/>
        </w:rPr>
        <w:t>V</w:t>
      </w:r>
      <w:r w:rsidRPr="00966B09">
        <w:rPr>
          <w:rFonts w:ascii="Times New Roman" w:eastAsia="Times New Roman" w:hAnsi="Times New Roman" w:cs="Times New Roman"/>
          <w:sz w:val="28"/>
          <w:szCs w:val="28"/>
          <w:vertAlign w:val="subscript"/>
        </w:rPr>
        <w:t>СЖм</w:t>
      </w:r>
      <w:proofErr w:type="spellEnd"/>
      <w:r w:rsidRPr="00966B09">
        <w:rPr>
          <w:rFonts w:ascii="Times New Roman" w:eastAsia="Times New Roman" w:hAnsi="Times New Roman" w:cs="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C230E5" w:rsidRPr="00966B09" w:rsidRDefault="00587971"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lang w:val="en-US"/>
        </w:rPr>
        <w:t>C</w:t>
      </w:r>
      <w:r w:rsidR="00C230E5" w:rsidRPr="00966B09">
        <w:rPr>
          <w:rFonts w:ascii="Times New Roman" w:eastAsia="Times New Roman" w:hAnsi="Times New Roman" w:cs="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C230E5" w:rsidRPr="00966B09" w:rsidRDefault="00587971"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lang w:val="en-US"/>
        </w:rPr>
        <w:t>S</w:t>
      </w:r>
      <w:r w:rsidR="00C230E5" w:rsidRPr="00966B09">
        <w:rPr>
          <w:rFonts w:ascii="Times New Roman" w:eastAsia="Times New Roman" w:hAnsi="Times New Roman" w:cs="Times New Roman"/>
          <w:sz w:val="28"/>
          <w:szCs w:val="28"/>
        </w:rPr>
        <w:t xml:space="preserve"> – </w:t>
      </w:r>
      <w:proofErr w:type="gramStart"/>
      <w:r w:rsidR="00C230E5" w:rsidRPr="00966B09">
        <w:rPr>
          <w:rFonts w:ascii="Times New Roman" w:eastAsia="Times New Roman" w:hAnsi="Times New Roman" w:cs="Times New Roman"/>
          <w:sz w:val="28"/>
          <w:szCs w:val="28"/>
        </w:rPr>
        <w:t>расчётный</w:t>
      </w:r>
      <w:proofErr w:type="gramEnd"/>
      <w:r w:rsidR="00C230E5"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P – переходящие платежи, тыс. рублей;</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230E5" w:rsidRPr="00966B09" w:rsidRDefault="00C230E5" w:rsidP="00C230E5">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lang w:val="en-US"/>
        </w:rPr>
        <w:t>N</w:t>
      </w:r>
      <w:r w:rsidRPr="00966B09">
        <w:rPr>
          <w:rFonts w:ascii="Times New Roman" w:hAnsi="Times New Roman"/>
          <w:sz w:val="28"/>
          <w:szCs w:val="28"/>
        </w:rPr>
        <w:t xml:space="preserve">з – норматив зачисления в бюджет Тульской области, </w:t>
      </w:r>
      <w:proofErr w:type="gramStart"/>
      <w:r w:rsidRPr="00966B09">
        <w:rPr>
          <w:rFonts w:ascii="Times New Roman" w:hAnsi="Times New Roman"/>
          <w:sz w:val="28"/>
          <w:szCs w:val="28"/>
        </w:rPr>
        <w:t>%</w:t>
      </w:r>
      <w:proofErr w:type="gramEnd"/>
      <w:r w:rsidRPr="00966B09">
        <w:rPr>
          <w:rFonts w:ascii="Times New Roman" w:hAnsi="Times New Roman"/>
          <w:sz w:val="28"/>
          <w:szCs w:val="28"/>
        </w:rPr>
        <w:t>.</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230E5" w:rsidRPr="00966B09" w:rsidRDefault="00C230E5" w:rsidP="00C230E5">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230E5" w:rsidRPr="00966B09" w:rsidRDefault="00C230E5" w:rsidP="00C230E5">
      <w:pPr>
        <w:spacing w:after="0" w:line="240" w:lineRule="auto"/>
        <w:ind w:firstLine="709"/>
        <w:jc w:val="both"/>
        <w:rPr>
          <w:rFonts w:ascii="Calibri" w:eastAsia="Times New Roman" w:hAnsi="Calibri" w:cs="Times New Roman"/>
          <w:sz w:val="28"/>
          <w:szCs w:val="28"/>
        </w:rPr>
      </w:pPr>
      <w:r w:rsidRPr="00966B09">
        <w:rPr>
          <w:rFonts w:ascii="Times New Roman" w:eastAsia="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5B1370" w:rsidRPr="00966B09" w:rsidRDefault="005B1370" w:rsidP="00715C22">
      <w:pPr>
        <w:spacing w:after="0" w:line="240" w:lineRule="auto"/>
        <w:ind w:firstLine="709"/>
        <w:jc w:val="both"/>
        <w:rPr>
          <w:rFonts w:ascii="Times New Roman" w:hAnsi="Times New Roman"/>
          <w:sz w:val="28"/>
          <w:szCs w:val="28"/>
        </w:rPr>
      </w:pPr>
    </w:p>
    <w:p w:rsidR="005B1370" w:rsidRPr="00966B09" w:rsidRDefault="00755C79" w:rsidP="00755C79">
      <w:pPr>
        <w:pStyle w:val="1"/>
        <w:numPr>
          <w:ilvl w:val="2"/>
          <w:numId w:val="3"/>
        </w:numPr>
        <w:tabs>
          <w:tab w:val="left" w:pos="0"/>
        </w:tabs>
        <w:spacing w:before="120" w:after="120" w:line="240" w:lineRule="auto"/>
        <w:ind w:left="0" w:right="140" w:firstLine="567"/>
        <w:jc w:val="center"/>
        <w:rPr>
          <w:rFonts w:ascii="Times New Roman" w:hAnsi="Times New Roman"/>
          <w:color w:val="auto"/>
        </w:rPr>
      </w:pPr>
      <w:r w:rsidRPr="00966B09">
        <w:rPr>
          <w:rFonts w:ascii="Times New Roman" w:hAnsi="Times New Roman"/>
        </w:rPr>
        <w:t xml:space="preserve"> </w:t>
      </w:r>
      <w:bookmarkStart w:id="33" w:name="_Toc135145016"/>
      <w:r w:rsidRPr="00966B09">
        <w:rPr>
          <w:rFonts w:ascii="Times New Roman" w:hAnsi="Times New Roman"/>
          <w:color w:val="auto"/>
        </w:rPr>
        <w:t>Распределяемые акцизы</w:t>
      </w:r>
      <w:bookmarkEnd w:id="33"/>
    </w:p>
    <w:p w:rsidR="008E41ED" w:rsidRPr="00966B09" w:rsidRDefault="008E41ED"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связи с введением с 1 января 2023 года института единого налогового счета и изменением механизма учета и распределения доходов от уплаты отдельных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(далее – распределяемые акцизы), установленным федеральным законом о федеральном бюджете на очередной финансовый год, и передачей полномочий главного администратора доходов от распределяемых акцизов в ФНС России, работа по доведению необходимой информации до финансовых органов субъектов Российской Федерации в части доходов от распределяемых акцизов осуществляется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8E41ED" w:rsidRPr="00966B09" w:rsidRDefault="008E41ED"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  ФНС России в соответствии со статьей 56, пунктом 3.1 статьи 58, статьей 160.1 Бюджетного кодекса Российской Федерации, во исполнение постановления Правительства Российской Федерации от 29 декабря 2007 года № 995, а также в соответствии с приказом ФНС России от 29 декабря 2016 года № ММВ-7-1/736@ после согласования с Минфином России направляет информацию о помесячном распределении поступлений доходов в части распределяемых акцизов в региональном разрезе в Управления ФНС России по субъектам Российской Федерации (далее – УФНС по субъектам) </w:t>
      </w:r>
    </w:p>
    <w:p w:rsidR="008E41ED" w:rsidRPr="00966B09" w:rsidRDefault="008E41ED"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 УФНС России в соответствии с п. 2.1. статьи 56 БК РФ осуществляют распределение прогноза доходов от уплаты акцизов на нефтепродукты с учетом установленных законами субъектов Российской Федерации дифференцированных нормативов отчислений в местные бюджеты (в части доходов для реализации национального проекта «Безопасные качественные дороги»). В однодневный срок после получения информации от ФНС России УФНС России доводят полученную информацию до финансового органа соответствующего субъекта Российской Федерации</w:t>
      </w:r>
    </w:p>
    <w:p w:rsidR="008E41ED" w:rsidRPr="00966B09" w:rsidRDefault="008E41ED" w:rsidP="008E41ED">
      <w:pPr>
        <w:ind w:firstLine="709"/>
        <w:jc w:val="both"/>
        <w:rPr>
          <w:rFonts w:ascii="Times New Roman" w:eastAsia="Times New Roman" w:hAnsi="Times New Roman" w:cs="Times New Roman"/>
          <w:sz w:val="28"/>
          <w:szCs w:val="28"/>
        </w:rPr>
      </w:pPr>
    </w:p>
    <w:p w:rsidR="008E41ED" w:rsidRPr="00966B09" w:rsidRDefault="008E41ED" w:rsidP="008E41ED">
      <w:pPr>
        <w:spacing w:after="0"/>
        <w:ind w:firstLine="709"/>
        <w:jc w:val="center"/>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Состав распределяемых акцизов:</w:t>
      </w:r>
    </w:p>
    <w:p w:rsidR="008E41ED" w:rsidRPr="00966B09" w:rsidRDefault="008E41ED" w:rsidP="008E41ED">
      <w:pPr>
        <w:spacing w:after="0"/>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966B09">
        <w:rPr>
          <w:rFonts w:ascii="Times New Roman" w:eastAsia="Times New Roman" w:hAnsi="Times New Roman" w:cs="Times New Roman"/>
          <w:sz w:val="28"/>
          <w:szCs w:val="28"/>
        </w:rPr>
        <w:t>виноградосодержащих</w:t>
      </w:r>
      <w:proofErr w:type="spellEnd"/>
      <w:r w:rsidRPr="00966B09">
        <w:rPr>
          <w:rFonts w:ascii="Times New Roman" w:eastAsia="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p w:rsidR="00755C79" w:rsidRPr="00966B09" w:rsidRDefault="00755C79" w:rsidP="00755C79">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18210302142010000110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966B09">
        <w:rPr>
          <w:rFonts w:ascii="Times New Roman" w:eastAsia="Times New Roman" w:hAnsi="Times New Roman" w:cs="Times New Roman"/>
          <w:sz w:val="28"/>
          <w:szCs w:val="28"/>
        </w:rPr>
        <w:t>виноградосодержащих</w:t>
      </w:r>
      <w:proofErr w:type="spellEnd"/>
      <w:r w:rsidRPr="00966B09">
        <w:rPr>
          <w:rFonts w:ascii="Times New Roman" w:eastAsia="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18210302143010000110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966B09">
        <w:rPr>
          <w:rFonts w:ascii="Times New Roman" w:eastAsia="Times New Roman" w:hAnsi="Times New Roman" w:cs="Times New Roman"/>
          <w:sz w:val="28"/>
          <w:szCs w:val="28"/>
        </w:rPr>
        <w:t>кальвадосного</w:t>
      </w:r>
      <w:proofErr w:type="spellEnd"/>
      <w:r w:rsidRPr="00966B09">
        <w:rPr>
          <w:rFonts w:ascii="Times New Roman" w:eastAsia="Times New Roman" w:hAnsi="Times New Roman" w:cs="Times New Roman"/>
          <w:sz w:val="28"/>
          <w:szCs w:val="28"/>
        </w:rPr>
        <w:t xml:space="preserve">, </w:t>
      </w:r>
      <w:proofErr w:type="spellStart"/>
      <w:r w:rsidRPr="00966B09">
        <w:rPr>
          <w:rFonts w:ascii="Times New Roman" w:eastAsia="Times New Roman" w:hAnsi="Times New Roman" w:cs="Times New Roman"/>
          <w:sz w:val="28"/>
          <w:szCs w:val="28"/>
        </w:rPr>
        <w:t>вискового</w:t>
      </w:r>
      <w:proofErr w:type="spellEnd"/>
      <w:r w:rsidRPr="00966B09">
        <w:rPr>
          <w:rFonts w:ascii="Times New Roman" w:eastAsia="Times New Roman" w:hAnsi="Times New Roman" w:cs="Times New Roman"/>
          <w:sz w:val="28"/>
          <w:szCs w:val="28"/>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18210302190010000110</w:t>
      </w:r>
    </w:p>
    <w:p w:rsidR="00755C79" w:rsidRPr="00966B09"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Доходы от уплаты акцизов на этиловый спирт из пищевого сырья (дистилляты винный, виноградный, плодовый, коньячный, </w:t>
      </w:r>
      <w:proofErr w:type="spellStart"/>
      <w:r w:rsidRPr="00966B09">
        <w:rPr>
          <w:rFonts w:ascii="Times New Roman" w:eastAsia="Times New Roman" w:hAnsi="Times New Roman" w:cs="Times New Roman"/>
          <w:sz w:val="28"/>
          <w:szCs w:val="28"/>
        </w:rPr>
        <w:t>кальвадосный</w:t>
      </w:r>
      <w:proofErr w:type="spellEnd"/>
      <w:r w:rsidRPr="00966B09">
        <w:rPr>
          <w:rFonts w:ascii="Times New Roman" w:eastAsia="Times New Roman" w:hAnsi="Times New Roman" w:cs="Times New Roman"/>
          <w:sz w:val="28"/>
          <w:szCs w:val="28"/>
        </w:rPr>
        <w:t xml:space="preserve">, </w:t>
      </w:r>
      <w:proofErr w:type="spellStart"/>
      <w:r w:rsidRPr="00966B09">
        <w:rPr>
          <w:rFonts w:ascii="Times New Roman" w:eastAsia="Times New Roman" w:hAnsi="Times New Roman" w:cs="Times New Roman"/>
          <w:sz w:val="28"/>
          <w:szCs w:val="28"/>
        </w:rPr>
        <w:t>висковый</w:t>
      </w:r>
      <w:proofErr w:type="spellEnd"/>
      <w:r w:rsidRPr="00966B09">
        <w:rPr>
          <w:rFonts w:ascii="Times New Roman" w:eastAsia="Times New Roman" w:hAnsi="Times New Roman" w:cs="Times New Roman"/>
          <w:sz w:val="28"/>
          <w:szCs w:val="28"/>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18210302200010000110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18210302210010000110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18210302220010000110</w:t>
      </w:r>
    </w:p>
    <w:p w:rsidR="00755C79" w:rsidRPr="00966B09"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18210302231010000110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18210302232010000110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моторные масла для дизельных и (или) карбюраторных (</w:t>
      </w:r>
      <w:proofErr w:type="spellStart"/>
      <w:r w:rsidRPr="00966B09">
        <w:rPr>
          <w:rFonts w:ascii="Times New Roman" w:eastAsia="Times New Roman" w:hAnsi="Times New Roman" w:cs="Times New Roman"/>
          <w:sz w:val="28"/>
          <w:szCs w:val="28"/>
        </w:rPr>
        <w:t>инжекторных</w:t>
      </w:r>
      <w:proofErr w:type="spellEnd"/>
      <w:r w:rsidRPr="00966B09">
        <w:rPr>
          <w:rFonts w:ascii="Times New Roman" w:eastAsia="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18210302241010000110</w:t>
      </w:r>
    </w:p>
    <w:p w:rsidR="00755C79" w:rsidRPr="00966B09"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моторные масла для дизельных и (или) карбюраторных (</w:t>
      </w:r>
      <w:proofErr w:type="spellStart"/>
      <w:r w:rsidRPr="00966B09">
        <w:rPr>
          <w:rFonts w:ascii="Times New Roman" w:eastAsia="Times New Roman" w:hAnsi="Times New Roman" w:cs="Times New Roman"/>
          <w:sz w:val="28"/>
          <w:szCs w:val="28"/>
        </w:rPr>
        <w:t>инжекторных</w:t>
      </w:r>
      <w:proofErr w:type="spellEnd"/>
      <w:r w:rsidRPr="00966B09">
        <w:rPr>
          <w:rFonts w:ascii="Times New Roman" w:eastAsia="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18210302242010000110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18210302251010000110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18210302252010000110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18210302261010000110</w:t>
      </w:r>
    </w:p>
    <w:p w:rsidR="00755C79" w:rsidRPr="00966B09" w:rsidRDefault="00755C79" w:rsidP="00755C79">
      <w:pPr>
        <w:ind w:firstLine="709"/>
        <w:jc w:val="both"/>
        <w:rPr>
          <w:rFonts w:ascii="Times New Roman" w:eastAsia="Times New Roman" w:hAnsi="Times New Roman" w:cs="Times New Roman"/>
          <w:sz w:val="28"/>
          <w:szCs w:val="28"/>
        </w:rPr>
      </w:pPr>
    </w:p>
    <w:p w:rsidR="00755C79" w:rsidRPr="00966B09" w:rsidRDefault="00755C79" w:rsidP="008E41ED">
      <w:pPr>
        <w:spacing w:after="0"/>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966B09"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КБК 18210302262010000110</w:t>
      </w:r>
    </w:p>
    <w:p w:rsidR="00755C79" w:rsidRPr="00966B09"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F14DE2" w:rsidRPr="00966B09" w:rsidRDefault="00F14DE2" w:rsidP="00F14DE2">
      <w:pPr>
        <w:pStyle w:val="1"/>
        <w:numPr>
          <w:ilvl w:val="1"/>
          <w:numId w:val="3"/>
        </w:numPr>
        <w:tabs>
          <w:tab w:val="left" w:pos="0"/>
          <w:tab w:val="left" w:pos="1985"/>
        </w:tabs>
        <w:spacing w:before="120" w:after="120" w:line="240" w:lineRule="auto"/>
        <w:ind w:right="1134"/>
        <w:jc w:val="center"/>
        <w:rPr>
          <w:rFonts w:ascii="Times New Roman" w:hAnsi="Times New Roman" w:cs="Times New Roman"/>
          <w:color w:val="000000" w:themeColor="text1"/>
        </w:rPr>
      </w:pPr>
      <w:r w:rsidRPr="00966B09">
        <w:rPr>
          <w:rFonts w:ascii="Times New Roman" w:hAnsi="Times New Roman" w:cs="Times New Roman"/>
          <w:color w:val="000000" w:themeColor="text1"/>
        </w:rPr>
        <w:t xml:space="preserve"> </w:t>
      </w:r>
      <w:bookmarkStart w:id="34" w:name="_Toc135145017"/>
      <w:r w:rsidRPr="00966B09">
        <w:rPr>
          <w:rFonts w:ascii="Times New Roman" w:hAnsi="Times New Roman" w:cs="Times New Roman"/>
          <w:color w:val="000000" w:themeColor="text1"/>
        </w:rPr>
        <w:t>Налоги на совокупный доход</w:t>
      </w:r>
      <w:bookmarkEnd w:id="34"/>
      <w:r w:rsidRPr="00966B09">
        <w:rPr>
          <w:rFonts w:ascii="Times New Roman" w:hAnsi="Times New Roman" w:cs="Times New Roman"/>
          <w:color w:val="000000" w:themeColor="text1"/>
        </w:rPr>
        <w:t xml:space="preserve">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налогов на совокупный доход, осуществляется в соответствии с действующим законодательством Российской Федерации о налогах и сборах.</w:t>
      </w:r>
    </w:p>
    <w:p w:rsidR="00A85CDF" w:rsidRPr="00966B09" w:rsidRDefault="00A85CDF" w:rsidP="00F14DE2">
      <w:pPr>
        <w:tabs>
          <w:tab w:val="left" w:pos="0"/>
        </w:tabs>
        <w:spacing w:after="0" w:line="240" w:lineRule="auto"/>
        <w:ind w:firstLine="851"/>
        <w:jc w:val="both"/>
        <w:rPr>
          <w:rFonts w:ascii="Times New Roman" w:hAnsi="Times New Roman" w:cs="Times New Roman"/>
          <w:sz w:val="28"/>
          <w:szCs w:val="28"/>
        </w:rPr>
      </w:pPr>
    </w:p>
    <w:p w:rsidR="00F14DE2" w:rsidRPr="00966B09" w:rsidRDefault="00F14DE2" w:rsidP="008A3746">
      <w:pPr>
        <w:pStyle w:val="1"/>
        <w:numPr>
          <w:ilvl w:val="2"/>
          <w:numId w:val="3"/>
        </w:numPr>
        <w:tabs>
          <w:tab w:val="left" w:pos="0"/>
          <w:tab w:val="left" w:pos="1276"/>
        </w:tabs>
        <w:spacing w:before="0" w:line="240" w:lineRule="auto"/>
        <w:ind w:left="1418" w:hanging="851"/>
        <w:jc w:val="center"/>
        <w:rPr>
          <w:rFonts w:ascii="Times New Roman" w:hAnsi="Times New Roman" w:cs="Times New Roman"/>
          <w:color w:val="000000" w:themeColor="text1"/>
        </w:rPr>
      </w:pPr>
      <w:bookmarkStart w:id="35" w:name="_Toc135145018"/>
      <w:r w:rsidRPr="00966B09">
        <w:rPr>
          <w:rFonts w:ascii="Times New Roman" w:hAnsi="Times New Roman" w:cs="Times New Roman"/>
          <w:color w:val="000000" w:themeColor="text1"/>
        </w:rPr>
        <w:t>Налог, взимаемый в связи с применением упрощенной системы налогообложения</w:t>
      </w:r>
      <w:bookmarkEnd w:id="35"/>
    </w:p>
    <w:p w:rsidR="00F14DE2" w:rsidRPr="00966B09"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             182 1 05 01000 00 0000 110</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поступлений налога, уплачиваемого в связи с применением упрощенной системы налогообложения, используются:</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налоговой базы по налогу согласно данным отчета по форме №5-УСН «Отчет о налоговой базе и структуре начислений по налогу, уплачиваемому в связи с применением упрощенной </w:t>
      </w:r>
      <w:proofErr w:type="gramStart"/>
      <w:r w:rsidRPr="00966B09">
        <w:rPr>
          <w:rFonts w:ascii="Times New Roman" w:hAnsi="Times New Roman" w:cs="Times New Roman"/>
          <w:sz w:val="28"/>
          <w:szCs w:val="28"/>
        </w:rPr>
        <w:t>системы  налогообложения</w:t>
      </w:r>
      <w:proofErr w:type="gramEnd"/>
      <w:r w:rsidRPr="00966B09">
        <w:rPr>
          <w:rFonts w:ascii="Times New Roman" w:hAnsi="Times New Roman" w:cs="Times New Roman"/>
          <w:sz w:val="28"/>
          <w:szCs w:val="28"/>
        </w:rPr>
        <w:t>» (далее  – отчет №5-УСН), сложившаяся за предыдущие периоды;</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льготы и преференции, предусмотренные главой 26.2 «Упрощенная система налогообложения» НК РФ и нормативно-правовыми актами органов исполнительной власти Тульской области.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уплачиваемого в связи с применением упрощенной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уплачиваемого в связи с применением упрощенной системы налогообложения, рассчитывается по формуле:</w:t>
      </w: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 xml:space="preserve">УСН </w:t>
      </w:r>
      <w:proofErr w:type="gramStart"/>
      <w:r w:rsidRPr="00966B09">
        <w:rPr>
          <w:rFonts w:ascii="Times New Roman" w:hAnsi="Times New Roman" w:cs="Times New Roman"/>
          <w:b/>
          <w:i/>
          <w:sz w:val="28"/>
          <w:szCs w:val="28"/>
          <w:vertAlign w:val="subscript"/>
        </w:rPr>
        <w:t xml:space="preserve">всего </w:t>
      </w:r>
      <w:r w:rsidRPr="00966B09">
        <w:rPr>
          <w:rFonts w:ascii="Times New Roman" w:hAnsi="Times New Roman" w:cs="Times New Roman"/>
          <w:b/>
          <w:i/>
          <w:sz w:val="28"/>
          <w:szCs w:val="28"/>
        </w:rPr>
        <w:t xml:space="preserve"> =</w:t>
      </w:r>
      <w:proofErr w:type="gramEnd"/>
      <w:r w:rsidRPr="00966B09">
        <w:rPr>
          <w:rFonts w:ascii="Times New Roman" w:hAnsi="Times New Roman" w:cs="Times New Roman"/>
          <w:b/>
          <w:i/>
          <w:sz w:val="28"/>
          <w:szCs w:val="28"/>
        </w:rPr>
        <w:t xml:space="preserve"> УСН</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УСН</w:t>
      </w:r>
      <w:r w:rsidRPr="00966B09">
        <w:rPr>
          <w:rFonts w:ascii="Times New Roman" w:hAnsi="Times New Roman" w:cs="Times New Roman"/>
          <w:b/>
          <w:i/>
          <w:sz w:val="28"/>
          <w:szCs w:val="28"/>
          <w:vertAlign w:val="subscript"/>
        </w:rPr>
        <w:t xml:space="preserve">2 </w:t>
      </w:r>
      <w:r w:rsidRPr="00966B09">
        <w:rPr>
          <w:rFonts w:ascii="Times New Roman" w:hAnsi="Times New Roman" w:cs="Times New Roman"/>
          <w:b/>
          <w:i/>
          <w:sz w:val="28"/>
          <w:szCs w:val="28"/>
        </w:rPr>
        <w:t>,</w:t>
      </w: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УСН</w:t>
      </w:r>
      <w:r w:rsidRPr="00966B09">
        <w:rPr>
          <w:rFonts w:ascii="Times New Roman" w:hAnsi="Times New Roman" w:cs="Times New Roman"/>
          <w:sz w:val="28"/>
          <w:szCs w:val="28"/>
          <w:vertAlign w:val="subscript"/>
        </w:rPr>
        <w:t xml:space="preserve">1 </w:t>
      </w:r>
      <w:r w:rsidRPr="00966B09">
        <w:rPr>
          <w:rFonts w:ascii="Times New Roman" w:hAnsi="Times New Roman" w:cs="Times New Roman"/>
          <w:b/>
          <w:i/>
          <w:sz w:val="28"/>
          <w:szCs w:val="28"/>
        </w:rPr>
        <w:t xml:space="preserve"> </w:t>
      </w:r>
      <w:r w:rsidRPr="00966B09">
        <w:rPr>
          <w:rFonts w:ascii="Times New Roman" w:hAnsi="Times New Roman" w:cs="Times New Roman"/>
          <w:sz w:val="28"/>
          <w:szCs w:val="28"/>
        </w:rPr>
        <w:t xml:space="preserve"> - УСН, уплачиваемый при использовании в качестве объекта налогообложения «доходы» в прогнозном году,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УСН</w:t>
      </w:r>
      <w:r w:rsidRPr="00966B09">
        <w:rPr>
          <w:rFonts w:ascii="Times New Roman" w:hAnsi="Times New Roman" w:cs="Times New Roman"/>
          <w:sz w:val="28"/>
          <w:szCs w:val="28"/>
          <w:vertAlign w:val="subscript"/>
        </w:rPr>
        <w:t>2</w:t>
      </w:r>
      <w:r w:rsidRPr="00966B09">
        <w:rPr>
          <w:rFonts w:ascii="Times New Roman" w:hAnsi="Times New Roman" w:cs="Times New Roman"/>
          <w:b/>
          <w:i/>
          <w:sz w:val="28"/>
          <w:szCs w:val="28"/>
        </w:rPr>
        <w:t xml:space="preserve"> </w:t>
      </w:r>
      <w:r w:rsidRPr="00966B09">
        <w:rPr>
          <w:rFonts w:ascii="Times New Roman" w:hAnsi="Times New Roman" w:cs="Times New Roman"/>
          <w:sz w:val="28"/>
          <w:szCs w:val="28"/>
        </w:rPr>
        <w:t>- УСН, уплачиваемый при использовании в качестве объекта налогообложения «доходы, уменьшенные на величину расходов» (в том числе минимальный налог) в прогнозном году, тыс. рублей.</w:t>
      </w: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рассчитывается по следующей формуле:</w:t>
      </w: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i/>
          <w:sz w:val="28"/>
          <w:szCs w:val="28"/>
        </w:rPr>
        <w:t>УСН</w:t>
      </w:r>
      <w:proofErr w:type="gramStart"/>
      <w:r w:rsidRPr="00966B09">
        <w:rPr>
          <w:rFonts w:ascii="Times New Roman" w:hAnsi="Times New Roman" w:cs="Times New Roman"/>
          <w:i/>
          <w:sz w:val="28"/>
          <w:szCs w:val="28"/>
          <w:vertAlign w:val="subscript"/>
        </w:rPr>
        <w:t xml:space="preserve">1  </w:t>
      </w:r>
      <w:r w:rsidRPr="00966B09">
        <w:rPr>
          <w:rFonts w:ascii="Times New Roman" w:hAnsi="Times New Roman" w:cs="Times New Roman"/>
          <w:i/>
          <w:sz w:val="28"/>
          <w:szCs w:val="28"/>
        </w:rPr>
        <w:t>=</w:t>
      </w:r>
      <w:proofErr w:type="gramEnd"/>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rPr>
        <w:t>((НБ (Д)</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К</w:t>
      </w:r>
      <w:r w:rsidRPr="00966B09">
        <w:rPr>
          <w:rFonts w:ascii="Times New Roman" w:hAnsi="Times New Roman" w:cs="Times New Roman"/>
          <w:i/>
          <w:sz w:val="28"/>
          <w:szCs w:val="28"/>
          <w:vertAlign w:val="subscript"/>
        </w:rPr>
        <w:t>нб_д</w:t>
      </w:r>
      <w:proofErr w:type="spellEnd"/>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+1) </w:t>
      </w:r>
      <w:r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С</w:t>
      </w:r>
      <w:r w:rsidRPr="00966B09">
        <w:rPr>
          <w:rFonts w:ascii="Times New Roman" w:hAnsi="Times New Roman" w:cs="Times New Roman"/>
          <w:i/>
          <w:sz w:val="28"/>
          <w:szCs w:val="28"/>
          <w:vertAlign w:val="subscript"/>
        </w:rPr>
        <w:t>д</w:t>
      </w:r>
      <w:proofErr w:type="spellEnd"/>
      <w:r w:rsidRPr="00966B09">
        <w:rPr>
          <w:rFonts w:ascii="Times New Roman" w:hAnsi="Times New Roman" w:cs="Times New Roman"/>
          <w:i/>
          <w:sz w:val="28"/>
          <w:szCs w:val="28"/>
        </w:rPr>
        <w:t xml:space="preserve">) - </w:t>
      </w:r>
      <w:r w:rsidRPr="00966B09">
        <w:rPr>
          <w:rFonts w:ascii="Times New Roman" w:hAnsi="Times New Roman"/>
          <w:i/>
          <w:sz w:val="27"/>
          <w:szCs w:val="27"/>
        </w:rPr>
        <w:t xml:space="preserve">С </w:t>
      </w:r>
      <w:r w:rsidRPr="00966B09">
        <w:rPr>
          <w:rFonts w:ascii="Times New Roman" w:hAnsi="Times New Roman"/>
          <w:i/>
          <w:sz w:val="27"/>
          <w:szCs w:val="27"/>
          <w:vertAlign w:val="subscript"/>
        </w:rPr>
        <w:t xml:space="preserve">стр. </w:t>
      </w:r>
      <w:proofErr w:type="spellStart"/>
      <w:r w:rsidRPr="00966B09">
        <w:rPr>
          <w:rFonts w:ascii="Times New Roman" w:hAnsi="Times New Roman"/>
          <w:i/>
          <w:sz w:val="27"/>
          <w:szCs w:val="27"/>
          <w:vertAlign w:val="subscript"/>
        </w:rPr>
        <w:t>взн</w:t>
      </w:r>
      <w:proofErr w:type="spellEnd"/>
      <w:r w:rsidRPr="00966B09">
        <w:rPr>
          <w:rFonts w:ascii="Times New Roman" w:hAnsi="Times New Roman"/>
          <w:i/>
          <w:sz w:val="27"/>
          <w:szCs w:val="27"/>
          <w:vertAlign w:val="subscript"/>
        </w:rPr>
        <w:t xml:space="preserve">. </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+1)</w:t>
      </w:r>
      <w:r w:rsidRPr="00966B09">
        <w:rPr>
          <w:rFonts w:ascii="Times New Roman" w:hAnsi="Times New Roman" w:cs="Times New Roman"/>
          <w:i/>
          <w:sz w:val="28"/>
          <w:szCs w:val="28"/>
        </w:rPr>
        <w:t xml:space="preserve">) * </w:t>
      </w:r>
      <w:r w:rsidRPr="00966B09">
        <w:rPr>
          <w:rFonts w:ascii="Times New Roman" w:hAnsi="Times New Roman" w:cs="Times New Roman"/>
          <w:i/>
          <w:sz w:val="28"/>
          <w:szCs w:val="28"/>
          <w:lang w:val="en-US"/>
        </w:rPr>
        <w:t>S</w:t>
      </w:r>
      <w:r w:rsidRPr="00966B09">
        <w:rPr>
          <w:rFonts w:ascii="Times New Roman" w:hAnsi="Times New Roman" w:cs="Times New Roman"/>
          <w:i/>
          <w:sz w:val="28"/>
          <w:szCs w:val="28"/>
        </w:rPr>
        <w:t xml:space="preserve"> (+/-) </w:t>
      </w:r>
      <w:r w:rsidRPr="00966B09">
        <w:rPr>
          <w:rFonts w:ascii="Times New Roman" w:hAnsi="Times New Roman" w:cs="Times New Roman"/>
          <w:i/>
          <w:sz w:val="28"/>
          <w:szCs w:val="28"/>
          <w:lang w:val="en-US"/>
        </w:rPr>
        <w:t>F</w:t>
      </w:r>
      <w:r w:rsidRPr="00966B09">
        <w:rPr>
          <w:rFonts w:ascii="Times New Roman" w:hAnsi="Times New Roman" w:cs="Times New Roman"/>
          <w:b/>
          <w:i/>
          <w:sz w:val="28"/>
          <w:szCs w:val="28"/>
        </w:rPr>
        <w:t>,</w:t>
      </w: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F14DE2" w:rsidRPr="00966B09" w:rsidRDefault="00F14DE2" w:rsidP="00F14DE2">
      <w:pPr>
        <w:pStyle w:val="a7"/>
        <w:tabs>
          <w:tab w:val="left" w:pos="0"/>
        </w:tabs>
        <w:spacing w:after="0" w:line="240" w:lineRule="auto"/>
        <w:ind w:left="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НБ(Д)</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оценка налоговой базы для объекта налогообложения «доходы» в текущем году,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w:t>
      </w:r>
      <w:r w:rsidRPr="00966B09">
        <w:rPr>
          <w:rFonts w:ascii="Times New Roman" w:hAnsi="Times New Roman" w:cs="Times New Roman"/>
          <w:i/>
          <w:sz w:val="28"/>
          <w:szCs w:val="28"/>
          <w:vertAlign w:val="subscript"/>
        </w:rPr>
        <w:t>_</w:t>
      </w:r>
      <w:r w:rsidRPr="00966B09">
        <w:rPr>
          <w:rFonts w:ascii="Times New Roman" w:hAnsi="Times New Roman" w:cs="Times New Roman"/>
          <w:sz w:val="28"/>
          <w:szCs w:val="28"/>
          <w:vertAlign w:val="subscript"/>
        </w:rPr>
        <w:t>д</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темп роста (снижения) налоговой базы для объекта налогообложения «доходы» в прогнозируемом году, рассчитанный исходя из динамики данных отчета №5-УСН, %;</w:t>
      </w:r>
    </w:p>
    <w:p w:rsidR="00F14DE2" w:rsidRPr="00966B09" w:rsidRDefault="00F14DE2" w:rsidP="00F14DE2">
      <w:pPr>
        <w:tabs>
          <w:tab w:val="left" w:pos="0"/>
        </w:tabs>
        <w:spacing w:after="0" w:line="240" w:lineRule="auto"/>
        <w:ind w:firstLine="851"/>
        <w:jc w:val="both"/>
        <w:rPr>
          <w:rFonts w:ascii="Times New Roman" w:hAnsi="Times New Roman"/>
          <w:snapToGrid w:val="0"/>
          <w:sz w:val="27"/>
          <w:szCs w:val="27"/>
          <w:lang w:eastAsia="ru-RU"/>
        </w:rPr>
      </w:pPr>
      <w:proofErr w:type="spellStart"/>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д</w:t>
      </w:r>
      <w:proofErr w:type="spellEnd"/>
      <w:r w:rsidRPr="00966B09">
        <w:rPr>
          <w:rFonts w:ascii="Times New Roman" w:hAnsi="Times New Roman" w:cs="Times New Roman"/>
          <w:sz w:val="28"/>
          <w:szCs w:val="28"/>
        </w:rPr>
        <w:t xml:space="preserve"> – </w:t>
      </w:r>
      <w:proofErr w:type="spellStart"/>
      <w:r w:rsidRPr="00966B09">
        <w:rPr>
          <w:rFonts w:ascii="Times New Roman" w:hAnsi="Times New Roman" w:cs="Times New Roman"/>
          <w:sz w:val="28"/>
          <w:szCs w:val="28"/>
        </w:rPr>
        <w:t>среднеэффективная</w:t>
      </w:r>
      <w:proofErr w:type="spellEnd"/>
      <w:r w:rsidRPr="00966B09">
        <w:rPr>
          <w:rFonts w:ascii="Times New Roman" w:hAnsi="Times New Roman" w:cs="Times New Roman"/>
          <w:sz w:val="28"/>
          <w:szCs w:val="28"/>
        </w:rPr>
        <w:t xml:space="preserve"> ставка налога для объекта налогообложения «доходы»</w:t>
      </w:r>
      <w:r w:rsidRPr="00966B09">
        <w:rPr>
          <w:rFonts w:ascii="Times New Roman" w:hAnsi="Times New Roman"/>
          <w:snapToGrid w:val="0"/>
          <w:sz w:val="27"/>
          <w:szCs w:val="27"/>
          <w:lang w:eastAsia="ru-RU"/>
        </w:rPr>
        <w:t>,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С </w:t>
      </w:r>
      <w:proofErr w:type="spellStart"/>
      <w:r w:rsidRPr="00966B09">
        <w:rPr>
          <w:rFonts w:ascii="Times New Roman" w:hAnsi="Times New Roman" w:cs="Times New Roman"/>
          <w:sz w:val="28"/>
          <w:szCs w:val="28"/>
          <w:vertAlign w:val="subscript"/>
        </w:rPr>
        <w:t>стр.взн</w:t>
      </w:r>
      <w:proofErr w:type="spellEnd"/>
      <w:r w:rsidRPr="00966B09">
        <w:rPr>
          <w:rFonts w:ascii="Times New Roman" w:hAnsi="Times New Roman" w:cs="Times New Roman"/>
          <w:sz w:val="28"/>
          <w:szCs w:val="28"/>
          <w:vertAlign w:val="subscript"/>
        </w:rPr>
        <w:t>.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прогнозируемый объем страховых взносов на ОПС и по временной нетрудоспособности, тыс. рублей.</w:t>
      </w:r>
    </w:p>
    <w:p w:rsidR="00F14DE2" w:rsidRPr="00966B09" w:rsidRDefault="00F14DE2" w:rsidP="00F14DE2">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и сумму переходящих платежей, %;</w:t>
      </w:r>
    </w:p>
    <w:p w:rsidR="00F14DE2" w:rsidRPr="00966B09" w:rsidRDefault="00F14DE2" w:rsidP="00F14DE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F14DE2" w:rsidRPr="00966B09" w:rsidRDefault="00F14DE2" w:rsidP="00F14DE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w:t>
      </w:r>
    </w:p>
    <w:p w:rsidR="00F14DE2" w:rsidRPr="00966B09" w:rsidRDefault="00F14DE2" w:rsidP="00F14DE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                </w:t>
      </w:r>
    </w:p>
    <w:p w:rsidR="00F14DE2" w:rsidRPr="00966B09" w:rsidRDefault="00F14DE2" w:rsidP="00F14DE2">
      <w:pPr>
        <w:spacing w:after="0" w:line="240" w:lineRule="auto"/>
        <w:ind w:firstLine="709"/>
        <w:jc w:val="both"/>
        <w:rPr>
          <w:rFonts w:ascii="Times New Roman" w:hAnsi="Times New Roman"/>
          <w:iCs/>
          <w:snapToGrid w:val="0"/>
          <w:sz w:val="27"/>
          <w:szCs w:val="27"/>
          <w:lang w:eastAsia="ru-RU"/>
        </w:rPr>
      </w:pPr>
      <w:r w:rsidRPr="00966B09">
        <w:rPr>
          <w:rFonts w:ascii="Times New Roman" w:hAnsi="Times New Roman" w:cs="Times New Roman"/>
          <w:sz w:val="28"/>
          <w:szCs w:val="28"/>
        </w:rPr>
        <w:t xml:space="preserve">                 С </w:t>
      </w:r>
      <w:proofErr w:type="spellStart"/>
      <w:r w:rsidRPr="00966B09">
        <w:rPr>
          <w:rFonts w:ascii="Times New Roman" w:hAnsi="Times New Roman" w:cs="Times New Roman"/>
          <w:sz w:val="28"/>
          <w:szCs w:val="28"/>
          <w:vertAlign w:val="subscript"/>
        </w:rPr>
        <w:t>стр.взн</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iCs/>
          <w:snapToGrid w:val="0"/>
          <w:sz w:val="27"/>
          <w:szCs w:val="27"/>
          <w:vertAlign w:val="subscript"/>
          <w:lang w:eastAsia="ru-RU"/>
        </w:rPr>
        <w:t xml:space="preserve"> </w:t>
      </w:r>
      <w:r w:rsidRPr="00966B09">
        <w:rPr>
          <w:rFonts w:ascii="Times New Roman" w:hAnsi="Times New Roman"/>
          <w:iCs/>
          <w:snapToGrid w:val="0"/>
          <w:sz w:val="27"/>
          <w:szCs w:val="27"/>
          <w:lang w:eastAsia="ru-RU"/>
        </w:rPr>
        <w:t xml:space="preserve">= </w:t>
      </w:r>
      <w:r w:rsidRPr="00966B09">
        <w:rPr>
          <w:rFonts w:ascii="Times New Roman" w:hAnsi="Times New Roman" w:cs="Times New Roman"/>
          <w:sz w:val="28"/>
          <w:szCs w:val="28"/>
        </w:rPr>
        <w:t>НБ (Д)</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iCs/>
          <w:snapToGrid w:val="0"/>
          <w:sz w:val="27"/>
          <w:szCs w:val="27"/>
          <w:lang w:eastAsia="ru-RU"/>
        </w:rPr>
        <w:t xml:space="preserve"> * </w:t>
      </w:r>
      <w:proofErr w:type="spellStart"/>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д</w:t>
      </w:r>
      <w:proofErr w:type="spellEnd"/>
      <w:r w:rsidRPr="00966B09">
        <w:rPr>
          <w:rFonts w:ascii="Times New Roman" w:hAnsi="Times New Roman"/>
          <w:iCs/>
          <w:snapToGrid w:val="0"/>
          <w:sz w:val="27"/>
          <w:szCs w:val="27"/>
          <w:lang w:eastAsia="ru-RU"/>
        </w:rPr>
        <w:t xml:space="preserve"> * (</w:t>
      </w:r>
      <w:proofErr w:type="gramStart"/>
      <w:r w:rsidRPr="00966B09">
        <w:rPr>
          <w:rFonts w:ascii="Times New Roman" w:hAnsi="Times New Roman" w:cs="Times New Roman"/>
          <w:sz w:val="28"/>
          <w:szCs w:val="28"/>
        </w:rPr>
        <w:t>С</w:t>
      </w:r>
      <w:proofErr w:type="gramEnd"/>
      <w:r w:rsidRPr="00966B09">
        <w:rPr>
          <w:rFonts w:ascii="Times New Roman" w:hAnsi="Times New Roman" w:cs="Times New Roman"/>
          <w:sz w:val="28"/>
          <w:szCs w:val="28"/>
        </w:rPr>
        <w:t xml:space="preserve"> </w:t>
      </w:r>
      <w:proofErr w:type="spellStart"/>
      <w:r w:rsidRPr="00966B09">
        <w:rPr>
          <w:rFonts w:ascii="Times New Roman" w:hAnsi="Times New Roman" w:cs="Times New Roman"/>
          <w:sz w:val="28"/>
          <w:szCs w:val="28"/>
          <w:vertAlign w:val="subscript"/>
        </w:rPr>
        <w:t>стр.взн</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iCs/>
          <w:snapToGrid w:val="0"/>
          <w:sz w:val="27"/>
          <w:szCs w:val="27"/>
          <w:lang w:eastAsia="ru-RU"/>
        </w:rPr>
        <w:t xml:space="preserve"> / </w:t>
      </w:r>
      <w:r w:rsidRPr="00966B09">
        <w:rPr>
          <w:rFonts w:ascii="Times New Roman" w:hAnsi="Times New Roman"/>
          <w:iCs/>
          <w:snapToGrid w:val="0"/>
          <w:sz w:val="27"/>
          <w:szCs w:val="27"/>
          <w:lang w:val="en-US" w:eastAsia="ru-RU"/>
        </w:rPr>
        <w:t>I</w:t>
      </w:r>
      <w:proofErr w:type="spellStart"/>
      <w:r w:rsidRPr="00966B09">
        <w:rPr>
          <w:rFonts w:ascii="Times New Roman" w:hAnsi="Times New Roman"/>
          <w:iCs/>
          <w:snapToGrid w:val="0"/>
          <w:sz w:val="27"/>
          <w:szCs w:val="27"/>
          <w:lang w:eastAsia="ru-RU"/>
        </w:rPr>
        <w:t>исч</w:t>
      </w:r>
      <w:proofErr w:type="spellEnd"/>
      <w:r w:rsidRPr="00966B09">
        <w:rPr>
          <w:rFonts w:ascii="Times New Roman" w:hAnsi="Times New Roman"/>
          <w:iCs/>
          <w:snapToGrid w:val="0"/>
          <w:sz w:val="27"/>
          <w:szCs w:val="27"/>
          <w:lang w:eastAsia="ru-RU"/>
        </w:rPr>
        <w: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proofErr w:type="gramStart"/>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*100%</w:t>
      </w:r>
      <w:r w:rsidRPr="00966B09">
        <w:rPr>
          <w:rFonts w:ascii="Times New Roman" w:hAnsi="Times New Roman"/>
          <w:iCs/>
          <w:snapToGrid w:val="0"/>
          <w:sz w:val="27"/>
          <w:szCs w:val="27"/>
          <w:lang w:eastAsia="ru-RU"/>
        </w:rPr>
        <w:t>,</w:t>
      </w: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F14DE2" w:rsidRPr="00966B09" w:rsidRDefault="00F14DE2" w:rsidP="00F14DE2">
      <w:pPr>
        <w:spacing w:after="0" w:line="240" w:lineRule="auto"/>
        <w:ind w:firstLine="709"/>
        <w:jc w:val="both"/>
        <w:rPr>
          <w:rFonts w:ascii="Times New Roman" w:hAnsi="Times New Roman"/>
          <w:iCs/>
          <w:snapToGrid w:val="0"/>
          <w:sz w:val="27"/>
          <w:szCs w:val="27"/>
          <w:lang w:eastAsia="ru-RU"/>
        </w:rPr>
      </w:pPr>
      <w:r w:rsidRPr="00966B09">
        <w:rPr>
          <w:rFonts w:ascii="Times New Roman" w:hAnsi="Times New Roman" w:cs="Times New Roman"/>
          <w:sz w:val="28"/>
          <w:szCs w:val="28"/>
        </w:rPr>
        <w:t xml:space="preserve">С </w:t>
      </w:r>
      <w:proofErr w:type="spellStart"/>
      <w:r w:rsidRPr="00966B09">
        <w:rPr>
          <w:rFonts w:ascii="Times New Roman" w:hAnsi="Times New Roman" w:cs="Times New Roman"/>
          <w:sz w:val="28"/>
          <w:szCs w:val="28"/>
          <w:vertAlign w:val="subscript"/>
        </w:rPr>
        <w:t>стр.взн</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iCs/>
          <w:snapToGrid w:val="0"/>
          <w:sz w:val="27"/>
          <w:szCs w:val="27"/>
          <w:lang w:eastAsia="ru-RU"/>
        </w:rPr>
        <w:t xml:space="preserve">   </w:t>
      </w:r>
      <w:r w:rsidRPr="00966B09">
        <w:rPr>
          <w:rFonts w:ascii="Times New Roman" w:hAnsi="Times New Roman" w:cs="Times New Roman"/>
          <w:sz w:val="28"/>
          <w:szCs w:val="28"/>
        </w:rPr>
        <w:t>– сумма страховых взносов на ОПС и по временной нетрудоспособности за предыдущий период, тыс. рублей;</w:t>
      </w:r>
    </w:p>
    <w:p w:rsidR="00F14DE2" w:rsidRPr="00966B09" w:rsidRDefault="00F14DE2" w:rsidP="00F14DE2">
      <w:pPr>
        <w:spacing w:after="0" w:line="240" w:lineRule="auto"/>
        <w:ind w:firstLine="709"/>
        <w:jc w:val="both"/>
        <w:rPr>
          <w:rFonts w:ascii="Times New Roman" w:hAnsi="Times New Roman" w:cs="Times New Roman"/>
          <w:sz w:val="28"/>
          <w:szCs w:val="28"/>
        </w:rPr>
      </w:pPr>
      <w:r w:rsidRPr="00966B09">
        <w:rPr>
          <w:rFonts w:ascii="Times New Roman" w:hAnsi="Times New Roman"/>
          <w:iCs/>
          <w:snapToGrid w:val="0"/>
          <w:sz w:val="27"/>
          <w:szCs w:val="27"/>
          <w:lang w:val="en-US" w:eastAsia="ru-RU"/>
        </w:rPr>
        <w:t>I</w:t>
      </w:r>
      <w:proofErr w:type="spellStart"/>
      <w:r w:rsidRPr="00966B09">
        <w:rPr>
          <w:rFonts w:ascii="Times New Roman" w:hAnsi="Times New Roman"/>
          <w:iCs/>
          <w:snapToGrid w:val="0"/>
          <w:sz w:val="27"/>
          <w:szCs w:val="27"/>
          <w:lang w:eastAsia="ru-RU"/>
        </w:rPr>
        <w:t>исч</w:t>
      </w:r>
      <w:proofErr w:type="spellEnd"/>
      <w:r w:rsidRPr="00966B09">
        <w:rPr>
          <w:rFonts w:ascii="Times New Roman" w:hAnsi="Times New Roman"/>
          <w:iCs/>
          <w:snapToGrid w:val="0"/>
          <w:sz w:val="27"/>
          <w:szCs w:val="27"/>
          <w:lang w:eastAsia="ru-RU"/>
        </w:rPr>
        <w: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сумма исчисленного налога за предыдущий период, тыс. рублей.</w:t>
      </w:r>
    </w:p>
    <w:p w:rsidR="00F64455" w:rsidRPr="00966B09" w:rsidRDefault="00F64455" w:rsidP="00F14DE2">
      <w:pPr>
        <w:tabs>
          <w:tab w:val="left" w:pos="0"/>
        </w:tabs>
        <w:spacing w:after="0" w:line="240" w:lineRule="auto"/>
        <w:ind w:firstLine="851"/>
        <w:jc w:val="both"/>
        <w:rPr>
          <w:rFonts w:ascii="Times New Roman" w:hAnsi="Times New Roman" w:cs="Times New Roman"/>
          <w:sz w:val="28"/>
          <w:szCs w:val="28"/>
        </w:rPr>
      </w:pP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УСН, уплачиваемый при использовании в качестве объекта налогообложения «</w:t>
      </w:r>
      <w:proofErr w:type="gramStart"/>
      <w:r w:rsidRPr="00966B09">
        <w:rPr>
          <w:rFonts w:ascii="Times New Roman" w:hAnsi="Times New Roman" w:cs="Times New Roman"/>
          <w:sz w:val="28"/>
          <w:szCs w:val="28"/>
        </w:rPr>
        <w:t>доходы,  уменьшенные</w:t>
      </w:r>
      <w:proofErr w:type="gramEnd"/>
      <w:r w:rsidRPr="00966B09">
        <w:rPr>
          <w:rFonts w:ascii="Times New Roman" w:hAnsi="Times New Roman" w:cs="Times New Roman"/>
          <w:sz w:val="28"/>
          <w:szCs w:val="28"/>
        </w:rPr>
        <w:t xml:space="preserve"> на величину расходов» (в том числе по минимальному налогу) рассчитывается по следующей формуле:</w:t>
      </w:r>
    </w:p>
    <w:p w:rsidR="00F14DE2" w:rsidRPr="00966B09" w:rsidRDefault="00F14DE2" w:rsidP="00F14DE2">
      <w:pPr>
        <w:tabs>
          <w:tab w:val="left" w:pos="0"/>
        </w:tabs>
        <w:spacing w:after="0" w:line="240" w:lineRule="auto"/>
        <w:ind w:firstLine="851"/>
        <w:jc w:val="both"/>
        <w:rPr>
          <w:rFonts w:ascii="Times New Roman" w:hAnsi="Times New Roman" w:cs="Times New Roman"/>
          <w:b/>
          <w:i/>
          <w:sz w:val="28"/>
          <w:szCs w:val="28"/>
        </w:rPr>
      </w:pPr>
    </w:p>
    <w:p w:rsidR="00F14DE2" w:rsidRPr="00966B09" w:rsidRDefault="00F14DE2" w:rsidP="00F14DE2">
      <w:pPr>
        <w:tabs>
          <w:tab w:val="left" w:pos="0"/>
        </w:tabs>
        <w:spacing w:after="0" w:line="240" w:lineRule="auto"/>
        <w:ind w:firstLine="851"/>
        <w:jc w:val="center"/>
        <w:rPr>
          <w:rFonts w:ascii="Times New Roman" w:hAnsi="Times New Roman" w:cs="Times New Roman"/>
          <w:i/>
          <w:sz w:val="28"/>
          <w:szCs w:val="28"/>
        </w:rPr>
      </w:pPr>
      <w:r w:rsidRPr="00966B09">
        <w:rPr>
          <w:rFonts w:ascii="Times New Roman" w:hAnsi="Times New Roman" w:cs="Times New Roman"/>
          <w:i/>
          <w:sz w:val="28"/>
          <w:szCs w:val="28"/>
        </w:rPr>
        <w:t>УСН</w:t>
      </w:r>
      <w:r w:rsidRPr="00966B09">
        <w:rPr>
          <w:rFonts w:ascii="Times New Roman" w:hAnsi="Times New Roman" w:cs="Times New Roman"/>
          <w:i/>
          <w:sz w:val="28"/>
          <w:szCs w:val="28"/>
          <w:vertAlign w:val="subscript"/>
        </w:rPr>
        <w:t xml:space="preserve">2 </w:t>
      </w:r>
      <w:r w:rsidRPr="00966B09">
        <w:rPr>
          <w:rFonts w:ascii="Times New Roman" w:hAnsi="Times New Roman" w:cs="Times New Roman"/>
          <w:i/>
          <w:sz w:val="28"/>
          <w:szCs w:val="28"/>
        </w:rPr>
        <w:t>= ((НБ (Д-</w:t>
      </w:r>
      <w:proofErr w:type="gramStart"/>
      <w:r w:rsidRPr="00966B09">
        <w:rPr>
          <w:rFonts w:ascii="Times New Roman" w:hAnsi="Times New Roman" w:cs="Times New Roman"/>
          <w:i/>
          <w:sz w:val="28"/>
          <w:szCs w:val="28"/>
        </w:rPr>
        <w:t>Р)</w:t>
      </w:r>
      <w:r w:rsidRPr="00966B09">
        <w:rPr>
          <w:rFonts w:ascii="Times New Roman" w:hAnsi="Times New Roman" w:cs="Times New Roman"/>
          <w:i/>
          <w:sz w:val="28"/>
          <w:szCs w:val="28"/>
          <w:vertAlign w:val="subscript"/>
        </w:rPr>
        <w:t>(</w:t>
      </w:r>
      <w:proofErr w:type="gramEnd"/>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К</w:t>
      </w:r>
      <w:r w:rsidRPr="00966B09">
        <w:rPr>
          <w:rFonts w:ascii="Times New Roman" w:hAnsi="Times New Roman" w:cs="Times New Roman"/>
          <w:i/>
          <w:sz w:val="28"/>
          <w:szCs w:val="28"/>
          <w:vertAlign w:val="subscript"/>
        </w:rPr>
        <w:t>нб_д</w:t>
      </w:r>
      <w:proofErr w:type="spellEnd"/>
      <w:r w:rsidRPr="00966B09">
        <w:rPr>
          <w:rFonts w:ascii="Times New Roman" w:hAnsi="Times New Roman" w:cs="Times New Roman"/>
          <w:i/>
          <w:sz w:val="28"/>
          <w:szCs w:val="28"/>
          <w:vertAlign w:val="subscript"/>
        </w:rPr>
        <w:t>-р (</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+1) </w:t>
      </w:r>
      <w:r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С</w:t>
      </w:r>
      <w:r w:rsidRPr="00966B09">
        <w:rPr>
          <w:rFonts w:ascii="Times New Roman" w:hAnsi="Times New Roman" w:cs="Times New Roman"/>
          <w:i/>
          <w:sz w:val="28"/>
          <w:szCs w:val="28"/>
          <w:vertAlign w:val="subscript"/>
        </w:rPr>
        <w:t>д</w:t>
      </w:r>
      <w:proofErr w:type="spellEnd"/>
      <w:r w:rsidRPr="00966B09">
        <w:rPr>
          <w:rFonts w:ascii="Times New Roman" w:hAnsi="Times New Roman" w:cs="Times New Roman"/>
          <w:i/>
          <w:sz w:val="28"/>
          <w:szCs w:val="28"/>
          <w:vertAlign w:val="subscript"/>
        </w:rPr>
        <w:t>-р</w:t>
      </w:r>
      <w:r w:rsidRPr="00966B09">
        <w:rPr>
          <w:rFonts w:ascii="Times New Roman" w:hAnsi="Times New Roman" w:cs="Times New Roman"/>
          <w:i/>
          <w:sz w:val="28"/>
          <w:szCs w:val="28"/>
        </w:rPr>
        <w:t>) + (НБ (</w:t>
      </w:r>
      <w:r w:rsidRPr="00966B09">
        <w:rPr>
          <w:rFonts w:ascii="Times New Roman" w:hAnsi="Times New Roman" w:cs="Times New Roman"/>
          <w:i/>
          <w:sz w:val="28"/>
          <w:szCs w:val="28"/>
          <w:lang w:val="en-US"/>
        </w:rPr>
        <w:t>min</w:t>
      </w:r>
      <w:r w:rsidRPr="00966B09">
        <w:rPr>
          <w:rFonts w:ascii="Times New Roman" w:hAnsi="Times New Roman" w:cs="Times New Roman"/>
          <w:i/>
          <w:sz w:val="28"/>
          <w:szCs w:val="28"/>
        </w:rPr>
        <w:t xml:space="preserve">) </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rPr>
        <w:t>*</w:t>
      </w:r>
      <w:r w:rsidRPr="00966B09">
        <w:rPr>
          <w:rFonts w:ascii="Times New Roman" w:hAnsi="Times New Roman" w:cs="Times New Roman"/>
          <w:i/>
          <w:sz w:val="28"/>
          <w:szCs w:val="28"/>
          <w:vertAlign w:val="subscript"/>
        </w:rPr>
        <w:t xml:space="preserve"> </w:t>
      </w:r>
      <w:proofErr w:type="spellStart"/>
      <w:r w:rsidRPr="00966B09">
        <w:rPr>
          <w:rFonts w:ascii="Times New Roman" w:hAnsi="Times New Roman" w:cs="Times New Roman"/>
          <w:i/>
          <w:sz w:val="28"/>
          <w:szCs w:val="28"/>
        </w:rPr>
        <w:t>К</w:t>
      </w:r>
      <w:r w:rsidRPr="00966B09">
        <w:rPr>
          <w:rFonts w:ascii="Times New Roman" w:hAnsi="Times New Roman" w:cs="Times New Roman"/>
          <w:i/>
          <w:sz w:val="28"/>
          <w:szCs w:val="28"/>
          <w:vertAlign w:val="subscript"/>
        </w:rPr>
        <w:t>нб</w:t>
      </w:r>
      <w:proofErr w:type="spellEnd"/>
      <w:r w:rsidRPr="00966B09">
        <w:rPr>
          <w:rFonts w:ascii="Times New Roman" w:hAnsi="Times New Roman" w:cs="Times New Roman"/>
          <w:i/>
          <w:sz w:val="28"/>
          <w:szCs w:val="28"/>
          <w:vertAlign w:val="subscript"/>
        </w:rPr>
        <w:t>_</w:t>
      </w:r>
      <w:r w:rsidRPr="00966B09">
        <w:rPr>
          <w:rFonts w:ascii="Times New Roman" w:hAnsi="Times New Roman" w:cs="Times New Roman"/>
          <w:i/>
          <w:sz w:val="28"/>
          <w:szCs w:val="28"/>
          <w:vertAlign w:val="subscript"/>
          <w:lang w:val="en-US"/>
        </w:rPr>
        <w:t>min</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+1) </w:t>
      </w:r>
      <w:r w:rsidRPr="00966B09">
        <w:rPr>
          <w:rFonts w:ascii="Times New Roman" w:hAnsi="Times New Roman" w:cs="Times New Roman"/>
          <w:i/>
          <w:sz w:val="28"/>
          <w:szCs w:val="28"/>
        </w:rPr>
        <w:t>* С</w:t>
      </w:r>
      <w:r w:rsidRPr="00966B09">
        <w:rPr>
          <w:rFonts w:ascii="Times New Roman" w:hAnsi="Times New Roman" w:cs="Times New Roman"/>
          <w:i/>
          <w:sz w:val="28"/>
          <w:szCs w:val="28"/>
          <w:vertAlign w:val="subscript"/>
          <w:lang w:val="en-US"/>
        </w:rPr>
        <w:t>min</w:t>
      </w:r>
      <w:r w:rsidRPr="00966B09">
        <w:rPr>
          <w:rFonts w:ascii="Times New Roman" w:hAnsi="Times New Roman" w:cs="Times New Roman"/>
          <w:i/>
          <w:sz w:val="28"/>
          <w:szCs w:val="28"/>
        </w:rPr>
        <w:t xml:space="preserve">) * </w:t>
      </w:r>
      <w:r w:rsidRPr="00966B09">
        <w:rPr>
          <w:rFonts w:ascii="Times New Roman" w:hAnsi="Times New Roman" w:cs="Times New Roman"/>
          <w:i/>
          <w:sz w:val="28"/>
          <w:szCs w:val="28"/>
          <w:lang w:val="en-US"/>
        </w:rPr>
        <w:t>S</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rPr>
        <w:t xml:space="preserve">(+/-) </w:t>
      </w:r>
      <w:r w:rsidRPr="00966B09">
        <w:rPr>
          <w:rFonts w:ascii="Times New Roman" w:hAnsi="Times New Roman" w:cs="Times New Roman"/>
          <w:i/>
          <w:sz w:val="28"/>
          <w:szCs w:val="28"/>
          <w:lang w:val="en-US"/>
        </w:rPr>
        <w:t>F</w:t>
      </w:r>
      <w:r w:rsidRPr="00966B09">
        <w:rPr>
          <w:rFonts w:ascii="Times New Roman" w:hAnsi="Times New Roman" w:cs="Times New Roman"/>
          <w:i/>
          <w:sz w:val="28"/>
          <w:szCs w:val="28"/>
        </w:rPr>
        <w:t>,</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 (Д-</w:t>
      </w:r>
      <w:proofErr w:type="gramStart"/>
      <w:r w:rsidRPr="00966B09">
        <w:rPr>
          <w:rFonts w:ascii="Times New Roman" w:hAnsi="Times New Roman" w:cs="Times New Roman"/>
          <w:sz w:val="28"/>
          <w:szCs w:val="28"/>
        </w:rPr>
        <w:t>Р)</w:t>
      </w:r>
      <w:r w:rsidRPr="00966B09">
        <w:rPr>
          <w:rFonts w:ascii="Times New Roman" w:hAnsi="Times New Roman" w:cs="Times New Roman"/>
          <w:sz w:val="28"/>
          <w:szCs w:val="28"/>
          <w:vertAlign w:val="subscript"/>
        </w:rPr>
        <w:t>(</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оценка налоговой базы в текущем году для объекта налогообложения «доходы, уменьшенные на величину расходов»,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нб_д</w:t>
      </w:r>
      <w:proofErr w:type="spellEnd"/>
      <w:r w:rsidRPr="00966B09">
        <w:rPr>
          <w:rFonts w:ascii="Times New Roman" w:hAnsi="Times New Roman" w:cs="Times New Roman"/>
          <w:sz w:val="28"/>
          <w:szCs w:val="28"/>
          <w:vertAlign w:val="subscript"/>
        </w:rPr>
        <w:t>-р</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темп роста (снижения) налоговой базы для объекта налогообложения «доходы, уменьшенные на величину расходов» в прогнозируемом году, рассчитанный исходя из динамики данных отчета №5-УСН, %;</w:t>
      </w:r>
    </w:p>
    <w:p w:rsidR="00F14DE2" w:rsidRPr="00966B09" w:rsidRDefault="00F14DE2" w:rsidP="00F14DE2">
      <w:pPr>
        <w:tabs>
          <w:tab w:val="left" w:pos="0"/>
        </w:tabs>
        <w:spacing w:after="0" w:line="240" w:lineRule="auto"/>
        <w:ind w:firstLine="851"/>
        <w:jc w:val="both"/>
        <w:rPr>
          <w:rFonts w:ascii="Times New Roman" w:hAnsi="Times New Roman" w:cs="Times New Roman"/>
          <w:color w:val="FF0000"/>
          <w:sz w:val="28"/>
          <w:szCs w:val="28"/>
        </w:rPr>
      </w:pPr>
      <w:proofErr w:type="spellStart"/>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д</w:t>
      </w:r>
      <w:proofErr w:type="spellEnd"/>
      <w:r w:rsidRPr="00966B09">
        <w:rPr>
          <w:rFonts w:ascii="Times New Roman" w:hAnsi="Times New Roman" w:cs="Times New Roman"/>
          <w:sz w:val="28"/>
          <w:szCs w:val="28"/>
          <w:vertAlign w:val="subscript"/>
        </w:rPr>
        <w:t>-</w:t>
      </w:r>
      <w:proofErr w:type="gramStart"/>
      <w:r w:rsidRPr="00966B09">
        <w:rPr>
          <w:rFonts w:ascii="Times New Roman" w:hAnsi="Times New Roman" w:cs="Times New Roman"/>
          <w:sz w:val="28"/>
          <w:szCs w:val="28"/>
          <w:vertAlign w:val="subscript"/>
        </w:rPr>
        <w:t>р</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w:t>
      </w:r>
      <w:proofErr w:type="spellStart"/>
      <w:r w:rsidRPr="00966B09">
        <w:rPr>
          <w:rFonts w:ascii="Times New Roman" w:hAnsi="Times New Roman" w:cs="Times New Roman"/>
          <w:sz w:val="28"/>
          <w:szCs w:val="28"/>
        </w:rPr>
        <w:t>среднеэффективная</w:t>
      </w:r>
      <w:proofErr w:type="spellEnd"/>
      <w:r w:rsidRPr="00966B09">
        <w:rPr>
          <w:rFonts w:ascii="Times New Roman" w:hAnsi="Times New Roman" w:cs="Times New Roman"/>
          <w:sz w:val="28"/>
          <w:szCs w:val="28"/>
        </w:rPr>
        <w:t xml:space="preserve"> ставка налога для объекта налогообложения «доходы, уменьшенные на величину расходов»</w:t>
      </w:r>
      <w:r w:rsidRPr="00966B09">
        <w:rPr>
          <w:rFonts w:ascii="Times New Roman" w:hAnsi="Times New Roman"/>
          <w:snapToGrid w:val="0"/>
          <w:sz w:val="27"/>
          <w:szCs w:val="27"/>
          <w:lang w:eastAsia="ru-RU"/>
        </w:rPr>
        <w:t>,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 (</w:t>
      </w:r>
      <w:r w:rsidRPr="00966B09">
        <w:rPr>
          <w:rFonts w:ascii="Times New Roman" w:hAnsi="Times New Roman" w:cs="Times New Roman"/>
          <w:sz w:val="28"/>
          <w:szCs w:val="28"/>
          <w:lang w:val="en-US"/>
        </w:rPr>
        <w:t>min</w:t>
      </w:r>
      <w:r w:rsidRPr="00966B09">
        <w:rPr>
          <w:rFonts w:ascii="Times New Roman" w:hAnsi="Times New Roman" w:cs="Times New Roman"/>
          <w:sz w:val="28"/>
          <w:szCs w:val="28"/>
        </w:rPr>
        <w:t>)</w:t>
      </w:r>
      <w:r w:rsidRPr="00966B09">
        <w:rPr>
          <w:rFonts w:ascii="Times New Roman" w:hAnsi="Times New Roman" w:cs="Times New Roman"/>
          <w:sz w:val="28"/>
          <w:szCs w:val="28"/>
          <w:vertAlign w:val="subscript"/>
        </w:rPr>
        <w:t>(</w:t>
      </w:r>
      <w:proofErr w:type="gramStart"/>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оценка налоговая база по минимальному налогу в текущем году,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w:t>
      </w:r>
      <w:proofErr w:type="spellEnd"/>
      <w:r w:rsidRPr="00966B09">
        <w:rPr>
          <w:rFonts w:ascii="Times New Roman" w:hAnsi="Times New Roman" w:cs="Times New Roman"/>
          <w:sz w:val="28"/>
          <w:szCs w:val="28"/>
          <w:vertAlign w:val="subscript"/>
        </w:rPr>
        <w:t>_</w:t>
      </w:r>
      <w:r w:rsidRPr="00966B09">
        <w:rPr>
          <w:rFonts w:ascii="Times New Roman" w:hAnsi="Times New Roman" w:cs="Times New Roman"/>
          <w:sz w:val="28"/>
          <w:szCs w:val="28"/>
          <w:vertAlign w:val="subscript"/>
          <w:lang w:val="en-US"/>
        </w:rPr>
        <w:t>min</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темп роста (снижения) налоговой базы по минимальному налогу в прогнозируемом году, рассчитанный исходя из динамики данных отчета №5-УСН,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lang w:val="en-US"/>
        </w:rPr>
        <w:t>min</w:t>
      </w:r>
      <w:r w:rsidRPr="00966B09">
        <w:rPr>
          <w:rFonts w:ascii="Times New Roman" w:hAnsi="Times New Roman" w:cs="Times New Roman"/>
          <w:sz w:val="28"/>
          <w:szCs w:val="28"/>
          <w:vertAlign w:val="subscript"/>
        </w:rPr>
        <w:t xml:space="preserve"> </w:t>
      </w:r>
      <w:r w:rsidRPr="00966B09">
        <w:rPr>
          <w:rFonts w:ascii="Times New Roman" w:hAnsi="Times New Roman" w:cs="Times New Roman"/>
          <w:b/>
          <w:sz w:val="28"/>
          <w:szCs w:val="28"/>
        </w:rPr>
        <w:t xml:space="preserve">-  </w:t>
      </w:r>
      <w:r w:rsidRPr="00966B09">
        <w:rPr>
          <w:rFonts w:ascii="Times New Roman" w:hAnsi="Times New Roman" w:cs="Times New Roman"/>
          <w:sz w:val="28"/>
          <w:szCs w:val="28"/>
        </w:rPr>
        <w:t>ставка минимального налога</w:t>
      </w:r>
      <w:r w:rsidRPr="00966B09">
        <w:rPr>
          <w:rFonts w:ascii="Times New Roman" w:hAnsi="Times New Roman"/>
          <w:snapToGrid w:val="0"/>
          <w:sz w:val="27"/>
          <w:szCs w:val="27"/>
          <w:lang w:eastAsia="ru-RU"/>
        </w:rPr>
        <w:t>,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Прогнозируемая сумма </w:t>
      </w:r>
      <w:proofErr w:type="spellStart"/>
      <w:r w:rsidRPr="00966B09">
        <w:rPr>
          <w:rFonts w:ascii="Times New Roman" w:hAnsi="Times New Roman" w:cs="Times New Roman"/>
          <w:sz w:val="28"/>
          <w:szCs w:val="28"/>
        </w:rPr>
        <w:t>недопоступления</w:t>
      </w:r>
      <w:proofErr w:type="spellEnd"/>
      <w:r w:rsidRPr="00966B09">
        <w:rPr>
          <w:rFonts w:ascii="Times New Roman" w:hAnsi="Times New Roman" w:cs="Times New Roman"/>
          <w:sz w:val="28"/>
          <w:szCs w:val="28"/>
        </w:rPr>
        <w:t xml:space="preserve"> УСН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учтена в алгоритме расчета в виде использования </w:t>
      </w:r>
      <w:proofErr w:type="spellStart"/>
      <w:r w:rsidRPr="00966B09">
        <w:rPr>
          <w:rFonts w:ascii="Times New Roman" w:hAnsi="Times New Roman" w:cs="Times New Roman"/>
          <w:sz w:val="28"/>
          <w:szCs w:val="28"/>
        </w:rPr>
        <w:t>среднеэффективной</w:t>
      </w:r>
      <w:proofErr w:type="spellEnd"/>
      <w:r w:rsidRPr="00966B09">
        <w:rPr>
          <w:rFonts w:ascii="Times New Roman" w:hAnsi="Times New Roman" w:cs="Times New Roman"/>
          <w:sz w:val="28"/>
          <w:szCs w:val="28"/>
        </w:rPr>
        <w:t xml:space="preserve"> ставки налога.</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Налог, </w:t>
      </w:r>
      <w:proofErr w:type="gramStart"/>
      <w:r w:rsidRPr="00966B09">
        <w:rPr>
          <w:rFonts w:ascii="Times New Roman" w:hAnsi="Times New Roman" w:cs="Times New Roman"/>
          <w:sz w:val="28"/>
          <w:szCs w:val="28"/>
        </w:rPr>
        <w:t>взимаемый  в</w:t>
      </w:r>
      <w:proofErr w:type="gramEnd"/>
      <w:r w:rsidRPr="00966B09">
        <w:rPr>
          <w:rFonts w:ascii="Times New Roman" w:hAnsi="Times New Roman" w:cs="Times New Roman"/>
          <w:sz w:val="28"/>
          <w:szCs w:val="28"/>
        </w:rPr>
        <w:t xml:space="preserve"> связи с применением упрощенной системы налогообложения, зачисляется в консолидированный бюджет Тульской области по нормативам, установленным в соответствии со статьями БК РФ.</w:t>
      </w:r>
    </w:p>
    <w:p w:rsidR="00BE64FE" w:rsidRPr="00966B09" w:rsidRDefault="00BE64FE"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 поступлений осуществляется в разрезе муниципальных районов и городских округов Тульской области, и суммируется для определения прогнозных поступлений налога в целом по субъекту.</w:t>
      </w:r>
    </w:p>
    <w:p w:rsidR="00F14DE2" w:rsidRPr="00966B09" w:rsidRDefault="00F14DE2" w:rsidP="00F14DE2">
      <w:pPr>
        <w:tabs>
          <w:tab w:val="left" w:pos="0"/>
        </w:tabs>
        <w:spacing w:after="0" w:line="240" w:lineRule="auto"/>
        <w:ind w:firstLine="851"/>
        <w:jc w:val="center"/>
        <w:rPr>
          <w:rFonts w:ascii="Times New Roman" w:hAnsi="Times New Roman" w:cs="Times New Roman"/>
          <w:i/>
          <w:sz w:val="28"/>
          <w:szCs w:val="28"/>
        </w:rPr>
      </w:pPr>
    </w:p>
    <w:p w:rsidR="00F14DE2" w:rsidRPr="00966B09" w:rsidRDefault="00F14DE2" w:rsidP="00F14DE2">
      <w:pPr>
        <w:tabs>
          <w:tab w:val="left" w:pos="0"/>
        </w:tabs>
        <w:spacing w:after="0" w:line="240" w:lineRule="auto"/>
        <w:ind w:firstLine="851"/>
        <w:jc w:val="center"/>
        <w:rPr>
          <w:rFonts w:ascii="Times New Roman" w:hAnsi="Times New Roman" w:cs="Times New Roman"/>
          <w:i/>
          <w:sz w:val="28"/>
          <w:szCs w:val="28"/>
        </w:rPr>
      </w:pPr>
    </w:p>
    <w:p w:rsidR="00F14DE2" w:rsidRPr="00966B09" w:rsidRDefault="00F14DE2" w:rsidP="00F14DE2">
      <w:pPr>
        <w:pStyle w:val="1"/>
        <w:numPr>
          <w:ilvl w:val="2"/>
          <w:numId w:val="3"/>
        </w:numPr>
        <w:tabs>
          <w:tab w:val="left" w:pos="0"/>
        </w:tabs>
        <w:spacing w:before="0" w:line="240" w:lineRule="auto"/>
        <w:ind w:left="0" w:firstLine="0"/>
        <w:jc w:val="center"/>
        <w:rPr>
          <w:rFonts w:ascii="Times New Roman" w:hAnsi="Times New Roman" w:cs="Times New Roman"/>
          <w:color w:val="000000" w:themeColor="text1"/>
        </w:rPr>
      </w:pPr>
      <w:bookmarkStart w:id="36" w:name="_Toc135145019"/>
      <w:r w:rsidRPr="00966B09">
        <w:rPr>
          <w:rFonts w:ascii="Times New Roman" w:hAnsi="Times New Roman" w:cs="Times New Roman"/>
          <w:color w:val="000000" w:themeColor="text1"/>
        </w:rPr>
        <w:t>Единый налог на вмененный доход для отдельных видов деятельности</w:t>
      </w:r>
      <w:bookmarkEnd w:id="36"/>
    </w:p>
    <w:p w:rsidR="00F14DE2" w:rsidRPr="00966B09"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182 1 05 02000 02 0000 110</w:t>
      </w:r>
    </w:p>
    <w:p w:rsidR="00513A5C" w:rsidRPr="00966B09" w:rsidRDefault="00513A5C" w:rsidP="00F14DE2">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(налог отменен с 1.01.2021 года)</w:t>
      </w:r>
    </w:p>
    <w:p w:rsidR="00513A5C" w:rsidRPr="00966B09" w:rsidRDefault="00513A5C" w:rsidP="00513A5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прогнозировании поступлений единого налога на вмененный доход учитываются ожидаемые результаты работы по взысканию дебиторской задолженности, образовавшейся до 1 января 2021 года.</w:t>
      </w:r>
    </w:p>
    <w:p w:rsidR="00513A5C" w:rsidRPr="00966B09" w:rsidRDefault="00513A5C" w:rsidP="00513A5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
    <w:p w:rsidR="00F14DE2" w:rsidRPr="00966B09" w:rsidRDefault="00F14DE2" w:rsidP="008A3746">
      <w:pPr>
        <w:pStyle w:val="1"/>
        <w:numPr>
          <w:ilvl w:val="2"/>
          <w:numId w:val="3"/>
        </w:numPr>
        <w:tabs>
          <w:tab w:val="left" w:pos="0"/>
        </w:tabs>
        <w:spacing w:before="0" w:line="240" w:lineRule="auto"/>
        <w:ind w:left="0" w:firstLine="567"/>
        <w:jc w:val="center"/>
        <w:rPr>
          <w:rFonts w:ascii="Times New Roman" w:hAnsi="Times New Roman" w:cs="Times New Roman"/>
          <w:color w:val="000000" w:themeColor="text1"/>
        </w:rPr>
      </w:pPr>
      <w:bookmarkStart w:id="37" w:name="_Toc135145020"/>
      <w:r w:rsidRPr="00966B09">
        <w:rPr>
          <w:rFonts w:ascii="Times New Roman" w:hAnsi="Times New Roman" w:cs="Times New Roman"/>
          <w:color w:val="000000" w:themeColor="text1"/>
        </w:rPr>
        <w:t>Единый сельскохозяйственный налог</w:t>
      </w:r>
      <w:bookmarkEnd w:id="37"/>
    </w:p>
    <w:p w:rsidR="00F14DE2" w:rsidRPr="00966B09"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182 1 05 03000 01 0000 110</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поступлений единого сельскохозяйственного налога используются:</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 производства продукции сельского хозяйства, индекс-дефлятор);</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№5-ЕСХН «Отчет о налоговой базе и структуре начислений по единому сельскохозяйственному налогу» (далее – отчет №5-ЕСХН), сложившаяся за предыдущие периоды;</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нормативно-правовыми актами органов исполнительной власти муниципальных образований Тульской области.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единого сельскохозяйственного налога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единого сельскохозяйственного налога рассчитывается по формуле:</w:t>
      </w: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ЕСХН</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w:t>
      </w:r>
      <w:proofErr w:type="gramStart"/>
      <w:r w:rsidRPr="00966B09">
        <w:rPr>
          <w:rFonts w:ascii="Times New Roman" w:hAnsi="Times New Roman" w:cs="Times New Roman"/>
          <w:b/>
          <w:i/>
          <w:sz w:val="28"/>
          <w:szCs w:val="28"/>
        </w:rPr>
        <w:t>=  (</w:t>
      </w:r>
      <w:proofErr w:type="gramEnd"/>
      <w:r w:rsidRPr="00966B09">
        <w:rPr>
          <w:rFonts w:ascii="Times New Roman" w:hAnsi="Times New Roman" w:cs="Times New Roman"/>
          <w:b/>
          <w:i/>
          <w:sz w:val="28"/>
          <w:szCs w:val="28"/>
        </w:rPr>
        <w:t>(НБ</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-1) </w:t>
      </w:r>
      <w:r w:rsidRPr="00966B09">
        <w:rPr>
          <w:rFonts w:ascii="Times New Roman" w:hAnsi="Times New Roman" w:cs="Times New Roman"/>
          <w:b/>
          <w:i/>
          <w:sz w:val="28"/>
          <w:szCs w:val="28"/>
        </w:rPr>
        <w:t xml:space="preserve">* </w:t>
      </w:r>
      <w:proofErr w:type="spellStart"/>
      <w:r w:rsidR="00963AB2" w:rsidRPr="00966B09">
        <w:rPr>
          <w:rFonts w:ascii="Times New Roman" w:hAnsi="Times New Roman" w:cs="Times New Roman"/>
          <w:b/>
          <w:i/>
          <w:sz w:val="28"/>
          <w:szCs w:val="28"/>
        </w:rPr>
        <w:t>К</w:t>
      </w:r>
      <w:r w:rsidR="00963AB2" w:rsidRPr="00966B09">
        <w:rPr>
          <w:rFonts w:ascii="Times New Roman" w:hAnsi="Times New Roman" w:cs="Times New Roman"/>
          <w:b/>
          <w:i/>
          <w:sz w:val="28"/>
          <w:szCs w:val="28"/>
          <w:vertAlign w:val="subscript"/>
        </w:rPr>
        <w:t>нб</w:t>
      </w:r>
      <w:proofErr w:type="spellEnd"/>
      <w:r w:rsidR="00963AB2" w:rsidRPr="00966B09">
        <w:rPr>
          <w:rFonts w:ascii="Times New Roman" w:hAnsi="Times New Roman" w:cs="Times New Roman"/>
          <w:b/>
          <w:i/>
          <w:sz w:val="28"/>
          <w:szCs w:val="28"/>
          <w:vertAlign w:val="subscript"/>
        </w:rPr>
        <w:t xml:space="preserve"> (</w:t>
      </w:r>
      <w:r w:rsidR="00963AB2" w:rsidRPr="00966B09">
        <w:rPr>
          <w:rFonts w:ascii="Times New Roman" w:hAnsi="Times New Roman" w:cs="Times New Roman"/>
          <w:b/>
          <w:i/>
          <w:sz w:val="28"/>
          <w:szCs w:val="28"/>
          <w:vertAlign w:val="subscript"/>
          <w:lang w:val="en-US"/>
        </w:rPr>
        <w:t>t</w:t>
      </w:r>
      <w:r w:rsidR="00963AB2" w:rsidRPr="00966B09">
        <w:rPr>
          <w:rFonts w:ascii="Times New Roman" w:hAnsi="Times New Roman" w:cs="Times New Roman"/>
          <w:b/>
          <w:i/>
          <w:sz w:val="28"/>
          <w:szCs w:val="28"/>
          <w:vertAlign w:val="subscript"/>
        </w:rPr>
        <w:t xml:space="preserve">) * </w:t>
      </w:r>
      <w:r w:rsidRPr="00966B09">
        <w:rPr>
          <w:rFonts w:ascii="Times New Roman" w:hAnsi="Times New Roman" w:cs="Times New Roman"/>
          <w:b/>
          <w:i/>
          <w:sz w:val="28"/>
          <w:szCs w:val="28"/>
        </w:rPr>
        <w:t>ИПП</w:t>
      </w:r>
      <w:r w:rsidRPr="00966B09">
        <w:rPr>
          <w:rFonts w:ascii="Times New Roman" w:hAnsi="Times New Roman" w:cs="Times New Roman"/>
          <w:b/>
          <w:i/>
          <w:sz w:val="28"/>
          <w:szCs w:val="28"/>
          <w:vertAlign w:val="subscript"/>
          <w:lang w:val="en-US"/>
        </w:rPr>
        <w:t>C</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xml:space="preserve"> * И</w:t>
      </w:r>
      <w:r w:rsidRPr="00966B09">
        <w:rPr>
          <w:rFonts w:ascii="Times New Roman" w:hAnsi="Times New Roman" w:cs="Times New Roman"/>
          <w:b/>
          <w:i/>
          <w:sz w:val="28"/>
          <w:szCs w:val="28"/>
          <w:vertAlign w:val="subscript"/>
        </w:rPr>
        <w:t>Д(</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  (</w:t>
      </w:r>
      <w:proofErr w:type="spellStart"/>
      <w:r w:rsidRPr="00966B09">
        <w:rPr>
          <w:rFonts w:ascii="Times New Roman" w:hAnsi="Times New Roman" w:cs="Times New Roman"/>
          <w:b/>
          <w:i/>
          <w:sz w:val="28"/>
          <w:szCs w:val="28"/>
        </w:rPr>
        <w:t>Уб</w:t>
      </w:r>
      <w:proofErr w:type="spellEnd"/>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-1) * </w:t>
      </w:r>
      <w:r w:rsidRPr="00966B09">
        <w:rPr>
          <w:rFonts w:ascii="Times New Roman" w:hAnsi="Times New Roman" w:cs="Times New Roman"/>
          <w:b/>
          <w:i/>
          <w:sz w:val="28"/>
          <w:szCs w:val="28"/>
        </w:rPr>
        <w:t>К</w:t>
      </w:r>
      <w:r w:rsidRPr="00966B09">
        <w:rPr>
          <w:rFonts w:ascii="Times New Roman" w:hAnsi="Times New Roman" w:cs="Times New Roman"/>
          <w:b/>
          <w:i/>
          <w:sz w:val="28"/>
          <w:szCs w:val="28"/>
          <w:vertAlign w:val="subscript"/>
        </w:rPr>
        <w:t>у(</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w:t>
      </w:r>
      <w:r w:rsidR="00CD2DED" w:rsidRPr="00966B09">
        <w:rPr>
          <w:rFonts w:ascii="Times New Roman" w:hAnsi="Times New Roman" w:cs="Times New Roman"/>
          <w:b/>
          <w:i/>
          <w:sz w:val="28"/>
          <w:szCs w:val="28"/>
        </w:rPr>
        <w:t>)</w:t>
      </w:r>
      <w:r w:rsidRPr="00966B09">
        <w:rPr>
          <w:rFonts w:ascii="Times New Roman" w:hAnsi="Times New Roman" w:cs="Times New Roman"/>
          <w:b/>
          <w:i/>
          <w:sz w:val="28"/>
          <w:szCs w:val="28"/>
        </w:rPr>
        <w:t xml:space="preserve"> * С * </w:t>
      </w:r>
      <w:r w:rsidRPr="00966B09">
        <w:rPr>
          <w:rFonts w:ascii="Times New Roman" w:hAnsi="Times New Roman" w:cs="Times New Roman"/>
          <w:b/>
          <w:i/>
          <w:sz w:val="28"/>
          <w:szCs w:val="28"/>
          <w:lang w:val="en-US"/>
        </w:rPr>
        <w:t>S</w:t>
      </w:r>
      <w:r w:rsidRPr="00966B09">
        <w:rPr>
          <w:rFonts w:ascii="Times New Roman" w:hAnsi="Times New Roman" w:cs="Times New Roman"/>
          <w:b/>
          <w:i/>
          <w:sz w:val="28"/>
          <w:szCs w:val="28"/>
        </w:rPr>
        <w:t xml:space="preserve"> -А</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А</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w:t>
      </w: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sz w:val="28"/>
          <w:szCs w:val="28"/>
        </w:rPr>
        <w:t>– налоговая база в году, предшествующем текущему году по данным отчета №5-ЕСХН,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ИПП</w:t>
      </w:r>
      <w:r w:rsidRPr="00966B09">
        <w:rPr>
          <w:rFonts w:ascii="Times New Roman" w:hAnsi="Times New Roman" w:cs="Times New Roman"/>
          <w:sz w:val="28"/>
          <w:szCs w:val="28"/>
          <w:vertAlign w:val="subscript"/>
          <w:lang w:val="en-US"/>
        </w:rPr>
        <w:t>C</w:t>
      </w:r>
      <w:r w:rsidRPr="00966B09">
        <w:rPr>
          <w:rFonts w:ascii="Times New Roman" w:hAnsi="Times New Roman" w:cs="Times New Roman"/>
          <w:sz w:val="28"/>
          <w:szCs w:val="28"/>
          <w:vertAlign w:val="subscript"/>
        </w:rPr>
        <w:t>(</w:t>
      </w:r>
      <w:proofErr w:type="gramStart"/>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оценка индекса производства продукции сельского хозяйства  в текущем году,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И</w:t>
      </w:r>
      <w:r w:rsidRPr="00966B09">
        <w:rPr>
          <w:rFonts w:ascii="Times New Roman" w:hAnsi="Times New Roman" w:cs="Times New Roman"/>
          <w:sz w:val="28"/>
          <w:szCs w:val="28"/>
          <w:vertAlign w:val="subscript"/>
        </w:rPr>
        <w:t>Д(</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оценка индекса-дефлятора продукции сельского </w:t>
      </w:r>
      <w:proofErr w:type="gramStart"/>
      <w:r w:rsidRPr="00966B09">
        <w:rPr>
          <w:rFonts w:ascii="Times New Roman" w:hAnsi="Times New Roman" w:cs="Times New Roman"/>
          <w:sz w:val="28"/>
          <w:szCs w:val="28"/>
        </w:rPr>
        <w:t>хозяйства  в</w:t>
      </w:r>
      <w:proofErr w:type="gramEnd"/>
      <w:r w:rsidRPr="00966B09">
        <w:rPr>
          <w:rFonts w:ascii="Times New Roman" w:hAnsi="Times New Roman" w:cs="Times New Roman"/>
          <w:sz w:val="28"/>
          <w:szCs w:val="28"/>
        </w:rPr>
        <w:t xml:space="preserve"> текущем году,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 оценка темпа роста (снижения) налоговой базы в текущем году</w:t>
      </w:r>
      <w:r w:rsidR="009251C7" w:rsidRPr="00966B09">
        <w:rPr>
          <w:rFonts w:ascii="Times New Roman" w:hAnsi="Times New Roman" w:cs="Times New Roman"/>
          <w:sz w:val="28"/>
          <w:szCs w:val="28"/>
        </w:rPr>
        <w:t>, учитывающий миграцию налогоплательщиков и другие факторы</w:t>
      </w:r>
      <w:r w:rsidRPr="00966B09">
        <w:rPr>
          <w:rFonts w:ascii="Times New Roman" w:hAnsi="Times New Roman" w:cs="Times New Roman"/>
          <w:sz w:val="28"/>
          <w:szCs w:val="28"/>
        </w:rPr>
        <w:t>,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Уб</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-1) </w:t>
      </w:r>
      <w:r w:rsidRPr="00966B09">
        <w:rPr>
          <w:rFonts w:ascii="Times New Roman" w:hAnsi="Times New Roman" w:cs="Times New Roman"/>
          <w:b/>
          <w:sz w:val="28"/>
          <w:szCs w:val="28"/>
        </w:rPr>
        <w:t xml:space="preserve">– </w:t>
      </w:r>
      <w:r w:rsidRPr="00966B09">
        <w:rPr>
          <w:rFonts w:ascii="Times New Roman" w:hAnsi="Times New Roman" w:cs="Times New Roman"/>
          <w:sz w:val="28"/>
          <w:szCs w:val="28"/>
        </w:rPr>
        <w:t xml:space="preserve">сумма убытка, уменьшающая налоговую базу в году, предшествующем текущему году по данным отчета №5-ЕСХН, тыс. рублей;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у(</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w:t>
      </w:r>
      <w:r w:rsidRPr="00966B09">
        <w:rPr>
          <w:rFonts w:ascii="Times New Roman" w:hAnsi="Times New Roman" w:cs="Times New Roman"/>
          <w:b/>
          <w:sz w:val="28"/>
          <w:szCs w:val="28"/>
        </w:rPr>
        <w:t xml:space="preserve">– </w:t>
      </w:r>
      <w:r w:rsidRPr="00966B09">
        <w:rPr>
          <w:rFonts w:ascii="Times New Roman" w:hAnsi="Times New Roman" w:cs="Times New Roman"/>
          <w:sz w:val="28"/>
          <w:szCs w:val="28"/>
        </w:rPr>
        <w:t>коэффициент, характеризующий рост (снижение) суммы убытка, уменьшающей налоговую базу в текущем году;</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 – ставка налога, %;</w:t>
      </w:r>
    </w:p>
    <w:p w:rsidR="00F14DE2" w:rsidRPr="00966B09" w:rsidRDefault="00F14DE2" w:rsidP="00F14DE2">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А</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сумма, авансовых платежей, уплаченная за 1 полугодие текущего года по данным УФК по Тульской области,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А</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+1) </w:t>
      </w:r>
      <w:r w:rsidRPr="00966B09">
        <w:rPr>
          <w:rFonts w:ascii="Times New Roman" w:hAnsi="Times New Roman" w:cs="Times New Roman"/>
          <w:sz w:val="28"/>
          <w:szCs w:val="28"/>
        </w:rPr>
        <w:t>– сумма, авансовых платежей, прогнозируемая к уплате за 1 полугодие следующего года исходя из динамики поступлений, сложившейся за прошлые периоды,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565A70" w:rsidRPr="00966B09" w:rsidRDefault="00565A70" w:rsidP="00565A70">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F14DE2" w:rsidRPr="00966B09" w:rsidRDefault="00565A70"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vertAlign w:val="subscript"/>
        </w:rPr>
      </w:pPr>
      <w:r w:rsidRPr="00966B09">
        <w:rPr>
          <w:rFonts w:ascii="Times New Roman" w:hAnsi="Times New Roman" w:cs="Times New Roman"/>
          <w:sz w:val="28"/>
          <w:szCs w:val="28"/>
        </w:rPr>
        <w:t>Единый сельскохозяйственный налог зачисляется в консолидированный бюджет Тульской области по нормативам, установленным в соответствии со статьями БК РФ.</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
    <w:p w:rsidR="00F14DE2" w:rsidRPr="00966B09" w:rsidRDefault="00F14DE2" w:rsidP="008A3746">
      <w:pPr>
        <w:pStyle w:val="1"/>
        <w:numPr>
          <w:ilvl w:val="2"/>
          <w:numId w:val="3"/>
        </w:numPr>
        <w:tabs>
          <w:tab w:val="left" w:pos="0"/>
        </w:tabs>
        <w:spacing w:before="0" w:line="240" w:lineRule="auto"/>
        <w:ind w:left="0" w:firstLine="567"/>
        <w:jc w:val="center"/>
        <w:rPr>
          <w:rFonts w:ascii="Times New Roman" w:hAnsi="Times New Roman" w:cs="Times New Roman"/>
          <w:color w:val="000000" w:themeColor="text1"/>
        </w:rPr>
      </w:pPr>
      <w:bookmarkStart w:id="38" w:name="_Toc135145021"/>
      <w:r w:rsidRPr="00966B09">
        <w:rPr>
          <w:rFonts w:ascii="Times New Roman" w:hAnsi="Times New Roman" w:cs="Times New Roman"/>
          <w:color w:val="000000" w:themeColor="text1"/>
        </w:rPr>
        <w:t>Налог, взимаемый в связи с применением патентной системы налогообложения</w:t>
      </w:r>
      <w:bookmarkEnd w:id="38"/>
      <w:r w:rsidRPr="00966B09">
        <w:rPr>
          <w:rFonts w:ascii="Times New Roman" w:hAnsi="Times New Roman" w:cs="Times New Roman"/>
          <w:color w:val="000000" w:themeColor="text1"/>
        </w:rPr>
        <w:t xml:space="preserve"> </w:t>
      </w:r>
    </w:p>
    <w:p w:rsidR="00F14DE2" w:rsidRPr="00966B09"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182 1 05 04000 02 0000 110</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№1-Патент), сложившаяся за предыдущие периоды;</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(объем платных услуг населению);</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предусмотренные главой </w:t>
      </w:r>
      <w:proofErr w:type="gramStart"/>
      <w:r w:rsidRPr="00966B09">
        <w:rPr>
          <w:rFonts w:ascii="Times New Roman" w:hAnsi="Times New Roman" w:cs="Times New Roman"/>
          <w:sz w:val="28"/>
          <w:szCs w:val="28"/>
        </w:rPr>
        <w:t>26.5  «</w:t>
      </w:r>
      <w:proofErr w:type="gramEnd"/>
      <w:r w:rsidRPr="00966B09">
        <w:rPr>
          <w:rFonts w:ascii="Times New Roman" w:hAnsi="Times New Roman" w:cs="Times New Roman"/>
          <w:sz w:val="28"/>
          <w:szCs w:val="28"/>
        </w:rPr>
        <w:t xml:space="preserve">Патентная система налогообложения» НК РФ, законом Тульской области от 14.11.2012 №1833-ЗТО «О введении в действие патентной системы налогообложения на территории Тульской области» и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взимаемого в связи с применением патентной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взимаемого в связи с применением патентной системы налогообложения, рассчитывается по формуле:</w:t>
      </w: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966B09" w:rsidRDefault="00F14DE2" w:rsidP="00F14DE2">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ПСН</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w:t>
      </w:r>
      <w:proofErr w:type="spellStart"/>
      <w:r w:rsidRPr="00966B09">
        <w:rPr>
          <w:rFonts w:ascii="Times New Roman" w:hAnsi="Times New Roman" w:cs="Times New Roman"/>
          <w:b/>
          <w:i/>
          <w:sz w:val="28"/>
          <w:szCs w:val="28"/>
        </w:rPr>
        <w:t>Р</w:t>
      </w:r>
      <w:r w:rsidRPr="00966B09">
        <w:rPr>
          <w:rFonts w:ascii="Times New Roman" w:hAnsi="Times New Roman" w:cs="Times New Roman"/>
          <w:b/>
          <w:i/>
          <w:sz w:val="28"/>
          <w:szCs w:val="28"/>
          <w:vertAlign w:val="subscript"/>
        </w:rPr>
        <w:t>д</w:t>
      </w:r>
      <w:proofErr w:type="spellEnd"/>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К</w:t>
      </w:r>
      <w:r w:rsidRPr="00966B09">
        <w:rPr>
          <w:rFonts w:ascii="Times New Roman" w:hAnsi="Times New Roman" w:cs="Times New Roman"/>
          <w:b/>
          <w:i/>
          <w:sz w:val="28"/>
          <w:szCs w:val="28"/>
          <w:vertAlign w:val="subscript"/>
        </w:rPr>
        <w:t>ПД(</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+1) </w:t>
      </w:r>
      <w:r w:rsidRPr="00966B09">
        <w:rPr>
          <w:rFonts w:ascii="Times New Roman" w:hAnsi="Times New Roman" w:cs="Times New Roman"/>
          <w:b/>
          <w:i/>
          <w:sz w:val="28"/>
          <w:szCs w:val="28"/>
        </w:rPr>
        <w:t xml:space="preserve">* С * </w:t>
      </w:r>
      <w:r w:rsidRPr="00966B09">
        <w:rPr>
          <w:rFonts w:ascii="Times New Roman" w:hAnsi="Times New Roman" w:cs="Times New Roman"/>
          <w:b/>
          <w:i/>
          <w:sz w:val="28"/>
          <w:szCs w:val="28"/>
          <w:lang w:val="en-US"/>
        </w:rPr>
        <w:t>S</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w:t>
      </w: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где:</w:t>
      </w:r>
    </w:p>
    <w:p w:rsidR="00F14DE2" w:rsidRPr="00966B09" w:rsidRDefault="00F14DE2" w:rsidP="00F14DE2">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Рд</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 оценка размера потенциально возможного к получению ИП годового дохода, исчисленного исходя </w:t>
      </w:r>
      <w:proofErr w:type="gramStart"/>
      <w:r w:rsidRPr="00966B09">
        <w:rPr>
          <w:rFonts w:ascii="Times New Roman" w:hAnsi="Times New Roman" w:cs="Times New Roman"/>
          <w:sz w:val="28"/>
          <w:szCs w:val="28"/>
        </w:rPr>
        <w:t>из срока</w:t>
      </w:r>
      <w:proofErr w:type="gramEnd"/>
      <w:r w:rsidRPr="00966B09">
        <w:rPr>
          <w:rFonts w:ascii="Times New Roman" w:hAnsi="Times New Roman" w:cs="Times New Roman"/>
          <w:sz w:val="28"/>
          <w:szCs w:val="28"/>
        </w:rPr>
        <w:t xml:space="preserve"> на который выдан патент (без учета патента с налоговой ставкой 0%), рассчитанная исходя из динамики налоговой базы по данным отчета №1-Патент,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ПД(</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коэффициент, характеризующий динамику размера потенциально возможного к получению ИП годового дохода, сопоставимый с темпом роста показателя «объем платных услуг населению» по данным прогноза социально-экономического развития Тульской области на прогнозируемый период;</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 – ставка налога, %;</w:t>
      </w:r>
    </w:p>
    <w:p w:rsidR="00F14DE2" w:rsidRPr="00966B09" w:rsidRDefault="00F14DE2" w:rsidP="00F14DE2">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F14DE2" w:rsidRPr="00966B09" w:rsidRDefault="00F14DE2" w:rsidP="00F14DE2">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 </w:t>
      </w:r>
      <w:proofErr w:type="gramStart"/>
      <w:r w:rsidRPr="00966B09">
        <w:rPr>
          <w:rFonts w:ascii="Times New Roman" w:hAnsi="Times New Roman" w:cs="Times New Roman"/>
          <w:sz w:val="28"/>
          <w:szCs w:val="28"/>
        </w:rPr>
        <w:t>взимаемый  в</w:t>
      </w:r>
      <w:proofErr w:type="gramEnd"/>
      <w:r w:rsidRPr="00966B09">
        <w:rPr>
          <w:rFonts w:ascii="Times New Roman" w:hAnsi="Times New Roman" w:cs="Times New Roman"/>
          <w:sz w:val="28"/>
          <w:szCs w:val="28"/>
        </w:rPr>
        <w:t xml:space="preserve"> связи с применением патентной системы налогообложения, зачисляется в консолидированный бюджет Тульской области по нормативам, установленным в соответствии со статьями БК РФ.</w:t>
      </w:r>
    </w:p>
    <w:p w:rsidR="00A04794" w:rsidRPr="00966B09" w:rsidRDefault="00A04794" w:rsidP="00F14DE2">
      <w:pPr>
        <w:tabs>
          <w:tab w:val="left" w:pos="0"/>
        </w:tabs>
        <w:spacing w:after="0" w:line="240" w:lineRule="auto"/>
        <w:ind w:firstLine="851"/>
        <w:jc w:val="both"/>
        <w:rPr>
          <w:rFonts w:ascii="Times New Roman" w:hAnsi="Times New Roman" w:cs="Times New Roman"/>
          <w:sz w:val="28"/>
          <w:szCs w:val="28"/>
          <w:vertAlign w:val="subscript"/>
        </w:rPr>
      </w:pPr>
    </w:p>
    <w:p w:rsidR="00E35EE6" w:rsidRPr="00966B09" w:rsidRDefault="00E35EE6" w:rsidP="008A3746">
      <w:pPr>
        <w:pStyle w:val="1"/>
        <w:numPr>
          <w:ilvl w:val="1"/>
          <w:numId w:val="3"/>
        </w:numPr>
        <w:tabs>
          <w:tab w:val="left" w:pos="0"/>
          <w:tab w:val="left" w:pos="1418"/>
          <w:tab w:val="left" w:pos="9496"/>
        </w:tabs>
        <w:spacing w:before="120" w:after="120" w:line="240" w:lineRule="auto"/>
        <w:ind w:right="140" w:hanging="1425"/>
        <w:jc w:val="center"/>
        <w:rPr>
          <w:rFonts w:ascii="Times New Roman" w:hAnsi="Times New Roman" w:cs="Times New Roman"/>
          <w:color w:val="000000" w:themeColor="text1"/>
        </w:rPr>
      </w:pPr>
      <w:bookmarkStart w:id="39" w:name="_Toc135145022"/>
      <w:r w:rsidRPr="00966B09">
        <w:rPr>
          <w:rFonts w:ascii="Times New Roman" w:hAnsi="Times New Roman" w:cs="Times New Roman"/>
          <w:color w:val="000000" w:themeColor="text1"/>
        </w:rPr>
        <w:t>Торговый сбор, упла</w:t>
      </w:r>
      <w:r w:rsidR="006924E8" w:rsidRPr="00966B09">
        <w:rPr>
          <w:rFonts w:ascii="Times New Roman" w:hAnsi="Times New Roman" w:cs="Times New Roman"/>
          <w:color w:val="000000" w:themeColor="text1"/>
        </w:rPr>
        <w:t xml:space="preserve">чиваемый на территориях городов </w:t>
      </w:r>
      <w:r w:rsidRPr="00966B09">
        <w:rPr>
          <w:rFonts w:ascii="Times New Roman" w:hAnsi="Times New Roman" w:cs="Times New Roman"/>
          <w:color w:val="000000" w:themeColor="text1"/>
        </w:rPr>
        <w:t>федерального значения</w:t>
      </w:r>
      <w:bookmarkEnd w:id="39"/>
    </w:p>
    <w:p w:rsidR="00E35EE6" w:rsidRPr="00966B09" w:rsidRDefault="00E35EE6" w:rsidP="00557C69">
      <w:pPr>
        <w:jc w:val="center"/>
        <w:rPr>
          <w:b/>
        </w:rPr>
      </w:pPr>
      <w:r w:rsidRPr="00966B09">
        <w:rPr>
          <w:rFonts w:ascii="Times New Roman" w:hAnsi="Times New Roman"/>
          <w:b/>
          <w:sz w:val="28"/>
          <w:szCs w:val="28"/>
        </w:rPr>
        <w:t>182 1 05 05010 02 0000 110</w:t>
      </w:r>
    </w:p>
    <w:p w:rsidR="00FE1260" w:rsidRPr="00966B09" w:rsidRDefault="00FE1260" w:rsidP="00FE1260">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w:t>
      </w:r>
      <w:proofErr w:type="gramStart"/>
      <w:r w:rsidRPr="00966B09">
        <w:rPr>
          <w:rFonts w:ascii="Times New Roman" w:hAnsi="Times New Roman"/>
          <w:sz w:val="28"/>
          <w:szCs w:val="28"/>
        </w:rPr>
        <w:t>области  торгового</w:t>
      </w:r>
      <w:proofErr w:type="gramEnd"/>
      <w:r w:rsidRPr="00966B09">
        <w:rPr>
          <w:rFonts w:ascii="Times New Roman" w:hAnsi="Times New Roman"/>
          <w:sz w:val="28"/>
          <w:szCs w:val="28"/>
        </w:rPr>
        <w:t xml:space="preserve"> сбора</w:t>
      </w:r>
      <w:r w:rsidR="00D8288D" w:rsidRPr="00966B09">
        <w:rPr>
          <w:rFonts w:ascii="Times New Roman" w:hAnsi="Times New Roman"/>
          <w:sz w:val="28"/>
          <w:szCs w:val="28"/>
        </w:rPr>
        <w:t xml:space="preserve"> на протяжении 2015-202</w:t>
      </w:r>
      <w:r w:rsidR="00E60F28" w:rsidRPr="00966B09">
        <w:rPr>
          <w:rFonts w:ascii="Times New Roman" w:hAnsi="Times New Roman"/>
          <w:sz w:val="28"/>
          <w:szCs w:val="28"/>
        </w:rPr>
        <w:t>2</w:t>
      </w:r>
      <w:r w:rsidR="00D8288D" w:rsidRPr="00966B09">
        <w:rPr>
          <w:rFonts w:ascii="Times New Roman" w:hAnsi="Times New Roman"/>
          <w:sz w:val="28"/>
          <w:szCs w:val="28"/>
        </w:rPr>
        <w:t xml:space="preserve"> годов и в текущем периоде 202</w:t>
      </w:r>
      <w:r w:rsidR="00E60F28" w:rsidRPr="00966B09">
        <w:rPr>
          <w:rFonts w:ascii="Times New Roman" w:hAnsi="Times New Roman"/>
          <w:sz w:val="28"/>
          <w:szCs w:val="28"/>
        </w:rPr>
        <w:t>3</w:t>
      </w:r>
      <w:r w:rsidR="00D8288D" w:rsidRPr="00966B09">
        <w:rPr>
          <w:rFonts w:ascii="Times New Roman" w:hAnsi="Times New Roman"/>
          <w:sz w:val="28"/>
          <w:szCs w:val="28"/>
        </w:rPr>
        <w:t xml:space="preserve"> года</w:t>
      </w:r>
      <w:r w:rsidRPr="00966B09">
        <w:rPr>
          <w:rFonts w:ascii="Times New Roman" w:hAnsi="Times New Roman"/>
          <w:sz w:val="28"/>
          <w:szCs w:val="28"/>
        </w:rPr>
        <w:t>, уплачиваемого на территориях городов федерального значения, расчет доходов в консолидированный бюджет Тульской области не производится.</w:t>
      </w:r>
    </w:p>
    <w:p w:rsidR="00E35EE6" w:rsidRPr="00966B09" w:rsidRDefault="00E35EE6" w:rsidP="00E35EE6"/>
    <w:p w:rsidR="00B71A94" w:rsidRPr="00966B09" w:rsidRDefault="00280A6D" w:rsidP="008A3746">
      <w:pPr>
        <w:pStyle w:val="1"/>
        <w:numPr>
          <w:ilvl w:val="1"/>
          <w:numId w:val="3"/>
        </w:numPr>
        <w:tabs>
          <w:tab w:val="left" w:pos="0"/>
          <w:tab w:val="left" w:pos="1701"/>
          <w:tab w:val="left" w:pos="2268"/>
        </w:tabs>
        <w:spacing w:before="120" w:after="120" w:line="240" w:lineRule="auto"/>
        <w:ind w:left="0" w:right="1134" w:firstLine="567"/>
        <w:jc w:val="center"/>
        <w:rPr>
          <w:rFonts w:ascii="Times New Roman" w:hAnsi="Times New Roman" w:cs="Times New Roman"/>
          <w:color w:val="000000" w:themeColor="text1"/>
        </w:rPr>
      </w:pPr>
      <w:r w:rsidRPr="00966B09">
        <w:rPr>
          <w:rFonts w:ascii="Times New Roman" w:hAnsi="Times New Roman" w:cs="Times New Roman"/>
          <w:color w:val="000000" w:themeColor="text1"/>
        </w:rPr>
        <w:t xml:space="preserve"> </w:t>
      </w:r>
      <w:bookmarkStart w:id="40" w:name="_Toc135145023"/>
      <w:r w:rsidR="00037F67" w:rsidRPr="00966B09">
        <w:rPr>
          <w:rFonts w:ascii="Times New Roman" w:hAnsi="Times New Roman" w:cs="Times New Roman"/>
          <w:color w:val="000000" w:themeColor="text1"/>
        </w:rPr>
        <w:t>Налог на профессиональный доход</w:t>
      </w:r>
      <w:bookmarkEnd w:id="40"/>
    </w:p>
    <w:p w:rsidR="00037F67" w:rsidRPr="00966B09" w:rsidRDefault="00037F67" w:rsidP="00037F67">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182 1 05 06000 01 </w:t>
      </w:r>
      <w:r w:rsidR="00D36F6D" w:rsidRPr="00966B09">
        <w:rPr>
          <w:rFonts w:ascii="Times New Roman" w:hAnsi="Times New Roman" w:cs="Times New Roman"/>
          <w:b/>
          <w:color w:val="000000" w:themeColor="text1"/>
          <w:sz w:val="28"/>
          <w:szCs w:val="28"/>
        </w:rPr>
        <w:t>0</w:t>
      </w:r>
      <w:r w:rsidRPr="00966B09">
        <w:rPr>
          <w:rFonts w:ascii="Times New Roman" w:hAnsi="Times New Roman" w:cs="Times New Roman"/>
          <w:b/>
          <w:color w:val="000000" w:themeColor="text1"/>
          <w:sz w:val="28"/>
          <w:szCs w:val="28"/>
        </w:rPr>
        <w:t>000 110</w:t>
      </w:r>
    </w:p>
    <w:p w:rsidR="00037F67" w:rsidRPr="00966B09"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37F67" w:rsidRPr="00966B09"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Для расчета поступлений налога на профессиональный доход используются:</w:t>
      </w:r>
    </w:p>
    <w:p w:rsidR="00037F67" w:rsidRPr="00966B09" w:rsidRDefault="00037F67" w:rsidP="00037F67">
      <w:pPr>
        <w:tabs>
          <w:tab w:val="left" w:pos="0"/>
        </w:tabs>
        <w:spacing w:after="0" w:line="240" w:lineRule="auto"/>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xml:space="preserve">- </w:t>
      </w:r>
      <w:r w:rsidR="00E023E6" w:rsidRPr="00966B09">
        <w:rPr>
          <w:rFonts w:ascii="Times New Roman" w:hAnsi="Times New Roman" w:cs="Times New Roman"/>
          <w:sz w:val="28"/>
          <w:szCs w:val="28"/>
        </w:rPr>
        <w:t>динамика налоговой базы по налогу согласно данным отчета по форме           №5-НПД «Отчет о налоговой базе и структуре начислений по налогу на профессиональный доход» (далее – отчет №5-НПД), сложившаяся за предыдущие периоды;</w:t>
      </w:r>
    </w:p>
    <w:p w:rsidR="00037F67" w:rsidRPr="00966B09" w:rsidRDefault="00037F67" w:rsidP="00037F67">
      <w:pPr>
        <w:tabs>
          <w:tab w:val="left" w:pos="0"/>
        </w:tabs>
        <w:spacing w:after="0" w:line="240" w:lineRule="auto"/>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966B09"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Прогнозный объём поступлений налога рассчитывается по следующей формуле:</w:t>
      </w: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966B09" w:rsidRDefault="00A97706" w:rsidP="00037F67">
      <w:pPr>
        <w:tabs>
          <w:tab w:val="left" w:pos="0"/>
        </w:tabs>
        <w:spacing w:after="0" w:line="240" w:lineRule="auto"/>
        <w:jc w:val="center"/>
        <w:rPr>
          <w:rFonts w:ascii="Times New Roman" w:hAnsi="Times New Roman" w:cs="Times New Roman"/>
          <w:b/>
          <w:i/>
          <w:sz w:val="26"/>
          <w:szCs w:val="26"/>
        </w:rPr>
      </w:pPr>
      <w:r w:rsidRPr="00966B09">
        <w:rPr>
          <w:rFonts w:ascii="Times New Roman" w:hAnsi="Times New Roman" w:cs="Times New Roman"/>
          <w:b/>
          <w:i/>
          <w:sz w:val="26"/>
          <w:szCs w:val="26"/>
        </w:rPr>
        <w:t>НПД = ((</w:t>
      </w:r>
      <w:proofErr w:type="spellStart"/>
      <w:r w:rsidRPr="00966B09">
        <w:rPr>
          <w:rFonts w:ascii="Times New Roman" w:hAnsi="Times New Roman" w:cs="Times New Roman"/>
          <w:b/>
          <w:i/>
          <w:sz w:val="26"/>
          <w:szCs w:val="26"/>
        </w:rPr>
        <w:t>V</w:t>
      </w:r>
      <w:r w:rsidRPr="00966B09">
        <w:rPr>
          <w:rFonts w:ascii="Times New Roman" w:hAnsi="Times New Roman" w:cs="Times New Roman"/>
          <w:b/>
          <w:i/>
          <w:sz w:val="26"/>
          <w:szCs w:val="26"/>
          <w:vertAlign w:val="subscript"/>
        </w:rPr>
        <w:t>нб.п.п</w:t>
      </w:r>
      <w:proofErr w:type="spellEnd"/>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8"/>
          <w:szCs w:val="28"/>
        </w:rPr>
        <w:t>С</w:t>
      </w:r>
      <w:r w:rsidRPr="00966B09">
        <w:rPr>
          <w:rFonts w:ascii="Times New Roman" w:hAnsi="Times New Roman" w:cs="Times New Roman"/>
          <w:b/>
          <w:i/>
          <w:sz w:val="28"/>
          <w:szCs w:val="28"/>
          <w:vertAlign w:val="subscript"/>
        </w:rPr>
        <w:t>эф</w:t>
      </w:r>
      <w:proofErr w:type="spellEnd"/>
      <w:r w:rsidRPr="00966B09">
        <w:rPr>
          <w:rFonts w:ascii="Times New Roman" w:hAnsi="Times New Roman" w:cs="Times New Roman"/>
          <w:b/>
          <w:i/>
          <w:sz w:val="28"/>
          <w:szCs w:val="28"/>
          <w:vertAlign w:val="subscript"/>
        </w:rPr>
        <w:t>.</w:t>
      </w:r>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6"/>
          <w:szCs w:val="26"/>
        </w:rPr>
        <w:t>V</w:t>
      </w:r>
      <w:proofErr w:type="gramStart"/>
      <w:r w:rsidRPr="00966B09">
        <w:rPr>
          <w:rFonts w:ascii="Times New Roman" w:hAnsi="Times New Roman" w:cs="Times New Roman"/>
          <w:b/>
          <w:i/>
          <w:sz w:val="26"/>
          <w:szCs w:val="26"/>
          <w:vertAlign w:val="subscript"/>
        </w:rPr>
        <w:t>в.п.п</w:t>
      </w:r>
      <w:proofErr w:type="spellEnd"/>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rPr>
        <w:t>)*</w:t>
      </w:r>
      <w:proofErr w:type="gramEnd"/>
      <w:r w:rsidRPr="00966B09">
        <w:rPr>
          <w:rFonts w:ascii="Times New Roman" w:hAnsi="Times New Roman" w:cs="Times New Roman"/>
          <w:b/>
          <w:i/>
          <w:sz w:val="26"/>
          <w:szCs w:val="26"/>
        </w:rPr>
        <w:t xml:space="preserve"> </w:t>
      </w:r>
      <w:r w:rsidRPr="00966B09">
        <w:rPr>
          <w:rFonts w:ascii="Times New Roman" w:hAnsi="Times New Roman" w:cs="Times New Roman"/>
          <w:b/>
          <w:i/>
          <w:sz w:val="28"/>
          <w:szCs w:val="28"/>
        </w:rPr>
        <w:t>S</w:t>
      </w:r>
      <w:r w:rsidRPr="00966B09">
        <w:rPr>
          <w:rFonts w:ascii="Times New Roman" w:hAnsi="Times New Roman" w:cs="Times New Roman"/>
          <w:b/>
          <w:i/>
          <w:sz w:val="26"/>
          <w:szCs w:val="26"/>
        </w:rPr>
        <w:t>) (+/-)F</w:t>
      </w:r>
      <w:r w:rsidR="00037F67" w:rsidRPr="00966B09">
        <w:rPr>
          <w:rFonts w:ascii="Times New Roman" w:hAnsi="Times New Roman" w:cs="Times New Roman"/>
          <w:b/>
          <w:i/>
          <w:sz w:val="26"/>
          <w:szCs w:val="26"/>
        </w:rPr>
        <w:t xml:space="preserve">, </w:t>
      </w:r>
    </w:p>
    <w:p w:rsidR="00037F67" w:rsidRPr="00966B09" w:rsidRDefault="00037F67" w:rsidP="00037F67">
      <w:pPr>
        <w:tabs>
          <w:tab w:val="left" w:pos="0"/>
        </w:tabs>
        <w:spacing w:after="0" w:line="240" w:lineRule="auto"/>
        <w:rPr>
          <w:rFonts w:ascii="Times New Roman" w:hAnsi="Times New Roman" w:cs="Times New Roman"/>
          <w:sz w:val="26"/>
          <w:szCs w:val="26"/>
        </w:rPr>
      </w:pPr>
      <w:r w:rsidRPr="00966B09">
        <w:rPr>
          <w:rFonts w:ascii="Times New Roman" w:hAnsi="Times New Roman" w:cs="Times New Roman"/>
          <w:sz w:val="26"/>
          <w:szCs w:val="26"/>
        </w:rPr>
        <w:t xml:space="preserve">             где:</w:t>
      </w:r>
    </w:p>
    <w:p w:rsidR="00037F67" w:rsidRPr="00966B09"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V</w:t>
      </w:r>
      <w:proofErr w:type="spellStart"/>
      <w:r w:rsidRPr="00966B09">
        <w:rPr>
          <w:rFonts w:ascii="Times New Roman" w:hAnsi="Times New Roman" w:cs="Times New Roman"/>
          <w:sz w:val="28"/>
          <w:szCs w:val="28"/>
          <w:vertAlign w:val="subscript"/>
        </w:rPr>
        <w:t>нб</w:t>
      </w:r>
      <w:r w:rsidR="00A97706"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rPr>
        <w:t>п</w:t>
      </w:r>
      <w:r w:rsidR="00A97706"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rPr>
        <w:t>п</w:t>
      </w:r>
      <w:proofErr w:type="spellEnd"/>
      <w:r w:rsidR="00A97706"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тыс. рублей;</w:t>
      </w:r>
    </w:p>
    <w:p w:rsidR="00037F67" w:rsidRPr="00966B09" w:rsidRDefault="00331283"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эф</w:t>
      </w:r>
      <w:proofErr w:type="spellEnd"/>
      <w:r w:rsidR="00A97706" w:rsidRPr="00966B09">
        <w:rPr>
          <w:rFonts w:ascii="Times New Roman" w:hAnsi="Times New Roman" w:cs="Times New Roman"/>
          <w:sz w:val="28"/>
          <w:szCs w:val="28"/>
          <w:vertAlign w:val="subscript"/>
        </w:rPr>
        <w:t>.</w:t>
      </w:r>
      <w:r w:rsidR="00037F67" w:rsidRPr="00966B09">
        <w:rPr>
          <w:rFonts w:ascii="Times New Roman" w:hAnsi="Times New Roman" w:cs="Times New Roman"/>
          <w:sz w:val="28"/>
          <w:szCs w:val="28"/>
          <w:vertAlign w:val="subscript"/>
        </w:rPr>
        <w:t xml:space="preserve"> </w:t>
      </w:r>
      <w:r w:rsidR="00037F67" w:rsidRPr="00966B09">
        <w:rPr>
          <w:rFonts w:ascii="Times New Roman" w:hAnsi="Times New Roman" w:cs="Times New Roman"/>
          <w:sz w:val="28"/>
          <w:szCs w:val="28"/>
        </w:rPr>
        <w:t>– эффективная налоговая ставка, %;</w:t>
      </w:r>
    </w:p>
    <w:p w:rsidR="00A97706" w:rsidRPr="00966B09" w:rsidRDefault="00A97706"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V</w:t>
      </w:r>
      <w:r w:rsidRPr="00966B09">
        <w:rPr>
          <w:rFonts w:ascii="Times New Roman" w:hAnsi="Times New Roman" w:cs="Times New Roman"/>
          <w:sz w:val="26"/>
          <w:szCs w:val="26"/>
          <w:vertAlign w:val="subscript"/>
        </w:rPr>
        <w:t>в.п.п</w:t>
      </w:r>
      <w:proofErr w:type="spellEnd"/>
      <w:r w:rsidRPr="00966B09">
        <w:rPr>
          <w:rFonts w:ascii="Times New Roman" w:hAnsi="Times New Roman" w:cs="Times New Roman"/>
          <w:sz w:val="26"/>
          <w:szCs w:val="26"/>
          <w:vertAlign w:val="subscript"/>
        </w:rPr>
        <w:t xml:space="preserve">.  </w:t>
      </w:r>
      <w:r w:rsidRPr="00966B09">
        <w:rPr>
          <w:rFonts w:ascii="Times New Roman" w:hAnsi="Times New Roman" w:cs="Times New Roman"/>
          <w:sz w:val="28"/>
          <w:szCs w:val="28"/>
        </w:rPr>
        <w:t>– объем налогового вычета, уменьшающего сумму исчисленного налога в прогнозируемом периоде, тыс. рублей;</w:t>
      </w:r>
    </w:p>
    <w:p w:rsidR="00037F67" w:rsidRPr="00966B09" w:rsidRDefault="00331283" w:rsidP="00037F67">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S </w:t>
      </w:r>
      <w:r w:rsidR="00037F67" w:rsidRPr="00966B09">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37F67" w:rsidRPr="00966B09"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37F67" w:rsidRPr="00966B09"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изменения законодательства о налогах и сборах, а также другие факторы, тыс. рублей.</w:t>
      </w: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Эффективная налоговая ставка рассчитывается по следующей формуле:</w:t>
      </w: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966B09" w:rsidRDefault="0064711A" w:rsidP="00037F67">
      <w:pPr>
        <w:tabs>
          <w:tab w:val="left" w:pos="0"/>
        </w:tabs>
        <w:spacing w:after="0" w:line="240" w:lineRule="auto"/>
        <w:jc w:val="center"/>
        <w:rPr>
          <w:rFonts w:ascii="Times New Roman" w:hAnsi="Times New Roman" w:cs="Times New Roman"/>
          <w:b/>
          <w:i/>
          <w:sz w:val="26"/>
          <w:szCs w:val="26"/>
        </w:rPr>
      </w:pPr>
      <w:proofErr w:type="spellStart"/>
      <w:r w:rsidRPr="00966B09">
        <w:rPr>
          <w:rFonts w:ascii="Times New Roman" w:hAnsi="Times New Roman" w:cs="Times New Roman"/>
          <w:b/>
          <w:i/>
          <w:sz w:val="28"/>
          <w:szCs w:val="28"/>
        </w:rPr>
        <w:t>С</w:t>
      </w:r>
      <w:r w:rsidR="006E19C6" w:rsidRPr="00966B09">
        <w:rPr>
          <w:rFonts w:ascii="Times New Roman" w:hAnsi="Times New Roman" w:cs="Times New Roman"/>
          <w:b/>
          <w:i/>
          <w:sz w:val="28"/>
          <w:szCs w:val="28"/>
        </w:rPr>
        <w:t>эф</w:t>
      </w:r>
      <w:proofErr w:type="spellEnd"/>
      <w:r w:rsidR="006E19C6" w:rsidRPr="00966B09">
        <w:rPr>
          <w:rFonts w:ascii="Times New Roman" w:hAnsi="Times New Roman" w:cs="Times New Roman"/>
          <w:b/>
          <w:i/>
          <w:sz w:val="28"/>
          <w:szCs w:val="28"/>
        </w:rPr>
        <w:t xml:space="preserve">. = </w:t>
      </w:r>
      <w:proofErr w:type="spellStart"/>
      <w:r w:rsidR="006E19C6" w:rsidRPr="00966B09">
        <w:rPr>
          <w:rFonts w:ascii="Times New Roman" w:hAnsi="Times New Roman" w:cs="Times New Roman"/>
          <w:b/>
          <w:i/>
          <w:sz w:val="28"/>
          <w:szCs w:val="28"/>
        </w:rPr>
        <w:t>НПДисч</w:t>
      </w:r>
      <w:proofErr w:type="spellEnd"/>
      <w:r w:rsidR="006E19C6" w:rsidRPr="00966B09">
        <w:rPr>
          <w:rFonts w:ascii="Times New Roman" w:hAnsi="Times New Roman" w:cs="Times New Roman"/>
          <w:b/>
          <w:i/>
          <w:sz w:val="28"/>
          <w:szCs w:val="28"/>
        </w:rPr>
        <w:t xml:space="preserve">. / </w:t>
      </w:r>
      <w:proofErr w:type="spellStart"/>
      <w:r w:rsidR="006E19C6" w:rsidRPr="00966B09">
        <w:rPr>
          <w:rFonts w:ascii="Times New Roman" w:hAnsi="Times New Roman" w:cs="Times New Roman"/>
          <w:b/>
          <w:i/>
          <w:sz w:val="28"/>
          <w:szCs w:val="28"/>
        </w:rPr>
        <w:t>V</w:t>
      </w:r>
      <w:proofErr w:type="gramStart"/>
      <w:r w:rsidR="006E19C6" w:rsidRPr="00966B09">
        <w:rPr>
          <w:rFonts w:ascii="Times New Roman" w:hAnsi="Times New Roman" w:cs="Times New Roman"/>
          <w:b/>
          <w:i/>
          <w:sz w:val="28"/>
          <w:szCs w:val="28"/>
        </w:rPr>
        <w:t>нб</w:t>
      </w:r>
      <w:proofErr w:type="spellEnd"/>
      <w:r w:rsidR="006E19C6" w:rsidRPr="00966B09">
        <w:rPr>
          <w:rFonts w:ascii="Times New Roman" w:hAnsi="Times New Roman" w:cs="Times New Roman"/>
          <w:b/>
          <w:i/>
          <w:sz w:val="28"/>
          <w:szCs w:val="28"/>
        </w:rPr>
        <w:t>.</w:t>
      </w:r>
      <w:r w:rsidR="00037F67" w:rsidRPr="00966B09">
        <w:rPr>
          <w:rFonts w:ascii="Times New Roman" w:hAnsi="Times New Roman" w:cs="Times New Roman"/>
          <w:b/>
          <w:i/>
          <w:sz w:val="26"/>
          <w:szCs w:val="26"/>
        </w:rPr>
        <w:t>,</w:t>
      </w:r>
      <w:proofErr w:type="gramEnd"/>
    </w:p>
    <w:p w:rsidR="00037F67" w:rsidRPr="00966B09" w:rsidRDefault="00037F67" w:rsidP="00037F67">
      <w:pPr>
        <w:tabs>
          <w:tab w:val="left" w:pos="0"/>
        </w:tabs>
        <w:spacing w:after="0" w:line="240" w:lineRule="auto"/>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xml:space="preserve">           где:</w:t>
      </w:r>
    </w:p>
    <w:p w:rsidR="00037F67" w:rsidRPr="00966B09" w:rsidRDefault="006E19C6" w:rsidP="006E19C6">
      <w:pPr>
        <w:pStyle w:val="a7"/>
        <w:tabs>
          <w:tab w:val="left" w:pos="0"/>
        </w:tabs>
        <w:spacing w:after="0" w:line="240" w:lineRule="auto"/>
        <w:ind w:left="0" w:firstLine="851"/>
        <w:jc w:val="both"/>
        <w:rPr>
          <w:rFonts w:ascii="Times New Roman" w:hAnsi="Times New Roman" w:cs="Times New Roman"/>
          <w:sz w:val="28"/>
          <w:szCs w:val="28"/>
        </w:rPr>
      </w:pPr>
      <w:proofErr w:type="spellStart"/>
      <w:proofErr w:type="gramStart"/>
      <w:r w:rsidRPr="00966B09">
        <w:rPr>
          <w:rFonts w:ascii="Times New Roman" w:hAnsi="Times New Roman" w:cs="Times New Roman"/>
          <w:sz w:val="28"/>
          <w:szCs w:val="28"/>
        </w:rPr>
        <w:t>НПДисч</w:t>
      </w:r>
      <w:proofErr w:type="spellEnd"/>
      <w:r w:rsidRPr="00966B09">
        <w:rPr>
          <w:rFonts w:ascii="Times New Roman" w:hAnsi="Times New Roman" w:cs="Times New Roman"/>
          <w:sz w:val="28"/>
          <w:szCs w:val="28"/>
        </w:rPr>
        <w:t>.</w:t>
      </w:r>
      <w:r w:rsidR="00037F67" w:rsidRPr="00966B09">
        <w:rPr>
          <w:rFonts w:ascii="Times New Roman" w:hAnsi="Times New Roman" w:cs="Times New Roman"/>
          <w:sz w:val="28"/>
          <w:szCs w:val="28"/>
        </w:rPr>
        <w:t>–</w:t>
      </w:r>
      <w:proofErr w:type="gramEnd"/>
      <w:r w:rsidR="00037F67" w:rsidRPr="00966B09">
        <w:rPr>
          <w:rFonts w:ascii="Times New Roman" w:hAnsi="Times New Roman" w:cs="Times New Roman"/>
          <w:sz w:val="28"/>
          <w:szCs w:val="28"/>
        </w:rPr>
        <w:t xml:space="preserve"> </w:t>
      </w:r>
      <w:r w:rsidRPr="00966B09">
        <w:rPr>
          <w:rFonts w:ascii="Times New Roman" w:hAnsi="Times New Roman" w:cs="Times New Roman"/>
          <w:sz w:val="28"/>
          <w:szCs w:val="28"/>
        </w:rPr>
        <w:t>сумма исчисленного налога по данным отчета №5-НПД (стр. 1030), тыс. рублей</w:t>
      </w:r>
      <w:r w:rsidR="00037F67" w:rsidRPr="00966B09">
        <w:rPr>
          <w:rFonts w:ascii="Times New Roman" w:hAnsi="Times New Roman" w:cs="Times New Roman"/>
          <w:sz w:val="28"/>
          <w:szCs w:val="28"/>
        </w:rPr>
        <w:t>;</w:t>
      </w:r>
    </w:p>
    <w:p w:rsidR="00037F67" w:rsidRPr="00966B09" w:rsidRDefault="006E19C6"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Vнб</w:t>
      </w:r>
      <w:proofErr w:type="spellEnd"/>
      <w:r w:rsidRPr="00966B09">
        <w:rPr>
          <w:rFonts w:ascii="Times New Roman" w:hAnsi="Times New Roman" w:cs="Times New Roman"/>
          <w:sz w:val="28"/>
          <w:szCs w:val="28"/>
        </w:rPr>
        <w:t>.</w:t>
      </w:r>
      <w:r w:rsidR="00037F67" w:rsidRPr="00966B09">
        <w:rPr>
          <w:rFonts w:ascii="Times New Roman" w:hAnsi="Times New Roman" w:cs="Times New Roman"/>
          <w:sz w:val="28"/>
          <w:szCs w:val="28"/>
        </w:rPr>
        <w:t xml:space="preserve"> – налоговая база от реализации товаров (работ, услуг, имущественных прав)</w:t>
      </w:r>
      <w:r w:rsidR="00AA0F92" w:rsidRPr="00966B09">
        <w:rPr>
          <w:rFonts w:ascii="Times New Roman" w:hAnsi="Times New Roman" w:cs="Times New Roman"/>
          <w:sz w:val="28"/>
          <w:szCs w:val="28"/>
        </w:rPr>
        <w:t xml:space="preserve"> по</w:t>
      </w:r>
      <w:r w:rsidR="00037F67" w:rsidRPr="00966B09">
        <w:rPr>
          <w:rFonts w:ascii="Times New Roman" w:hAnsi="Times New Roman" w:cs="Times New Roman"/>
          <w:sz w:val="28"/>
          <w:szCs w:val="28"/>
        </w:rPr>
        <w:t xml:space="preserve"> данным </w:t>
      </w:r>
      <w:r w:rsidR="00AA0F92" w:rsidRPr="00966B09">
        <w:rPr>
          <w:rFonts w:ascii="Times New Roman" w:hAnsi="Times New Roman" w:cs="Times New Roman"/>
          <w:sz w:val="28"/>
          <w:szCs w:val="28"/>
        </w:rPr>
        <w:t>отчета №5-НПД (стр. 1020)</w:t>
      </w:r>
      <w:r w:rsidR="00037F67" w:rsidRPr="00966B09">
        <w:rPr>
          <w:rFonts w:ascii="Times New Roman" w:hAnsi="Times New Roman" w:cs="Times New Roman"/>
          <w:sz w:val="28"/>
          <w:szCs w:val="28"/>
        </w:rPr>
        <w:t>, тыс. рублей;</w:t>
      </w:r>
    </w:p>
    <w:p w:rsidR="00037F67" w:rsidRPr="00966B09"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966B09" w:rsidRDefault="00037F67" w:rsidP="003A389B">
      <w:pPr>
        <w:tabs>
          <w:tab w:val="left" w:pos="0"/>
        </w:tabs>
        <w:spacing w:after="0" w:line="240" w:lineRule="auto"/>
        <w:ind w:firstLine="567"/>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Прогнозируемый объем налоговой базы по налогу (</w:t>
      </w:r>
      <w:proofErr w:type="spellStart"/>
      <w:r w:rsidRPr="00966B09">
        <w:rPr>
          <w:rFonts w:ascii="Times New Roman" w:hAnsi="Times New Roman" w:cs="Times New Roman"/>
          <w:color w:val="000000" w:themeColor="text1"/>
          <w:sz w:val="28"/>
          <w:szCs w:val="28"/>
        </w:rPr>
        <w:t>Vнб</w:t>
      </w:r>
      <w:r w:rsidR="003A389B" w:rsidRPr="00966B09">
        <w:rPr>
          <w:rFonts w:ascii="Times New Roman" w:hAnsi="Times New Roman" w:cs="Times New Roman"/>
          <w:color w:val="000000" w:themeColor="text1"/>
          <w:sz w:val="28"/>
          <w:szCs w:val="28"/>
        </w:rPr>
        <w:t>.</w:t>
      </w:r>
      <w:r w:rsidRPr="00966B09">
        <w:rPr>
          <w:rFonts w:ascii="Times New Roman" w:hAnsi="Times New Roman" w:cs="Times New Roman"/>
          <w:color w:val="000000" w:themeColor="text1"/>
          <w:sz w:val="28"/>
          <w:szCs w:val="28"/>
        </w:rPr>
        <w:t>п</w:t>
      </w:r>
      <w:r w:rsidR="003A389B" w:rsidRPr="00966B09">
        <w:rPr>
          <w:rFonts w:ascii="Times New Roman" w:hAnsi="Times New Roman" w:cs="Times New Roman"/>
          <w:color w:val="000000" w:themeColor="text1"/>
          <w:sz w:val="28"/>
          <w:szCs w:val="28"/>
        </w:rPr>
        <w:t>.</w:t>
      </w:r>
      <w:r w:rsidRPr="00966B09">
        <w:rPr>
          <w:rFonts w:ascii="Times New Roman" w:hAnsi="Times New Roman" w:cs="Times New Roman"/>
          <w:color w:val="000000" w:themeColor="text1"/>
          <w:sz w:val="28"/>
          <w:szCs w:val="28"/>
        </w:rPr>
        <w:t>п</w:t>
      </w:r>
      <w:proofErr w:type="spellEnd"/>
      <w:r w:rsidR="003A389B" w:rsidRPr="00966B09">
        <w:rPr>
          <w:rFonts w:ascii="Times New Roman" w:hAnsi="Times New Roman" w:cs="Times New Roman"/>
          <w:color w:val="000000" w:themeColor="text1"/>
          <w:sz w:val="28"/>
          <w:szCs w:val="28"/>
        </w:rPr>
        <w:t>.</w:t>
      </w:r>
      <w:r w:rsidRPr="00966B09">
        <w:rPr>
          <w:rFonts w:ascii="Times New Roman" w:hAnsi="Times New Roman" w:cs="Times New Roman"/>
          <w:color w:val="000000" w:themeColor="text1"/>
          <w:sz w:val="28"/>
          <w:szCs w:val="28"/>
        </w:rPr>
        <w:t xml:space="preserve">), рассчитывается на основе налоговой базы предыдущего периода </w:t>
      </w:r>
      <w:r w:rsidR="003A389B" w:rsidRPr="00966B09">
        <w:rPr>
          <w:rFonts w:ascii="Times New Roman" w:hAnsi="Times New Roman" w:cs="Times New Roman"/>
          <w:color w:val="000000" w:themeColor="text1"/>
          <w:sz w:val="28"/>
          <w:szCs w:val="28"/>
        </w:rPr>
        <w:t>с учетом темпа роста (снижения) налоговой базы в прогнозируемом периоде исходя из динамики по данным отчета №5-НПД</w:t>
      </w:r>
      <w:r w:rsidRPr="00966B09">
        <w:rPr>
          <w:rFonts w:ascii="Times New Roman" w:hAnsi="Times New Roman" w:cs="Times New Roman"/>
          <w:color w:val="000000" w:themeColor="text1"/>
          <w:sz w:val="28"/>
          <w:szCs w:val="28"/>
        </w:rPr>
        <w:t xml:space="preserve"> по следующей формуле:</w:t>
      </w:r>
    </w:p>
    <w:p w:rsidR="00331283" w:rsidRPr="00966B09" w:rsidRDefault="00331283" w:rsidP="00037F67">
      <w:pPr>
        <w:tabs>
          <w:tab w:val="left" w:pos="0"/>
        </w:tabs>
        <w:spacing w:after="0" w:line="240" w:lineRule="auto"/>
        <w:jc w:val="center"/>
        <w:rPr>
          <w:rFonts w:ascii="Times New Roman" w:hAnsi="Times New Roman" w:cs="Times New Roman"/>
          <w:b/>
          <w:i/>
          <w:sz w:val="26"/>
          <w:szCs w:val="26"/>
        </w:rPr>
      </w:pPr>
    </w:p>
    <w:p w:rsidR="00037F67" w:rsidRPr="00966B09" w:rsidRDefault="003A389B" w:rsidP="00037F67">
      <w:pPr>
        <w:tabs>
          <w:tab w:val="left" w:pos="0"/>
        </w:tabs>
        <w:spacing w:after="0" w:line="240" w:lineRule="auto"/>
        <w:jc w:val="center"/>
        <w:rPr>
          <w:rFonts w:ascii="Times New Roman" w:hAnsi="Times New Roman" w:cs="Times New Roman"/>
          <w:b/>
          <w:i/>
          <w:sz w:val="26"/>
          <w:szCs w:val="26"/>
        </w:rPr>
      </w:pPr>
      <w:proofErr w:type="spellStart"/>
      <w:r w:rsidRPr="00966B09">
        <w:rPr>
          <w:rFonts w:ascii="Times New Roman" w:hAnsi="Times New Roman" w:cs="Times New Roman"/>
          <w:b/>
          <w:i/>
          <w:sz w:val="26"/>
          <w:szCs w:val="26"/>
        </w:rPr>
        <w:t>Vнб.п.п</w:t>
      </w:r>
      <w:proofErr w:type="spellEnd"/>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6"/>
          <w:szCs w:val="26"/>
        </w:rPr>
        <w:t>Vнб.пр.п</w:t>
      </w:r>
      <w:proofErr w:type="spellEnd"/>
      <w:r w:rsidRPr="00966B09">
        <w:rPr>
          <w:rFonts w:ascii="Times New Roman" w:hAnsi="Times New Roman" w:cs="Times New Roman"/>
          <w:b/>
          <w:i/>
          <w:sz w:val="26"/>
          <w:szCs w:val="26"/>
        </w:rPr>
        <w:t xml:space="preserve"> * </w:t>
      </w:r>
      <w:proofErr w:type="spellStart"/>
      <w:proofErr w:type="gramStart"/>
      <w:r w:rsidRPr="00966B09">
        <w:rPr>
          <w:rFonts w:ascii="Times New Roman" w:hAnsi="Times New Roman" w:cs="Times New Roman"/>
          <w:b/>
          <w:i/>
          <w:sz w:val="26"/>
          <w:szCs w:val="26"/>
        </w:rPr>
        <w:t>Кнб.п.п</w:t>
      </w:r>
      <w:proofErr w:type="spellEnd"/>
      <w:r w:rsidRPr="00966B09">
        <w:rPr>
          <w:rFonts w:ascii="Times New Roman" w:hAnsi="Times New Roman" w:cs="Times New Roman"/>
          <w:b/>
          <w:i/>
          <w:sz w:val="26"/>
          <w:szCs w:val="26"/>
        </w:rPr>
        <w:t>.</w:t>
      </w:r>
      <w:r w:rsidR="00037F67" w:rsidRPr="00966B09">
        <w:rPr>
          <w:rFonts w:ascii="Times New Roman" w:hAnsi="Times New Roman" w:cs="Times New Roman"/>
          <w:b/>
          <w:i/>
          <w:sz w:val="26"/>
          <w:szCs w:val="26"/>
        </w:rPr>
        <w:t xml:space="preserve"> ,</w:t>
      </w:r>
      <w:proofErr w:type="gramEnd"/>
    </w:p>
    <w:p w:rsidR="00037F67" w:rsidRPr="00966B09" w:rsidRDefault="00037F67" w:rsidP="00037F67">
      <w:pPr>
        <w:tabs>
          <w:tab w:val="left" w:pos="0"/>
        </w:tabs>
        <w:spacing w:after="0" w:line="240" w:lineRule="auto"/>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xml:space="preserve">             где:</w:t>
      </w:r>
    </w:p>
    <w:p w:rsidR="00037F67" w:rsidRPr="00966B09"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V</w:t>
      </w:r>
      <w:proofErr w:type="spellStart"/>
      <w:r w:rsidRPr="00966B09">
        <w:rPr>
          <w:rFonts w:ascii="Times New Roman" w:hAnsi="Times New Roman" w:cs="Times New Roman"/>
          <w:sz w:val="28"/>
          <w:szCs w:val="28"/>
        </w:rPr>
        <w:t>нб</w:t>
      </w:r>
      <w:r w:rsidR="003A389B" w:rsidRPr="00966B09">
        <w:rPr>
          <w:rFonts w:ascii="Times New Roman" w:hAnsi="Times New Roman" w:cs="Times New Roman"/>
          <w:sz w:val="28"/>
          <w:szCs w:val="28"/>
        </w:rPr>
        <w:t>.</w:t>
      </w:r>
      <w:r w:rsidRPr="00966B09">
        <w:rPr>
          <w:rFonts w:ascii="Times New Roman" w:hAnsi="Times New Roman" w:cs="Times New Roman"/>
          <w:sz w:val="28"/>
          <w:szCs w:val="28"/>
        </w:rPr>
        <w:t>п</w:t>
      </w:r>
      <w:r w:rsidR="003A389B" w:rsidRPr="00966B09">
        <w:rPr>
          <w:rFonts w:ascii="Times New Roman" w:hAnsi="Times New Roman" w:cs="Times New Roman"/>
          <w:sz w:val="28"/>
          <w:szCs w:val="28"/>
        </w:rPr>
        <w:t>р.</w:t>
      </w:r>
      <w:r w:rsidRPr="00966B09">
        <w:rPr>
          <w:rFonts w:ascii="Times New Roman" w:hAnsi="Times New Roman" w:cs="Times New Roman"/>
          <w:sz w:val="28"/>
          <w:szCs w:val="28"/>
        </w:rPr>
        <w:t>п</w:t>
      </w:r>
      <w:proofErr w:type="spellEnd"/>
      <w:r w:rsidR="003A389B" w:rsidRPr="00966B09">
        <w:rPr>
          <w:rFonts w:ascii="Times New Roman" w:hAnsi="Times New Roman" w:cs="Times New Roman"/>
          <w:sz w:val="28"/>
          <w:szCs w:val="28"/>
        </w:rPr>
        <w:t>.</w:t>
      </w:r>
      <w:r w:rsidRPr="00966B09">
        <w:rPr>
          <w:rFonts w:ascii="Times New Roman" w:hAnsi="Times New Roman" w:cs="Times New Roman"/>
          <w:sz w:val="28"/>
          <w:szCs w:val="28"/>
        </w:rPr>
        <w:t xml:space="preserve"> – налоговая база от реализации товаров (работ, услуг, имущественных прав) п</w:t>
      </w:r>
      <w:r w:rsidR="003A389B" w:rsidRPr="00966B09">
        <w:rPr>
          <w:rFonts w:ascii="Times New Roman" w:hAnsi="Times New Roman" w:cs="Times New Roman"/>
          <w:sz w:val="28"/>
          <w:szCs w:val="28"/>
        </w:rPr>
        <w:t>редыдущего</w:t>
      </w:r>
      <w:r w:rsidRPr="00966B09">
        <w:rPr>
          <w:rFonts w:ascii="Times New Roman" w:hAnsi="Times New Roman" w:cs="Times New Roman"/>
          <w:sz w:val="28"/>
          <w:szCs w:val="28"/>
        </w:rPr>
        <w:t xml:space="preserve"> периода, определяемая по данным </w:t>
      </w:r>
      <w:r w:rsidR="003A389B" w:rsidRPr="00966B09">
        <w:rPr>
          <w:rFonts w:ascii="Times New Roman" w:hAnsi="Times New Roman" w:cs="Times New Roman"/>
          <w:sz w:val="28"/>
          <w:szCs w:val="28"/>
        </w:rPr>
        <w:t>отчета №5-НПД</w:t>
      </w:r>
      <w:r w:rsidRPr="00966B09">
        <w:rPr>
          <w:rFonts w:ascii="Times New Roman" w:hAnsi="Times New Roman" w:cs="Times New Roman"/>
          <w:sz w:val="28"/>
          <w:szCs w:val="28"/>
        </w:rPr>
        <w:t>, тыс. рублей;</w:t>
      </w:r>
    </w:p>
    <w:p w:rsidR="00037F67" w:rsidRPr="00966B09" w:rsidRDefault="003A389B"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Кнб.п.п</w:t>
      </w:r>
      <w:proofErr w:type="spellEnd"/>
      <w:r w:rsidRPr="00966B09">
        <w:rPr>
          <w:rFonts w:ascii="Times New Roman" w:hAnsi="Times New Roman" w:cs="Times New Roman"/>
          <w:sz w:val="26"/>
          <w:szCs w:val="26"/>
        </w:rPr>
        <w:t>.</w:t>
      </w:r>
      <w:r w:rsidRPr="00966B09">
        <w:rPr>
          <w:rFonts w:ascii="Times New Roman" w:hAnsi="Times New Roman" w:cs="Times New Roman"/>
          <w:b/>
          <w:i/>
          <w:sz w:val="26"/>
          <w:szCs w:val="26"/>
        </w:rPr>
        <w:t xml:space="preserve"> </w:t>
      </w:r>
      <w:r w:rsidR="00037F67" w:rsidRPr="00966B09">
        <w:rPr>
          <w:rFonts w:ascii="Times New Roman" w:hAnsi="Times New Roman" w:cs="Times New Roman"/>
          <w:sz w:val="28"/>
          <w:szCs w:val="28"/>
        </w:rPr>
        <w:t xml:space="preserve">– </w:t>
      </w:r>
      <w:r w:rsidRPr="00966B09">
        <w:rPr>
          <w:rFonts w:ascii="Times New Roman" w:hAnsi="Times New Roman" w:cs="Times New Roman"/>
          <w:sz w:val="28"/>
          <w:szCs w:val="28"/>
        </w:rPr>
        <w:t>темп роста (снижения) налоговой базы в прогнозируемом периоде исходя из динамики по данным отчета 5-НПД, %</w:t>
      </w:r>
      <w:r w:rsidR="00037F67" w:rsidRPr="00966B09">
        <w:rPr>
          <w:rFonts w:ascii="Times New Roman" w:hAnsi="Times New Roman" w:cs="Times New Roman"/>
          <w:sz w:val="28"/>
          <w:szCs w:val="28"/>
        </w:rPr>
        <w:t>.</w:t>
      </w:r>
    </w:p>
    <w:p w:rsidR="00A40869" w:rsidRPr="00966B09" w:rsidRDefault="00A40869" w:rsidP="00A40869">
      <w:pPr>
        <w:tabs>
          <w:tab w:val="left" w:pos="0"/>
        </w:tabs>
        <w:spacing w:after="0" w:line="240" w:lineRule="auto"/>
        <w:ind w:firstLine="567"/>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xml:space="preserve"> </w:t>
      </w:r>
    </w:p>
    <w:p w:rsidR="00A40869" w:rsidRPr="00966B09" w:rsidRDefault="00A40869" w:rsidP="00A40869">
      <w:pPr>
        <w:tabs>
          <w:tab w:val="left" w:pos="0"/>
        </w:tabs>
        <w:spacing w:after="0" w:line="240" w:lineRule="auto"/>
        <w:ind w:firstLine="567"/>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Прогнозируемый объем налогового вычета, уменьшающего сумму исчисленного налога в прогнозируемом периоде (</w:t>
      </w:r>
      <w:proofErr w:type="spellStart"/>
      <w:r w:rsidRPr="00966B09">
        <w:rPr>
          <w:rFonts w:ascii="Times New Roman" w:hAnsi="Times New Roman" w:cs="Times New Roman"/>
          <w:color w:val="000000" w:themeColor="text1"/>
          <w:sz w:val="28"/>
          <w:szCs w:val="28"/>
        </w:rPr>
        <w:t>Vв.п.п</w:t>
      </w:r>
      <w:proofErr w:type="spellEnd"/>
      <w:r w:rsidRPr="00966B09">
        <w:rPr>
          <w:rFonts w:ascii="Times New Roman" w:hAnsi="Times New Roman" w:cs="Times New Roman"/>
          <w:color w:val="000000" w:themeColor="text1"/>
          <w:sz w:val="28"/>
          <w:szCs w:val="28"/>
        </w:rPr>
        <w:t xml:space="preserve">.), рассчитывается на основе </w:t>
      </w:r>
      <w:r w:rsidR="009770B0" w:rsidRPr="00966B09">
        <w:rPr>
          <w:rFonts w:ascii="Times New Roman" w:hAnsi="Times New Roman" w:cs="Times New Roman"/>
          <w:color w:val="000000" w:themeColor="text1"/>
          <w:sz w:val="28"/>
          <w:szCs w:val="28"/>
        </w:rPr>
        <w:t xml:space="preserve">суммы налогового вычета </w:t>
      </w:r>
      <w:r w:rsidRPr="00966B09">
        <w:rPr>
          <w:rFonts w:ascii="Times New Roman" w:hAnsi="Times New Roman" w:cs="Times New Roman"/>
          <w:color w:val="000000" w:themeColor="text1"/>
          <w:sz w:val="28"/>
          <w:szCs w:val="28"/>
        </w:rPr>
        <w:t>предыдущего периода</w:t>
      </w:r>
      <w:r w:rsidR="009770B0" w:rsidRPr="00966B09">
        <w:rPr>
          <w:rFonts w:ascii="Times New Roman" w:hAnsi="Times New Roman" w:cs="Times New Roman"/>
          <w:color w:val="000000" w:themeColor="text1"/>
          <w:sz w:val="28"/>
          <w:szCs w:val="28"/>
        </w:rPr>
        <w:t xml:space="preserve"> (стр.1040 №5-НПД)</w:t>
      </w:r>
      <w:r w:rsidRPr="00966B09">
        <w:rPr>
          <w:rFonts w:ascii="Times New Roman" w:hAnsi="Times New Roman" w:cs="Times New Roman"/>
          <w:color w:val="000000" w:themeColor="text1"/>
          <w:sz w:val="28"/>
          <w:szCs w:val="28"/>
        </w:rPr>
        <w:t xml:space="preserve"> с учетом темпа роста (снижения) в прогнозируемом периоде исходя из динамики по данным отчета №5-НПД по следующей формуле:</w:t>
      </w:r>
    </w:p>
    <w:p w:rsidR="00A40869" w:rsidRPr="00966B09" w:rsidRDefault="00A40869" w:rsidP="00A40869">
      <w:pPr>
        <w:tabs>
          <w:tab w:val="left" w:pos="0"/>
        </w:tabs>
        <w:spacing w:after="0" w:line="240" w:lineRule="auto"/>
        <w:jc w:val="center"/>
        <w:rPr>
          <w:rFonts w:ascii="Times New Roman" w:hAnsi="Times New Roman" w:cs="Times New Roman"/>
          <w:b/>
          <w:i/>
          <w:sz w:val="26"/>
          <w:szCs w:val="26"/>
        </w:rPr>
      </w:pPr>
    </w:p>
    <w:p w:rsidR="00A40869" w:rsidRPr="00966B09" w:rsidRDefault="009770B0" w:rsidP="00A40869">
      <w:pPr>
        <w:tabs>
          <w:tab w:val="left" w:pos="0"/>
        </w:tabs>
        <w:spacing w:after="0" w:line="240" w:lineRule="auto"/>
        <w:jc w:val="center"/>
        <w:rPr>
          <w:rFonts w:ascii="Times New Roman" w:hAnsi="Times New Roman" w:cs="Times New Roman"/>
          <w:b/>
          <w:i/>
          <w:sz w:val="26"/>
          <w:szCs w:val="26"/>
        </w:rPr>
      </w:pPr>
      <w:proofErr w:type="spellStart"/>
      <w:r w:rsidRPr="00966B09">
        <w:rPr>
          <w:rFonts w:ascii="Times New Roman" w:hAnsi="Times New Roman" w:cs="Times New Roman"/>
          <w:b/>
          <w:i/>
          <w:sz w:val="26"/>
          <w:szCs w:val="26"/>
        </w:rPr>
        <w:t>Vв.п.п</w:t>
      </w:r>
      <w:proofErr w:type="spellEnd"/>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6"/>
          <w:szCs w:val="26"/>
        </w:rPr>
        <w:t>Vв.пр.п</w:t>
      </w:r>
      <w:proofErr w:type="spellEnd"/>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6"/>
          <w:szCs w:val="26"/>
        </w:rPr>
        <w:t>Кв.п.п</w:t>
      </w:r>
      <w:proofErr w:type="spellEnd"/>
      <w:r w:rsidRPr="00966B09">
        <w:rPr>
          <w:rFonts w:ascii="Times New Roman" w:hAnsi="Times New Roman" w:cs="Times New Roman"/>
          <w:b/>
          <w:i/>
          <w:sz w:val="26"/>
          <w:szCs w:val="26"/>
        </w:rPr>
        <w:t>.</w:t>
      </w:r>
      <w:r w:rsidR="00A40869" w:rsidRPr="00966B09">
        <w:rPr>
          <w:rFonts w:ascii="Times New Roman" w:hAnsi="Times New Roman" w:cs="Times New Roman"/>
          <w:b/>
          <w:i/>
          <w:sz w:val="26"/>
          <w:szCs w:val="26"/>
        </w:rPr>
        <w:t>,</w:t>
      </w:r>
    </w:p>
    <w:p w:rsidR="00A40869" w:rsidRPr="00966B09" w:rsidRDefault="00A40869" w:rsidP="00A40869">
      <w:pPr>
        <w:tabs>
          <w:tab w:val="left" w:pos="0"/>
        </w:tabs>
        <w:spacing w:after="0" w:line="240" w:lineRule="auto"/>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xml:space="preserve">             где:</w:t>
      </w:r>
    </w:p>
    <w:p w:rsidR="00A40869" w:rsidRPr="00966B09" w:rsidRDefault="00AA33C1" w:rsidP="00A40869">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Vв.п.п</w:t>
      </w:r>
      <w:proofErr w:type="spellEnd"/>
      <w:r w:rsidRPr="00966B09">
        <w:rPr>
          <w:rFonts w:ascii="Times New Roman" w:hAnsi="Times New Roman" w:cs="Times New Roman"/>
          <w:b/>
          <w:i/>
          <w:sz w:val="26"/>
          <w:szCs w:val="26"/>
        </w:rPr>
        <w:t xml:space="preserve">. </w:t>
      </w:r>
      <w:r w:rsidR="00A40869" w:rsidRPr="00966B09">
        <w:rPr>
          <w:rFonts w:ascii="Times New Roman" w:hAnsi="Times New Roman" w:cs="Times New Roman"/>
          <w:sz w:val="28"/>
          <w:szCs w:val="28"/>
        </w:rPr>
        <w:t xml:space="preserve">– </w:t>
      </w:r>
      <w:r w:rsidRPr="00966B09">
        <w:rPr>
          <w:rFonts w:ascii="Times New Roman" w:hAnsi="Times New Roman" w:cs="Times New Roman"/>
          <w:color w:val="000000" w:themeColor="text1"/>
          <w:sz w:val="28"/>
          <w:szCs w:val="28"/>
        </w:rPr>
        <w:t>объем налогового вычета, уменьшающего сумму исчисленного налога в прогнозируемом периоде</w:t>
      </w:r>
      <w:r w:rsidR="00A40869" w:rsidRPr="00966B09">
        <w:rPr>
          <w:rFonts w:ascii="Times New Roman" w:hAnsi="Times New Roman" w:cs="Times New Roman"/>
          <w:sz w:val="28"/>
          <w:szCs w:val="28"/>
        </w:rPr>
        <w:t>, тыс. рублей;</w:t>
      </w:r>
    </w:p>
    <w:p w:rsidR="00AA33C1" w:rsidRPr="00966B09" w:rsidRDefault="00AA33C1" w:rsidP="00A40869">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Vв.пр.п</w:t>
      </w:r>
      <w:proofErr w:type="spellEnd"/>
      <w:r w:rsidRPr="00966B09">
        <w:rPr>
          <w:rFonts w:ascii="Times New Roman" w:hAnsi="Times New Roman" w:cs="Times New Roman"/>
          <w:sz w:val="26"/>
          <w:szCs w:val="26"/>
        </w:rPr>
        <w:t xml:space="preserve"> </w:t>
      </w:r>
      <w:r w:rsidRPr="00966B09">
        <w:rPr>
          <w:rFonts w:ascii="Times New Roman" w:hAnsi="Times New Roman" w:cs="Times New Roman"/>
          <w:sz w:val="28"/>
          <w:szCs w:val="28"/>
        </w:rPr>
        <w:t xml:space="preserve">– </w:t>
      </w:r>
      <w:r w:rsidRPr="00966B09">
        <w:rPr>
          <w:rFonts w:ascii="Times New Roman" w:hAnsi="Times New Roman" w:cs="Times New Roman"/>
          <w:color w:val="000000" w:themeColor="text1"/>
          <w:sz w:val="28"/>
          <w:szCs w:val="28"/>
        </w:rPr>
        <w:t>объем налогового вычета, уменьшающего сумму исчисленного налога в предыдущем периоде по данным отчета №5-НПД</w:t>
      </w:r>
      <w:r w:rsidRPr="00966B09">
        <w:rPr>
          <w:rFonts w:ascii="Times New Roman" w:hAnsi="Times New Roman" w:cs="Times New Roman"/>
          <w:sz w:val="28"/>
          <w:szCs w:val="28"/>
        </w:rPr>
        <w:t>, тыс. рублей;</w:t>
      </w:r>
    </w:p>
    <w:p w:rsidR="00A40869" w:rsidRPr="00966B09" w:rsidRDefault="00AA33C1" w:rsidP="00A40869">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Кв.п.п</w:t>
      </w:r>
      <w:proofErr w:type="spellEnd"/>
      <w:r w:rsidRPr="00966B09">
        <w:rPr>
          <w:rFonts w:ascii="Times New Roman" w:hAnsi="Times New Roman" w:cs="Times New Roman"/>
          <w:sz w:val="26"/>
          <w:szCs w:val="26"/>
        </w:rPr>
        <w:t>.</w:t>
      </w:r>
      <w:r w:rsidR="00A40869" w:rsidRPr="00966B09">
        <w:rPr>
          <w:rFonts w:ascii="Times New Roman" w:hAnsi="Times New Roman" w:cs="Times New Roman"/>
          <w:sz w:val="26"/>
          <w:szCs w:val="26"/>
        </w:rPr>
        <w:t xml:space="preserve"> </w:t>
      </w:r>
      <w:r w:rsidR="00A40869" w:rsidRPr="00966B09">
        <w:rPr>
          <w:rFonts w:ascii="Times New Roman" w:hAnsi="Times New Roman" w:cs="Times New Roman"/>
          <w:sz w:val="28"/>
          <w:szCs w:val="28"/>
        </w:rPr>
        <w:t xml:space="preserve">– </w:t>
      </w:r>
      <w:r w:rsidR="00FC35D6" w:rsidRPr="00966B09">
        <w:rPr>
          <w:rFonts w:ascii="Times New Roman" w:hAnsi="Times New Roman" w:cs="Times New Roman"/>
          <w:sz w:val="28"/>
          <w:szCs w:val="28"/>
        </w:rPr>
        <w:t>т</w:t>
      </w:r>
      <w:r w:rsidRPr="00966B09">
        <w:rPr>
          <w:rFonts w:ascii="Times New Roman" w:hAnsi="Times New Roman" w:cs="Times New Roman"/>
          <w:sz w:val="28"/>
          <w:szCs w:val="28"/>
        </w:rPr>
        <w:t>емп роста (снижения) суммы налогового вычета в прогнозируемом периоде исходя из динамики по данным отчета 5-НПД, %</w:t>
      </w:r>
      <w:r w:rsidR="00A40869" w:rsidRPr="00966B09">
        <w:rPr>
          <w:rFonts w:ascii="Times New Roman" w:hAnsi="Times New Roman" w:cs="Times New Roman"/>
          <w:sz w:val="28"/>
          <w:szCs w:val="28"/>
        </w:rPr>
        <w:t>.</w:t>
      </w:r>
    </w:p>
    <w:p w:rsidR="003A389B" w:rsidRPr="00966B09" w:rsidRDefault="003A389B" w:rsidP="00037F67">
      <w:pPr>
        <w:tabs>
          <w:tab w:val="left" w:pos="0"/>
        </w:tabs>
        <w:spacing w:after="0" w:line="240" w:lineRule="auto"/>
        <w:ind w:firstLine="851"/>
        <w:jc w:val="both"/>
        <w:rPr>
          <w:rFonts w:ascii="Times New Roman" w:hAnsi="Times New Roman" w:cs="Times New Roman"/>
          <w:color w:val="000000" w:themeColor="text1"/>
          <w:sz w:val="28"/>
          <w:szCs w:val="28"/>
        </w:rPr>
      </w:pPr>
    </w:p>
    <w:p w:rsidR="00037F67" w:rsidRPr="00966B09"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В прогнозируемом объеме налоговой базы по налогу (</w:t>
      </w:r>
      <w:proofErr w:type="spellStart"/>
      <w:r w:rsidRPr="00966B09">
        <w:rPr>
          <w:rFonts w:ascii="Times New Roman" w:hAnsi="Times New Roman" w:cs="Times New Roman"/>
          <w:color w:val="000000" w:themeColor="text1"/>
          <w:sz w:val="28"/>
          <w:szCs w:val="28"/>
        </w:rPr>
        <w:t>Vнб</w:t>
      </w:r>
      <w:r w:rsidR="00FC35D6" w:rsidRPr="00966B09">
        <w:rPr>
          <w:rFonts w:ascii="Times New Roman" w:hAnsi="Times New Roman" w:cs="Times New Roman"/>
          <w:color w:val="000000" w:themeColor="text1"/>
          <w:sz w:val="28"/>
          <w:szCs w:val="28"/>
        </w:rPr>
        <w:t>.</w:t>
      </w:r>
      <w:r w:rsidRPr="00966B09">
        <w:rPr>
          <w:rFonts w:ascii="Times New Roman" w:hAnsi="Times New Roman" w:cs="Times New Roman"/>
          <w:color w:val="000000" w:themeColor="text1"/>
          <w:sz w:val="28"/>
          <w:szCs w:val="28"/>
        </w:rPr>
        <w:t>п</w:t>
      </w:r>
      <w:r w:rsidR="00FC35D6" w:rsidRPr="00966B09">
        <w:rPr>
          <w:rFonts w:ascii="Times New Roman" w:hAnsi="Times New Roman" w:cs="Times New Roman"/>
          <w:color w:val="000000" w:themeColor="text1"/>
          <w:sz w:val="28"/>
          <w:szCs w:val="28"/>
        </w:rPr>
        <w:t>.</w:t>
      </w:r>
      <w:r w:rsidRPr="00966B09">
        <w:rPr>
          <w:rFonts w:ascii="Times New Roman" w:hAnsi="Times New Roman" w:cs="Times New Roman"/>
          <w:color w:val="000000" w:themeColor="text1"/>
          <w:sz w:val="28"/>
          <w:szCs w:val="28"/>
        </w:rPr>
        <w:t>п</w:t>
      </w:r>
      <w:proofErr w:type="spellEnd"/>
      <w:r w:rsidR="00FC35D6" w:rsidRPr="00966B09">
        <w:rPr>
          <w:rFonts w:ascii="Times New Roman" w:hAnsi="Times New Roman" w:cs="Times New Roman"/>
          <w:color w:val="000000" w:themeColor="text1"/>
          <w:sz w:val="28"/>
          <w:szCs w:val="28"/>
        </w:rPr>
        <w:t>.</w:t>
      </w:r>
      <w:r w:rsidRPr="00966B09">
        <w:rPr>
          <w:rFonts w:ascii="Times New Roman" w:hAnsi="Times New Roman" w:cs="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37F67" w:rsidRPr="00966B09"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7596B" w:rsidRPr="00966B09" w:rsidRDefault="00D7596B" w:rsidP="00037F67">
      <w:pPr>
        <w:tabs>
          <w:tab w:val="left" w:pos="0"/>
        </w:tabs>
        <w:spacing w:after="0" w:line="240" w:lineRule="auto"/>
        <w:ind w:firstLine="851"/>
        <w:jc w:val="both"/>
        <w:rPr>
          <w:rFonts w:ascii="Times New Roman" w:hAnsi="Times New Roman" w:cs="Times New Roman"/>
          <w:color w:val="000000" w:themeColor="text1"/>
          <w:sz w:val="28"/>
          <w:szCs w:val="28"/>
        </w:rPr>
      </w:pPr>
    </w:p>
    <w:p w:rsidR="00D7596B" w:rsidRPr="00966B09" w:rsidRDefault="00D7596B" w:rsidP="00037F67">
      <w:pPr>
        <w:tabs>
          <w:tab w:val="left" w:pos="0"/>
        </w:tabs>
        <w:spacing w:after="0" w:line="240" w:lineRule="auto"/>
        <w:ind w:firstLine="851"/>
        <w:jc w:val="both"/>
        <w:rPr>
          <w:rFonts w:ascii="Times New Roman" w:hAnsi="Times New Roman" w:cs="Times New Roman"/>
          <w:color w:val="000000" w:themeColor="text1"/>
          <w:sz w:val="28"/>
          <w:szCs w:val="28"/>
        </w:rPr>
      </w:pPr>
    </w:p>
    <w:p w:rsidR="00147A8E" w:rsidRPr="00966B09" w:rsidRDefault="00147A8E" w:rsidP="00147A8E">
      <w:pPr>
        <w:pStyle w:val="1"/>
        <w:numPr>
          <w:ilvl w:val="1"/>
          <w:numId w:val="3"/>
        </w:numPr>
        <w:tabs>
          <w:tab w:val="left" w:pos="0"/>
          <w:tab w:val="left" w:pos="1701"/>
          <w:tab w:val="left" w:pos="2268"/>
        </w:tabs>
        <w:spacing w:before="120" w:after="120" w:line="240" w:lineRule="auto"/>
        <w:ind w:left="0" w:right="1134" w:firstLine="567"/>
        <w:jc w:val="center"/>
        <w:rPr>
          <w:rFonts w:ascii="Times New Roman" w:hAnsi="Times New Roman" w:cs="Times New Roman"/>
          <w:color w:val="000000" w:themeColor="text1"/>
        </w:rPr>
      </w:pPr>
      <w:bookmarkStart w:id="41" w:name="_Toc135145024"/>
      <w:r w:rsidRPr="00966B09">
        <w:rPr>
          <w:rFonts w:ascii="Times New Roman" w:hAnsi="Times New Roman" w:cs="Times New Roman"/>
          <w:color w:val="000000" w:themeColor="text1"/>
        </w:rPr>
        <w:t>Налог, взимаемый в связи с применением специального налогового режима «Автоматизированная упрощенная система налогообложения»</w:t>
      </w:r>
      <w:bookmarkEnd w:id="41"/>
    </w:p>
    <w:p w:rsidR="00147A8E" w:rsidRPr="00966B09" w:rsidRDefault="00147A8E" w:rsidP="00147A8E">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182 1 05 07000 01 0000 110</w:t>
      </w:r>
    </w:p>
    <w:p w:rsidR="00147A8E" w:rsidRPr="00966B09" w:rsidRDefault="00147A8E" w:rsidP="00037F67">
      <w:pPr>
        <w:tabs>
          <w:tab w:val="left" w:pos="0"/>
        </w:tabs>
        <w:spacing w:after="0" w:line="240" w:lineRule="auto"/>
        <w:jc w:val="center"/>
        <w:rPr>
          <w:rFonts w:ascii="Times New Roman" w:hAnsi="Times New Roman"/>
          <w:sz w:val="28"/>
          <w:szCs w:val="28"/>
        </w:rPr>
      </w:pPr>
    </w:p>
    <w:p w:rsidR="00037F67" w:rsidRPr="00966B09" w:rsidRDefault="00147A8E" w:rsidP="00A87F97">
      <w:pPr>
        <w:autoSpaceDE w:val="0"/>
        <w:autoSpaceDN w:val="0"/>
        <w:adjustRightInd w:val="0"/>
        <w:spacing w:after="0" w:line="240" w:lineRule="auto"/>
        <w:jc w:val="both"/>
        <w:rPr>
          <w:rFonts w:ascii="Times New Roman" w:hAnsi="Times New Roman" w:cs="Times New Roman"/>
          <w:color w:val="000000" w:themeColor="text1"/>
          <w:sz w:val="28"/>
          <w:szCs w:val="28"/>
        </w:rPr>
      </w:pPr>
      <w:r w:rsidRPr="00966B09">
        <w:rPr>
          <w:rFonts w:ascii="Times New Roman" w:hAnsi="Times New Roman" w:cs="Times New Roman"/>
          <w:color w:val="000000" w:themeColor="text1"/>
          <w:sz w:val="28"/>
          <w:szCs w:val="28"/>
        </w:rPr>
        <w:t xml:space="preserve">В связи с тем, что </w:t>
      </w:r>
      <w:r w:rsidRPr="00966B09">
        <w:rPr>
          <w:rFonts w:ascii="Times New Roman" w:hAnsi="Times New Roman" w:cs="Times New Roman"/>
          <w:sz w:val="28"/>
          <w:szCs w:val="28"/>
        </w:rPr>
        <w:t xml:space="preserve">эксперимент по установлению специального налогового режима "Автоматизированная упрощенная система налогообложения" </w:t>
      </w:r>
      <w:r w:rsidR="006B7B88" w:rsidRPr="00966B09">
        <w:rPr>
          <w:rFonts w:ascii="Times New Roman" w:hAnsi="Times New Roman" w:cs="Times New Roman"/>
          <w:sz w:val="28"/>
          <w:szCs w:val="28"/>
        </w:rPr>
        <w:t xml:space="preserve">в соответствии с п.1 ст.1 Федерального Закона от 25.02.2022 №17-ФЗ «О проведении эксперимента по установлению специального налогового режима "Автоматизированная упрощенная система налогообложения"  </w:t>
      </w:r>
      <w:r w:rsidRPr="00966B09">
        <w:rPr>
          <w:rFonts w:ascii="Times New Roman" w:hAnsi="Times New Roman" w:cs="Times New Roman"/>
          <w:sz w:val="28"/>
          <w:szCs w:val="28"/>
        </w:rPr>
        <w:t>проводится в городе федерального значения Москве, в Московской и Калужской областях, а также в Республике Татарстан (Татарстан)</w:t>
      </w:r>
      <w:r w:rsidR="00A87F97" w:rsidRPr="00966B09">
        <w:rPr>
          <w:rFonts w:ascii="Times New Roman" w:hAnsi="Times New Roman" w:cs="Times New Roman"/>
          <w:sz w:val="28"/>
          <w:szCs w:val="28"/>
        </w:rPr>
        <w:t xml:space="preserve"> (с 1 июля 2022 года до 31 декабря 2027 года включительно)</w:t>
      </w:r>
      <w:r w:rsidRPr="00966B09">
        <w:rPr>
          <w:rFonts w:ascii="Times New Roman" w:hAnsi="Times New Roman" w:cs="Times New Roman"/>
          <w:sz w:val="28"/>
          <w:szCs w:val="28"/>
        </w:rPr>
        <w:t xml:space="preserve">, и в связи </w:t>
      </w:r>
      <w:r w:rsidRPr="00966B09">
        <w:rPr>
          <w:rFonts w:ascii="Times New Roman" w:hAnsi="Times New Roman" w:cs="Times New Roman"/>
          <w:color w:val="000000" w:themeColor="text1"/>
          <w:sz w:val="28"/>
          <w:szCs w:val="28"/>
        </w:rPr>
        <w:t xml:space="preserve">с отсутствием поступлений </w:t>
      </w:r>
      <w:r w:rsidR="006B7B88" w:rsidRPr="00966B09">
        <w:rPr>
          <w:rFonts w:ascii="Times New Roman" w:hAnsi="Times New Roman" w:cs="Times New Roman"/>
          <w:color w:val="000000" w:themeColor="text1"/>
          <w:sz w:val="28"/>
          <w:szCs w:val="28"/>
        </w:rPr>
        <w:t xml:space="preserve">данного </w:t>
      </w:r>
      <w:r w:rsidRPr="00966B09">
        <w:rPr>
          <w:rFonts w:ascii="Times New Roman" w:hAnsi="Times New Roman" w:cs="Times New Roman"/>
          <w:color w:val="000000" w:themeColor="text1"/>
          <w:sz w:val="28"/>
          <w:szCs w:val="28"/>
        </w:rPr>
        <w:t>налога в бюджет Тульской области  в текущем периоде 2022 года, расчет доходов в консолидированный бюджет Тульской области не производится</w:t>
      </w:r>
    </w:p>
    <w:p w:rsidR="00E60F28" w:rsidRPr="00966B09" w:rsidRDefault="00E60F28" w:rsidP="00E60F28">
      <w:pPr>
        <w:pStyle w:val="1"/>
        <w:tabs>
          <w:tab w:val="left" w:pos="0"/>
          <w:tab w:val="left" w:pos="2410"/>
          <w:tab w:val="left" w:pos="2977"/>
          <w:tab w:val="left" w:pos="3119"/>
        </w:tabs>
        <w:spacing w:before="120" w:after="120" w:line="240" w:lineRule="auto"/>
        <w:ind w:left="2410" w:right="1841"/>
        <w:rPr>
          <w:rFonts w:ascii="Times New Roman" w:hAnsi="Times New Roman" w:cs="Times New Roman"/>
          <w:color w:val="000000" w:themeColor="text1"/>
        </w:rPr>
      </w:pPr>
    </w:p>
    <w:p w:rsidR="00F72855" w:rsidRPr="00966B09" w:rsidRDefault="004C2134" w:rsidP="008A3746">
      <w:pPr>
        <w:pStyle w:val="1"/>
        <w:numPr>
          <w:ilvl w:val="1"/>
          <w:numId w:val="3"/>
        </w:numPr>
        <w:tabs>
          <w:tab w:val="left" w:pos="0"/>
          <w:tab w:val="left" w:pos="2410"/>
          <w:tab w:val="left" w:pos="2977"/>
          <w:tab w:val="left" w:pos="3119"/>
        </w:tabs>
        <w:spacing w:before="120" w:after="120" w:line="240" w:lineRule="auto"/>
        <w:ind w:left="2410" w:right="1841" w:hanging="283"/>
        <w:jc w:val="center"/>
        <w:rPr>
          <w:rFonts w:ascii="Times New Roman" w:hAnsi="Times New Roman" w:cs="Times New Roman"/>
          <w:color w:val="000000" w:themeColor="text1"/>
          <w:lang w:val="en-US"/>
        </w:rPr>
      </w:pPr>
      <w:bookmarkStart w:id="42" w:name="_Toc135145025"/>
      <w:r w:rsidRPr="00966B09">
        <w:rPr>
          <w:rFonts w:ascii="Times New Roman" w:hAnsi="Times New Roman" w:cs="Times New Roman"/>
          <w:color w:val="000000" w:themeColor="text1"/>
        </w:rPr>
        <w:t>Налоги на имущество</w:t>
      </w:r>
      <w:bookmarkEnd w:id="42"/>
    </w:p>
    <w:p w:rsidR="004C2134" w:rsidRPr="00966B09" w:rsidRDefault="004E3960" w:rsidP="00254BF3">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182 1 06 00000 00 0000 000</w:t>
      </w:r>
    </w:p>
    <w:p w:rsidR="008B4A99" w:rsidRPr="00966B09" w:rsidRDefault="008B4A9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010F55" w:rsidRPr="00966B09" w:rsidRDefault="00010F55" w:rsidP="00495FC9">
      <w:pPr>
        <w:tabs>
          <w:tab w:val="left" w:pos="0"/>
        </w:tabs>
        <w:spacing w:after="0" w:line="240" w:lineRule="auto"/>
        <w:ind w:firstLine="851"/>
        <w:jc w:val="both"/>
        <w:rPr>
          <w:rFonts w:ascii="Times New Roman" w:hAnsi="Times New Roman" w:cs="Times New Roman"/>
          <w:sz w:val="28"/>
          <w:szCs w:val="28"/>
        </w:rPr>
      </w:pPr>
    </w:p>
    <w:p w:rsidR="00C306BB" w:rsidRPr="00966B09" w:rsidRDefault="00C306BB" w:rsidP="00FC23DF">
      <w:pPr>
        <w:pStyle w:val="1"/>
        <w:numPr>
          <w:ilvl w:val="2"/>
          <w:numId w:val="3"/>
        </w:numPr>
        <w:tabs>
          <w:tab w:val="left" w:pos="0"/>
          <w:tab w:val="left" w:pos="1985"/>
        </w:tabs>
        <w:spacing w:before="120" w:after="120" w:line="240" w:lineRule="auto"/>
        <w:ind w:left="2552" w:right="1134" w:hanging="851"/>
        <w:jc w:val="center"/>
        <w:rPr>
          <w:rFonts w:ascii="Times New Roman" w:hAnsi="Times New Roman" w:cs="Times New Roman"/>
          <w:color w:val="000000" w:themeColor="text1"/>
        </w:rPr>
      </w:pPr>
      <w:bookmarkStart w:id="43" w:name="_Toc135145026"/>
      <w:r w:rsidRPr="00966B09">
        <w:rPr>
          <w:rFonts w:ascii="Times New Roman" w:hAnsi="Times New Roman" w:cs="Times New Roman"/>
          <w:color w:val="000000" w:themeColor="text1"/>
        </w:rPr>
        <w:t>Налог на имущество физических лиц</w:t>
      </w:r>
      <w:bookmarkEnd w:id="43"/>
      <w:r w:rsidRPr="00966B09">
        <w:rPr>
          <w:rFonts w:ascii="Times New Roman" w:hAnsi="Times New Roman" w:cs="Times New Roman"/>
          <w:color w:val="000000" w:themeColor="text1"/>
        </w:rPr>
        <w:t xml:space="preserve">   </w:t>
      </w:r>
    </w:p>
    <w:p w:rsidR="00C306BB" w:rsidRPr="00966B09" w:rsidRDefault="00C306BB" w:rsidP="00C306BB">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182 1 06 01000 00 0000 110</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налога на имущество физических лиц используются:</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№5-МН «Отчет о налоговой базе и структуре начислений по местным налогам», сложившаяся за предыдущие периоды;</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w:t>
      </w:r>
      <w:r w:rsidR="00232A11" w:rsidRPr="00966B09">
        <w:rPr>
          <w:rFonts w:ascii="Times New Roman" w:hAnsi="Times New Roman" w:cs="Times New Roman"/>
          <w:sz w:val="28"/>
          <w:szCs w:val="28"/>
        </w:rPr>
        <w:t xml:space="preserve">начислений </w:t>
      </w:r>
      <w:r w:rsidR="00361007" w:rsidRPr="00966B09">
        <w:rPr>
          <w:rFonts w:ascii="Times New Roman" w:hAnsi="Times New Roman" w:cs="Times New Roman"/>
          <w:sz w:val="28"/>
          <w:szCs w:val="28"/>
        </w:rPr>
        <w:t xml:space="preserve">и </w:t>
      </w:r>
      <w:r w:rsidRPr="00966B09">
        <w:rPr>
          <w:rFonts w:ascii="Times New Roman" w:hAnsi="Times New Roman" w:cs="Times New Roman"/>
          <w:sz w:val="28"/>
          <w:szCs w:val="28"/>
        </w:rPr>
        <w:t xml:space="preserve">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C306BB" w:rsidRPr="00966B09" w:rsidRDefault="00C306BB" w:rsidP="00C306BB">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предусмотренные главой 32 «Налог на имущество физических лиц» НК РФ и нормативными правовыми актами представительных органов муниципальных образований Тульской области. </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на имущество физических лиц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др.).</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на имущество физических лиц рассчитывается по формуле:</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p>
    <w:p w:rsidR="00C306BB" w:rsidRPr="00966B09" w:rsidRDefault="00C306BB" w:rsidP="00C306BB">
      <w:pPr>
        <w:tabs>
          <w:tab w:val="left" w:pos="0"/>
        </w:tabs>
        <w:spacing w:after="0" w:line="240" w:lineRule="auto"/>
        <w:jc w:val="center"/>
        <w:rPr>
          <w:rFonts w:ascii="Times New Roman" w:hAnsi="Times New Roman" w:cs="Times New Roman"/>
          <w:b/>
          <w:i/>
          <w:sz w:val="26"/>
          <w:szCs w:val="26"/>
        </w:rPr>
      </w:pPr>
      <w:r w:rsidRPr="00966B09">
        <w:rPr>
          <w:rFonts w:ascii="Times New Roman" w:hAnsi="Times New Roman" w:cs="Times New Roman"/>
          <w:b/>
          <w:i/>
          <w:sz w:val="26"/>
          <w:szCs w:val="26"/>
        </w:rPr>
        <w:t>НИФ</w:t>
      </w:r>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vertAlign w:val="subscript"/>
          <w:lang w:val="en-US"/>
        </w:rPr>
        <w:t>t</w:t>
      </w:r>
      <w:r w:rsidRPr="00966B09">
        <w:rPr>
          <w:rFonts w:ascii="Times New Roman" w:hAnsi="Times New Roman" w:cs="Times New Roman"/>
          <w:b/>
          <w:i/>
          <w:sz w:val="26"/>
          <w:szCs w:val="26"/>
          <w:vertAlign w:val="subscript"/>
        </w:rPr>
        <w:t>+1)</w:t>
      </w:r>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6"/>
          <w:szCs w:val="26"/>
        </w:rPr>
        <w:t>Н</w:t>
      </w:r>
      <w:r w:rsidRPr="00966B09">
        <w:rPr>
          <w:rFonts w:ascii="Times New Roman" w:hAnsi="Times New Roman" w:cs="Times New Roman"/>
          <w:b/>
          <w:i/>
          <w:sz w:val="26"/>
          <w:szCs w:val="26"/>
          <w:vertAlign w:val="subscript"/>
        </w:rPr>
        <w:t>упл_перечень</w:t>
      </w:r>
      <w:proofErr w:type="spellEnd"/>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vertAlign w:val="subscript"/>
          <w:lang w:val="en-US"/>
        </w:rPr>
        <w:t>t</w:t>
      </w:r>
      <w:r w:rsidRPr="00966B09">
        <w:rPr>
          <w:rFonts w:ascii="Times New Roman" w:hAnsi="Times New Roman" w:cs="Times New Roman"/>
          <w:b/>
          <w:i/>
          <w:sz w:val="26"/>
          <w:szCs w:val="26"/>
          <w:vertAlign w:val="subscript"/>
        </w:rPr>
        <w:t>-1</w:t>
      </w:r>
      <w:proofErr w:type="gramStart"/>
      <w:r w:rsidRPr="00966B09">
        <w:rPr>
          <w:rFonts w:ascii="Times New Roman" w:hAnsi="Times New Roman" w:cs="Times New Roman"/>
          <w:b/>
          <w:i/>
          <w:sz w:val="26"/>
          <w:szCs w:val="26"/>
          <w:vertAlign w:val="subscript"/>
        </w:rPr>
        <w:t xml:space="preserve">) </w:t>
      </w:r>
      <w:r w:rsidRPr="00966B09">
        <w:rPr>
          <w:rFonts w:ascii="Times New Roman" w:hAnsi="Times New Roman" w:cs="Times New Roman"/>
          <w:b/>
          <w:i/>
          <w:sz w:val="26"/>
          <w:szCs w:val="26"/>
        </w:rPr>
        <w:t xml:space="preserve"> *</w:t>
      </w:r>
      <w:proofErr w:type="gramEnd"/>
      <w:r w:rsidRPr="00966B09">
        <w:rPr>
          <w:rFonts w:ascii="Times New Roman" w:hAnsi="Times New Roman" w:cs="Times New Roman"/>
          <w:b/>
          <w:i/>
          <w:sz w:val="26"/>
          <w:szCs w:val="26"/>
        </w:rPr>
        <w:t xml:space="preserve"> </w:t>
      </w:r>
      <w:proofErr w:type="spellStart"/>
      <w:r w:rsidRPr="00966B09">
        <w:rPr>
          <w:rFonts w:ascii="Times New Roman" w:hAnsi="Times New Roman" w:cs="Times New Roman"/>
          <w:b/>
          <w:i/>
          <w:sz w:val="26"/>
          <w:szCs w:val="26"/>
        </w:rPr>
        <w:t>К</w:t>
      </w:r>
      <w:r w:rsidRPr="00966B09">
        <w:rPr>
          <w:rFonts w:ascii="Times New Roman" w:hAnsi="Times New Roman" w:cs="Times New Roman"/>
          <w:b/>
          <w:i/>
          <w:sz w:val="26"/>
          <w:szCs w:val="26"/>
          <w:vertAlign w:val="subscript"/>
        </w:rPr>
        <w:t>НБ_перечень</w:t>
      </w:r>
      <w:proofErr w:type="spellEnd"/>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vertAlign w:val="subscript"/>
          <w:lang w:val="en-US"/>
        </w:rPr>
        <w:t>t</w:t>
      </w:r>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rPr>
        <w:t xml:space="preserve"> ) + (</w:t>
      </w:r>
      <w:proofErr w:type="spellStart"/>
      <w:r w:rsidRPr="00966B09">
        <w:rPr>
          <w:rFonts w:ascii="Times New Roman" w:hAnsi="Times New Roman" w:cs="Times New Roman"/>
          <w:b/>
          <w:i/>
          <w:sz w:val="26"/>
          <w:szCs w:val="26"/>
        </w:rPr>
        <w:t>Н</w:t>
      </w:r>
      <w:r w:rsidRPr="00966B09">
        <w:rPr>
          <w:rFonts w:ascii="Times New Roman" w:hAnsi="Times New Roman" w:cs="Times New Roman"/>
          <w:b/>
          <w:i/>
          <w:sz w:val="26"/>
          <w:szCs w:val="26"/>
          <w:vertAlign w:val="subscript"/>
        </w:rPr>
        <w:t>упл_проч</w:t>
      </w:r>
      <w:proofErr w:type="spellEnd"/>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vertAlign w:val="subscript"/>
          <w:lang w:val="en-US"/>
        </w:rPr>
        <w:t>t</w:t>
      </w:r>
      <w:r w:rsidRPr="00966B09">
        <w:rPr>
          <w:rFonts w:ascii="Times New Roman" w:hAnsi="Times New Roman" w:cs="Times New Roman"/>
          <w:b/>
          <w:i/>
          <w:sz w:val="26"/>
          <w:szCs w:val="26"/>
          <w:vertAlign w:val="subscript"/>
        </w:rPr>
        <w:t xml:space="preserve">-1) </w:t>
      </w:r>
      <w:r w:rsidRPr="00966B09">
        <w:rPr>
          <w:rFonts w:ascii="Times New Roman" w:hAnsi="Times New Roman" w:cs="Times New Roman"/>
          <w:b/>
          <w:i/>
          <w:sz w:val="26"/>
          <w:szCs w:val="26"/>
        </w:rPr>
        <w:t xml:space="preserve"> * </w:t>
      </w:r>
      <w:proofErr w:type="spellStart"/>
      <w:r w:rsidRPr="00966B09">
        <w:rPr>
          <w:rFonts w:ascii="Times New Roman" w:hAnsi="Times New Roman" w:cs="Times New Roman"/>
          <w:b/>
          <w:i/>
          <w:sz w:val="26"/>
          <w:szCs w:val="26"/>
        </w:rPr>
        <w:t>К</w:t>
      </w:r>
      <w:r w:rsidRPr="00966B09">
        <w:rPr>
          <w:rFonts w:ascii="Times New Roman" w:hAnsi="Times New Roman" w:cs="Times New Roman"/>
          <w:b/>
          <w:i/>
          <w:sz w:val="26"/>
          <w:szCs w:val="26"/>
          <w:vertAlign w:val="subscript"/>
        </w:rPr>
        <w:t>НБ_проч</w:t>
      </w:r>
      <w:proofErr w:type="spellEnd"/>
      <w:r w:rsidRPr="00966B09">
        <w:rPr>
          <w:rFonts w:ascii="Times New Roman" w:hAnsi="Times New Roman" w:cs="Times New Roman"/>
          <w:b/>
          <w:i/>
          <w:sz w:val="26"/>
          <w:szCs w:val="26"/>
          <w:vertAlign w:val="subscript"/>
        </w:rPr>
        <w:t xml:space="preserve"> (</w:t>
      </w:r>
      <w:r w:rsidRPr="00966B09">
        <w:rPr>
          <w:rFonts w:ascii="Times New Roman" w:hAnsi="Times New Roman" w:cs="Times New Roman"/>
          <w:b/>
          <w:i/>
          <w:sz w:val="26"/>
          <w:szCs w:val="26"/>
          <w:vertAlign w:val="subscript"/>
          <w:lang w:val="en-US"/>
        </w:rPr>
        <w:t>t</w:t>
      </w:r>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rPr>
        <w:t xml:space="preserve">) * </w:t>
      </w:r>
      <w:r w:rsidRPr="00966B09">
        <w:rPr>
          <w:rFonts w:ascii="Times New Roman" w:hAnsi="Times New Roman" w:cs="Times New Roman"/>
          <w:b/>
          <w:i/>
          <w:sz w:val="26"/>
          <w:szCs w:val="26"/>
          <w:lang w:val="en-US"/>
        </w:rPr>
        <w:t>S</w:t>
      </w:r>
      <w:r w:rsidRPr="00966B09">
        <w:rPr>
          <w:rFonts w:ascii="Times New Roman" w:hAnsi="Times New Roman" w:cs="Times New Roman"/>
          <w:b/>
          <w:i/>
          <w:sz w:val="26"/>
          <w:szCs w:val="26"/>
        </w:rPr>
        <w:t xml:space="preserve"> (+/-)</w:t>
      </w:r>
      <w:r w:rsidRPr="00966B09">
        <w:rPr>
          <w:rFonts w:ascii="Times New Roman" w:hAnsi="Times New Roman" w:cs="Times New Roman"/>
          <w:b/>
          <w:i/>
          <w:sz w:val="26"/>
          <w:szCs w:val="26"/>
          <w:lang w:val="en-US"/>
        </w:rPr>
        <w:t>F</w:t>
      </w:r>
      <w:r w:rsidRPr="00966B09">
        <w:rPr>
          <w:rFonts w:ascii="Times New Roman" w:hAnsi="Times New Roman" w:cs="Times New Roman"/>
          <w:b/>
          <w:i/>
          <w:sz w:val="26"/>
          <w:szCs w:val="26"/>
        </w:rPr>
        <w:t xml:space="preserve"> ,</w:t>
      </w:r>
    </w:p>
    <w:p w:rsidR="00C306BB" w:rsidRPr="00966B09" w:rsidRDefault="00C306BB" w:rsidP="00C306BB">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C306BB" w:rsidRPr="00966B09" w:rsidRDefault="00C306BB" w:rsidP="00C306BB">
      <w:pPr>
        <w:pStyle w:val="a7"/>
        <w:tabs>
          <w:tab w:val="left" w:pos="0"/>
        </w:tabs>
        <w:spacing w:after="0" w:line="240" w:lineRule="auto"/>
        <w:ind w:left="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Н</w:t>
      </w:r>
      <w:r w:rsidRPr="00966B09">
        <w:rPr>
          <w:rFonts w:ascii="Times New Roman" w:hAnsi="Times New Roman" w:cs="Times New Roman"/>
          <w:sz w:val="26"/>
          <w:szCs w:val="26"/>
          <w:vertAlign w:val="subscript"/>
        </w:rPr>
        <w:t>упл_перечень</w:t>
      </w:r>
      <w:proofErr w:type="spellEnd"/>
      <w:r w:rsidRPr="00966B09">
        <w:rPr>
          <w:rFonts w:ascii="Times New Roman" w:hAnsi="Times New Roman" w:cs="Times New Roman"/>
          <w:sz w:val="26"/>
          <w:szCs w:val="26"/>
          <w:vertAlign w:val="subscript"/>
        </w:rPr>
        <w:t>(</w:t>
      </w:r>
      <w:r w:rsidRPr="00966B09">
        <w:rPr>
          <w:rFonts w:ascii="Times New Roman" w:hAnsi="Times New Roman" w:cs="Times New Roman"/>
          <w:sz w:val="26"/>
          <w:szCs w:val="26"/>
          <w:vertAlign w:val="subscript"/>
          <w:lang w:val="en-US"/>
        </w:rPr>
        <w:t>t</w:t>
      </w:r>
      <w:r w:rsidRPr="00966B09">
        <w:rPr>
          <w:rFonts w:ascii="Times New Roman" w:hAnsi="Times New Roman" w:cs="Times New Roman"/>
          <w:sz w:val="26"/>
          <w:szCs w:val="26"/>
          <w:vertAlign w:val="subscript"/>
        </w:rPr>
        <w:t xml:space="preserve">-1) </w:t>
      </w:r>
      <w:r w:rsidRPr="00966B09">
        <w:rPr>
          <w:rFonts w:ascii="Times New Roman" w:hAnsi="Times New Roman" w:cs="Times New Roman"/>
          <w:sz w:val="28"/>
          <w:szCs w:val="28"/>
        </w:rPr>
        <w:t>– сумма налога, подлежащая уплате в бюджет в текущем году по начислениям за предыдущий отчетный период по объектам налогообложения, включенных в перечень, определяемый в соответствии с пунктом 7 статьи 378.2 НК РФ по данным отчета №5-МН, тыс. рублей;</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НБ_перечень</w:t>
      </w:r>
      <w:proofErr w:type="spellEnd"/>
      <w:r w:rsidRPr="00966B09">
        <w:rPr>
          <w:rFonts w:ascii="Times New Roman" w:hAnsi="Times New Roman" w:cs="Times New Roman"/>
          <w:b/>
          <w:i/>
          <w:sz w:val="26"/>
          <w:szCs w:val="26"/>
          <w:vertAlign w:val="subscript"/>
        </w:rPr>
        <w:t>(</w:t>
      </w:r>
      <w:proofErr w:type="gramStart"/>
      <w:r w:rsidRPr="00966B09">
        <w:rPr>
          <w:rFonts w:ascii="Times New Roman" w:hAnsi="Times New Roman" w:cs="Times New Roman"/>
          <w:b/>
          <w:i/>
          <w:sz w:val="26"/>
          <w:szCs w:val="26"/>
          <w:vertAlign w:val="subscript"/>
          <w:lang w:val="en-US"/>
        </w:rPr>
        <w:t>t</w:t>
      </w:r>
      <w:r w:rsidRPr="00966B09">
        <w:rPr>
          <w:rFonts w:ascii="Times New Roman" w:hAnsi="Times New Roman" w:cs="Times New Roman"/>
          <w:b/>
          <w:i/>
          <w:sz w:val="26"/>
          <w:szCs w:val="26"/>
          <w:vertAlign w:val="subscript"/>
        </w:rPr>
        <w:t>)</w:t>
      </w:r>
      <w:r w:rsidRPr="00966B09">
        <w:rPr>
          <w:rFonts w:ascii="Times New Roman" w:hAnsi="Times New Roman" w:cs="Times New Roman"/>
          <w:b/>
          <w:i/>
          <w:sz w:val="26"/>
          <w:szCs w:val="26"/>
        </w:rPr>
        <w:t xml:space="preserve"> </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коэффициент, </w:t>
      </w:r>
      <w:r w:rsidR="007C4BEC" w:rsidRPr="00966B09">
        <w:rPr>
          <w:rFonts w:ascii="Times New Roman" w:hAnsi="Times New Roman" w:cs="Times New Roman"/>
          <w:sz w:val="28"/>
          <w:szCs w:val="28"/>
        </w:rPr>
        <w:t>учитывающий</w:t>
      </w:r>
      <w:r w:rsidRPr="00966B09">
        <w:rPr>
          <w:rFonts w:ascii="Times New Roman" w:hAnsi="Times New Roman" w:cs="Times New Roman"/>
          <w:sz w:val="28"/>
          <w:szCs w:val="28"/>
        </w:rPr>
        <w:t xml:space="preserve"> </w:t>
      </w:r>
      <w:r w:rsidR="007C4BEC" w:rsidRPr="00966B09">
        <w:rPr>
          <w:rFonts w:ascii="Times New Roman" w:hAnsi="Times New Roman" w:cs="Times New Roman"/>
          <w:sz w:val="28"/>
          <w:szCs w:val="28"/>
        </w:rPr>
        <w:t xml:space="preserve">рост (снижение) </w:t>
      </w:r>
      <w:r w:rsidRPr="00966B09">
        <w:rPr>
          <w:rFonts w:ascii="Times New Roman" w:hAnsi="Times New Roman" w:cs="Times New Roman"/>
          <w:sz w:val="28"/>
          <w:szCs w:val="28"/>
        </w:rPr>
        <w:t>налоговой базы по объектам налогообложения, включенных в перечень, определяемый в соответствии с пунктом 7 статьи 378.2 НК РФ</w:t>
      </w:r>
      <w:r w:rsidR="00D30211" w:rsidRPr="00966B09">
        <w:rPr>
          <w:rFonts w:ascii="Times New Roman" w:hAnsi="Times New Roman" w:cs="Times New Roman"/>
          <w:sz w:val="28"/>
          <w:szCs w:val="28"/>
        </w:rPr>
        <w:t xml:space="preserve"> по данным отчета №5-МН</w:t>
      </w:r>
      <w:r w:rsidR="00501BA8" w:rsidRPr="00966B09">
        <w:rPr>
          <w:rFonts w:ascii="Times New Roman" w:hAnsi="Times New Roman" w:cs="Times New Roman"/>
          <w:sz w:val="28"/>
          <w:szCs w:val="28"/>
        </w:rPr>
        <w:t xml:space="preserve"> за ряд лет</w:t>
      </w:r>
      <w:r w:rsidRPr="00966B09">
        <w:rPr>
          <w:rFonts w:ascii="Times New Roman" w:hAnsi="Times New Roman" w:cs="Times New Roman"/>
          <w:sz w:val="28"/>
          <w:szCs w:val="28"/>
        </w:rPr>
        <w:t>;</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6"/>
          <w:szCs w:val="26"/>
        </w:rPr>
        <w:t>Н</w:t>
      </w:r>
      <w:r w:rsidRPr="00966B09">
        <w:rPr>
          <w:rFonts w:ascii="Times New Roman" w:hAnsi="Times New Roman" w:cs="Times New Roman"/>
          <w:sz w:val="26"/>
          <w:szCs w:val="26"/>
          <w:vertAlign w:val="subscript"/>
        </w:rPr>
        <w:t>упл_проч</w:t>
      </w:r>
      <w:proofErr w:type="spellEnd"/>
      <w:r w:rsidRPr="00966B09">
        <w:rPr>
          <w:rFonts w:ascii="Times New Roman" w:hAnsi="Times New Roman" w:cs="Times New Roman"/>
          <w:sz w:val="26"/>
          <w:szCs w:val="26"/>
          <w:vertAlign w:val="subscript"/>
        </w:rPr>
        <w:t>(</w:t>
      </w:r>
      <w:r w:rsidRPr="00966B09">
        <w:rPr>
          <w:rFonts w:ascii="Times New Roman" w:hAnsi="Times New Roman" w:cs="Times New Roman"/>
          <w:sz w:val="26"/>
          <w:szCs w:val="26"/>
          <w:vertAlign w:val="subscript"/>
          <w:lang w:val="en-US"/>
        </w:rPr>
        <w:t>t</w:t>
      </w:r>
      <w:r w:rsidRPr="00966B09">
        <w:rPr>
          <w:rFonts w:ascii="Times New Roman" w:hAnsi="Times New Roman" w:cs="Times New Roman"/>
          <w:sz w:val="26"/>
          <w:szCs w:val="26"/>
          <w:vertAlign w:val="subscript"/>
        </w:rPr>
        <w:t xml:space="preserve">-1) </w:t>
      </w:r>
      <w:r w:rsidRPr="00966B09">
        <w:rPr>
          <w:rFonts w:ascii="Times New Roman" w:hAnsi="Times New Roman" w:cs="Times New Roman"/>
          <w:sz w:val="28"/>
          <w:szCs w:val="28"/>
        </w:rPr>
        <w:t>– сумма налога, подлежащая уплате в бюджет в текущем году по начислениям за предыдущий отчетный период по прочим объектам налогообложения, не включенных в перечень, определяемый в соответствии с пунктом 7 статьи 378.2 НК РФ по данным отчета №5-МН, тыс. рублей;</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НБ_проч</w:t>
      </w:r>
      <w:proofErr w:type="spellEnd"/>
      <w:r w:rsidRPr="00966B09">
        <w:rPr>
          <w:rFonts w:ascii="Times New Roman" w:hAnsi="Times New Roman" w:cs="Times New Roman"/>
          <w:b/>
          <w:sz w:val="26"/>
          <w:szCs w:val="26"/>
          <w:vertAlign w:val="subscript"/>
        </w:rPr>
        <w:t>(</w:t>
      </w:r>
      <w:proofErr w:type="gramStart"/>
      <w:r w:rsidRPr="00966B09">
        <w:rPr>
          <w:rFonts w:ascii="Times New Roman" w:hAnsi="Times New Roman" w:cs="Times New Roman"/>
          <w:b/>
          <w:sz w:val="26"/>
          <w:szCs w:val="26"/>
          <w:vertAlign w:val="subscript"/>
          <w:lang w:val="en-US"/>
        </w:rPr>
        <w:t>t</w:t>
      </w:r>
      <w:r w:rsidRPr="00966B09">
        <w:rPr>
          <w:rFonts w:ascii="Times New Roman" w:hAnsi="Times New Roman" w:cs="Times New Roman"/>
          <w:b/>
          <w:sz w:val="26"/>
          <w:szCs w:val="26"/>
          <w:vertAlign w:val="subscript"/>
        </w:rPr>
        <w:t>)</w:t>
      </w:r>
      <w:r w:rsidRPr="00966B09">
        <w:rPr>
          <w:rFonts w:ascii="Times New Roman" w:hAnsi="Times New Roman" w:cs="Times New Roman"/>
          <w:b/>
          <w:i/>
          <w:sz w:val="26"/>
          <w:szCs w:val="26"/>
        </w:rPr>
        <w:t xml:space="preserve"> </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коэффициент, </w:t>
      </w:r>
      <w:r w:rsidR="007C4BEC" w:rsidRPr="00966B09">
        <w:rPr>
          <w:rFonts w:ascii="Times New Roman" w:hAnsi="Times New Roman" w:cs="Times New Roman"/>
          <w:sz w:val="28"/>
          <w:szCs w:val="28"/>
        </w:rPr>
        <w:t>учитывающий</w:t>
      </w:r>
      <w:r w:rsidRPr="00966B09">
        <w:rPr>
          <w:rFonts w:ascii="Times New Roman" w:hAnsi="Times New Roman" w:cs="Times New Roman"/>
          <w:sz w:val="28"/>
          <w:szCs w:val="28"/>
        </w:rPr>
        <w:t xml:space="preserve"> </w:t>
      </w:r>
      <w:r w:rsidR="007C4BEC" w:rsidRPr="00966B09">
        <w:rPr>
          <w:rFonts w:ascii="Times New Roman" w:hAnsi="Times New Roman" w:cs="Times New Roman"/>
          <w:sz w:val="28"/>
          <w:szCs w:val="28"/>
        </w:rPr>
        <w:t>рост (снижение)</w:t>
      </w:r>
      <w:r w:rsidRPr="00966B09">
        <w:rPr>
          <w:rFonts w:ascii="Times New Roman" w:hAnsi="Times New Roman" w:cs="Times New Roman"/>
          <w:sz w:val="28"/>
          <w:szCs w:val="28"/>
        </w:rPr>
        <w:t xml:space="preserve"> налоговой базы по объектам налогообложения, не включенных в перечень, определяемый в соответствии с пунктом 7 статьи 378.2 НК РФ</w:t>
      </w:r>
      <w:r w:rsidR="00D30211" w:rsidRPr="00966B09">
        <w:rPr>
          <w:rFonts w:ascii="Times New Roman" w:hAnsi="Times New Roman" w:cs="Times New Roman"/>
          <w:sz w:val="28"/>
          <w:szCs w:val="28"/>
        </w:rPr>
        <w:t>, по данным отчета №5-МН</w:t>
      </w:r>
      <w:r w:rsidR="00501BA8" w:rsidRPr="00966B09">
        <w:rPr>
          <w:rFonts w:ascii="Times New Roman" w:hAnsi="Times New Roman" w:cs="Times New Roman"/>
          <w:sz w:val="28"/>
          <w:szCs w:val="28"/>
        </w:rPr>
        <w:t xml:space="preserve"> за ряд лет</w:t>
      </w:r>
      <w:r w:rsidR="00D30211" w:rsidRPr="00966B09">
        <w:rPr>
          <w:rFonts w:ascii="Times New Roman" w:hAnsi="Times New Roman" w:cs="Times New Roman"/>
          <w:sz w:val="28"/>
          <w:szCs w:val="28"/>
        </w:rPr>
        <w:t xml:space="preserve"> с учетом положений п.8.1 ст. 408 НК РФ</w:t>
      </w:r>
      <w:r w:rsidRPr="00966B09">
        <w:rPr>
          <w:rFonts w:ascii="Times New Roman" w:hAnsi="Times New Roman" w:cs="Times New Roman"/>
          <w:sz w:val="28"/>
          <w:szCs w:val="28"/>
        </w:rPr>
        <w:t>;</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w:t>
      </w:r>
      <w:r w:rsidR="00E723E7" w:rsidRPr="00966B09">
        <w:rPr>
          <w:rFonts w:ascii="Times New Roman" w:hAnsi="Times New Roman" w:cs="Times New Roman"/>
          <w:sz w:val="28"/>
          <w:szCs w:val="28"/>
        </w:rPr>
        <w:t xml:space="preserve"> </w:t>
      </w:r>
      <w:r w:rsidR="00E95D99" w:rsidRPr="00966B09">
        <w:rPr>
          <w:rFonts w:ascii="Times New Roman" w:hAnsi="Times New Roman" w:cs="Times New Roman"/>
          <w:sz w:val="28"/>
          <w:szCs w:val="28"/>
        </w:rPr>
        <w:t>по данным отчета №1-НМ), учитывающий погашение задолженности</w:t>
      </w:r>
      <w:r w:rsidRPr="00966B09">
        <w:rPr>
          <w:rFonts w:ascii="Times New Roman" w:hAnsi="Times New Roman" w:cs="Times New Roman"/>
          <w:sz w:val="28"/>
          <w:szCs w:val="28"/>
        </w:rPr>
        <w:t>), %;</w:t>
      </w:r>
    </w:p>
    <w:p w:rsidR="00C306BB" w:rsidRPr="00966B09" w:rsidRDefault="00C306BB" w:rsidP="00C306B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C306BB" w:rsidRPr="00966B09" w:rsidRDefault="00C306BB" w:rsidP="00BA1DA6">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C306BB" w:rsidRPr="00966B09" w:rsidRDefault="00C306BB" w:rsidP="00A0388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Налог на имущество физических лиц зачисляется в консолидированный бюджет Тульской области по нормативам, установленным в соответствии со статьями БК РФ.</w:t>
      </w:r>
    </w:p>
    <w:p w:rsidR="00BA1DA6" w:rsidRPr="00966B09" w:rsidRDefault="00BA1DA6" w:rsidP="00BA1DA6"/>
    <w:p w:rsidR="004E3960" w:rsidRPr="00966B09" w:rsidRDefault="00CC4936" w:rsidP="00BA1DA6">
      <w:pPr>
        <w:pStyle w:val="1"/>
        <w:numPr>
          <w:ilvl w:val="2"/>
          <w:numId w:val="3"/>
        </w:numPr>
        <w:tabs>
          <w:tab w:val="left" w:pos="0"/>
          <w:tab w:val="left" w:pos="1985"/>
          <w:tab w:val="left" w:pos="2835"/>
          <w:tab w:val="left" w:pos="3119"/>
        </w:tabs>
        <w:spacing w:before="120" w:after="120" w:line="240" w:lineRule="auto"/>
        <w:ind w:left="2977" w:right="1134" w:hanging="1134"/>
        <w:jc w:val="center"/>
        <w:rPr>
          <w:lang w:val="en-US"/>
        </w:rPr>
      </w:pPr>
      <w:bookmarkStart w:id="44" w:name="_Toc135145027"/>
      <w:r w:rsidRPr="00966B09">
        <w:rPr>
          <w:rFonts w:ascii="Times New Roman" w:hAnsi="Times New Roman" w:cs="Times New Roman"/>
          <w:color w:val="000000" w:themeColor="text1"/>
        </w:rPr>
        <w:t>Налог на имущество организаций</w:t>
      </w:r>
      <w:bookmarkEnd w:id="44"/>
    </w:p>
    <w:p w:rsidR="004E3960" w:rsidRPr="00966B09" w:rsidRDefault="004E3960" w:rsidP="00BA1DA6">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182 1 06 02000 02 000</w:t>
      </w:r>
      <w:r w:rsidR="00BA1DA6" w:rsidRPr="00966B09">
        <w:rPr>
          <w:rFonts w:ascii="Times New Roman" w:hAnsi="Times New Roman" w:cs="Times New Roman"/>
          <w:b/>
          <w:color w:val="000000" w:themeColor="text1"/>
          <w:sz w:val="28"/>
          <w:szCs w:val="28"/>
        </w:rPr>
        <w:t> </w:t>
      </w:r>
      <w:r w:rsidRPr="00966B09">
        <w:rPr>
          <w:rFonts w:ascii="Times New Roman" w:hAnsi="Times New Roman" w:cs="Times New Roman"/>
          <w:b/>
          <w:color w:val="000000" w:themeColor="text1"/>
          <w:sz w:val="28"/>
          <w:szCs w:val="28"/>
        </w:rPr>
        <w:t>110</w:t>
      </w:r>
    </w:p>
    <w:p w:rsidR="00BA1DA6" w:rsidRPr="00966B09" w:rsidRDefault="00BA1DA6" w:rsidP="00495FC9">
      <w:pPr>
        <w:tabs>
          <w:tab w:val="left" w:pos="0"/>
        </w:tabs>
        <w:spacing w:after="0" w:line="240" w:lineRule="auto"/>
        <w:ind w:firstLine="851"/>
        <w:jc w:val="both"/>
        <w:rPr>
          <w:rFonts w:ascii="Times New Roman" w:hAnsi="Times New Roman" w:cs="Times New Roman"/>
          <w:sz w:val="28"/>
          <w:szCs w:val="28"/>
        </w:rPr>
      </w:pP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налога на имущество организаций используются:</w:t>
      </w: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№5-НИО «Отчет о налоговой базе и структуре начислений по налогу на имущество организаций», сложившаяся за предыдущие периоды;</w:t>
      </w: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w:t>
      </w:r>
      <w:r w:rsidR="00232A11" w:rsidRPr="00966B09">
        <w:rPr>
          <w:rFonts w:ascii="Times New Roman" w:hAnsi="Times New Roman" w:cs="Times New Roman"/>
          <w:sz w:val="28"/>
          <w:szCs w:val="28"/>
        </w:rPr>
        <w:t xml:space="preserve">начислений и </w:t>
      </w:r>
      <w:r w:rsidRPr="00966B09">
        <w:rPr>
          <w:rFonts w:ascii="Times New Roman" w:hAnsi="Times New Roman" w:cs="Times New Roman"/>
          <w:sz w:val="28"/>
          <w:szCs w:val="28"/>
        </w:rPr>
        <w:t xml:space="preserve">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30 «Налог на имущество организаций» НК РФ, законами Тульской области от 24.11.2003 №414-ЗТО «О налоге на имущество организаций» (с учетом изменений и дополнений) и  от 06.02.2010 №1390-ЗТО «О льготном налогообложении при осуществлении инвестиционной деятельности в форме капитальных вложений на территории Тульской области» (с учетом изменений и дополнений) и иными законодательными актами органов исполнительной власти Тульской области, и другие источники.</w:t>
      </w: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на имущество организаций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(льготы по налогу, уровень собираемости др.).</w:t>
      </w: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w:t>
      </w:r>
      <w:r w:rsidR="00365352" w:rsidRPr="00966B09">
        <w:rPr>
          <w:rFonts w:ascii="Times New Roman" w:hAnsi="Times New Roman" w:cs="Times New Roman"/>
          <w:sz w:val="28"/>
          <w:szCs w:val="28"/>
        </w:rPr>
        <w:t>налога на имущество организаций</w:t>
      </w:r>
      <w:r w:rsidRPr="00966B09">
        <w:rPr>
          <w:rFonts w:ascii="Times New Roman" w:hAnsi="Times New Roman" w:cs="Times New Roman"/>
          <w:sz w:val="28"/>
          <w:szCs w:val="28"/>
        </w:rPr>
        <w:t xml:space="preserve"> рассчитывается по формуле:</w:t>
      </w:r>
    </w:p>
    <w:p w:rsidR="004E3960" w:rsidRPr="00966B09" w:rsidRDefault="004E3960" w:rsidP="00495FC9">
      <w:pPr>
        <w:tabs>
          <w:tab w:val="left" w:pos="0"/>
        </w:tabs>
        <w:spacing w:after="0" w:line="240" w:lineRule="auto"/>
        <w:ind w:firstLine="851"/>
        <w:jc w:val="both"/>
        <w:rPr>
          <w:rFonts w:ascii="Times New Roman" w:hAnsi="Times New Roman" w:cs="Times New Roman"/>
          <w:sz w:val="28"/>
          <w:szCs w:val="28"/>
        </w:rPr>
      </w:pPr>
    </w:p>
    <w:p w:rsidR="00114500" w:rsidRPr="00966B09" w:rsidRDefault="00C20E9E" w:rsidP="00495FC9">
      <w:pPr>
        <w:tabs>
          <w:tab w:val="left" w:pos="0"/>
        </w:tabs>
        <w:spacing w:after="0" w:line="240" w:lineRule="auto"/>
        <w:ind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НИ</w:t>
      </w:r>
      <w:r w:rsidR="00902AE4" w:rsidRPr="00966B09">
        <w:rPr>
          <w:rFonts w:ascii="Times New Roman" w:hAnsi="Times New Roman" w:cs="Times New Roman"/>
          <w:b/>
          <w:i/>
          <w:sz w:val="28"/>
          <w:szCs w:val="28"/>
        </w:rPr>
        <w:t>О</w:t>
      </w:r>
      <w:r w:rsidR="00DF16C5" w:rsidRPr="00966B09">
        <w:rPr>
          <w:rFonts w:ascii="Times New Roman" w:hAnsi="Times New Roman" w:cs="Times New Roman"/>
          <w:b/>
          <w:i/>
          <w:sz w:val="28"/>
          <w:szCs w:val="28"/>
          <w:vertAlign w:val="subscript"/>
        </w:rPr>
        <w:t>(</w:t>
      </w:r>
      <w:r w:rsidR="00DF16C5" w:rsidRPr="00966B09">
        <w:rPr>
          <w:rFonts w:ascii="Times New Roman" w:hAnsi="Times New Roman" w:cs="Times New Roman"/>
          <w:b/>
          <w:i/>
          <w:sz w:val="28"/>
          <w:szCs w:val="28"/>
          <w:vertAlign w:val="subscript"/>
          <w:lang w:val="en-US"/>
        </w:rPr>
        <w:t>t</w:t>
      </w:r>
      <w:r w:rsidR="00DF16C5" w:rsidRPr="00966B09">
        <w:rPr>
          <w:rFonts w:ascii="Times New Roman" w:hAnsi="Times New Roman" w:cs="Times New Roman"/>
          <w:b/>
          <w:i/>
          <w:sz w:val="28"/>
          <w:szCs w:val="28"/>
          <w:vertAlign w:val="subscript"/>
        </w:rPr>
        <w:t>+1)</w:t>
      </w:r>
      <w:r w:rsidR="00535CEA" w:rsidRPr="00966B09">
        <w:rPr>
          <w:rFonts w:ascii="Times New Roman" w:hAnsi="Times New Roman" w:cs="Times New Roman"/>
          <w:b/>
          <w:i/>
          <w:sz w:val="28"/>
          <w:szCs w:val="28"/>
        </w:rPr>
        <w:t xml:space="preserve"> </w:t>
      </w:r>
      <w:r w:rsidR="00417690" w:rsidRPr="00966B09">
        <w:rPr>
          <w:rFonts w:ascii="Times New Roman" w:hAnsi="Times New Roman" w:cs="Times New Roman"/>
          <w:b/>
          <w:i/>
          <w:sz w:val="28"/>
          <w:szCs w:val="28"/>
        </w:rPr>
        <w:t>=</w:t>
      </w:r>
      <w:r w:rsidR="00535CEA" w:rsidRPr="00966B09">
        <w:rPr>
          <w:rFonts w:ascii="Times New Roman" w:hAnsi="Times New Roman" w:cs="Times New Roman"/>
          <w:b/>
          <w:i/>
          <w:sz w:val="28"/>
          <w:szCs w:val="28"/>
        </w:rPr>
        <w:t xml:space="preserve"> </w:t>
      </w:r>
      <w:r w:rsidR="00DE3213" w:rsidRPr="00966B09">
        <w:rPr>
          <w:rFonts w:ascii="Times New Roman" w:hAnsi="Times New Roman" w:cs="Times New Roman"/>
          <w:b/>
          <w:i/>
          <w:sz w:val="28"/>
          <w:szCs w:val="28"/>
        </w:rPr>
        <w:t>(</w:t>
      </w:r>
      <w:r w:rsidR="00417690" w:rsidRPr="00966B09">
        <w:rPr>
          <w:rFonts w:ascii="Times New Roman" w:hAnsi="Times New Roman" w:cs="Times New Roman"/>
          <w:b/>
          <w:i/>
          <w:sz w:val="28"/>
          <w:szCs w:val="28"/>
        </w:rPr>
        <w:t>НБ</w:t>
      </w:r>
      <w:r w:rsidR="00DF16C5" w:rsidRPr="00966B09">
        <w:rPr>
          <w:rFonts w:ascii="Times New Roman" w:hAnsi="Times New Roman" w:cs="Times New Roman"/>
          <w:b/>
          <w:i/>
          <w:sz w:val="28"/>
          <w:szCs w:val="28"/>
          <w:vertAlign w:val="subscript"/>
        </w:rPr>
        <w:t>(</w:t>
      </w:r>
      <w:r w:rsidR="00902AE4" w:rsidRPr="00966B09">
        <w:rPr>
          <w:rFonts w:ascii="Times New Roman" w:hAnsi="Times New Roman" w:cs="Times New Roman"/>
          <w:b/>
          <w:i/>
          <w:sz w:val="28"/>
          <w:szCs w:val="28"/>
          <w:vertAlign w:val="subscript"/>
          <w:lang w:val="en-US"/>
        </w:rPr>
        <w:t>t</w:t>
      </w:r>
      <w:r w:rsidR="00DF16C5" w:rsidRPr="00966B09">
        <w:rPr>
          <w:rFonts w:ascii="Times New Roman" w:hAnsi="Times New Roman" w:cs="Times New Roman"/>
          <w:b/>
          <w:i/>
          <w:sz w:val="28"/>
          <w:szCs w:val="28"/>
          <w:vertAlign w:val="subscript"/>
        </w:rPr>
        <w:t>)</w:t>
      </w:r>
      <w:r w:rsidR="00417690" w:rsidRPr="00966B09">
        <w:rPr>
          <w:rFonts w:ascii="Times New Roman" w:hAnsi="Times New Roman" w:cs="Times New Roman"/>
          <w:b/>
          <w:i/>
          <w:sz w:val="28"/>
          <w:szCs w:val="28"/>
        </w:rPr>
        <w:t xml:space="preserve"> * Т</w:t>
      </w:r>
      <w:r w:rsidR="00902AE4" w:rsidRPr="00966B09">
        <w:rPr>
          <w:rFonts w:ascii="Times New Roman" w:hAnsi="Times New Roman" w:cs="Times New Roman"/>
          <w:b/>
          <w:i/>
          <w:sz w:val="28"/>
          <w:szCs w:val="28"/>
          <w:vertAlign w:val="subscript"/>
        </w:rPr>
        <w:t>НБ(</w:t>
      </w:r>
      <w:r w:rsidR="00902AE4" w:rsidRPr="00966B09">
        <w:rPr>
          <w:rFonts w:ascii="Times New Roman" w:hAnsi="Times New Roman" w:cs="Times New Roman"/>
          <w:b/>
          <w:i/>
          <w:sz w:val="28"/>
          <w:szCs w:val="28"/>
          <w:vertAlign w:val="subscript"/>
          <w:lang w:val="en-US"/>
        </w:rPr>
        <w:t>t</w:t>
      </w:r>
      <w:r w:rsidR="00902AE4" w:rsidRPr="00966B09">
        <w:rPr>
          <w:rFonts w:ascii="Times New Roman" w:hAnsi="Times New Roman" w:cs="Times New Roman"/>
          <w:b/>
          <w:i/>
          <w:sz w:val="28"/>
          <w:szCs w:val="28"/>
          <w:vertAlign w:val="subscript"/>
        </w:rPr>
        <w:t>+1)</w:t>
      </w:r>
      <w:r w:rsidR="00417690" w:rsidRPr="00966B09">
        <w:rPr>
          <w:rFonts w:ascii="Times New Roman" w:hAnsi="Times New Roman" w:cs="Times New Roman"/>
          <w:b/>
          <w:i/>
          <w:sz w:val="28"/>
          <w:szCs w:val="28"/>
        </w:rPr>
        <w:t xml:space="preserve"> * </w:t>
      </w:r>
      <w:proofErr w:type="spellStart"/>
      <w:r w:rsidR="00417690" w:rsidRPr="00966B09">
        <w:rPr>
          <w:rFonts w:ascii="Times New Roman" w:hAnsi="Times New Roman" w:cs="Times New Roman"/>
          <w:b/>
          <w:i/>
          <w:sz w:val="28"/>
          <w:szCs w:val="28"/>
        </w:rPr>
        <w:t>С</w:t>
      </w:r>
      <w:r w:rsidR="00902AE4" w:rsidRPr="00966B09">
        <w:rPr>
          <w:rFonts w:ascii="Times New Roman" w:hAnsi="Times New Roman" w:cs="Times New Roman"/>
          <w:b/>
          <w:i/>
          <w:sz w:val="28"/>
          <w:szCs w:val="28"/>
          <w:vertAlign w:val="subscript"/>
        </w:rPr>
        <w:t>эф</w:t>
      </w:r>
      <w:proofErr w:type="spellEnd"/>
      <w:r w:rsidR="0071201F" w:rsidRPr="00966B09">
        <w:rPr>
          <w:rFonts w:ascii="Times New Roman" w:hAnsi="Times New Roman" w:cs="Times New Roman"/>
          <w:b/>
          <w:i/>
          <w:sz w:val="28"/>
          <w:szCs w:val="28"/>
          <w:vertAlign w:val="subscript"/>
        </w:rPr>
        <w:t>(</w:t>
      </w:r>
      <w:r w:rsidR="0071201F" w:rsidRPr="00966B09">
        <w:rPr>
          <w:rFonts w:ascii="Times New Roman" w:hAnsi="Times New Roman" w:cs="Times New Roman"/>
          <w:b/>
          <w:i/>
          <w:sz w:val="28"/>
          <w:szCs w:val="28"/>
          <w:vertAlign w:val="subscript"/>
          <w:lang w:val="en-US"/>
        </w:rPr>
        <w:t>t</w:t>
      </w:r>
      <w:r w:rsidR="0071201F" w:rsidRPr="00966B09">
        <w:rPr>
          <w:rFonts w:ascii="Times New Roman" w:hAnsi="Times New Roman" w:cs="Times New Roman"/>
          <w:b/>
          <w:i/>
          <w:sz w:val="28"/>
          <w:szCs w:val="28"/>
          <w:vertAlign w:val="subscript"/>
        </w:rPr>
        <w:t>+1)</w:t>
      </w:r>
      <w:r w:rsidR="00DE3213" w:rsidRPr="00966B09">
        <w:rPr>
          <w:rFonts w:ascii="Times New Roman" w:hAnsi="Times New Roman" w:cs="Times New Roman"/>
          <w:b/>
          <w:i/>
          <w:sz w:val="28"/>
          <w:szCs w:val="28"/>
        </w:rPr>
        <w:t xml:space="preserve">) * </w:t>
      </w:r>
      <w:proofErr w:type="gramStart"/>
      <w:r w:rsidRPr="00966B09">
        <w:rPr>
          <w:rFonts w:ascii="Times New Roman" w:hAnsi="Times New Roman" w:cs="Times New Roman"/>
          <w:b/>
          <w:i/>
          <w:sz w:val="28"/>
          <w:szCs w:val="28"/>
          <w:lang w:val="en-US"/>
        </w:rPr>
        <w:t>S</w:t>
      </w:r>
      <w:r w:rsidR="00FF37F7" w:rsidRPr="00966B09">
        <w:rPr>
          <w:rFonts w:ascii="Times New Roman" w:hAnsi="Times New Roman" w:cs="Times New Roman"/>
          <w:b/>
          <w:i/>
          <w:sz w:val="28"/>
          <w:szCs w:val="28"/>
        </w:rPr>
        <w:t xml:space="preserve"> </w:t>
      </w:r>
      <w:r w:rsidR="00280C83" w:rsidRPr="00966B09">
        <w:rPr>
          <w:rFonts w:ascii="Times New Roman" w:hAnsi="Times New Roman" w:cs="Times New Roman"/>
          <w:b/>
          <w:i/>
          <w:sz w:val="28"/>
          <w:szCs w:val="28"/>
        </w:rPr>
        <w:t xml:space="preserve"> </w:t>
      </w:r>
      <w:r w:rsidR="00B87DD4" w:rsidRPr="00966B09">
        <w:rPr>
          <w:rFonts w:ascii="Times New Roman" w:hAnsi="Times New Roman" w:cs="Times New Roman"/>
          <w:b/>
          <w:i/>
          <w:sz w:val="28"/>
          <w:szCs w:val="28"/>
        </w:rPr>
        <w:t>(</w:t>
      </w:r>
      <w:proofErr w:type="gramEnd"/>
      <w:r w:rsidR="00FF37F7" w:rsidRPr="00966B09">
        <w:rPr>
          <w:rFonts w:ascii="Times New Roman" w:hAnsi="Times New Roman" w:cs="Times New Roman"/>
          <w:b/>
          <w:i/>
          <w:sz w:val="28"/>
          <w:szCs w:val="28"/>
        </w:rPr>
        <w:t>+</w:t>
      </w:r>
      <w:r w:rsidR="00B87DD4" w:rsidRPr="00966B09">
        <w:rPr>
          <w:rFonts w:ascii="Times New Roman" w:hAnsi="Times New Roman" w:cs="Times New Roman"/>
          <w:b/>
          <w:i/>
          <w:sz w:val="28"/>
          <w:szCs w:val="28"/>
        </w:rPr>
        <w:t>/-)</w:t>
      </w:r>
      <w:r w:rsidR="00FF37F7" w:rsidRPr="00966B09">
        <w:rPr>
          <w:rFonts w:ascii="Times New Roman" w:hAnsi="Times New Roman" w:cs="Times New Roman"/>
          <w:b/>
          <w:i/>
          <w:sz w:val="28"/>
          <w:szCs w:val="28"/>
        </w:rPr>
        <w:t xml:space="preserve"> </w:t>
      </w:r>
      <w:r w:rsidR="00B87DD4" w:rsidRPr="00966B09">
        <w:rPr>
          <w:rFonts w:ascii="Times New Roman" w:hAnsi="Times New Roman" w:cs="Times New Roman"/>
          <w:b/>
          <w:i/>
          <w:sz w:val="28"/>
          <w:szCs w:val="28"/>
          <w:lang w:val="en-US"/>
        </w:rPr>
        <w:t>F</w:t>
      </w:r>
      <w:r w:rsidR="00417690" w:rsidRPr="00966B09">
        <w:rPr>
          <w:rFonts w:ascii="Times New Roman" w:hAnsi="Times New Roman" w:cs="Times New Roman"/>
          <w:b/>
          <w:i/>
          <w:sz w:val="28"/>
          <w:szCs w:val="28"/>
        </w:rPr>
        <w:t>,</w:t>
      </w:r>
    </w:p>
    <w:p w:rsidR="00F14735" w:rsidRPr="00966B09" w:rsidRDefault="00F14735" w:rsidP="00495FC9">
      <w:pPr>
        <w:tabs>
          <w:tab w:val="left" w:pos="0"/>
        </w:tabs>
        <w:spacing w:after="0" w:line="240" w:lineRule="auto"/>
        <w:ind w:firstLine="851"/>
        <w:jc w:val="both"/>
        <w:rPr>
          <w:rFonts w:ascii="Times New Roman" w:hAnsi="Times New Roman" w:cs="Times New Roman"/>
          <w:i/>
          <w:sz w:val="28"/>
          <w:szCs w:val="28"/>
        </w:rPr>
      </w:pPr>
    </w:p>
    <w:p w:rsidR="00417690" w:rsidRPr="00966B09" w:rsidRDefault="00324BF5" w:rsidP="00324BF5">
      <w:pPr>
        <w:pStyle w:val="a7"/>
        <w:numPr>
          <w:ilvl w:val="0"/>
          <w:numId w:val="6"/>
        </w:numPr>
        <w:tabs>
          <w:tab w:val="left" w:pos="0"/>
        </w:tabs>
        <w:spacing w:after="0" w:line="240" w:lineRule="auto"/>
        <w:ind w:left="0"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910475" w:rsidRPr="00966B09">
        <w:rPr>
          <w:rFonts w:ascii="Times New Roman" w:hAnsi="Times New Roman" w:cs="Times New Roman"/>
          <w:sz w:val="28"/>
          <w:szCs w:val="28"/>
        </w:rPr>
        <w:t>Расчет составляющей</w:t>
      </w:r>
      <w:r w:rsidR="00910475" w:rsidRPr="00966B09">
        <w:rPr>
          <w:rFonts w:ascii="Times New Roman" w:hAnsi="Times New Roman" w:cs="Times New Roman"/>
          <w:i/>
          <w:sz w:val="28"/>
          <w:szCs w:val="28"/>
        </w:rPr>
        <w:t xml:space="preserve"> </w:t>
      </w:r>
      <w:r w:rsidR="00902AE4" w:rsidRPr="00966B09">
        <w:rPr>
          <w:rFonts w:ascii="Times New Roman" w:hAnsi="Times New Roman" w:cs="Times New Roman"/>
          <w:i/>
          <w:sz w:val="28"/>
          <w:szCs w:val="28"/>
        </w:rPr>
        <w:t>НБ</w:t>
      </w:r>
      <w:r w:rsidR="00902AE4" w:rsidRPr="00966B09">
        <w:rPr>
          <w:rFonts w:ascii="Times New Roman" w:hAnsi="Times New Roman" w:cs="Times New Roman"/>
          <w:i/>
          <w:sz w:val="28"/>
          <w:szCs w:val="28"/>
          <w:vertAlign w:val="subscript"/>
        </w:rPr>
        <w:t>(</w:t>
      </w:r>
      <w:r w:rsidR="00902AE4" w:rsidRPr="00966B09">
        <w:rPr>
          <w:rFonts w:ascii="Times New Roman" w:hAnsi="Times New Roman" w:cs="Times New Roman"/>
          <w:i/>
          <w:sz w:val="28"/>
          <w:szCs w:val="28"/>
          <w:vertAlign w:val="subscript"/>
          <w:lang w:val="en-US"/>
        </w:rPr>
        <w:t>t</w:t>
      </w:r>
      <w:r w:rsidR="00902AE4" w:rsidRPr="00966B09">
        <w:rPr>
          <w:rFonts w:ascii="Times New Roman" w:hAnsi="Times New Roman" w:cs="Times New Roman"/>
          <w:i/>
          <w:sz w:val="28"/>
          <w:szCs w:val="28"/>
          <w:vertAlign w:val="subscript"/>
        </w:rPr>
        <w:t>)</w:t>
      </w:r>
      <w:r w:rsidR="00F14735" w:rsidRPr="00966B09">
        <w:rPr>
          <w:rFonts w:ascii="Times New Roman" w:hAnsi="Times New Roman" w:cs="Times New Roman"/>
          <w:i/>
          <w:sz w:val="28"/>
          <w:szCs w:val="28"/>
        </w:rPr>
        <w:t xml:space="preserve"> </w:t>
      </w:r>
      <w:r w:rsidR="005766AF" w:rsidRPr="00966B09">
        <w:rPr>
          <w:rFonts w:ascii="Times New Roman" w:hAnsi="Times New Roman" w:cs="Times New Roman"/>
          <w:i/>
          <w:sz w:val="28"/>
          <w:szCs w:val="28"/>
        </w:rPr>
        <w:t>–</w:t>
      </w:r>
      <w:r w:rsidR="00417690" w:rsidRPr="00966B09">
        <w:rPr>
          <w:rFonts w:ascii="Times New Roman" w:hAnsi="Times New Roman" w:cs="Times New Roman"/>
          <w:sz w:val="28"/>
          <w:szCs w:val="28"/>
        </w:rPr>
        <w:t xml:space="preserve"> </w:t>
      </w:r>
      <w:r w:rsidR="00A57F71" w:rsidRPr="00966B09">
        <w:rPr>
          <w:rFonts w:ascii="Times New Roman" w:hAnsi="Times New Roman" w:cs="Times New Roman"/>
          <w:sz w:val="28"/>
          <w:szCs w:val="28"/>
        </w:rPr>
        <w:t>оценка</w:t>
      </w:r>
      <w:r w:rsidR="00417690" w:rsidRPr="00966B09">
        <w:rPr>
          <w:rFonts w:ascii="Times New Roman" w:hAnsi="Times New Roman" w:cs="Times New Roman"/>
          <w:sz w:val="28"/>
          <w:szCs w:val="28"/>
        </w:rPr>
        <w:t xml:space="preserve"> налогооблагаемой базы в текущем году:</w:t>
      </w:r>
    </w:p>
    <w:p w:rsidR="00417690" w:rsidRPr="00966B09" w:rsidRDefault="00902AE4" w:rsidP="00495FC9">
      <w:pPr>
        <w:tabs>
          <w:tab w:val="left" w:pos="0"/>
        </w:tabs>
        <w:spacing w:after="0" w:line="240" w:lineRule="auto"/>
        <w:ind w:firstLine="851"/>
        <w:jc w:val="center"/>
        <w:rPr>
          <w:rFonts w:ascii="Times New Roman" w:hAnsi="Times New Roman" w:cs="Times New Roman"/>
          <w:i/>
          <w:sz w:val="28"/>
          <w:szCs w:val="28"/>
        </w:rPr>
      </w:pPr>
      <w:r w:rsidRPr="00966B09">
        <w:rPr>
          <w:rFonts w:ascii="Times New Roman" w:hAnsi="Times New Roman" w:cs="Times New Roman"/>
          <w:i/>
          <w:sz w:val="28"/>
          <w:szCs w:val="28"/>
        </w:rPr>
        <w:t>НБ</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00417690" w:rsidRPr="00966B09">
        <w:rPr>
          <w:rFonts w:ascii="Times New Roman" w:hAnsi="Times New Roman" w:cs="Times New Roman"/>
          <w:i/>
          <w:sz w:val="28"/>
          <w:szCs w:val="28"/>
        </w:rPr>
        <w:t xml:space="preserve"> = </w:t>
      </w:r>
      <w:r w:rsidR="00A57F71" w:rsidRPr="00966B09">
        <w:rPr>
          <w:rFonts w:ascii="Times New Roman" w:hAnsi="Times New Roman" w:cs="Times New Roman"/>
          <w:i/>
          <w:sz w:val="28"/>
          <w:szCs w:val="28"/>
        </w:rPr>
        <w:t>НБ</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-1) </w:t>
      </w:r>
      <w:r w:rsidR="00417690" w:rsidRPr="00966B09">
        <w:rPr>
          <w:rFonts w:ascii="Times New Roman" w:hAnsi="Times New Roman" w:cs="Times New Roman"/>
          <w:i/>
          <w:sz w:val="28"/>
          <w:szCs w:val="28"/>
        </w:rPr>
        <w:t xml:space="preserve">* </w:t>
      </w:r>
      <w:r w:rsidR="00D32CD2" w:rsidRPr="00966B09">
        <w:rPr>
          <w:rFonts w:ascii="Times New Roman" w:hAnsi="Times New Roman" w:cs="Times New Roman"/>
          <w:i/>
          <w:sz w:val="28"/>
          <w:szCs w:val="28"/>
        </w:rPr>
        <w:t>Т</w:t>
      </w:r>
      <w:r w:rsidRPr="00966B09">
        <w:rPr>
          <w:rFonts w:ascii="Times New Roman" w:hAnsi="Times New Roman" w:cs="Times New Roman"/>
          <w:i/>
          <w:sz w:val="28"/>
          <w:szCs w:val="28"/>
          <w:vertAlign w:val="subscript"/>
        </w:rPr>
        <w:t>НБ(</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00417690" w:rsidRPr="00966B09">
        <w:rPr>
          <w:rFonts w:ascii="Times New Roman" w:hAnsi="Times New Roman" w:cs="Times New Roman"/>
          <w:i/>
          <w:sz w:val="28"/>
          <w:szCs w:val="28"/>
        </w:rPr>
        <w:t>,</w:t>
      </w:r>
    </w:p>
    <w:p w:rsidR="00772B0B" w:rsidRPr="00966B09" w:rsidRDefault="0041769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где:</w:t>
      </w:r>
      <w:r w:rsidR="00C01F58" w:rsidRPr="00966B09">
        <w:rPr>
          <w:rFonts w:ascii="Times New Roman" w:hAnsi="Times New Roman" w:cs="Times New Roman"/>
          <w:sz w:val="28"/>
          <w:szCs w:val="28"/>
        </w:rPr>
        <w:t xml:space="preserve"> </w:t>
      </w:r>
    </w:p>
    <w:p w:rsidR="00827DDD" w:rsidRPr="00966B09" w:rsidRDefault="00827DDD" w:rsidP="00827DDD">
      <w:pPr>
        <w:pStyle w:val="a7"/>
        <w:tabs>
          <w:tab w:val="left" w:pos="0"/>
        </w:tabs>
        <w:spacing w:after="0" w:line="240" w:lineRule="auto"/>
        <w:ind w:left="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427382" w:rsidRPr="00966B09" w:rsidRDefault="00152542" w:rsidP="006A564F">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НБ</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00427382" w:rsidRPr="00966B09">
        <w:rPr>
          <w:rFonts w:ascii="Times New Roman" w:hAnsi="Times New Roman" w:cs="Times New Roman"/>
          <w:sz w:val="28"/>
          <w:szCs w:val="28"/>
        </w:rPr>
        <w:t xml:space="preserve"> – </w:t>
      </w:r>
      <w:r w:rsidRPr="00966B09">
        <w:rPr>
          <w:rFonts w:ascii="Times New Roman" w:hAnsi="Times New Roman" w:cs="Times New Roman"/>
          <w:sz w:val="28"/>
          <w:szCs w:val="28"/>
        </w:rPr>
        <w:t xml:space="preserve">налоговая база по данным отчета №5-НИО (стр. 1500) </w:t>
      </w:r>
      <w:r w:rsidR="00427382" w:rsidRPr="00966B09">
        <w:rPr>
          <w:rFonts w:ascii="Times New Roman" w:hAnsi="Times New Roman" w:cs="Times New Roman"/>
          <w:sz w:val="28"/>
          <w:szCs w:val="28"/>
        </w:rPr>
        <w:t xml:space="preserve">в предыдущем году, </w:t>
      </w:r>
      <w:r w:rsidR="00902AE4" w:rsidRPr="00966B09">
        <w:rPr>
          <w:rFonts w:ascii="Times New Roman" w:hAnsi="Times New Roman" w:cs="Times New Roman"/>
          <w:sz w:val="28"/>
          <w:szCs w:val="28"/>
        </w:rPr>
        <w:t>тыс</w:t>
      </w:r>
      <w:r w:rsidR="00427382" w:rsidRPr="00966B09">
        <w:rPr>
          <w:rFonts w:ascii="Times New Roman" w:hAnsi="Times New Roman" w:cs="Times New Roman"/>
          <w:sz w:val="28"/>
          <w:szCs w:val="28"/>
        </w:rPr>
        <w:t>.</w:t>
      </w:r>
      <w:r w:rsidR="00891D3B" w:rsidRPr="00966B09">
        <w:rPr>
          <w:rFonts w:ascii="Times New Roman" w:hAnsi="Times New Roman" w:cs="Times New Roman"/>
          <w:sz w:val="28"/>
          <w:szCs w:val="28"/>
        </w:rPr>
        <w:t> </w:t>
      </w:r>
      <w:r w:rsidR="00427382" w:rsidRPr="00966B09">
        <w:rPr>
          <w:rFonts w:ascii="Times New Roman" w:hAnsi="Times New Roman" w:cs="Times New Roman"/>
          <w:sz w:val="28"/>
          <w:szCs w:val="28"/>
        </w:rPr>
        <w:t>руб</w:t>
      </w:r>
      <w:r w:rsidR="00DB6478" w:rsidRPr="00966B09">
        <w:rPr>
          <w:rFonts w:ascii="Times New Roman" w:hAnsi="Times New Roman" w:cs="Times New Roman"/>
          <w:sz w:val="28"/>
          <w:szCs w:val="28"/>
        </w:rPr>
        <w:t>лей</w:t>
      </w:r>
      <w:r w:rsidR="00427382" w:rsidRPr="00966B09">
        <w:rPr>
          <w:rFonts w:ascii="Times New Roman" w:hAnsi="Times New Roman" w:cs="Times New Roman"/>
          <w:sz w:val="28"/>
          <w:szCs w:val="28"/>
        </w:rPr>
        <w:t>;</w:t>
      </w:r>
    </w:p>
    <w:p w:rsidR="0017550F" w:rsidRPr="00966B09" w:rsidRDefault="00C01F58" w:rsidP="006A564F">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Т</w:t>
      </w:r>
      <w:r w:rsidR="00902AE4" w:rsidRPr="00966B09">
        <w:rPr>
          <w:rFonts w:ascii="Times New Roman" w:hAnsi="Times New Roman" w:cs="Times New Roman"/>
          <w:sz w:val="28"/>
          <w:szCs w:val="28"/>
          <w:vertAlign w:val="subscript"/>
        </w:rPr>
        <w:t>НБ(</w:t>
      </w:r>
      <w:r w:rsidR="00902AE4" w:rsidRPr="00966B09">
        <w:rPr>
          <w:rFonts w:ascii="Times New Roman" w:hAnsi="Times New Roman" w:cs="Times New Roman"/>
          <w:sz w:val="28"/>
          <w:szCs w:val="28"/>
          <w:vertAlign w:val="subscript"/>
          <w:lang w:val="en-US"/>
        </w:rPr>
        <w:t>t</w:t>
      </w:r>
      <w:r w:rsidR="00902AE4"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w:t>
      </w:r>
      <w:r w:rsidR="00772B0B" w:rsidRPr="00966B09">
        <w:rPr>
          <w:rFonts w:ascii="Times New Roman" w:hAnsi="Times New Roman" w:cs="Times New Roman"/>
          <w:sz w:val="28"/>
          <w:szCs w:val="28"/>
        </w:rPr>
        <w:t xml:space="preserve">– </w:t>
      </w:r>
      <w:r w:rsidR="0017550F" w:rsidRPr="00966B09">
        <w:rPr>
          <w:rFonts w:ascii="Times New Roman" w:hAnsi="Times New Roman" w:cs="Times New Roman"/>
          <w:sz w:val="28"/>
          <w:szCs w:val="28"/>
        </w:rPr>
        <w:t>темп роста налоговой базы в текущем году</w:t>
      </w:r>
      <w:r w:rsidR="00FF1211" w:rsidRPr="00966B09">
        <w:rPr>
          <w:rFonts w:ascii="Times New Roman" w:hAnsi="Times New Roman" w:cs="Times New Roman"/>
          <w:sz w:val="28"/>
          <w:szCs w:val="28"/>
        </w:rPr>
        <w:t xml:space="preserve">, </w:t>
      </w:r>
      <w:r w:rsidR="008B3888" w:rsidRPr="00966B09">
        <w:rPr>
          <w:rFonts w:ascii="Times New Roman" w:hAnsi="Times New Roman" w:cs="Times New Roman"/>
          <w:sz w:val="28"/>
          <w:szCs w:val="28"/>
        </w:rPr>
        <w:t xml:space="preserve">адекватный </w:t>
      </w:r>
      <w:r w:rsidR="00891D3B" w:rsidRPr="00966B09">
        <w:rPr>
          <w:rFonts w:ascii="Times New Roman" w:hAnsi="Times New Roman" w:cs="Times New Roman"/>
          <w:sz w:val="28"/>
          <w:szCs w:val="28"/>
        </w:rPr>
        <w:t xml:space="preserve">среднему значению темпа </w:t>
      </w:r>
      <w:r w:rsidR="008B3888" w:rsidRPr="00966B09">
        <w:rPr>
          <w:rFonts w:ascii="Times New Roman" w:hAnsi="Times New Roman" w:cs="Times New Roman"/>
          <w:sz w:val="28"/>
          <w:szCs w:val="28"/>
        </w:rPr>
        <w:t xml:space="preserve">роста </w:t>
      </w:r>
      <w:r w:rsidR="00891D3B" w:rsidRPr="00966B09">
        <w:rPr>
          <w:rFonts w:ascii="Times New Roman" w:hAnsi="Times New Roman" w:cs="Times New Roman"/>
          <w:sz w:val="28"/>
          <w:szCs w:val="28"/>
        </w:rPr>
        <w:t xml:space="preserve">налоговой базы по данным отчета №5-НИО за ряд лет с учетом текущей динамики </w:t>
      </w:r>
      <w:r w:rsidR="008B3888" w:rsidRPr="00966B09">
        <w:rPr>
          <w:rFonts w:ascii="Times New Roman" w:hAnsi="Times New Roman" w:cs="Times New Roman"/>
          <w:sz w:val="28"/>
          <w:szCs w:val="28"/>
        </w:rPr>
        <w:t>по</w:t>
      </w:r>
      <w:r w:rsidR="00891D3B" w:rsidRPr="00966B09">
        <w:rPr>
          <w:rFonts w:ascii="Times New Roman" w:hAnsi="Times New Roman" w:cs="Times New Roman"/>
          <w:sz w:val="28"/>
          <w:szCs w:val="28"/>
        </w:rPr>
        <w:t>ступлений на момент формирования прогнозных данных</w:t>
      </w:r>
      <w:r w:rsidR="008B3888" w:rsidRPr="00966B09">
        <w:rPr>
          <w:rFonts w:ascii="Times New Roman" w:hAnsi="Times New Roman" w:cs="Times New Roman"/>
          <w:sz w:val="28"/>
          <w:szCs w:val="28"/>
        </w:rPr>
        <w:t>, %</w:t>
      </w:r>
      <w:r w:rsidR="0017550F" w:rsidRPr="00966B09">
        <w:rPr>
          <w:rFonts w:ascii="Times New Roman" w:hAnsi="Times New Roman" w:cs="Times New Roman"/>
          <w:sz w:val="28"/>
          <w:szCs w:val="28"/>
        </w:rPr>
        <w:t xml:space="preserve"> </w:t>
      </w:r>
    </w:p>
    <w:p w:rsidR="00FF5076" w:rsidRPr="00966B09" w:rsidRDefault="008B3888"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Т</w:t>
      </w:r>
      <w:r w:rsidRPr="00966B09">
        <w:rPr>
          <w:rFonts w:ascii="Times New Roman" w:hAnsi="Times New Roman" w:cs="Times New Roman"/>
          <w:sz w:val="28"/>
          <w:szCs w:val="28"/>
          <w:vertAlign w:val="subscript"/>
        </w:rPr>
        <w:t>НБ(</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 xml:space="preserve">+1) </w:t>
      </w:r>
      <w:r w:rsidRPr="00966B09">
        <w:rPr>
          <w:rFonts w:ascii="Times New Roman" w:hAnsi="Times New Roman" w:cs="Times New Roman"/>
          <w:sz w:val="28"/>
          <w:szCs w:val="28"/>
        </w:rPr>
        <w:t xml:space="preserve">– темп роста налоговой базы в прогнозируемом году, адекватный </w:t>
      </w:r>
      <w:r w:rsidR="00891D3B" w:rsidRPr="00966B09">
        <w:rPr>
          <w:rFonts w:ascii="Times New Roman" w:hAnsi="Times New Roman" w:cs="Times New Roman"/>
          <w:sz w:val="28"/>
          <w:szCs w:val="28"/>
        </w:rPr>
        <w:t>среднему значению темпа роста налоговой базы по данным отчета №5-НИО за ряд лет с учетом текущей динамики поступлений на момент формирования прогнозных данных</w:t>
      </w:r>
      <w:r w:rsidRPr="00966B09">
        <w:rPr>
          <w:rFonts w:ascii="Times New Roman" w:hAnsi="Times New Roman" w:cs="Times New Roman"/>
          <w:sz w:val="28"/>
          <w:szCs w:val="28"/>
        </w:rPr>
        <w:t>, %</w:t>
      </w:r>
      <w:r w:rsidR="00891D3B" w:rsidRPr="00966B09">
        <w:rPr>
          <w:rFonts w:ascii="Times New Roman" w:hAnsi="Times New Roman" w:cs="Times New Roman"/>
          <w:sz w:val="28"/>
          <w:szCs w:val="28"/>
        </w:rPr>
        <w:t>.</w:t>
      </w:r>
    </w:p>
    <w:p w:rsidR="005C0EA6" w:rsidRPr="00966B09" w:rsidRDefault="005C0EA6" w:rsidP="00495FC9">
      <w:pPr>
        <w:tabs>
          <w:tab w:val="left" w:pos="0"/>
        </w:tabs>
        <w:spacing w:after="0" w:line="240" w:lineRule="auto"/>
        <w:ind w:firstLine="851"/>
        <w:jc w:val="both"/>
        <w:rPr>
          <w:rFonts w:ascii="Times New Roman" w:hAnsi="Times New Roman" w:cs="Times New Roman"/>
          <w:sz w:val="28"/>
          <w:szCs w:val="28"/>
        </w:rPr>
      </w:pPr>
    </w:p>
    <w:p w:rsidR="00D32CD2" w:rsidRPr="00966B09" w:rsidRDefault="00324BF5" w:rsidP="00324BF5">
      <w:pPr>
        <w:pStyle w:val="a7"/>
        <w:numPr>
          <w:ilvl w:val="0"/>
          <w:numId w:val="6"/>
        </w:numPr>
        <w:tabs>
          <w:tab w:val="left" w:pos="0"/>
        </w:tabs>
        <w:spacing w:after="0" w:line="240" w:lineRule="auto"/>
        <w:ind w:left="0"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D41161" w:rsidRPr="00966B09">
        <w:rPr>
          <w:rFonts w:ascii="Times New Roman" w:hAnsi="Times New Roman" w:cs="Times New Roman"/>
          <w:sz w:val="28"/>
          <w:szCs w:val="28"/>
        </w:rPr>
        <w:t xml:space="preserve">Расчет </w:t>
      </w:r>
      <w:proofErr w:type="gramStart"/>
      <w:r w:rsidR="00D41161" w:rsidRPr="00966B09">
        <w:rPr>
          <w:rFonts w:ascii="Times New Roman" w:hAnsi="Times New Roman" w:cs="Times New Roman"/>
          <w:sz w:val="28"/>
          <w:szCs w:val="28"/>
        </w:rPr>
        <w:t>составляющей</w:t>
      </w:r>
      <w:r w:rsidR="00D41161" w:rsidRPr="00966B09">
        <w:rPr>
          <w:rFonts w:ascii="Times New Roman" w:hAnsi="Times New Roman" w:cs="Times New Roman"/>
          <w:b/>
          <w:i/>
          <w:sz w:val="28"/>
          <w:szCs w:val="28"/>
        </w:rPr>
        <w:t xml:space="preserve">  </w:t>
      </w:r>
      <w:proofErr w:type="spellStart"/>
      <w:r w:rsidR="00D951CA" w:rsidRPr="00966B09">
        <w:rPr>
          <w:rFonts w:ascii="Times New Roman" w:hAnsi="Times New Roman" w:cs="Times New Roman"/>
          <w:sz w:val="28"/>
          <w:szCs w:val="28"/>
        </w:rPr>
        <w:t>С</w:t>
      </w:r>
      <w:r w:rsidR="00D951CA" w:rsidRPr="00966B09">
        <w:rPr>
          <w:rFonts w:ascii="Times New Roman" w:hAnsi="Times New Roman" w:cs="Times New Roman"/>
          <w:sz w:val="28"/>
          <w:szCs w:val="28"/>
          <w:vertAlign w:val="subscript"/>
        </w:rPr>
        <w:t>эф</w:t>
      </w:r>
      <w:proofErr w:type="spellEnd"/>
      <w:proofErr w:type="gramEnd"/>
      <w:r w:rsidR="00560083" w:rsidRPr="00966B09">
        <w:rPr>
          <w:rFonts w:ascii="Times New Roman" w:hAnsi="Times New Roman" w:cs="Times New Roman"/>
          <w:sz w:val="28"/>
          <w:szCs w:val="28"/>
          <w:vertAlign w:val="subscript"/>
        </w:rPr>
        <w:t>(t+1)</w:t>
      </w:r>
      <w:r w:rsidR="00560083" w:rsidRPr="00966B09">
        <w:rPr>
          <w:rFonts w:ascii="Times New Roman" w:hAnsi="Times New Roman" w:cs="Times New Roman"/>
          <w:sz w:val="28"/>
          <w:szCs w:val="28"/>
          <w:u w:val="single"/>
        </w:rPr>
        <w:t xml:space="preserve"> </w:t>
      </w:r>
      <w:r w:rsidR="00D41161" w:rsidRPr="00966B09">
        <w:rPr>
          <w:rFonts w:ascii="Times New Roman" w:hAnsi="Times New Roman" w:cs="Times New Roman"/>
          <w:sz w:val="28"/>
          <w:szCs w:val="28"/>
        </w:rPr>
        <w:t xml:space="preserve">– </w:t>
      </w:r>
      <w:proofErr w:type="spellStart"/>
      <w:r w:rsidR="00D41161" w:rsidRPr="00966B09">
        <w:rPr>
          <w:rFonts w:ascii="Times New Roman" w:hAnsi="Times New Roman" w:cs="Times New Roman"/>
          <w:sz w:val="28"/>
          <w:szCs w:val="28"/>
        </w:rPr>
        <w:t>средн</w:t>
      </w:r>
      <w:r w:rsidR="00D951CA" w:rsidRPr="00966B09">
        <w:rPr>
          <w:rFonts w:ascii="Times New Roman" w:hAnsi="Times New Roman" w:cs="Times New Roman"/>
          <w:sz w:val="28"/>
          <w:szCs w:val="28"/>
        </w:rPr>
        <w:t>еэффективная</w:t>
      </w:r>
      <w:proofErr w:type="spellEnd"/>
      <w:r w:rsidR="00D41161" w:rsidRPr="00966B09">
        <w:rPr>
          <w:rFonts w:ascii="Times New Roman" w:hAnsi="Times New Roman" w:cs="Times New Roman"/>
          <w:sz w:val="28"/>
          <w:szCs w:val="28"/>
        </w:rPr>
        <w:t xml:space="preserve"> налоговая ставка</w:t>
      </w:r>
      <w:r w:rsidR="001766AB" w:rsidRPr="00966B09">
        <w:rPr>
          <w:rFonts w:ascii="Times New Roman" w:hAnsi="Times New Roman" w:cs="Times New Roman"/>
          <w:sz w:val="28"/>
          <w:szCs w:val="28"/>
        </w:rPr>
        <w:t>, которая</w:t>
      </w:r>
      <w:r w:rsidR="002B6523" w:rsidRPr="00966B09">
        <w:rPr>
          <w:rFonts w:ascii="Times New Roman" w:hAnsi="Times New Roman" w:cs="Times New Roman"/>
          <w:sz w:val="28"/>
          <w:szCs w:val="28"/>
        </w:rPr>
        <w:t xml:space="preserve"> принимается в размере среднего значения за ряд лет</w:t>
      </w:r>
      <w:r w:rsidR="00560083" w:rsidRPr="00966B09">
        <w:rPr>
          <w:rFonts w:ascii="Times New Roman" w:hAnsi="Times New Roman" w:cs="Times New Roman"/>
          <w:sz w:val="28"/>
          <w:szCs w:val="28"/>
        </w:rPr>
        <w:t xml:space="preserve"> и рассчитывается по следующей формуле:</w:t>
      </w:r>
    </w:p>
    <w:p w:rsidR="00560083" w:rsidRPr="00966B09" w:rsidRDefault="00560083" w:rsidP="00560083">
      <w:pPr>
        <w:tabs>
          <w:tab w:val="left" w:pos="0"/>
        </w:tabs>
        <w:spacing w:after="0" w:line="240" w:lineRule="auto"/>
        <w:ind w:firstLine="851"/>
        <w:jc w:val="center"/>
        <w:rPr>
          <w:rFonts w:ascii="Times New Roman" w:hAnsi="Times New Roman" w:cs="Times New Roman"/>
          <w:i/>
          <w:sz w:val="28"/>
          <w:szCs w:val="28"/>
        </w:rPr>
      </w:pPr>
      <w:proofErr w:type="gramStart"/>
      <w:r w:rsidRPr="00966B09">
        <w:rPr>
          <w:rFonts w:ascii="Times New Roman" w:hAnsi="Times New Roman" w:cs="Times New Roman"/>
          <w:i/>
          <w:sz w:val="28"/>
          <w:szCs w:val="28"/>
          <w:lang w:val="en-US"/>
        </w:rPr>
        <w:t>C</w:t>
      </w:r>
      <w:r w:rsidRPr="00966B09">
        <w:rPr>
          <w:rFonts w:ascii="Times New Roman" w:hAnsi="Times New Roman" w:cs="Times New Roman"/>
          <w:i/>
          <w:sz w:val="28"/>
          <w:szCs w:val="28"/>
          <w:vertAlign w:val="subscript"/>
        </w:rPr>
        <w:t>эф(</w:t>
      </w:r>
      <w:proofErr w:type="gramEnd"/>
      <w:r w:rsidRPr="00966B09">
        <w:rPr>
          <w:rFonts w:ascii="Times New Roman" w:hAnsi="Times New Roman" w:cs="Times New Roman"/>
          <w:i/>
          <w:sz w:val="28"/>
          <w:szCs w:val="28"/>
          <w:vertAlign w:val="subscript"/>
        </w:rPr>
        <w:t>t+1)</w:t>
      </w:r>
      <w:r w:rsidRPr="00966B09">
        <w:rPr>
          <w:rFonts w:ascii="Times New Roman" w:hAnsi="Times New Roman" w:cs="Times New Roman"/>
          <w:i/>
          <w:sz w:val="28"/>
          <w:szCs w:val="28"/>
        </w:rPr>
        <w:t xml:space="preserve"> = </w:t>
      </w:r>
      <w:proofErr w:type="spellStart"/>
      <w:r w:rsidRPr="00966B09">
        <w:rPr>
          <w:rFonts w:ascii="Times New Roman" w:hAnsi="Times New Roman" w:cs="Times New Roman"/>
          <w:i/>
          <w:sz w:val="28"/>
          <w:szCs w:val="28"/>
        </w:rPr>
        <w:t>Н</w:t>
      </w:r>
      <w:r w:rsidRPr="00966B09">
        <w:rPr>
          <w:rFonts w:ascii="Times New Roman" w:hAnsi="Times New Roman" w:cs="Times New Roman"/>
          <w:i/>
          <w:sz w:val="28"/>
          <w:szCs w:val="28"/>
          <w:vertAlign w:val="subscript"/>
        </w:rPr>
        <w:t>исч</w:t>
      </w:r>
      <w:proofErr w:type="spellEnd"/>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rPr>
        <w:t xml:space="preserve">/ НБ </w:t>
      </w:r>
      <w:r w:rsidRPr="00966B09">
        <w:rPr>
          <w:rFonts w:ascii="Times New Roman" w:hAnsi="Times New Roman" w:cs="Times New Roman"/>
          <w:sz w:val="28"/>
          <w:szCs w:val="28"/>
        </w:rPr>
        <w:t>,</w:t>
      </w:r>
    </w:p>
    <w:p w:rsidR="00560083" w:rsidRPr="00966B09" w:rsidRDefault="00560083" w:rsidP="0056008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560083" w:rsidRPr="00966B09" w:rsidRDefault="00560083" w:rsidP="00560083">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Н</w:t>
      </w:r>
      <w:r w:rsidRPr="00966B09">
        <w:rPr>
          <w:rFonts w:ascii="Times New Roman" w:hAnsi="Times New Roman" w:cs="Times New Roman"/>
          <w:sz w:val="28"/>
          <w:szCs w:val="28"/>
          <w:vertAlign w:val="subscript"/>
        </w:rPr>
        <w:t>исч</w:t>
      </w:r>
      <w:proofErr w:type="spellEnd"/>
      <w:r w:rsidRPr="00966B09">
        <w:rPr>
          <w:rFonts w:ascii="Times New Roman" w:hAnsi="Times New Roman" w:cs="Times New Roman"/>
          <w:sz w:val="28"/>
          <w:szCs w:val="28"/>
        </w:rPr>
        <w:t xml:space="preserve"> – сумма налога, исчисленная к уплате в бюджет по данным отчета по ф. №5-НИО (стр.1600), тыс.</w:t>
      </w:r>
      <w:r w:rsidR="00CE2B7E" w:rsidRPr="00966B09">
        <w:rPr>
          <w:rFonts w:ascii="Times New Roman" w:hAnsi="Times New Roman" w:cs="Times New Roman"/>
          <w:sz w:val="28"/>
          <w:szCs w:val="28"/>
        </w:rPr>
        <w:t> </w:t>
      </w:r>
      <w:r w:rsidRPr="00966B09">
        <w:rPr>
          <w:rFonts w:ascii="Times New Roman" w:hAnsi="Times New Roman" w:cs="Times New Roman"/>
          <w:sz w:val="28"/>
          <w:szCs w:val="28"/>
        </w:rPr>
        <w:t>рублей;</w:t>
      </w:r>
    </w:p>
    <w:p w:rsidR="00560083" w:rsidRPr="00966B09" w:rsidRDefault="00560083" w:rsidP="0056008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 – налоговая база по налогу на имущество организации по данным отчета №5-НИО (стр.1500), тыс.</w:t>
      </w:r>
      <w:r w:rsidR="00CE2B7E" w:rsidRPr="00966B09">
        <w:rPr>
          <w:rFonts w:ascii="Times New Roman" w:hAnsi="Times New Roman" w:cs="Times New Roman"/>
          <w:sz w:val="28"/>
          <w:szCs w:val="28"/>
        </w:rPr>
        <w:t> </w:t>
      </w:r>
      <w:r w:rsidRPr="00966B09">
        <w:rPr>
          <w:rFonts w:ascii="Times New Roman" w:hAnsi="Times New Roman" w:cs="Times New Roman"/>
          <w:sz w:val="28"/>
          <w:szCs w:val="28"/>
        </w:rPr>
        <w:t>рублей.</w:t>
      </w:r>
    </w:p>
    <w:p w:rsidR="00560083" w:rsidRPr="00966B09" w:rsidRDefault="00560083" w:rsidP="00495FC9">
      <w:pPr>
        <w:tabs>
          <w:tab w:val="left" w:pos="0"/>
        </w:tabs>
        <w:spacing w:after="0" w:line="240" w:lineRule="auto"/>
        <w:ind w:firstLine="851"/>
        <w:jc w:val="both"/>
        <w:rPr>
          <w:rFonts w:ascii="Times New Roman" w:hAnsi="Times New Roman" w:cs="Times New Roman"/>
          <w:sz w:val="28"/>
          <w:szCs w:val="28"/>
        </w:rPr>
      </w:pPr>
    </w:p>
    <w:p w:rsidR="00FF37F7" w:rsidRPr="00966B09" w:rsidRDefault="005268A9" w:rsidP="005268A9">
      <w:pPr>
        <w:pStyle w:val="a7"/>
        <w:numPr>
          <w:ilvl w:val="0"/>
          <w:numId w:val="1"/>
        </w:numPr>
        <w:tabs>
          <w:tab w:val="left" w:pos="0"/>
        </w:tabs>
        <w:spacing w:after="0" w:line="240" w:lineRule="auto"/>
        <w:ind w:left="0"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B87DD4" w:rsidRPr="00966B09">
        <w:rPr>
          <w:rFonts w:ascii="Times New Roman" w:hAnsi="Times New Roman" w:cs="Times New Roman"/>
          <w:sz w:val="28"/>
          <w:szCs w:val="28"/>
          <w:lang w:val="en-US"/>
        </w:rPr>
        <w:t>F</w:t>
      </w:r>
      <w:r w:rsidR="00FF37F7" w:rsidRPr="00966B09">
        <w:rPr>
          <w:rFonts w:ascii="Times New Roman" w:hAnsi="Times New Roman" w:cs="Times New Roman"/>
          <w:sz w:val="28"/>
          <w:szCs w:val="28"/>
        </w:rPr>
        <w:t xml:space="preserve"> – </w:t>
      </w:r>
      <w:proofErr w:type="gramStart"/>
      <w:r w:rsidR="008664C6" w:rsidRPr="00966B09">
        <w:rPr>
          <w:rFonts w:ascii="Times New Roman" w:hAnsi="Times New Roman" w:cs="Times New Roman"/>
          <w:sz w:val="28"/>
          <w:szCs w:val="28"/>
        </w:rPr>
        <w:t>корректирующая</w:t>
      </w:r>
      <w:proofErr w:type="gramEnd"/>
      <w:r w:rsidR="008664C6" w:rsidRPr="00966B09">
        <w:rPr>
          <w:rFonts w:ascii="Times New Roman" w:hAnsi="Times New Roman" w:cs="Times New Roman"/>
          <w:sz w:val="28"/>
          <w:szCs w:val="28"/>
        </w:rPr>
        <w:t xml:space="preserve"> сумма поступлений, учитывающая другие факторы, тыс.</w:t>
      </w:r>
      <w:r w:rsidR="0051173C" w:rsidRPr="00966B09">
        <w:rPr>
          <w:rFonts w:ascii="Times New Roman" w:hAnsi="Times New Roman" w:cs="Times New Roman"/>
          <w:sz w:val="28"/>
          <w:szCs w:val="28"/>
        </w:rPr>
        <w:t> </w:t>
      </w:r>
      <w:r w:rsidR="008664C6" w:rsidRPr="00966B09">
        <w:rPr>
          <w:rFonts w:ascii="Times New Roman" w:hAnsi="Times New Roman" w:cs="Times New Roman"/>
          <w:sz w:val="28"/>
          <w:szCs w:val="28"/>
        </w:rPr>
        <w:t>рублей</w:t>
      </w:r>
      <w:r w:rsidR="00845B0B" w:rsidRPr="00966B09">
        <w:rPr>
          <w:rFonts w:ascii="Times New Roman" w:hAnsi="Times New Roman" w:cs="Times New Roman"/>
          <w:sz w:val="28"/>
          <w:szCs w:val="28"/>
        </w:rPr>
        <w:t>,</w:t>
      </w:r>
    </w:p>
    <w:p w:rsidR="00845B0B" w:rsidRPr="00966B09" w:rsidRDefault="00845B0B" w:rsidP="00845B0B">
      <w:pPr>
        <w:pStyle w:val="a7"/>
        <w:numPr>
          <w:ilvl w:val="0"/>
          <w:numId w:val="1"/>
        </w:numPr>
        <w:tabs>
          <w:tab w:val="left" w:pos="0"/>
        </w:tabs>
        <w:spacing w:after="0" w:line="240" w:lineRule="auto"/>
        <w:ind w:left="0" w:firstLine="567"/>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 xml:space="preserve">по налогу (среднее значение за ряд лет по данным отчета №1-НМ), учитывающий погашение задолженности, </w:t>
      </w:r>
      <w:r w:rsidR="00031F72" w:rsidRPr="00966B09">
        <w:rPr>
          <w:rFonts w:ascii="Times New Roman" w:hAnsi="Times New Roman" w:cs="Times New Roman"/>
          <w:sz w:val="28"/>
          <w:szCs w:val="28"/>
        </w:rPr>
        <w:t xml:space="preserve">а также </w:t>
      </w:r>
      <w:r w:rsidRPr="00966B09">
        <w:rPr>
          <w:rFonts w:ascii="Times New Roman" w:hAnsi="Times New Roman" w:cs="Times New Roman"/>
          <w:sz w:val="28"/>
          <w:szCs w:val="28"/>
        </w:rPr>
        <w:t>поступления по контрольной работе и сумму переходящих платежей, %.</w:t>
      </w:r>
    </w:p>
    <w:p w:rsidR="00845B0B" w:rsidRPr="00966B09" w:rsidRDefault="00845B0B" w:rsidP="00845B0B">
      <w:pPr>
        <w:pStyle w:val="a7"/>
        <w:tabs>
          <w:tab w:val="left" w:pos="0"/>
        </w:tabs>
        <w:spacing w:after="0" w:line="240" w:lineRule="auto"/>
        <w:ind w:left="567"/>
        <w:jc w:val="both"/>
        <w:rPr>
          <w:rFonts w:ascii="Times New Roman" w:hAnsi="Times New Roman" w:cs="Times New Roman"/>
          <w:sz w:val="28"/>
          <w:szCs w:val="28"/>
        </w:rPr>
      </w:pPr>
      <w:r w:rsidRPr="00966B09">
        <w:rPr>
          <w:rFonts w:ascii="Times New Roman" w:hAnsi="Times New Roman" w:cs="Times New Roman"/>
          <w:sz w:val="28"/>
          <w:szCs w:val="28"/>
        </w:rPr>
        <w:t xml:space="preserve"> </w:t>
      </w:r>
    </w:p>
    <w:p w:rsidR="003C2F7F" w:rsidRPr="00966B09" w:rsidRDefault="003C2F7F" w:rsidP="003C2F7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Прогнозируемая сумма </w:t>
      </w:r>
      <w:proofErr w:type="spellStart"/>
      <w:r w:rsidRPr="00966B09">
        <w:rPr>
          <w:rFonts w:ascii="Times New Roman" w:hAnsi="Times New Roman" w:cs="Times New Roman"/>
          <w:sz w:val="28"/>
          <w:szCs w:val="28"/>
        </w:rPr>
        <w:t>недопоступления</w:t>
      </w:r>
      <w:proofErr w:type="spellEnd"/>
      <w:r w:rsidRPr="00966B09">
        <w:rPr>
          <w:rFonts w:ascii="Times New Roman" w:hAnsi="Times New Roman" w:cs="Times New Roman"/>
          <w:sz w:val="28"/>
          <w:szCs w:val="28"/>
        </w:rPr>
        <w:t xml:space="preserve"> налога на </w:t>
      </w:r>
      <w:r w:rsidR="00046145" w:rsidRPr="00966B09">
        <w:rPr>
          <w:rFonts w:ascii="Times New Roman" w:hAnsi="Times New Roman" w:cs="Times New Roman"/>
          <w:sz w:val="28"/>
          <w:szCs w:val="28"/>
        </w:rPr>
        <w:t>имущество организаций</w:t>
      </w:r>
      <w:r w:rsidRPr="00966B09">
        <w:rPr>
          <w:rFonts w:ascii="Times New Roman" w:hAnsi="Times New Roman" w:cs="Times New Roman"/>
          <w:sz w:val="28"/>
          <w:szCs w:val="28"/>
        </w:rPr>
        <w:t xml:space="preserve">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r w:rsidR="008E2591" w:rsidRPr="00966B09">
        <w:rPr>
          <w:rFonts w:ascii="Times New Roman" w:hAnsi="Times New Roman" w:cs="Times New Roman"/>
          <w:sz w:val="28"/>
          <w:szCs w:val="28"/>
        </w:rPr>
        <w:t xml:space="preserve"> </w:t>
      </w:r>
      <w:r w:rsidR="00720225" w:rsidRPr="00966B09">
        <w:rPr>
          <w:rFonts w:ascii="Times New Roman" w:hAnsi="Times New Roman" w:cs="Times New Roman"/>
          <w:sz w:val="28"/>
          <w:szCs w:val="28"/>
        </w:rPr>
        <w:t xml:space="preserve">и </w:t>
      </w:r>
      <w:r w:rsidR="008E2591" w:rsidRPr="00966B09">
        <w:rPr>
          <w:rFonts w:ascii="Times New Roman" w:hAnsi="Times New Roman" w:cs="Times New Roman"/>
          <w:sz w:val="28"/>
          <w:szCs w:val="28"/>
        </w:rPr>
        <w:t>(или) иных нормативных правовых актов Российской</w:t>
      </w:r>
      <w:r w:rsidR="00521C22" w:rsidRPr="00966B09">
        <w:rPr>
          <w:rFonts w:ascii="Times New Roman" w:hAnsi="Times New Roman" w:cs="Times New Roman"/>
          <w:sz w:val="28"/>
          <w:szCs w:val="28"/>
        </w:rPr>
        <w:t xml:space="preserve"> </w:t>
      </w:r>
      <w:r w:rsidR="008E2591" w:rsidRPr="00966B09">
        <w:rPr>
          <w:rFonts w:ascii="Times New Roman" w:hAnsi="Times New Roman" w:cs="Times New Roman"/>
          <w:sz w:val="28"/>
          <w:szCs w:val="28"/>
        </w:rPr>
        <w:t>Федерации</w:t>
      </w:r>
      <w:r w:rsidRPr="00966B09">
        <w:rPr>
          <w:rFonts w:ascii="Times New Roman" w:hAnsi="Times New Roman" w:cs="Times New Roman"/>
          <w:sz w:val="28"/>
          <w:szCs w:val="28"/>
        </w:rPr>
        <w:t xml:space="preserve">, учтена в алгоритме расчета в виде использования </w:t>
      </w:r>
      <w:proofErr w:type="spellStart"/>
      <w:r w:rsidRPr="00966B09">
        <w:rPr>
          <w:rFonts w:ascii="Times New Roman" w:hAnsi="Times New Roman" w:cs="Times New Roman"/>
          <w:sz w:val="28"/>
          <w:szCs w:val="28"/>
        </w:rPr>
        <w:t>среднеэффективной</w:t>
      </w:r>
      <w:proofErr w:type="spellEnd"/>
      <w:r w:rsidRPr="00966B09">
        <w:rPr>
          <w:rFonts w:ascii="Times New Roman" w:hAnsi="Times New Roman" w:cs="Times New Roman"/>
          <w:sz w:val="28"/>
          <w:szCs w:val="28"/>
        </w:rPr>
        <w:t xml:space="preserve"> ставки налога.</w:t>
      </w:r>
    </w:p>
    <w:p w:rsidR="001C0792" w:rsidRPr="00966B09" w:rsidRDefault="00B408C0" w:rsidP="00B408C0">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Налог на имущество организаций зачисляется в консолидированный бюджет Тульской области по нормативам, установленным в соответствии со статьями </w:t>
      </w:r>
      <w:r w:rsidR="00EF2F89" w:rsidRPr="00966B09">
        <w:rPr>
          <w:rFonts w:ascii="Times New Roman" w:hAnsi="Times New Roman" w:cs="Times New Roman"/>
          <w:sz w:val="28"/>
          <w:szCs w:val="28"/>
        </w:rPr>
        <w:t>БК</w:t>
      </w:r>
      <w:r w:rsidRPr="00966B09">
        <w:rPr>
          <w:rFonts w:ascii="Times New Roman" w:hAnsi="Times New Roman" w:cs="Times New Roman"/>
          <w:sz w:val="28"/>
          <w:szCs w:val="28"/>
        </w:rPr>
        <w:t xml:space="preserve"> РФ</w:t>
      </w:r>
      <w:r w:rsidR="00EF2F89" w:rsidRPr="00966B09">
        <w:rPr>
          <w:rFonts w:ascii="Times New Roman" w:hAnsi="Times New Roman" w:cs="Times New Roman"/>
          <w:sz w:val="28"/>
          <w:szCs w:val="28"/>
        </w:rPr>
        <w:t xml:space="preserve"> и законами Тульской области</w:t>
      </w:r>
      <w:r w:rsidRPr="00966B09">
        <w:rPr>
          <w:rFonts w:ascii="Times New Roman" w:hAnsi="Times New Roman" w:cs="Times New Roman"/>
          <w:sz w:val="28"/>
          <w:szCs w:val="28"/>
        </w:rPr>
        <w:t>.</w:t>
      </w:r>
    </w:p>
    <w:p w:rsidR="00531537" w:rsidRPr="00966B09" w:rsidRDefault="00531537" w:rsidP="00495FC9">
      <w:pPr>
        <w:pStyle w:val="a7"/>
        <w:tabs>
          <w:tab w:val="left" w:pos="0"/>
        </w:tabs>
        <w:spacing w:after="0" w:line="240" w:lineRule="auto"/>
        <w:ind w:left="0" w:firstLine="851"/>
        <w:jc w:val="both"/>
        <w:rPr>
          <w:rFonts w:ascii="Times New Roman" w:hAnsi="Times New Roman" w:cs="Times New Roman"/>
          <w:sz w:val="28"/>
          <w:szCs w:val="28"/>
        </w:rPr>
      </w:pPr>
    </w:p>
    <w:p w:rsidR="00BA36EB" w:rsidRPr="00966B09" w:rsidRDefault="009079DC" w:rsidP="0078713F">
      <w:pPr>
        <w:pStyle w:val="1"/>
        <w:numPr>
          <w:ilvl w:val="2"/>
          <w:numId w:val="3"/>
        </w:numPr>
        <w:tabs>
          <w:tab w:val="left" w:pos="0"/>
          <w:tab w:val="left" w:pos="1985"/>
          <w:tab w:val="left" w:pos="2835"/>
          <w:tab w:val="left" w:pos="3119"/>
        </w:tabs>
        <w:spacing w:before="120" w:after="120" w:line="240" w:lineRule="auto"/>
        <w:ind w:left="2977" w:right="1134" w:hanging="1134"/>
        <w:jc w:val="center"/>
        <w:rPr>
          <w:rFonts w:ascii="Times New Roman" w:hAnsi="Times New Roman" w:cs="Times New Roman"/>
          <w:color w:val="000000" w:themeColor="text1"/>
        </w:rPr>
      </w:pPr>
      <w:bookmarkStart w:id="45" w:name="_Toc135145028"/>
      <w:r w:rsidRPr="00966B09">
        <w:rPr>
          <w:rFonts w:ascii="Times New Roman" w:hAnsi="Times New Roman" w:cs="Times New Roman"/>
          <w:color w:val="000000" w:themeColor="text1"/>
        </w:rPr>
        <w:t>Транспортный налог</w:t>
      </w:r>
      <w:bookmarkEnd w:id="45"/>
      <w:r w:rsidR="00200482" w:rsidRPr="00966B09">
        <w:rPr>
          <w:rFonts w:ascii="Times New Roman" w:hAnsi="Times New Roman" w:cs="Times New Roman"/>
          <w:color w:val="000000" w:themeColor="text1"/>
        </w:rPr>
        <w:t xml:space="preserve"> </w:t>
      </w:r>
    </w:p>
    <w:p w:rsidR="0022589D" w:rsidRPr="00966B09" w:rsidRDefault="00BA36EB" w:rsidP="003C005E">
      <w:pPr>
        <w:pStyle w:val="a7"/>
        <w:numPr>
          <w:ilvl w:val="0"/>
          <w:numId w:val="7"/>
        </w:numPr>
        <w:tabs>
          <w:tab w:val="left" w:pos="0"/>
        </w:tabs>
        <w:spacing w:after="0" w:line="240" w:lineRule="auto"/>
        <w:jc w:val="center"/>
        <w:rPr>
          <w:rFonts w:ascii="Times New Roman" w:hAnsi="Times New Roman" w:cs="Times New Roman"/>
          <w:b/>
          <w:color w:val="000000" w:themeColor="text1"/>
          <w:sz w:val="28"/>
          <w:szCs w:val="28"/>
          <w:lang w:val="en-US"/>
        </w:rPr>
      </w:pPr>
      <w:r w:rsidRPr="00966B09">
        <w:rPr>
          <w:rFonts w:ascii="Times New Roman" w:hAnsi="Times New Roman" w:cs="Times New Roman"/>
          <w:b/>
          <w:color w:val="000000" w:themeColor="text1"/>
          <w:sz w:val="28"/>
          <w:szCs w:val="28"/>
        </w:rPr>
        <w:t>06 04000 02 0000 110</w:t>
      </w:r>
    </w:p>
    <w:p w:rsidR="00DD33EF" w:rsidRPr="00966B09" w:rsidRDefault="00DD33EF" w:rsidP="00AD3F14">
      <w:pPr>
        <w:tabs>
          <w:tab w:val="left" w:pos="0"/>
        </w:tabs>
        <w:spacing w:after="0" w:line="240" w:lineRule="auto"/>
        <w:jc w:val="center"/>
        <w:rPr>
          <w:rFonts w:ascii="Times New Roman" w:hAnsi="Times New Roman" w:cs="Times New Roman"/>
          <w:b/>
          <w:color w:val="000000" w:themeColor="text1"/>
          <w:sz w:val="28"/>
          <w:szCs w:val="28"/>
          <w:lang w:val="en-US"/>
        </w:rPr>
      </w:pPr>
    </w:p>
    <w:p w:rsidR="00DD33EF" w:rsidRPr="00966B09" w:rsidRDefault="00DD33EF" w:rsidP="0078713F">
      <w:pPr>
        <w:pStyle w:val="1"/>
        <w:numPr>
          <w:ilvl w:val="3"/>
          <w:numId w:val="3"/>
        </w:numPr>
        <w:tabs>
          <w:tab w:val="left" w:pos="0"/>
          <w:tab w:val="left" w:pos="1985"/>
          <w:tab w:val="left" w:pos="2835"/>
          <w:tab w:val="left" w:pos="3119"/>
        </w:tabs>
        <w:spacing w:before="120" w:after="120" w:line="240" w:lineRule="auto"/>
        <w:ind w:right="1134"/>
        <w:jc w:val="center"/>
        <w:rPr>
          <w:rFonts w:ascii="Times New Roman" w:hAnsi="Times New Roman" w:cs="Times New Roman"/>
          <w:color w:val="000000" w:themeColor="text1"/>
        </w:rPr>
      </w:pPr>
      <w:bookmarkStart w:id="46" w:name="_Toc135145029"/>
      <w:r w:rsidRPr="00966B09">
        <w:rPr>
          <w:rFonts w:ascii="Times New Roman" w:hAnsi="Times New Roman" w:cs="Times New Roman"/>
          <w:color w:val="000000" w:themeColor="text1"/>
        </w:rPr>
        <w:t>Транспортный налог с организаций</w:t>
      </w:r>
      <w:bookmarkEnd w:id="46"/>
    </w:p>
    <w:p w:rsidR="00DD33EF" w:rsidRPr="00966B09" w:rsidRDefault="00DD33EF" w:rsidP="00DD33EF">
      <w:pPr>
        <w:pStyle w:val="a7"/>
        <w:tabs>
          <w:tab w:val="left" w:pos="0"/>
        </w:tabs>
        <w:spacing w:after="0" w:line="240" w:lineRule="auto"/>
        <w:jc w:val="center"/>
        <w:rPr>
          <w:rFonts w:ascii="Times New Roman" w:hAnsi="Times New Roman" w:cs="Times New Roman"/>
          <w:b/>
          <w:color w:val="000000" w:themeColor="text1"/>
          <w:sz w:val="28"/>
          <w:szCs w:val="28"/>
          <w:lang w:val="en-US"/>
        </w:rPr>
      </w:pPr>
      <w:r w:rsidRPr="00966B09">
        <w:rPr>
          <w:rFonts w:ascii="Times New Roman" w:hAnsi="Times New Roman" w:cs="Times New Roman"/>
          <w:b/>
          <w:color w:val="000000" w:themeColor="text1"/>
          <w:sz w:val="28"/>
          <w:szCs w:val="28"/>
        </w:rPr>
        <w:t>182 1 06 04011 02 0000 110</w:t>
      </w:r>
    </w:p>
    <w:p w:rsidR="008705DA" w:rsidRPr="00966B09" w:rsidRDefault="008705D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транспортного налога</w:t>
      </w:r>
      <w:r w:rsidR="00974CFF" w:rsidRPr="00966B09">
        <w:rPr>
          <w:rFonts w:ascii="Times New Roman" w:hAnsi="Times New Roman" w:cs="Times New Roman"/>
          <w:sz w:val="28"/>
          <w:szCs w:val="28"/>
        </w:rPr>
        <w:t xml:space="preserve"> с организаций</w:t>
      </w:r>
      <w:r w:rsidRPr="00966B09">
        <w:rPr>
          <w:rFonts w:ascii="Times New Roman" w:hAnsi="Times New Roman" w:cs="Times New Roman"/>
          <w:sz w:val="28"/>
          <w:szCs w:val="28"/>
        </w:rPr>
        <w:t xml:space="preserve"> используются:</w:t>
      </w:r>
    </w:p>
    <w:p w:rsidR="008705DA" w:rsidRPr="00966B09" w:rsidRDefault="008705D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w:t>
      </w:r>
      <w:r w:rsidR="00974CFF" w:rsidRPr="00966B09">
        <w:rPr>
          <w:rFonts w:ascii="Times New Roman" w:hAnsi="Times New Roman" w:cs="Times New Roman"/>
          <w:sz w:val="28"/>
          <w:szCs w:val="28"/>
        </w:rPr>
        <w:t>количества объектов транспортных</w:t>
      </w:r>
      <w:r w:rsidRPr="00966B09">
        <w:rPr>
          <w:rFonts w:ascii="Times New Roman" w:hAnsi="Times New Roman" w:cs="Times New Roman"/>
          <w:sz w:val="28"/>
          <w:szCs w:val="28"/>
        </w:rPr>
        <w:t xml:space="preserve"> </w:t>
      </w:r>
      <w:r w:rsidR="00974CFF" w:rsidRPr="00966B09">
        <w:rPr>
          <w:rFonts w:ascii="Times New Roman" w:hAnsi="Times New Roman" w:cs="Times New Roman"/>
          <w:sz w:val="28"/>
          <w:szCs w:val="28"/>
        </w:rPr>
        <w:t xml:space="preserve">средств организаций и сумм налога, подлежащего уплате в бюджет организациями по видам транспортных средств, в соответствии с </w:t>
      </w:r>
      <w:r w:rsidRPr="00966B09">
        <w:rPr>
          <w:rFonts w:ascii="Times New Roman" w:hAnsi="Times New Roman" w:cs="Times New Roman"/>
          <w:sz w:val="28"/>
          <w:szCs w:val="28"/>
        </w:rPr>
        <w:t>отчет</w:t>
      </w:r>
      <w:r w:rsidR="00974CFF" w:rsidRPr="00966B09">
        <w:rPr>
          <w:rFonts w:ascii="Times New Roman" w:hAnsi="Times New Roman" w:cs="Times New Roman"/>
          <w:sz w:val="28"/>
          <w:szCs w:val="28"/>
        </w:rPr>
        <w:t>ом</w:t>
      </w:r>
      <w:r w:rsidRPr="00966B09">
        <w:rPr>
          <w:rFonts w:ascii="Times New Roman" w:hAnsi="Times New Roman" w:cs="Times New Roman"/>
          <w:sz w:val="28"/>
          <w:szCs w:val="28"/>
        </w:rPr>
        <w:t xml:space="preserve"> по форме №5-ТН «Отчет о налоговой базе и структуре начислений по транспортному налогу», сложившаяся за предыдущие периоды;</w:t>
      </w:r>
    </w:p>
    <w:p w:rsidR="008705DA" w:rsidRPr="00966B09" w:rsidRDefault="008705D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w:t>
      </w:r>
      <w:r w:rsidR="00974CFF" w:rsidRPr="00966B09">
        <w:rPr>
          <w:rFonts w:ascii="Times New Roman" w:hAnsi="Times New Roman" w:cs="Times New Roman"/>
          <w:sz w:val="28"/>
          <w:szCs w:val="28"/>
        </w:rPr>
        <w:t xml:space="preserve">начислений и </w:t>
      </w:r>
      <w:r w:rsidRPr="00966B09">
        <w:rPr>
          <w:rFonts w:ascii="Times New Roman" w:hAnsi="Times New Roman" w:cs="Times New Roman"/>
          <w:sz w:val="28"/>
          <w:szCs w:val="28"/>
        </w:rPr>
        <w:t xml:space="preserve">фактических поступлений по </w:t>
      </w:r>
      <w:proofErr w:type="gramStart"/>
      <w:r w:rsidR="00974CFF" w:rsidRPr="00966B09">
        <w:rPr>
          <w:rFonts w:ascii="Times New Roman" w:hAnsi="Times New Roman" w:cs="Times New Roman"/>
          <w:sz w:val="28"/>
          <w:szCs w:val="28"/>
        </w:rPr>
        <w:t xml:space="preserve">организациям </w:t>
      </w:r>
      <w:r w:rsidRPr="00966B09">
        <w:rPr>
          <w:rFonts w:ascii="Times New Roman" w:hAnsi="Times New Roman" w:cs="Times New Roman"/>
          <w:sz w:val="28"/>
          <w:szCs w:val="28"/>
        </w:rPr>
        <w:t xml:space="preserve"> согласно</w:t>
      </w:r>
      <w:proofErr w:type="gramEnd"/>
      <w:r w:rsidRPr="00966B09">
        <w:rPr>
          <w:rFonts w:ascii="Times New Roman" w:hAnsi="Times New Roman" w:cs="Times New Roman"/>
          <w:sz w:val="28"/>
          <w:szCs w:val="28"/>
        </w:rPr>
        <w:t xml:space="preserve">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8705DA" w:rsidRPr="00966B09" w:rsidRDefault="008705DA" w:rsidP="00495FC9">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28 «Транспортный налог» НК РФ и законом Тульской области от 28.11.2002 №343-ЗТО «О транспортном налоге» (с учетом изменений и дополнений)</w:t>
      </w:r>
      <w:r w:rsidR="00DD33EF" w:rsidRPr="00966B09">
        <w:rPr>
          <w:rFonts w:ascii="Times New Roman" w:hAnsi="Times New Roman" w:cs="Times New Roman"/>
          <w:sz w:val="28"/>
          <w:szCs w:val="28"/>
        </w:rPr>
        <w:t>;</w:t>
      </w:r>
    </w:p>
    <w:p w:rsidR="00974CFF" w:rsidRPr="00966B09" w:rsidRDefault="00974CFF" w:rsidP="00495FC9">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актами;</w:t>
      </w:r>
    </w:p>
    <w:p w:rsidR="00DD33EF" w:rsidRPr="00966B09" w:rsidRDefault="00DD33EF" w:rsidP="00E933FC">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информация о суммах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15514F" w:rsidRPr="00966B09" w:rsidRDefault="008705D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прогнозного объема поступлений </w:t>
      </w:r>
      <w:r w:rsidR="00126F80" w:rsidRPr="00966B09">
        <w:rPr>
          <w:rFonts w:ascii="Times New Roman" w:hAnsi="Times New Roman" w:cs="Times New Roman"/>
          <w:sz w:val="28"/>
          <w:szCs w:val="28"/>
        </w:rPr>
        <w:t xml:space="preserve">транспортного </w:t>
      </w:r>
      <w:r w:rsidRPr="00966B09">
        <w:rPr>
          <w:rFonts w:ascii="Times New Roman" w:hAnsi="Times New Roman" w:cs="Times New Roman"/>
          <w:sz w:val="28"/>
          <w:szCs w:val="28"/>
        </w:rPr>
        <w:t xml:space="preserve">налога </w:t>
      </w:r>
      <w:proofErr w:type="gramStart"/>
      <w:r w:rsidR="005F3FC4" w:rsidRPr="00966B09">
        <w:rPr>
          <w:rFonts w:ascii="Times New Roman" w:hAnsi="Times New Roman" w:cs="Times New Roman"/>
          <w:sz w:val="28"/>
          <w:szCs w:val="28"/>
        </w:rPr>
        <w:t>с  организаций</w:t>
      </w:r>
      <w:proofErr w:type="gramEnd"/>
      <w:r w:rsidR="005F3FC4" w:rsidRPr="00966B09">
        <w:rPr>
          <w:rFonts w:ascii="Times New Roman" w:hAnsi="Times New Roman" w:cs="Times New Roman"/>
          <w:sz w:val="28"/>
          <w:szCs w:val="28"/>
        </w:rPr>
        <w:t xml:space="preserve"> </w:t>
      </w:r>
      <w:r w:rsidRPr="00966B09">
        <w:rPr>
          <w:rFonts w:ascii="Times New Roman" w:hAnsi="Times New Roman" w:cs="Times New Roman"/>
          <w:sz w:val="28"/>
          <w:szCs w:val="28"/>
        </w:rPr>
        <w:t xml:space="preserve">осуществляется </w:t>
      </w:r>
      <w:r w:rsidR="00E933FC" w:rsidRPr="00966B09">
        <w:rPr>
          <w:rFonts w:ascii="Times New Roman" w:hAnsi="Times New Roman" w:cs="Times New Roman"/>
          <w:sz w:val="28"/>
          <w:szCs w:val="28"/>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w:t>
      </w:r>
      <w:r w:rsidRPr="00966B09">
        <w:rPr>
          <w:rFonts w:ascii="Times New Roman" w:hAnsi="Times New Roman" w:cs="Times New Roman"/>
          <w:sz w:val="28"/>
          <w:szCs w:val="28"/>
        </w:rPr>
        <w:t xml:space="preserve"> ставок</w:t>
      </w:r>
      <w:r w:rsidR="00E933FC" w:rsidRPr="00966B09">
        <w:rPr>
          <w:rFonts w:ascii="Times New Roman" w:hAnsi="Times New Roman" w:cs="Times New Roman"/>
          <w:sz w:val="28"/>
          <w:szCs w:val="28"/>
        </w:rPr>
        <w:t xml:space="preserve"> для каждого вида транспортного средства </w:t>
      </w:r>
      <w:r w:rsidRPr="00966B09">
        <w:rPr>
          <w:rFonts w:ascii="Times New Roman" w:hAnsi="Times New Roman" w:cs="Times New Roman"/>
          <w:sz w:val="28"/>
          <w:szCs w:val="28"/>
        </w:rPr>
        <w:t xml:space="preserve"> и других показателей (</w:t>
      </w:r>
      <w:r w:rsidR="00E933FC" w:rsidRPr="00966B09">
        <w:rPr>
          <w:rFonts w:ascii="Times New Roman" w:hAnsi="Times New Roman" w:cs="Times New Roman"/>
          <w:sz w:val="28"/>
          <w:szCs w:val="28"/>
        </w:rPr>
        <w:t xml:space="preserve">уровень переходящих платежей, уровень собираемости, уровень </w:t>
      </w:r>
      <w:r w:rsidRPr="00966B09">
        <w:rPr>
          <w:rFonts w:ascii="Times New Roman" w:hAnsi="Times New Roman" w:cs="Times New Roman"/>
          <w:sz w:val="28"/>
          <w:szCs w:val="28"/>
        </w:rPr>
        <w:t>налоговы</w:t>
      </w:r>
      <w:r w:rsidR="00E933FC" w:rsidRPr="00966B09">
        <w:rPr>
          <w:rFonts w:ascii="Times New Roman" w:hAnsi="Times New Roman" w:cs="Times New Roman"/>
          <w:sz w:val="28"/>
          <w:szCs w:val="28"/>
        </w:rPr>
        <w:t>х</w:t>
      </w:r>
      <w:r w:rsidRPr="00966B09">
        <w:rPr>
          <w:rFonts w:ascii="Times New Roman" w:hAnsi="Times New Roman" w:cs="Times New Roman"/>
          <w:sz w:val="28"/>
          <w:szCs w:val="28"/>
        </w:rPr>
        <w:t xml:space="preserve"> льгот</w:t>
      </w:r>
      <w:r w:rsidR="00E933FC" w:rsidRPr="00966B09">
        <w:rPr>
          <w:rFonts w:ascii="Times New Roman" w:hAnsi="Times New Roman" w:cs="Times New Roman"/>
          <w:sz w:val="28"/>
          <w:szCs w:val="28"/>
        </w:rPr>
        <w:t xml:space="preserve"> и преференций</w:t>
      </w:r>
      <w:r w:rsidRPr="00966B09">
        <w:rPr>
          <w:rFonts w:ascii="Times New Roman" w:hAnsi="Times New Roman" w:cs="Times New Roman"/>
          <w:sz w:val="28"/>
          <w:szCs w:val="28"/>
        </w:rPr>
        <w:t xml:space="preserve"> др.).</w:t>
      </w:r>
      <w:r w:rsidR="0015514F" w:rsidRPr="00966B09">
        <w:rPr>
          <w:rFonts w:ascii="Times New Roman" w:hAnsi="Times New Roman" w:cs="Times New Roman"/>
          <w:sz w:val="28"/>
          <w:szCs w:val="28"/>
        </w:rPr>
        <w:t xml:space="preserve"> </w:t>
      </w:r>
    </w:p>
    <w:p w:rsidR="008705DA" w:rsidRPr="00966B09" w:rsidRDefault="008705DA"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w:t>
      </w:r>
      <w:r w:rsidR="00126F80" w:rsidRPr="00966B09">
        <w:rPr>
          <w:rFonts w:ascii="Times New Roman" w:hAnsi="Times New Roman" w:cs="Times New Roman"/>
          <w:sz w:val="28"/>
          <w:szCs w:val="28"/>
        </w:rPr>
        <w:t xml:space="preserve">транспортного </w:t>
      </w:r>
      <w:r w:rsidRPr="00966B09">
        <w:rPr>
          <w:rFonts w:ascii="Times New Roman" w:hAnsi="Times New Roman" w:cs="Times New Roman"/>
          <w:sz w:val="28"/>
          <w:szCs w:val="28"/>
        </w:rPr>
        <w:t xml:space="preserve">налога </w:t>
      </w:r>
      <w:r w:rsidR="005F3FC4" w:rsidRPr="00966B09">
        <w:rPr>
          <w:rFonts w:ascii="Times New Roman" w:hAnsi="Times New Roman" w:cs="Times New Roman"/>
          <w:sz w:val="28"/>
          <w:szCs w:val="28"/>
        </w:rPr>
        <w:t xml:space="preserve">с организаций </w:t>
      </w:r>
      <w:r w:rsidRPr="00966B09">
        <w:rPr>
          <w:rFonts w:ascii="Times New Roman" w:hAnsi="Times New Roman" w:cs="Times New Roman"/>
          <w:sz w:val="28"/>
          <w:szCs w:val="28"/>
        </w:rPr>
        <w:t>рассчитывается по формуле:</w:t>
      </w:r>
    </w:p>
    <w:p w:rsidR="00C913CD" w:rsidRPr="00966B09" w:rsidRDefault="00C913CD" w:rsidP="00495FC9">
      <w:pPr>
        <w:tabs>
          <w:tab w:val="left" w:pos="0"/>
        </w:tabs>
        <w:spacing w:after="0" w:line="240" w:lineRule="auto"/>
        <w:ind w:firstLine="851"/>
        <w:jc w:val="center"/>
        <w:rPr>
          <w:rFonts w:ascii="Times New Roman" w:hAnsi="Times New Roman" w:cs="Times New Roman"/>
          <w:b/>
          <w:i/>
          <w:sz w:val="28"/>
          <w:szCs w:val="28"/>
        </w:rPr>
      </w:pPr>
    </w:p>
    <w:p w:rsidR="00546D1D" w:rsidRPr="00966B09" w:rsidRDefault="00C61D8D" w:rsidP="00495FC9">
      <w:pPr>
        <w:tabs>
          <w:tab w:val="left" w:pos="0"/>
        </w:tabs>
        <w:spacing w:after="0" w:line="240" w:lineRule="auto"/>
        <w:ind w:firstLine="851"/>
        <w:jc w:val="center"/>
        <w:rPr>
          <w:rFonts w:ascii="Times New Roman" w:hAnsi="Times New Roman" w:cs="Times New Roman"/>
          <w:b/>
          <w:i/>
          <w:sz w:val="28"/>
          <w:szCs w:val="28"/>
        </w:rPr>
      </w:pPr>
      <w:proofErr w:type="gramStart"/>
      <w:r w:rsidRPr="00966B09">
        <w:rPr>
          <w:rFonts w:ascii="Times New Roman" w:hAnsi="Times New Roman" w:cs="Times New Roman"/>
          <w:b/>
          <w:i/>
          <w:sz w:val="28"/>
          <w:szCs w:val="28"/>
        </w:rPr>
        <w:t>ТН</w:t>
      </w:r>
      <w:r w:rsidR="00960822" w:rsidRPr="00966B09">
        <w:rPr>
          <w:rFonts w:ascii="Times New Roman" w:hAnsi="Times New Roman" w:cs="Times New Roman"/>
          <w:b/>
          <w:i/>
          <w:sz w:val="28"/>
          <w:szCs w:val="28"/>
          <w:vertAlign w:val="subscript"/>
        </w:rPr>
        <w:t>ЮЛ</w:t>
      </w:r>
      <w:r w:rsidR="00546D1D" w:rsidRPr="00966B09">
        <w:rPr>
          <w:rFonts w:ascii="Times New Roman" w:hAnsi="Times New Roman" w:cs="Times New Roman"/>
          <w:b/>
          <w:i/>
          <w:sz w:val="28"/>
          <w:szCs w:val="28"/>
        </w:rPr>
        <w:t xml:space="preserve">  =</w:t>
      </w:r>
      <w:proofErr w:type="gramEnd"/>
      <w:r w:rsidR="00960822" w:rsidRPr="00966B09">
        <w:t xml:space="preserve"> </w:t>
      </w:r>
      <w:r w:rsidR="00F81584" w:rsidRPr="00966B09">
        <w:rPr>
          <w:rFonts w:ascii="Times New Roman" w:hAnsi="Times New Roman" w:cs="Times New Roman"/>
          <w:b/>
          <w:i/>
          <w:sz w:val="28"/>
          <w:szCs w:val="28"/>
        </w:rPr>
        <w:t xml:space="preserve"> </w:t>
      </w:r>
      <w:r w:rsidR="00F40CF0" w:rsidRPr="00966B09">
        <w:rPr>
          <w:rFonts w:ascii="Times New Roman" w:hAnsi="Times New Roman" w:cs="Times New Roman"/>
          <w:b/>
          <w:i/>
          <w:sz w:val="28"/>
          <w:szCs w:val="28"/>
        </w:rPr>
        <w:t>(</w:t>
      </w:r>
      <w:r w:rsidR="00960822" w:rsidRPr="00966B09">
        <w:rPr>
          <w:rFonts w:ascii="Times New Roman" w:hAnsi="Times New Roman" w:cs="Times New Roman"/>
          <w:b/>
          <w:i/>
          <w:sz w:val="28"/>
          <w:szCs w:val="28"/>
        </w:rPr>
        <w:t>Ʃ</w:t>
      </w:r>
      <w:r w:rsidR="00546D1D" w:rsidRPr="00966B09">
        <w:rPr>
          <w:rFonts w:ascii="Times New Roman" w:hAnsi="Times New Roman" w:cs="Times New Roman"/>
          <w:b/>
          <w:i/>
          <w:sz w:val="28"/>
          <w:szCs w:val="28"/>
        </w:rPr>
        <w:t>(К</w:t>
      </w:r>
      <w:r w:rsidR="00F40CF0" w:rsidRPr="00966B09">
        <w:rPr>
          <w:rFonts w:ascii="Times New Roman" w:hAnsi="Times New Roman" w:cs="Times New Roman"/>
          <w:b/>
          <w:i/>
          <w:sz w:val="28"/>
          <w:szCs w:val="28"/>
          <w:vertAlign w:val="subscript"/>
        </w:rPr>
        <w:t>ТС</w:t>
      </w:r>
      <w:r w:rsidR="00546D1D" w:rsidRPr="00966B09">
        <w:rPr>
          <w:rFonts w:ascii="Times New Roman" w:hAnsi="Times New Roman" w:cs="Times New Roman"/>
          <w:b/>
          <w:i/>
          <w:sz w:val="28"/>
          <w:szCs w:val="28"/>
        </w:rPr>
        <w:t xml:space="preserve"> *</w:t>
      </w:r>
      <w:proofErr w:type="spellStart"/>
      <w:r w:rsidR="00960822" w:rsidRPr="00966B09">
        <w:rPr>
          <w:rFonts w:ascii="Times New Roman" w:hAnsi="Times New Roman" w:cs="Times New Roman"/>
          <w:b/>
          <w:i/>
          <w:sz w:val="28"/>
          <w:szCs w:val="28"/>
        </w:rPr>
        <w:t>К</w:t>
      </w:r>
      <w:r w:rsidR="00F40CF0" w:rsidRPr="00966B09">
        <w:rPr>
          <w:rFonts w:ascii="Times New Roman" w:hAnsi="Times New Roman" w:cs="Times New Roman"/>
          <w:b/>
          <w:i/>
          <w:sz w:val="28"/>
          <w:szCs w:val="28"/>
          <w:vertAlign w:val="subscript"/>
        </w:rPr>
        <w:t>э</w:t>
      </w:r>
      <w:proofErr w:type="spellEnd"/>
      <w:r w:rsidR="00546D1D" w:rsidRPr="00966B09">
        <w:rPr>
          <w:rFonts w:ascii="Times New Roman" w:hAnsi="Times New Roman" w:cs="Times New Roman"/>
          <w:b/>
          <w:i/>
          <w:sz w:val="28"/>
          <w:szCs w:val="28"/>
          <w:vertAlign w:val="subscript"/>
        </w:rPr>
        <w:t xml:space="preserve">  </w:t>
      </w:r>
      <w:r w:rsidR="00546D1D" w:rsidRPr="00966B09">
        <w:rPr>
          <w:rFonts w:ascii="Times New Roman" w:hAnsi="Times New Roman" w:cs="Times New Roman"/>
          <w:b/>
          <w:i/>
          <w:sz w:val="28"/>
          <w:szCs w:val="28"/>
        </w:rPr>
        <w:t>* С</w:t>
      </w:r>
      <w:r w:rsidR="00B42662" w:rsidRPr="00966B09">
        <w:rPr>
          <w:rFonts w:ascii="Times New Roman" w:hAnsi="Times New Roman" w:cs="Times New Roman"/>
          <w:b/>
          <w:i/>
          <w:sz w:val="28"/>
          <w:szCs w:val="28"/>
        </w:rPr>
        <w:t>*</w:t>
      </w:r>
      <w:proofErr w:type="spellStart"/>
      <w:r w:rsidR="00B25919" w:rsidRPr="00966B09">
        <w:rPr>
          <w:rFonts w:ascii="Times New Roman" w:hAnsi="Times New Roman" w:cs="Times New Roman"/>
          <w:b/>
          <w:i/>
          <w:sz w:val="28"/>
          <w:szCs w:val="28"/>
        </w:rPr>
        <w:t>К</w:t>
      </w:r>
      <w:r w:rsidR="00B25919" w:rsidRPr="00966B09">
        <w:rPr>
          <w:rFonts w:ascii="Times New Roman" w:hAnsi="Times New Roman" w:cs="Times New Roman"/>
          <w:b/>
          <w:i/>
          <w:sz w:val="20"/>
          <w:szCs w:val="20"/>
        </w:rPr>
        <w:t>ст</w:t>
      </w:r>
      <w:proofErr w:type="spellEnd"/>
      <w:r w:rsidR="00546D1D" w:rsidRPr="00966B09">
        <w:rPr>
          <w:rFonts w:ascii="Times New Roman" w:hAnsi="Times New Roman" w:cs="Times New Roman"/>
          <w:b/>
          <w:i/>
          <w:sz w:val="28"/>
          <w:szCs w:val="28"/>
        </w:rPr>
        <w:t>)</w:t>
      </w:r>
      <w:r w:rsidR="00F40CF0" w:rsidRPr="00966B09">
        <w:rPr>
          <w:rFonts w:ascii="Times New Roman" w:hAnsi="Times New Roman" w:cs="Times New Roman"/>
          <w:b/>
          <w:i/>
          <w:sz w:val="28"/>
          <w:szCs w:val="28"/>
        </w:rPr>
        <w:t>)</w:t>
      </w:r>
      <w:r w:rsidR="00546D1D" w:rsidRPr="00966B09">
        <w:rPr>
          <w:rFonts w:ascii="Times New Roman" w:hAnsi="Times New Roman" w:cs="Times New Roman"/>
          <w:b/>
          <w:i/>
          <w:sz w:val="28"/>
          <w:szCs w:val="28"/>
        </w:rPr>
        <w:t xml:space="preserve"> </w:t>
      </w:r>
      <w:r w:rsidR="009A5CC1" w:rsidRPr="00966B09">
        <w:rPr>
          <w:rFonts w:ascii="Times New Roman" w:hAnsi="Times New Roman" w:cs="Times New Roman"/>
          <w:b/>
          <w:i/>
          <w:sz w:val="28"/>
          <w:szCs w:val="28"/>
        </w:rPr>
        <w:t xml:space="preserve">* </w:t>
      </w:r>
      <w:proofErr w:type="spellStart"/>
      <w:r w:rsidR="009A5CC1" w:rsidRPr="00966B09">
        <w:rPr>
          <w:rFonts w:ascii="Times New Roman" w:hAnsi="Times New Roman" w:cs="Times New Roman"/>
          <w:b/>
          <w:i/>
          <w:sz w:val="28"/>
          <w:szCs w:val="28"/>
        </w:rPr>
        <w:t>К</w:t>
      </w:r>
      <w:r w:rsidR="009A5CC1" w:rsidRPr="00966B09">
        <w:rPr>
          <w:rFonts w:ascii="Times New Roman" w:hAnsi="Times New Roman" w:cs="Times New Roman"/>
          <w:b/>
          <w:i/>
          <w:sz w:val="28"/>
          <w:szCs w:val="28"/>
          <w:vertAlign w:val="subscript"/>
        </w:rPr>
        <w:t>пер</w:t>
      </w:r>
      <w:proofErr w:type="spellEnd"/>
      <w:r w:rsidR="00546D1D" w:rsidRPr="00966B09">
        <w:rPr>
          <w:rFonts w:ascii="Times New Roman" w:hAnsi="Times New Roman" w:cs="Times New Roman"/>
          <w:b/>
          <w:i/>
          <w:sz w:val="28"/>
          <w:szCs w:val="28"/>
        </w:rPr>
        <w:t xml:space="preserve"> * </w:t>
      </w:r>
      <w:r w:rsidR="00F72855" w:rsidRPr="00966B09">
        <w:rPr>
          <w:rFonts w:ascii="Times New Roman" w:hAnsi="Times New Roman" w:cs="Times New Roman"/>
          <w:b/>
          <w:i/>
          <w:sz w:val="28"/>
          <w:szCs w:val="28"/>
          <w:lang w:val="en-US"/>
        </w:rPr>
        <w:t>S</w:t>
      </w:r>
      <w:r w:rsidR="007B0DE7" w:rsidRPr="00966B09">
        <w:rPr>
          <w:rFonts w:ascii="Times New Roman" w:hAnsi="Times New Roman" w:cs="Times New Roman"/>
          <w:b/>
          <w:i/>
          <w:sz w:val="28"/>
          <w:szCs w:val="28"/>
        </w:rPr>
        <w:t xml:space="preserve"> </w:t>
      </w:r>
      <w:r w:rsidR="00F40CF0" w:rsidRPr="00966B09">
        <w:rPr>
          <w:rFonts w:ascii="Times New Roman" w:hAnsi="Times New Roman" w:cs="Times New Roman"/>
          <w:b/>
          <w:i/>
          <w:sz w:val="28"/>
          <w:szCs w:val="28"/>
        </w:rPr>
        <w:t>-</w:t>
      </w:r>
      <w:r w:rsidR="007B0DE7" w:rsidRPr="00966B09">
        <w:rPr>
          <w:rFonts w:ascii="Times New Roman" w:hAnsi="Times New Roman" w:cs="Times New Roman"/>
          <w:b/>
          <w:i/>
          <w:sz w:val="28"/>
          <w:szCs w:val="28"/>
        </w:rPr>
        <w:t xml:space="preserve"> </w:t>
      </w:r>
      <w:r w:rsidR="00F40CF0" w:rsidRPr="00966B09">
        <w:rPr>
          <w:rFonts w:ascii="Times New Roman" w:hAnsi="Times New Roman" w:cs="Times New Roman"/>
          <w:b/>
          <w:i/>
          <w:sz w:val="28"/>
          <w:szCs w:val="28"/>
          <w:lang w:val="en-US"/>
        </w:rPr>
        <w:t>P</w:t>
      </w:r>
      <w:r w:rsidR="007B0DE7" w:rsidRPr="00966B09">
        <w:rPr>
          <w:rFonts w:ascii="Times New Roman" w:hAnsi="Times New Roman" w:cs="Times New Roman"/>
          <w:b/>
          <w:i/>
          <w:sz w:val="28"/>
          <w:szCs w:val="28"/>
        </w:rPr>
        <w:t xml:space="preserve"> (+/-) </w:t>
      </w:r>
      <w:r w:rsidR="007B0DE7" w:rsidRPr="00966B09">
        <w:rPr>
          <w:rFonts w:ascii="Times New Roman" w:hAnsi="Times New Roman" w:cs="Times New Roman"/>
          <w:b/>
          <w:i/>
          <w:sz w:val="28"/>
          <w:szCs w:val="28"/>
          <w:lang w:val="en-US"/>
        </w:rPr>
        <w:t>F</w:t>
      </w:r>
      <w:r w:rsidR="00546D1D" w:rsidRPr="00966B09">
        <w:rPr>
          <w:rFonts w:ascii="Times New Roman" w:hAnsi="Times New Roman" w:cs="Times New Roman"/>
          <w:b/>
          <w:i/>
          <w:sz w:val="28"/>
          <w:szCs w:val="28"/>
        </w:rPr>
        <w:t>,</w:t>
      </w:r>
    </w:p>
    <w:p w:rsidR="00F77355" w:rsidRPr="00966B09" w:rsidRDefault="00F77355" w:rsidP="00495FC9">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F77355" w:rsidRPr="00966B09" w:rsidRDefault="00F773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00F40CF0" w:rsidRPr="00966B09">
        <w:rPr>
          <w:rFonts w:ascii="Times New Roman" w:hAnsi="Times New Roman" w:cs="Times New Roman"/>
          <w:sz w:val="28"/>
          <w:szCs w:val="28"/>
          <w:vertAlign w:val="subscript"/>
        </w:rPr>
        <w:t>ТС</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К</w:t>
      </w:r>
      <w:r w:rsidR="00F40CF0" w:rsidRPr="00966B09">
        <w:rPr>
          <w:rFonts w:ascii="Times New Roman" w:hAnsi="Times New Roman" w:cs="Times New Roman"/>
          <w:sz w:val="28"/>
          <w:szCs w:val="28"/>
          <w:vertAlign w:val="subscript"/>
        </w:rPr>
        <w:t>ТС</w:t>
      </w:r>
      <w:proofErr w:type="gramStart"/>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r w:rsidR="00F81584"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 xml:space="preserve"> количество </w:t>
      </w:r>
      <w:r w:rsidR="00F81584" w:rsidRPr="00966B09">
        <w:rPr>
          <w:rFonts w:ascii="Times New Roman" w:hAnsi="Times New Roman" w:cs="Times New Roman"/>
          <w:sz w:val="28"/>
          <w:szCs w:val="28"/>
        </w:rPr>
        <w:t>объектов налогообложения</w:t>
      </w:r>
      <w:r w:rsidRPr="00966B09">
        <w:rPr>
          <w:rFonts w:ascii="Times New Roman" w:hAnsi="Times New Roman" w:cs="Times New Roman"/>
          <w:sz w:val="28"/>
          <w:szCs w:val="28"/>
        </w:rPr>
        <w:t xml:space="preserve"> </w:t>
      </w:r>
      <w:r w:rsidR="00F81584" w:rsidRPr="00966B09">
        <w:rPr>
          <w:rFonts w:ascii="Times New Roman" w:hAnsi="Times New Roman" w:cs="Times New Roman"/>
          <w:sz w:val="28"/>
          <w:szCs w:val="28"/>
        </w:rPr>
        <w:t>по каждому виду транспортного средства, ед</w:t>
      </w:r>
      <w:r w:rsidR="009A5CC1" w:rsidRPr="00966B09">
        <w:rPr>
          <w:rFonts w:ascii="Times New Roman" w:hAnsi="Times New Roman" w:cs="Times New Roman"/>
          <w:sz w:val="28"/>
          <w:szCs w:val="28"/>
        </w:rPr>
        <w:t>иниц</w:t>
      </w:r>
      <w:r w:rsidR="00F81584" w:rsidRPr="00966B09">
        <w:rPr>
          <w:rFonts w:ascii="Times New Roman" w:hAnsi="Times New Roman" w:cs="Times New Roman"/>
          <w:sz w:val="28"/>
          <w:szCs w:val="28"/>
        </w:rPr>
        <w:t>;</w:t>
      </w:r>
    </w:p>
    <w:p w:rsidR="00F81584" w:rsidRPr="00966B09" w:rsidRDefault="00960822"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00F40CF0" w:rsidRPr="00966B09">
        <w:rPr>
          <w:rFonts w:ascii="Times New Roman" w:hAnsi="Times New Roman" w:cs="Times New Roman"/>
          <w:sz w:val="28"/>
          <w:szCs w:val="28"/>
          <w:vertAlign w:val="subscript"/>
        </w:rPr>
        <w:t>э_1</w:t>
      </w:r>
      <w:r w:rsidR="00F81584" w:rsidRPr="00966B09">
        <w:rPr>
          <w:rFonts w:ascii="Times New Roman" w:hAnsi="Times New Roman" w:cs="Times New Roman"/>
          <w:sz w:val="28"/>
          <w:szCs w:val="28"/>
        </w:rPr>
        <w:t xml:space="preserve">... </w:t>
      </w:r>
      <w:proofErr w:type="spellStart"/>
      <w:r w:rsidR="00F40CF0" w:rsidRPr="00966B09">
        <w:rPr>
          <w:rFonts w:ascii="Times New Roman" w:hAnsi="Times New Roman" w:cs="Times New Roman"/>
          <w:sz w:val="28"/>
          <w:szCs w:val="28"/>
        </w:rPr>
        <w:t>К</w:t>
      </w:r>
      <w:r w:rsidR="00F40CF0" w:rsidRPr="00966B09">
        <w:rPr>
          <w:rFonts w:ascii="Times New Roman" w:hAnsi="Times New Roman" w:cs="Times New Roman"/>
          <w:sz w:val="28"/>
          <w:szCs w:val="28"/>
          <w:vertAlign w:val="subscript"/>
        </w:rPr>
        <w:t>э</w:t>
      </w:r>
      <w:proofErr w:type="spellEnd"/>
      <w:r w:rsidR="00F40CF0" w:rsidRPr="00966B09">
        <w:rPr>
          <w:rFonts w:ascii="Times New Roman" w:hAnsi="Times New Roman" w:cs="Times New Roman"/>
          <w:sz w:val="28"/>
          <w:szCs w:val="28"/>
          <w:vertAlign w:val="subscript"/>
        </w:rPr>
        <w:t>_</w:t>
      </w:r>
      <w:proofErr w:type="gramStart"/>
      <w:r w:rsidR="00F81584" w:rsidRPr="00966B09">
        <w:rPr>
          <w:rFonts w:ascii="Times New Roman" w:hAnsi="Times New Roman" w:cs="Times New Roman"/>
          <w:sz w:val="28"/>
          <w:szCs w:val="28"/>
          <w:vertAlign w:val="subscript"/>
          <w:lang w:val="en-US"/>
        </w:rPr>
        <w:t>n</w:t>
      </w:r>
      <w:r w:rsidR="00F81584" w:rsidRPr="00966B09">
        <w:rPr>
          <w:rFonts w:ascii="Times New Roman" w:hAnsi="Times New Roman" w:cs="Times New Roman"/>
          <w:sz w:val="28"/>
          <w:szCs w:val="28"/>
          <w:vertAlign w:val="subscript"/>
        </w:rPr>
        <w:t xml:space="preserve"> </w:t>
      </w:r>
      <w:r w:rsidR="00F81584" w:rsidRPr="00966B09">
        <w:rPr>
          <w:rFonts w:ascii="Times New Roman" w:hAnsi="Times New Roman" w:cs="Times New Roman"/>
          <w:sz w:val="28"/>
          <w:szCs w:val="28"/>
        </w:rPr>
        <w:t xml:space="preserve"> –</w:t>
      </w:r>
      <w:proofErr w:type="gramEnd"/>
      <w:r w:rsidR="00F81584" w:rsidRPr="00966B09">
        <w:rPr>
          <w:rFonts w:ascii="Times New Roman" w:hAnsi="Times New Roman" w:cs="Times New Roman"/>
          <w:sz w:val="28"/>
          <w:szCs w:val="28"/>
        </w:rPr>
        <w:t xml:space="preserve"> </w:t>
      </w:r>
      <w:r w:rsidRPr="00966B09">
        <w:rPr>
          <w:rFonts w:ascii="Times New Roman" w:hAnsi="Times New Roman" w:cs="Times New Roman"/>
          <w:sz w:val="28"/>
          <w:szCs w:val="28"/>
        </w:rPr>
        <w:t xml:space="preserve">коэффициент экстраполяции, рассчитываемый  </w:t>
      </w:r>
      <w:r w:rsidR="00F81584" w:rsidRPr="00966B09">
        <w:rPr>
          <w:rFonts w:ascii="Times New Roman" w:hAnsi="Times New Roman" w:cs="Times New Roman"/>
          <w:sz w:val="28"/>
          <w:szCs w:val="28"/>
        </w:rPr>
        <w:t>по каждому виду транспортного средства</w:t>
      </w:r>
      <w:r w:rsidRPr="00966B09">
        <w:rPr>
          <w:rFonts w:ascii="Times New Roman" w:hAnsi="Times New Roman" w:cs="Times New Roman"/>
          <w:sz w:val="28"/>
          <w:szCs w:val="28"/>
        </w:rPr>
        <w:t xml:space="preserve"> как среднее арифметическое значение темпов роста (снижения) количества транспортных средств к предыдущему периоду</w:t>
      </w:r>
      <w:r w:rsidR="00F81584" w:rsidRPr="00966B09">
        <w:rPr>
          <w:rFonts w:ascii="Times New Roman" w:hAnsi="Times New Roman" w:cs="Times New Roman"/>
          <w:sz w:val="28"/>
          <w:szCs w:val="28"/>
        </w:rPr>
        <w:t xml:space="preserve">, </w:t>
      </w:r>
      <w:r w:rsidR="009A5CC1" w:rsidRPr="00966B09">
        <w:rPr>
          <w:rFonts w:ascii="Times New Roman" w:hAnsi="Times New Roman" w:cs="Times New Roman"/>
          <w:sz w:val="28"/>
          <w:szCs w:val="28"/>
        </w:rPr>
        <w:t>%</w:t>
      </w:r>
      <w:r w:rsidR="00F81584" w:rsidRPr="00966B09">
        <w:rPr>
          <w:rFonts w:ascii="Times New Roman" w:hAnsi="Times New Roman" w:cs="Times New Roman"/>
          <w:sz w:val="28"/>
          <w:szCs w:val="28"/>
        </w:rPr>
        <w:t>;</w:t>
      </w:r>
    </w:p>
    <w:p w:rsidR="00F81584" w:rsidRPr="00966B09" w:rsidRDefault="00F81584"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С</w:t>
      </w:r>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rPr>
        <w:t xml:space="preserve"> – </w:t>
      </w:r>
      <w:r w:rsidR="009A5CC1" w:rsidRPr="00966B09">
        <w:rPr>
          <w:rFonts w:ascii="Times New Roman" w:hAnsi="Times New Roman" w:cs="Times New Roman"/>
          <w:sz w:val="28"/>
          <w:szCs w:val="28"/>
        </w:rPr>
        <w:t>расчетная средняя сумма</w:t>
      </w:r>
      <w:r w:rsidRPr="00966B09">
        <w:rPr>
          <w:rFonts w:ascii="Times New Roman" w:hAnsi="Times New Roman" w:cs="Times New Roman"/>
          <w:sz w:val="28"/>
          <w:szCs w:val="28"/>
        </w:rPr>
        <w:t xml:space="preserve"> налога</w:t>
      </w:r>
      <w:r w:rsidR="009A5CC1" w:rsidRPr="00966B09">
        <w:rPr>
          <w:rFonts w:ascii="Times New Roman" w:hAnsi="Times New Roman" w:cs="Times New Roman"/>
          <w:sz w:val="28"/>
          <w:szCs w:val="28"/>
        </w:rPr>
        <w:t>, приходящаяся</w:t>
      </w:r>
      <w:r w:rsidRPr="00966B09">
        <w:rPr>
          <w:rFonts w:ascii="Times New Roman" w:hAnsi="Times New Roman" w:cs="Times New Roman"/>
          <w:sz w:val="28"/>
          <w:szCs w:val="28"/>
        </w:rPr>
        <w:t xml:space="preserve"> </w:t>
      </w:r>
      <w:r w:rsidR="009A5CC1" w:rsidRPr="00966B09">
        <w:rPr>
          <w:rFonts w:ascii="Times New Roman" w:hAnsi="Times New Roman" w:cs="Times New Roman"/>
          <w:sz w:val="28"/>
          <w:szCs w:val="28"/>
        </w:rPr>
        <w:t>на</w:t>
      </w:r>
      <w:r w:rsidRPr="00966B09">
        <w:rPr>
          <w:rFonts w:ascii="Times New Roman" w:hAnsi="Times New Roman" w:cs="Times New Roman"/>
          <w:sz w:val="28"/>
          <w:szCs w:val="28"/>
        </w:rPr>
        <w:t xml:space="preserve"> каждо</w:t>
      </w:r>
      <w:r w:rsidR="009A5CC1" w:rsidRPr="00966B09">
        <w:rPr>
          <w:rFonts w:ascii="Times New Roman" w:hAnsi="Times New Roman" w:cs="Times New Roman"/>
          <w:sz w:val="28"/>
          <w:szCs w:val="28"/>
        </w:rPr>
        <w:t>е</w:t>
      </w:r>
      <w:r w:rsidRPr="00966B09">
        <w:rPr>
          <w:rFonts w:ascii="Times New Roman" w:hAnsi="Times New Roman" w:cs="Times New Roman"/>
          <w:sz w:val="28"/>
          <w:szCs w:val="28"/>
        </w:rPr>
        <w:t xml:space="preserve"> транспортно</w:t>
      </w:r>
      <w:r w:rsidR="009A5CC1" w:rsidRPr="00966B09">
        <w:rPr>
          <w:rFonts w:ascii="Times New Roman" w:hAnsi="Times New Roman" w:cs="Times New Roman"/>
          <w:sz w:val="28"/>
          <w:szCs w:val="28"/>
        </w:rPr>
        <w:t>е</w:t>
      </w:r>
      <w:r w:rsidRPr="00966B09">
        <w:rPr>
          <w:rFonts w:ascii="Times New Roman" w:hAnsi="Times New Roman" w:cs="Times New Roman"/>
          <w:sz w:val="28"/>
          <w:szCs w:val="28"/>
        </w:rPr>
        <w:t xml:space="preserve"> средств</w:t>
      </w:r>
      <w:r w:rsidR="009A5CC1" w:rsidRPr="00966B09">
        <w:rPr>
          <w:rFonts w:ascii="Times New Roman" w:hAnsi="Times New Roman" w:cs="Times New Roman"/>
          <w:sz w:val="28"/>
          <w:szCs w:val="28"/>
        </w:rPr>
        <w:t>о</w:t>
      </w:r>
      <w:r w:rsidRPr="00966B09">
        <w:rPr>
          <w:rFonts w:ascii="Times New Roman" w:hAnsi="Times New Roman" w:cs="Times New Roman"/>
          <w:sz w:val="28"/>
          <w:szCs w:val="28"/>
        </w:rPr>
        <w:t>,</w:t>
      </w:r>
      <w:r w:rsidR="009A5CC1" w:rsidRPr="00966B09">
        <w:rPr>
          <w:rFonts w:ascii="Times New Roman" w:hAnsi="Times New Roman" w:cs="Times New Roman"/>
          <w:sz w:val="28"/>
          <w:szCs w:val="28"/>
        </w:rPr>
        <w:t xml:space="preserve"> в отчетном периоде, тыс.</w:t>
      </w:r>
      <w:r w:rsidR="004F4B93" w:rsidRPr="00966B09">
        <w:rPr>
          <w:rFonts w:ascii="Times New Roman" w:hAnsi="Times New Roman" w:cs="Times New Roman"/>
          <w:sz w:val="28"/>
          <w:szCs w:val="28"/>
        </w:rPr>
        <w:t> </w:t>
      </w:r>
      <w:r w:rsidR="009A5CC1" w:rsidRPr="00966B09">
        <w:rPr>
          <w:rFonts w:ascii="Times New Roman" w:hAnsi="Times New Roman" w:cs="Times New Roman"/>
          <w:sz w:val="28"/>
          <w:szCs w:val="28"/>
        </w:rPr>
        <w:t>руб</w:t>
      </w:r>
      <w:r w:rsidR="0008023A" w:rsidRPr="00966B09">
        <w:rPr>
          <w:rFonts w:ascii="Times New Roman" w:hAnsi="Times New Roman" w:cs="Times New Roman"/>
          <w:sz w:val="28"/>
          <w:szCs w:val="28"/>
        </w:rPr>
        <w:t>лей</w:t>
      </w:r>
      <w:r w:rsidRPr="00966B09">
        <w:rPr>
          <w:rFonts w:ascii="Times New Roman" w:hAnsi="Times New Roman" w:cs="Times New Roman"/>
          <w:sz w:val="28"/>
          <w:szCs w:val="28"/>
        </w:rPr>
        <w:t>;</w:t>
      </w:r>
    </w:p>
    <w:p w:rsidR="009A5CC1" w:rsidRPr="00966B09" w:rsidRDefault="009A5CC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A5CC1" w:rsidRPr="00966B09" w:rsidRDefault="009A5CC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организаций, указаны в отчете по форме №5-ТН.</w:t>
      </w:r>
    </w:p>
    <w:p w:rsidR="005C563F" w:rsidRPr="00966B09" w:rsidRDefault="005C563F" w:rsidP="005C563F">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ст</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коэффициент изменения ставки, %.</w:t>
      </w:r>
    </w:p>
    <w:p w:rsidR="009A5CC1" w:rsidRPr="00966B09" w:rsidRDefault="009A5CC1"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пер</w:t>
      </w:r>
      <w:proofErr w:type="spellEnd"/>
      <w:r w:rsidRPr="00966B09">
        <w:rPr>
          <w:rFonts w:ascii="Times New Roman" w:hAnsi="Times New Roman" w:cs="Times New Roman"/>
          <w:sz w:val="28"/>
          <w:szCs w:val="28"/>
        </w:rPr>
        <w:t xml:space="preserve"> – расчетный уровень переходящих платежей по налогу, %.</w:t>
      </w:r>
    </w:p>
    <w:p w:rsidR="009A5CC1" w:rsidRPr="00966B09" w:rsidRDefault="009A5CC1"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Расчетный уровень переходящих платежей определяется как частное о</w:t>
      </w:r>
      <w:r w:rsidR="00F40CF0" w:rsidRPr="00966B09">
        <w:rPr>
          <w:rFonts w:ascii="Times New Roman" w:hAnsi="Times New Roman" w:cs="Times New Roman"/>
          <w:sz w:val="28"/>
          <w:szCs w:val="28"/>
        </w:rPr>
        <w:t>т</w:t>
      </w:r>
      <w:r w:rsidRPr="00966B09">
        <w:rPr>
          <w:rFonts w:ascii="Times New Roman" w:hAnsi="Times New Roman" w:cs="Times New Roman"/>
          <w:sz w:val="28"/>
          <w:szCs w:val="28"/>
        </w:rPr>
        <w:t xml:space="preserve"> деления суммы транспортного налога с организаций начисленного (по отчету по форме №1-НМ) на сумму транспортного налога с организаций, подлежащего уплате в бюджет (по отчету по форме №5-ТН), сложившийся в отчетном периоде.</w:t>
      </w:r>
    </w:p>
    <w:p w:rsidR="00F81584"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00F81584" w:rsidRPr="00966B09">
        <w:rPr>
          <w:rFonts w:ascii="Times New Roman" w:hAnsi="Times New Roman" w:cs="Times New Roman"/>
          <w:sz w:val="28"/>
          <w:szCs w:val="28"/>
        </w:rPr>
        <w:t xml:space="preserve"> – </w:t>
      </w:r>
      <w:proofErr w:type="gramStart"/>
      <w:r w:rsidR="00E6308D" w:rsidRPr="00966B09">
        <w:rPr>
          <w:rFonts w:ascii="Times New Roman" w:hAnsi="Times New Roman" w:cs="Times New Roman"/>
          <w:sz w:val="28"/>
          <w:szCs w:val="28"/>
        </w:rPr>
        <w:t>расчетный</w:t>
      </w:r>
      <w:proofErr w:type="gramEnd"/>
      <w:r w:rsidR="00E6308D"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w:t>
      </w:r>
      <w:r w:rsidR="00D33C01" w:rsidRPr="00966B09">
        <w:rPr>
          <w:rFonts w:ascii="Times New Roman" w:hAnsi="Times New Roman" w:cs="Times New Roman"/>
          <w:sz w:val="28"/>
          <w:szCs w:val="28"/>
        </w:rPr>
        <w:t xml:space="preserve"> работе</w:t>
      </w:r>
      <w:r w:rsidR="00E6308D" w:rsidRPr="00966B09">
        <w:rPr>
          <w:rFonts w:ascii="Times New Roman" w:hAnsi="Times New Roman" w:cs="Times New Roman"/>
          <w:sz w:val="28"/>
          <w:szCs w:val="28"/>
        </w:rPr>
        <w:t>, %</w:t>
      </w:r>
      <w:r w:rsidR="007B0DE7" w:rsidRPr="00966B09">
        <w:rPr>
          <w:rFonts w:ascii="Times New Roman" w:hAnsi="Times New Roman" w:cs="Times New Roman"/>
          <w:sz w:val="28"/>
          <w:szCs w:val="28"/>
        </w:rPr>
        <w:t>;</w:t>
      </w:r>
    </w:p>
    <w:p w:rsidR="007B0DE7" w:rsidRPr="00966B09" w:rsidRDefault="00F40CF0"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P</w:t>
      </w:r>
      <w:r w:rsidR="007B0DE7" w:rsidRPr="00966B09">
        <w:rPr>
          <w:rFonts w:ascii="Times New Roman" w:hAnsi="Times New Roman" w:cs="Times New Roman"/>
          <w:sz w:val="28"/>
          <w:szCs w:val="28"/>
        </w:rPr>
        <w:t xml:space="preserve"> –</w:t>
      </w:r>
      <w:r w:rsidRPr="00966B09">
        <w:rPr>
          <w:rFonts w:ascii="Times New Roman" w:hAnsi="Times New Roman" w:cs="Times New Roman"/>
          <w:sz w:val="28"/>
          <w:szCs w:val="28"/>
        </w:rPr>
        <w:t xml:space="preserve"> </w:t>
      </w:r>
      <w:proofErr w:type="gramStart"/>
      <w:r w:rsidRPr="00966B09">
        <w:rPr>
          <w:rFonts w:ascii="Times New Roman" w:hAnsi="Times New Roman" w:cs="Times New Roman"/>
          <w:sz w:val="28"/>
          <w:szCs w:val="28"/>
        </w:rPr>
        <w:t>прогнозируемая</w:t>
      </w:r>
      <w:proofErr w:type="gramEnd"/>
      <w:r w:rsidRPr="00966B09">
        <w:rPr>
          <w:rFonts w:ascii="Times New Roman" w:hAnsi="Times New Roman" w:cs="Times New Roman"/>
          <w:sz w:val="28"/>
          <w:szCs w:val="28"/>
        </w:rPr>
        <w:t xml:space="preserve"> сумма изменения уплаченных платежей по транспортным сред</w:t>
      </w:r>
      <w:r w:rsidR="0008023A" w:rsidRPr="00966B09">
        <w:rPr>
          <w:rFonts w:ascii="Times New Roman" w:hAnsi="Times New Roman" w:cs="Times New Roman"/>
          <w:sz w:val="28"/>
          <w:szCs w:val="28"/>
        </w:rPr>
        <w:t>с</w:t>
      </w:r>
      <w:r w:rsidRPr="00966B09">
        <w:rPr>
          <w:rFonts w:ascii="Times New Roman" w:hAnsi="Times New Roman" w:cs="Times New Roman"/>
          <w:sz w:val="28"/>
          <w:szCs w:val="28"/>
        </w:rPr>
        <w:t>твам, имеющим разрешенную максимальную</w:t>
      </w:r>
      <w:r w:rsidR="0008023A" w:rsidRPr="00966B09">
        <w:rPr>
          <w:rFonts w:ascii="Times New Roman" w:hAnsi="Times New Roman" w:cs="Times New Roman"/>
          <w:sz w:val="28"/>
          <w:szCs w:val="28"/>
        </w:rPr>
        <w:t xml:space="preserve"> массу свыше 12 тонн и зарегистрированным в реестре транспортных средств системы взимания платы, тыс.</w:t>
      </w:r>
      <w:r w:rsidR="004F4B93" w:rsidRPr="00966B09">
        <w:rPr>
          <w:rFonts w:ascii="Times New Roman" w:hAnsi="Times New Roman" w:cs="Times New Roman"/>
          <w:sz w:val="28"/>
          <w:szCs w:val="28"/>
        </w:rPr>
        <w:t> </w:t>
      </w:r>
      <w:r w:rsidR="0008023A" w:rsidRPr="00966B09">
        <w:rPr>
          <w:rFonts w:ascii="Times New Roman" w:hAnsi="Times New Roman" w:cs="Times New Roman"/>
          <w:sz w:val="28"/>
          <w:szCs w:val="28"/>
        </w:rPr>
        <w:t>рублей</w:t>
      </w:r>
      <w:r w:rsidR="007B0DE7" w:rsidRPr="00966B09">
        <w:rPr>
          <w:rFonts w:ascii="Times New Roman" w:hAnsi="Times New Roman" w:cs="Times New Roman"/>
          <w:sz w:val="28"/>
          <w:szCs w:val="28"/>
        </w:rPr>
        <w:t>;</w:t>
      </w:r>
    </w:p>
    <w:p w:rsidR="00F03F9B" w:rsidRPr="00966B09" w:rsidRDefault="00F03F9B" w:rsidP="00F03F9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1C0792" w:rsidRPr="00966B09" w:rsidRDefault="001145F2" w:rsidP="007B0DE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При расчете прогнозного объема поступлений транспортного налога </w:t>
      </w:r>
      <w:r w:rsidR="00FA27BE" w:rsidRPr="00966B09">
        <w:rPr>
          <w:rFonts w:ascii="Times New Roman" w:hAnsi="Times New Roman" w:cs="Times New Roman"/>
          <w:sz w:val="28"/>
          <w:szCs w:val="28"/>
        </w:rPr>
        <w:t xml:space="preserve">с организаций </w:t>
      </w:r>
      <w:r w:rsidRPr="00966B09">
        <w:rPr>
          <w:rFonts w:ascii="Times New Roman" w:hAnsi="Times New Roman" w:cs="Times New Roman"/>
          <w:sz w:val="28"/>
          <w:szCs w:val="28"/>
        </w:rPr>
        <w:t>учитываются выпадающие доходы в связи с предоставлением льгот, освобождений и преференций, установленных в рамках главы 28 НК РФ и законом Тульской области от 28.11.2002 №343-ЗТО «О транспортном налоге» (с учетом изменений и дополнений).</w:t>
      </w:r>
    </w:p>
    <w:p w:rsidR="00EF2F89" w:rsidRPr="00966B09" w:rsidRDefault="00EF2F89" w:rsidP="007B0DE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Транспортный налог с организаций зачисляется в консолидированный бюджет Тульской области по нормативам, установленным в соответствии со статьями БК РФ.</w:t>
      </w:r>
    </w:p>
    <w:p w:rsidR="00974CFF" w:rsidRPr="00966B09" w:rsidRDefault="00974CFF" w:rsidP="007B0DE7">
      <w:pPr>
        <w:tabs>
          <w:tab w:val="left" w:pos="0"/>
        </w:tabs>
        <w:spacing w:after="0" w:line="240" w:lineRule="auto"/>
        <w:ind w:firstLine="851"/>
        <w:jc w:val="both"/>
        <w:rPr>
          <w:rFonts w:ascii="Times New Roman" w:hAnsi="Times New Roman" w:cs="Times New Roman"/>
          <w:sz w:val="28"/>
          <w:szCs w:val="28"/>
        </w:rPr>
      </w:pPr>
    </w:p>
    <w:p w:rsidR="00974CFF" w:rsidRPr="00966B09" w:rsidRDefault="00974CFF" w:rsidP="0078713F">
      <w:pPr>
        <w:pStyle w:val="1"/>
        <w:numPr>
          <w:ilvl w:val="3"/>
          <w:numId w:val="3"/>
        </w:numPr>
        <w:tabs>
          <w:tab w:val="left" w:pos="0"/>
          <w:tab w:val="left" w:pos="1985"/>
          <w:tab w:val="left" w:pos="2835"/>
          <w:tab w:val="left" w:pos="3119"/>
        </w:tabs>
        <w:spacing w:before="120" w:after="120" w:line="240" w:lineRule="auto"/>
        <w:ind w:right="1134"/>
        <w:jc w:val="center"/>
        <w:rPr>
          <w:rFonts w:ascii="Times New Roman" w:hAnsi="Times New Roman" w:cs="Times New Roman"/>
          <w:color w:val="000000" w:themeColor="text1"/>
        </w:rPr>
      </w:pPr>
      <w:bookmarkStart w:id="47" w:name="_Toc135145030"/>
      <w:r w:rsidRPr="00966B09">
        <w:rPr>
          <w:rFonts w:ascii="Times New Roman" w:hAnsi="Times New Roman" w:cs="Times New Roman"/>
          <w:color w:val="000000" w:themeColor="text1"/>
        </w:rPr>
        <w:t>Транспортный налог с физических лиц</w:t>
      </w:r>
      <w:bookmarkEnd w:id="47"/>
    </w:p>
    <w:p w:rsidR="00974CFF" w:rsidRPr="00966B09" w:rsidRDefault="00974CFF" w:rsidP="00974CFF">
      <w:pPr>
        <w:pStyle w:val="a7"/>
        <w:tabs>
          <w:tab w:val="left" w:pos="0"/>
        </w:tabs>
        <w:spacing w:after="0" w:line="240" w:lineRule="auto"/>
        <w:jc w:val="center"/>
        <w:rPr>
          <w:rFonts w:ascii="Times New Roman" w:hAnsi="Times New Roman" w:cs="Times New Roman"/>
          <w:b/>
          <w:color w:val="000000" w:themeColor="text1"/>
          <w:sz w:val="28"/>
          <w:szCs w:val="28"/>
          <w:lang w:val="en-US"/>
        </w:rPr>
      </w:pPr>
      <w:r w:rsidRPr="00966B09">
        <w:rPr>
          <w:rFonts w:ascii="Times New Roman" w:hAnsi="Times New Roman" w:cs="Times New Roman"/>
          <w:b/>
          <w:color w:val="000000" w:themeColor="text1"/>
          <w:sz w:val="28"/>
          <w:szCs w:val="28"/>
        </w:rPr>
        <w:t>182 1 06 04012 02 0000 110</w:t>
      </w:r>
    </w:p>
    <w:p w:rsidR="00D32D7D" w:rsidRPr="00966B09" w:rsidRDefault="00D32D7D" w:rsidP="00D32D7D">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Для расчета транспортного налога с </w:t>
      </w:r>
      <w:r w:rsidR="005F3FC4" w:rsidRPr="00966B09">
        <w:rPr>
          <w:rFonts w:ascii="Times New Roman" w:hAnsi="Times New Roman" w:cs="Times New Roman"/>
          <w:sz w:val="28"/>
          <w:szCs w:val="28"/>
        </w:rPr>
        <w:t>физических лиц</w:t>
      </w:r>
      <w:r w:rsidRPr="00966B09">
        <w:rPr>
          <w:rFonts w:ascii="Times New Roman" w:hAnsi="Times New Roman" w:cs="Times New Roman"/>
          <w:sz w:val="28"/>
          <w:szCs w:val="28"/>
        </w:rPr>
        <w:t xml:space="preserve"> используются:</w:t>
      </w:r>
    </w:p>
    <w:p w:rsidR="00D32D7D" w:rsidRPr="00966B09" w:rsidRDefault="00D32D7D" w:rsidP="00D32D7D">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количества объектов транспортных средств </w:t>
      </w:r>
      <w:r w:rsidR="005F3FC4" w:rsidRPr="00966B09">
        <w:rPr>
          <w:rFonts w:ascii="Times New Roman" w:hAnsi="Times New Roman" w:cs="Times New Roman"/>
          <w:sz w:val="28"/>
          <w:szCs w:val="28"/>
        </w:rPr>
        <w:t>физических лиц</w:t>
      </w:r>
      <w:r w:rsidRPr="00966B09">
        <w:rPr>
          <w:rFonts w:ascii="Times New Roman" w:hAnsi="Times New Roman" w:cs="Times New Roman"/>
          <w:sz w:val="28"/>
          <w:szCs w:val="28"/>
        </w:rPr>
        <w:t xml:space="preserve"> и сумм налога, подлежащего уплате в бюджет </w:t>
      </w:r>
      <w:r w:rsidR="005F3FC4" w:rsidRPr="00966B09">
        <w:rPr>
          <w:rFonts w:ascii="Times New Roman" w:hAnsi="Times New Roman" w:cs="Times New Roman"/>
          <w:sz w:val="28"/>
          <w:szCs w:val="28"/>
        </w:rPr>
        <w:t>физическими лицами</w:t>
      </w:r>
      <w:r w:rsidRPr="00966B09">
        <w:rPr>
          <w:rFonts w:ascii="Times New Roman" w:hAnsi="Times New Roman" w:cs="Times New Roman"/>
          <w:sz w:val="28"/>
          <w:szCs w:val="28"/>
        </w:rPr>
        <w:t xml:space="preserve"> по видам транспортных средств, в соответствии с отчетом по форме №5-ТН «Отчет о налоговой базе и структуре начислений по транспортному налогу», сложившаяся за предыдущие периоды;</w:t>
      </w:r>
    </w:p>
    <w:p w:rsidR="00D32D7D" w:rsidRPr="00966B09" w:rsidRDefault="00D32D7D" w:rsidP="00D32D7D">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начислений и фактических поступлений по </w:t>
      </w:r>
      <w:proofErr w:type="gramStart"/>
      <w:r w:rsidRPr="00966B09">
        <w:rPr>
          <w:rFonts w:ascii="Times New Roman" w:hAnsi="Times New Roman" w:cs="Times New Roman"/>
          <w:sz w:val="28"/>
          <w:szCs w:val="28"/>
        </w:rPr>
        <w:t>организациям  согласно</w:t>
      </w:r>
      <w:proofErr w:type="gramEnd"/>
      <w:r w:rsidRPr="00966B09">
        <w:rPr>
          <w:rFonts w:ascii="Times New Roman" w:hAnsi="Times New Roman" w:cs="Times New Roman"/>
          <w:sz w:val="28"/>
          <w:szCs w:val="28"/>
        </w:rPr>
        <w:t xml:space="preserve">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D32D7D" w:rsidRPr="00966B09" w:rsidRDefault="00D32D7D" w:rsidP="00D32D7D">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налоговые ставки, предусмотренные главой 28 «Транспортный налог» НК РФ и законом Тульской области от 28.11.2002 №343-ЗТО «О транспортном налоге» (с учетом изменений и дополнений);</w:t>
      </w:r>
    </w:p>
    <w:p w:rsidR="00D32D7D" w:rsidRPr="00966B09" w:rsidRDefault="00D32D7D" w:rsidP="00D32D7D">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актами;</w:t>
      </w:r>
    </w:p>
    <w:p w:rsidR="00D32D7D" w:rsidRPr="00966B09" w:rsidRDefault="00D32D7D" w:rsidP="00D32D7D">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информация о суммах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D32D7D" w:rsidRPr="00966B09" w:rsidRDefault="00D32D7D" w:rsidP="00D32D7D">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прогнозного объема поступлений транспортного налога </w:t>
      </w:r>
      <w:r w:rsidR="005F3FC4" w:rsidRPr="00966B09">
        <w:rPr>
          <w:rFonts w:ascii="Times New Roman" w:hAnsi="Times New Roman" w:cs="Times New Roman"/>
          <w:sz w:val="28"/>
          <w:szCs w:val="28"/>
        </w:rPr>
        <w:t xml:space="preserve">с физических лиц </w:t>
      </w:r>
      <w:r w:rsidRPr="00966B09">
        <w:rPr>
          <w:rFonts w:ascii="Times New Roman" w:hAnsi="Times New Roman" w:cs="Times New Roman"/>
          <w:sz w:val="28"/>
          <w:szCs w:val="28"/>
        </w:rPr>
        <w:t xml:space="preserve">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w:t>
      </w:r>
      <w:proofErr w:type="gramStart"/>
      <w:r w:rsidRPr="00966B09">
        <w:rPr>
          <w:rFonts w:ascii="Times New Roman" w:hAnsi="Times New Roman" w:cs="Times New Roman"/>
          <w:sz w:val="28"/>
          <w:szCs w:val="28"/>
        </w:rPr>
        <w:t>средства  и</w:t>
      </w:r>
      <w:proofErr w:type="gramEnd"/>
      <w:r w:rsidRPr="00966B09">
        <w:rPr>
          <w:rFonts w:ascii="Times New Roman" w:hAnsi="Times New Roman" w:cs="Times New Roman"/>
          <w:sz w:val="28"/>
          <w:szCs w:val="28"/>
        </w:rPr>
        <w:t xml:space="preserve"> других показателей (уровень переходящих платежей, уровень собираемости, уровень налоговых льгот и преференций др.).</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Прогнозный объем поступлений транспортного налога </w:t>
      </w:r>
      <w:r w:rsidR="005F3FC4" w:rsidRPr="00966B09">
        <w:rPr>
          <w:rFonts w:ascii="Times New Roman" w:hAnsi="Times New Roman" w:cs="Times New Roman"/>
          <w:sz w:val="28"/>
          <w:szCs w:val="28"/>
        </w:rPr>
        <w:t xml:space="preserve">с физических лиц </w:t>
      </w:r>
      <w:r w:rsidRPr="00966B09">
        <w:rPr>
          <w:rFonts w:ascii="Times New Roman" w:hAnsi="Times New Roman" w:cs="Times New Roman"/>
          <w:sz w:val="28"/>
          <w:szCs w:val="28"/>
        </w:rPr>
        <w:t>рассчитывается по формуле:</w:t>
      </w:r>
    </w:p>
    <w:p w:rsidR="00974CFF" w:rsidRPr="00966B09" w:rsidRDefault="00974CFF" w:rsidP="00974CFF">
      <w:pPr>
        <w:tabs>
          <w:tab w:val="left" w:pos="0"/>
        </w:tabs>
        <w:spacing w:after="0" w:line="240" w:lineRule="auto"/>
        <w:ind w:firstLine="851"/>
        <w:jc w:val="center"/>
        <w:rPr>
          <w:rFonts w:ascii="Times New Roman" w:hAnsi="Times New Roman" w:cs="Times New Roman"/>
          <w:b/>
          <w:i/>
          <w:sz w:val="28"/>
          <w:szCs w:val="28"/>
        </w:rPr>
      </w:pPr>
    </w:p>
    <w:p w:rsidR="00974CFF" w:rsidRPr="00966B09" w:rsidRDefault="00974CFF" w:rsidP="00974CFF">
      <w:pPr>
        <w:tabs>
          <w:tab w:val="left" w:pos="0"/>
        </w:tabs>
        <w:spacing w:after="0" w:line="240" w:lineRule="auto"/>
        <w:ind w:firstLine="851"/>
        <w:jc w:val="center"/>
        <w:rPr>
          <w:rFonts w:ascii="Times New Roman" w:hAnsi="Times New Roman" w:cs="Times New Roman"/>
          <w:b/>
          <w:i/>
          <w:sz w:val="28"/>
          <w:szCs w:val="28"/>
        </w:rPr>
      </w:pPr>
      <w:proofErr w:type="gramStart"/>
      <w:r w:rsidRPr="00966B09">
        <w:rPr>
          <w:rFonts w:ascii="Times New Roman" w:hAnsi="Times New Roman" w:cs="Times New Roman"/>
          <w:b/>
          <w:i/>
          <w:sz w:val="28"/>
          <w:szCs w:val="28"/>
        </w:rPr>
        <w:t>ТН</w:t>
      </w:r>
      <w:r w:rsidR="00FA27BE" w:rsidRPr="00966B09">
        <w:rPr>
          <w:rFonts w:ascii="Times New Roman" w:hAnsi="Times New Roman" w:cs="Times New Roman"/>
          <w:b/>
          <w:i/>
          <w:sz w:val="28"/>
          <w:szCs w:val="28"/>
          <w:vertAlign w:val="subscript"/>
        </w:rPr>
        <w:t>Ф</w:t>
      </w:r>
      <w:r w:rsidRPr="00966B09">
        <w:rPr>
          <w:rFonts w:ascii="Times New Roman" w:hAnsi="Times New Roman" w:cs="Times New Roman"/>
          <w:b/>
          <w:i/>
          <w:sz w:val="28"/>
          <w:szCs w:val="28"/>
          <w:vertAlign w:val="subscript"/>
        </w:rPr>
        <w:t>Л</w:t>
      </w:r>
      <w:r w:rsidRPr="00966B09">
        <w:rPr>
          <w:rFonts w:ascii="Times New Roman" w:hAnsi="Times New Roman" w:cs="Times New Roman"/>
          <w:b/>
          <w:i/>
          <w:sz w:val="28"/>
          <w:szCs w:val="28"/>
        </w:rPr>
        <w:t xml:space="preserve">  =</w:t>
      </w:r>
      <w:proofErr w:type="gramEnd"/>
      <w:r w:rsidRPr="00966B09">
        <w:t xml:space="preserve"> </w:t>
      </w:r>
      <w:r w:rsidRPr="00966B09">
        <w:rPr>
          <w:rFonts w:ascii="Times New Roman" w:hAnsi="Times New Roman" w:cs="Times New Roman"/>
          <w:b/>
          <w:i/>
          <w:sz w:val="28"/>
          <w:szCs w:val="28"/>
        </w:rPr>
        <w:t xml:space="preserve"> (Ʃ(К</w:t>
      </w:r>
      <w:r w:rsidRPr="00966B09">
        <w:rPr>
          <w:rFonts w:ascii="Times New Roman" w:hAnsi="Times New Roman" w:cs="Times New Roman"/>
          <w:b/>
          <w:i/>
          <w:sz w:val="28"/>
          <w:szCs w:val="28"/>
          <w:vertAlign w:val="subscript"/>
        </w:rPr>
        <w:t>ТС</w:t>
      </w:r>
      <w:r w:rsidRPr="00966B09">
        <w:rPr>
          <w:rFonts w:ascii="Times New Roman" w:hAnsi="Times New Roman" w:cs="Times New Roman"/>
          <w:b/>
          <w:i/>
          <w:sz w:val="28"/>
          <w:szCs w:val="28"/>
        </w:rPr>
        <w:t xml:space="preserve"> *</w:t>
      </w:r>
      <w:proofErr w:type="spellStart"/>
      <w:r w:rsidRPr="00966B09">
        <w:rPr>
          <w:rFonts w:ascii="Times New Roman" w:hAnsi="Times New Roman" w:cs="Times New Roman"/>
          <w:b/>
          <w:i/>
          <w:sz w:val="28"/>
          <w:szCs w:val="28"/>
        </w:rPr>
        <w:t>К</w:t>
      </w:r>
      <w:r w:rsidRPr="00966B09">
        <w:rPr>
          <w:rFonts w:ascii="Times New Roman" w:hAnsi="Times New Roman" w:cs="Times New Roman"/>
          <w:b/>
          <w:i/>
          <w:sz w:val="28"/>
          <w:szCs w:val="28"/>
          <w:vertAlign w:val="subscript"/>
        </w:rPr>
        <w:t>э</w:t>
      </w:r>
      <w:proofErr w:type="spellEnd"/>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С</w:t>
      </w:r>
      <w:r w:rsidR="005C563F" w:rsidRPr="00966B09">
        <w:rPr>
          <w:rFonts w:ascii="Times New Roman" w:hAnsi="Times New Roman" w:cs="Times New Roman"/>
          <w:b/>
          <w:i/>
          <w:sz w:val="28"/>
          <w:szCs w:val="28"/>
        </w:rPr>
        <w:t>*</w:t>
      </w:r>
      <w:proofErr w:type="spellStart"/>
      <w:r w:rsidR="005C563F" w:rsidRPr="00966B09">
        <w:rPr>
          <w:rFonts w:ascii="Times New Roman" w:hAnsi="Times New Roman" w:cs="Times New Roman"/>
          <w:b/>
          <w:i/>
          <w:sz w:val="28"/>
          <w:szCs w:val="28"/>
        </w:rPr>
        <w:t>К</w:t>
      </w:r>
      <w:r w:rsidR="005C563F" w:rsidRPr="00966B09">
        <w:rPr>
          <w:rFonts w:ascii="Times New Roman" w:hAnsi="Times New Roman" w:cs="Times New Roman"/>
          <w:b/>
          <w:i/>
          <w:sz w:val="20"/>
          <w:szCs w:val="20"/>
        </w:rPr>
        <w:t>ст</w:t>
      </w:r>
      <w:proofErr w:type="spellEnd"/>
      <w:r w:rsidRPr="00966B09">
        <w:rPr>
          <w:rFonts w:ascii="Times New Roman" w:hAnsi="Times New Roman" w:cs="Times New Roman"/>
          <w:b/>
          <w:i/>
          <w:sz w:val="28"/>
          <w:szCs w:val="28"/>
        </w:rPr>
        <w:t xml:space="preserve">)) </w:t>
      </w:r>
      <w:r w:rsidR="005E4EA6" w:rsidRPr="00966B09">
        <w:rPr>
          <w:rFonts w:ascii="Times New Roman" w:hAnsi="Times New Roman" w:cs="Times New Roman"/>
          <w:b/>
          <w:i/>
          <w:sz w:val="28"/>
          <w:szCs w:val="28"/>
        </w:rPr>
        <w:t>* К</w:t>
      </w:r>
      <w:r w:rsidR="005E4EA6" w:rsidRPr="00966B09">
        <w:rPr>
          <w:rFonts w:ascii="Times New Roman" w:hAnsi="Times New Roman" w:cs="Times New Roman"/>
          <w:b/>
          <w:i/>
          <w:sz w:val="28"/>
          <w:szCs w:val="28"/>
          <w:vertAlign w:val="subscript"/>
        </w:rPr>
        <w:t>КБ</w:t>
      </w:r>
      <w:r w:rsidR="005E4EA6"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lang w:val="en-US"/>
        </w:rPr>
        <w:t>S</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P</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w:t>
      </w:r>
    </w:p>
    <w:p w:rsidR="00974CFF" w:rsidRPr="00966B09" w:rsidRDefault="00974CFF" w:rsidP="00974CFF">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ТС1</w:t>
      </w:r>
      <w:r w:rsidRPr="00966B09">
        <w:rPr>
          <w:rFonts w:ascii="Times New Roman" w:hAnsi="Times New Roman" w:cs="Times New Roman"/>
          <w:sz w:val="28"/>
          <w:szCs w:val="28"/>
        </w:rPr>
        <w:t xml:space="preserve"> … К</w:t>
      </w:r>
      <w:r w:rsidRPr="00966B09">
        <w:rPr>
          <w:rFonts w:ascii="Times New Roman" w:hAnsi="Times New Roman" w:cs="Times New Roman"/>
          <w:sz w:val="28"/>
          <w:szCs w:val="28"/>
          <w:vertAlign w:val="subscript"/>
        </w:rPr>
        <w:t>ТС</w:t>
      </w:r>
      <w:proofErr w:type="gramStart"/>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количество объектов налогообложения по каждому виду транспортного средства, единиц;</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э_1</w:t>
      </w:r>
      <w:r w:rsidRPr="00966B09">
        <w:rPr>
          <w:rFonts w:ascii="Times New Roman" w:hAnsi="Times New Roman" w:cs="Times New Roman"/>
          <w:sz w:val="28"/>
          <w:szCs w:val="28"/>
        </w:rPr>
        <w:t xml:space="preserve">... </w:t>
      </w: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э</w:t>
      </w:r>
      <w:proofErr w:type="spellEnd"/>
      <w:r w:rsidRPr="00966B09">
        <w:rPr>
          <w:rFonts w:ascii="Times New Roman" w:hAnsi="Times New Roman" w:cs="Times New Roman"/>
          <w:sz w:val="28"/>
          <w:szCs w:val="28"/>
          <w:vertAlign w:val="subscript"/>
        </w:rPr>
        <w:t>_</w:t>
      </w:r>
      <w:proofErr w:type="gramStart"/>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С</w:t>
      </w:r>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rPr>
        <w:t xml:space="preserve"> – расчетная средняя сумма налога, приходящаяся на каждое транспортное средство, в отчетном периоде, тыс.</w:t>
      </w:r>
      <w:r w:rsidR="004F4B93" w:rsidRPr="00966B09">
        <w:rPr>
          <w:rFonts w:ascii="Times New Roman" w:hAnsi="Times New Roman" w:cs="Times New Roman"/>
          <w:sz w:val="28"/>
          <w:szCs w:val="28"/>
        </w:rPr>
        <w:t> </w:t>
      </w:r>
      <w:r w:rsidRPr="00966B09">
        <w:rPr>
          <w:rFonts w:ascii="Times New Roman" w:hAnsi="Times New Roman" w:cs="Times New Roman"/>
          <w:sz w:val="28"/>
          <w:szCs w:val="28"/>
        </w:rPr>
        <w:t>рублей;</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организаций, указаны в отчете по форме №5-ТН.</w:t>
      </w:r>
    </w:p>
    <w:p w:rsidR="005C563F" w:rsidRPr="00966B09" w:rsidRDefault="005C563F" w:rsidP="005C563F">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ст</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коэффициент изменения ставки, %.</w:t>
      </w:r>
    </w:p>
    <w:p w:rsidR="005E4EA6" w:rsidRPr="00966B09" w:rsidRDefault="005E4EA6" w:rsidP="005E4EA6">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КБ</w:t>
      </w:r>
      <w:r w:rsidRPr="00966B09">
        <w:rPr>
          <w:rFonts w:ascii="Times New Roman" w:hAnsi="Times New Roman" w:cs="Times New Roman"/>
          <w:sz w:val="28"/>
          <w:szCs w:val="28"/>
        </w:rPr>
        <w:t xml:space="preserve"> – коэффициент, учитывающий корректировку налогооблагаемой базы в прогнозируемом году, %.</w:t>
      </w:r>
    </w:p>
    <w:p w:rsidR="00974CFF" w:rsidRPr="00966B09" w:rsidRDefault="005E4EA6" w:rsidP="005E4EA6">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ab/>
      </w:r>
      <w:r w:rsidR="00974CFF" w:rsidRPr="00966B09">
        <w:rPr>
          <w:rFonts w:ascii="Times New Roman" w:hAnsi="Times New Roman" w:cs="Times New Roman"/>
          <w:sz w:val="28"/>
          <w:szCs w:val="28"/>
          <w:lang w:val="en-US"/>
        </w:rPr>
        <w:t>S</w:t>
      </w:r>
      <w:r w:rsidR="00974CFF" w:rsidRPr="00966B09">
        <w:rPr>
          <w:rFonts w:ascii="Times New Roman" w:hAnsi="Times New Roman" w:cs="Times New Roman"/>
          <w:sz w:val="28"/>
          <w:szCs w:val="28"/>
        </w:rPr>
        <w:t xml:space="preserve"> – </w:t>
      </w:r>
      <w:proofErr w:type="gramStart"/>
      <w:r w:rsidR="008E6215" w:rsidRPr="00966B09">
        <w:rPr>
          <w:rFonts w:ascii="Times New Roman" w:hAnsi="Times New Roman" w:cs="Times New Roman"/>
          <w:sz w:val="28"/>
          <w:szCs w:val="28"/>
        </w:rPr>
        <w:t>расчетный</w:t>
      </w:r>
      <w:proofErr w:type="gramEnd"/>
      <w:r w:rsidR="008E6215"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w:t>
      </w:r>
      <w:r w:rsidR="00974CFF" w:rsidRPr="00966B09">
        <w:rPr>
          <w:rFonts w:ascii="Times New Roman" w:hAnsi="Times New Roman" w:cs="Times New Roman"/>
          <w:sz w:val="28"/>
          <w:szCs w:val="28"/>
        </w:rPr>
        <w:t>;</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P</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прогнозируемая</w:t>
      </w:r>
      <w:proofErr w:type="gramEnd"/>
      <w:r w:rsidRPr="00966B09">
        <w:rPr>
          <w:rFonts w:ascii="Times New Roman" w:hAnsi="Times New Roman" w:cs="Times New Roman"/>
          <w:sz w:val="28"/>
          <w:szCs w:val="28"/>
        </w:rPr>
        <w:t xml:space="preserve"> сумма изменения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w:t>
      </w:r>
      <w:r w:rsidR="004F4B93" w:rsidRPr="00966B09">
        <w:rPr>
          <w:rFonts w:ascii="Times New Roman" w:hAnsi="Times New Roman" w:cs="Times New Roman"/>
          <w:sz w:val="28"/>
          <w:szCs w:val="28"/>
        </w:rPr>
        <w:t> </w:t>
      </w:r>
      <w:r w:rsidRPr="00966B09">
        <w:rPr>
          <w:rFonts w:ascii="Times New Roman" w:hAnsi="Times New Roman" w:cs="Times New Roman"/>
          <w:sz w:val="28"/>
          <w:szCs w:val="28"/>
        </w:rPr>
        <w:t>рублей;</w:t>
      </w:r>
    </w:p>
    <w:p w:rsidR="00F03F9B" w:rsidRPr="00966B09" w:rsidRDefault="00F03F9B" w:rsidP="00F03F9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974CFF" w:rsidRPr="00966B09" w:rsidRDefault="00974CFF" w:rsidP="00974CF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При расчете прогнозного объема поступлений транспортного налога </w:t>
      </w:r>
      <w:r w:rsidR="00FA27BE" w:rsidRPr="00966B09">
        <w:rPr>
          <w:rFonts w:ascii="Times New Roman" w:hAnsi="Times New Roman" w:cs="Times New Roman"/>
          <w:sz w:val="28"/>
          <w:szCs w:val="28"/>
        </w:rPr>
        <w:t xml:space="preserve">с физических лиц </w:t>
      </w:r>
      <w:r w:rsidRPr="00966B09">
        <w:rPr>
          <w:rFonts w:ascii="Times New Roman" w:hAnsi="Times New Roman" w:cs="Times New Roman"/>
          <w:sz w:val="28"/>
          <w:szCs w:val="28"/>
        </w:rPr>
        <w:t>учитываются выпадающие доходы в связи с предоставлением льгот, освобождений и преференций, установленных в рамках главы 28 НК РФ и законом Тульской области от 28.11.2002 №343-ЗТО «О транспортном налоге» (с учетом изменений и дополнений).</w:t>
      </w:r>
    </w:p>
    <w:p w:rsidR="00974CFF" w:rsidRPr="00966B09" w:rsidRDefault="00EF2F89" w:rsidP="007B0DE7">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Транспортный налог с физических лиц зачисляется в консолидированный бюджет Тульской области по нормативам, установленным в соответствии со статьями БК РФ.</w:t>
      </w:r>
    </w:p>
    <w:p w:rsidR="0022589D" w:rsidRPr="00966B09" w:rsidRDefault="0022589D" w:rsidP="00495FC9">
      <w:pPr>
        <w:tabs>
          <w:tab w:val="left" w:pos="0"/>
        </w:tabs>
        <w:spacing w:after="0" w:line="240" w:lineRule="auto"/>
        <w:ind w:firstLine="851"/>
        <w:jc w:val="center"/>
        <w:rPr>
          <w:rFonts w:ascii="Times New Roman" w:hAnsi="Times New Roman" w:cs="Times New Roman"/>
          <w:b/>
          <w:sz w:val="28"/>
          <w:szCs w:val="28"/>
        </w:rPr>
      </w:pPr>
    </w:p>
    <w:p w:rsidR="00F72855" w:rsidRPr="00966B09" w:rsidRDefault="0022589D" w:rsidP="00AE2D5A">
      <w:pPr>
        <w:pStyle w:val="1"/>
        <w:numPr>
          <w:ilvl w:val="2"/>
          <w:numId w:val="3"/>
        </w:numPr>
        <w:tabs>
          <w:tab w:val="left" w:pos="0"/>
          <w:tab w:val="left" w:pos="1985"/>
          <w:tab w:val="left" w:pos="2835"/>
          <w:tab w:val="left" w:pos="3119"/>
        </w:tabs>
        <w:spacing w:before="120" w:after="120" w:line="240" w:lineRule="auto"/>
        <w:ind w:left="2977" w:right="1134" w:hanging="1417"/>
        <w:jc w:val="center"/>
        <w:rPr>
          <w:rFonts w:ascii="Times New Roman" w:hAnsi="Times New Roman" w:cs="Times New Roman"/>
          <w:color w:val="000000" w:themeColor="text1"/>
        </w:rPr>
      </w:pPr>
      <w:bookmarkStart w:id="48" w:name="_Toc135145031"/>
      <w:r w:rsidRPr="00966B09">
        <w:rPr>
          <w:rFonts w:ascii="Times New Roman" w:hAnsi="Times New Roman" w:cs="Times New Roman"/>
          <w:color w:val="000000" w:themeColor="text1"/>
        </w:rPr>
        <w:t>Земельный налог</w:t>
      </w:r>
      <w:bookmarkEnd w:id="48"/>
    </w:p>
    <w:p w:rsidR="0022589D" w:rsidRPr="00966B09" w:rsidRDefault="00323138" w:rsidP="00323138">
      <w:pPr>
        <w:pStyle w:val="a7"/>
        <w:numPr>
          <w:ilvl w:val="0"/>
          <w:numId w:val="10"/>
        </w:num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1 </w:t>
      </w:r>
      <w:r w:rsidR="00F72855" w:rsidRPr="00966B09">
        <w:rPr>
          <w:rFonts w:ascii="Times New Roman" w:hAnsi="Times New Roman" w:cs="Times New Roman"/>
          <w:b/>
          <w:color w:val="000000" w:themeColor="text1"/>
          <w:sz w:val="28"/>
          <w:szCs w:val="28"/>
        </w:rPr>
        <w:t>06 06000 00 0000 110</w:t>
      </w:r>
    </w:p>
    <w:p w:rsidR="003C005E" w:rsidRPr="00966B09" w:rsidRDefault="003C005E" w:rsidP="00C61D8D">
      <w:pPr>
        <w:tabs>
          <w:tab w:val="left" w:pos="0"/>
        </w:tabs>
        <w:spacing w:after="0" w:line="240" w:lineRule="auto"/>
        <w:jc w:val="center"/>
        <w:rPr>
          <w:rFonts w:ascii="Times New Roman" w:hAnsi="Times New Roman" w:cs="Times New Roman"/>
          <w:b/>
          <w:color w:val="000000" w:themeColor="text1"/>
          <w:sz w:val="28"/>
          <w:szCs w:val="28"/>
        </w:rPr>
      </w:pPr>
    </w:p>
    <w:p w:rsidR="003C005E" w:rsidRPr="00966B09" w:rsidRDefault="003C005E" w:rsidP="00557C69">
      <w:pPr>
        <w:pStyle w:val="1"/>
        <w:numPr>
          <w:ilvl w:val="3"/>
          <w:numId w:val="3"/>
        </w:numPr>
        <w:tabs>
          <w:tab w:val="left" w:pos="0"/>
          <w:tab w:val="left" w:pos="2268"/>
          <w:tab w:val="left" w:pos="2835"/>
          <w:tab w:val="left" w:pos="3119"/>
        </w:tabs>
        <w:spacing w:before="120" w:after="120" w:line="240" w:lineRule="auto"/>
        <w:ind w:right="1134" w:firstLine="399"/>
        <w:rPr>
          <w:rFonts w:ascii="Times New Roman" w:hAnsi="Times New Roman" w:cs="Times New Roman"/>
          <w:color w:val="000000" w:themeColor="text1"/>
        </w:rPr>
      </w:pPr>
      <w:bookmarkStart w:id="49" w:name="_Toc135145032"/>
      <w:r w:rsidRPr="00966B09">
        <w:rPr>
          <w:rFonts w:ascii="Times New Roman" w:hAnsi="Times New Roman" w:cs="Times New Roman"/>
          <w:color w:val="000000" w:themeColor="text1"/>
        </w:rPr>
        <w:t>Земельный налог с организаций</w:t>
      </w:r>
      <w:bookmarkEnd w:id="49"/>
    </w:p>
    <w:p w:rsidR="003C005E" w:rsidRPr="00966B09" w:rsidRDefault="003C005E" w:rsidP="003C005E">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182 1 06 060</w:t>
      </w:r>
      <w:r w:rsidR="00CE676E" w:rsidRPr="00966B09">
        <w:rPr>
          <w:rFonts w:ascii="Times New Roman" w:hAnsi="Times New Roman" w:cs="Times New Roman"/>
          <w:b/>
          <w:color w:val="000000" w:themeColor="text1"/>
          <w:sz w:val="28"/>
          <w:szCs w:val="28"/>
        </w:rPr>
        <w:t>3</w:t>
      </w:r>
      <w:r w:rsidRPr="00966B09">
        <w:rPr>
          <w:rFonts w:ascii="Times New Roman" w:hAnsi="Times New Roman" w:cs="Times New Roman"/>
          <w:b/>
          <w:color w:val="000000" w:themeColor="text1"/>
          <w:sz w:val="28"/>
          <w:szCs w:val="28"/>
        </w:rPr>
        <w:t>0 0</w:t>
      </w:r>
      <w:r w:rsidR="00CE676E" w:rsidRPr="00966B09">
        <w:rPr>
          <w:rFonts w:ascii="Times New Roman" w:hAnsi="Times New Roman" w:cs="Times New Roman"/>
          <w:b/>
          <w:color w:val="000000" w:themeColor="text1"/>
          <w:sz w:val="28"/>
          <w:szCs w:val="28"/>
        </w:rPr>
        <w:t>3</w:t>
      </w:r>
      <w:r w:rsidRPr="00966B09">
        <w:rPr>
          <w:rFonts w:ascii="Times New Roman" w:hAnsi="Times New Roman" w:cs="Times New Roman"/>
          <w:b/>
          <w:color w:val="000000" w:themeColor="text1"/>
          <w:sz w:val="28"/>
          <w:szCs w:val="28"/>
        </w:rPr>
        <w:t xml:space="preserve"> 0000 110</w:t>
      </w:r>
    </w:p>
    <w:p w:rsidR="00F72855"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земельного налога</w:t>
      </w:r>
      <w:r w:rsidR="003C005E" w:rsidRPr="00966B09">
        <w:rPr>
          <w:rFonts w:ascii="Times New Roman" w:hAnsi="Times New Roman" w:cs="Times New Roman"/>
          <w:sz w:val="28"/>
          <w:szCs w:val="28"/>
        </w:rPr>
        <w:t xml:space="preserve"> с организаций</w:t>
      </w:r>
      <w:r w:rsidRPr="00966B09">
        <w:rPr>
          <w:rFonts w:ascii="Times New Roman" w:hAnsi="Times New Roman" w:cs="Times New Roman"/>
          <w:sz w:val="28"/>
          <w:szCs w:val="28"/>
        </w:rPr>
        <w:t xml:space="preserve"> используются:</w:t>
      </w:r>
    </w:p>
    <w:p w:rsidR="00F72855"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налоговой базы </w:t>
      </w:r>
      <w:r w:rsidR="003C005E" w:rsidRPr="00966B09">
        <w:rPr>
          <w:rFonts w:ascii="Times New Roman" w:hAnsi="Times New Roman" w:cs="Times New Roman"/>
          <w:sz w:val="28"/>
          <w:szCs w:val="28"/>
        </w:rPr>
        <w:t>и сумм земельного налога с организаций, подлежащего уплате в бюджет,</w:t>
      </w:r>
      <w:r w:rsidRPr="00966B09">
        <w:rPr>
          <w:rFonts w:ascii="Times New Roman" w:hAnsi="Times New Roman" w:cs="Times New Roman"/>
          <w:sz w:val="28"/>
          <w:szCs w:val="28"/>
        </w:rPr>
        <w:t xml:space="preserve"> согласно данным отчета по форме №5-МН «Отчет о налоговой базе и структуре начислений по местным налогам», сложившаяся за предыдущие периоды;</w:t>
      </w:r>
    </w:p>
    <w:p w:rsidR="00F72855"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w:t>
      </w:r>
      <w:r w:rsidR="003C005E" w:rsidRPr="00966B09">
        <w:rPr>
          <w:rFonts w:ascii="Times New Roman" w:hAnsi="Times New Roman" w:cs="Times New Roman"/>
          <w:sz w:val="28"/>
          <w:szCs w:val="28"/>
        </w:rPr>
        <w:t xml:space="preserve">начислений и </w:t>
      </w:r>
      <w:r w:rsidRPr="00966B09">
        <w:rPr>
          <w:rFonts w:ascii="Times New Roman" w:hAnsi="Times New Roman" w:cs="Times New Roman"/>
          <w:sz w:val="28"/>
          <w:szCs w:val="28"/>
        </w:rPr>
        <w:t xml:space="preserve">фактических поступлений по </w:t>
      </w:r>
      <w:r w:rsidR="003C005E" w:rsidRPr="00966B09">
        <w:rPr>
          <w:rFonts w:ascii="Times New Roman" w:hAnsi="Times New Roman" w:cs="Times New Roman"/>
          <w:sz w:val="28"/>
          <w:szCs w:val="28"/>
        </w:rPr>
        <w:t xml:space="preserve">земельному </w:t>
      </w:r>
      <w:r w:rsidRPr="00966B09">
        <w:rPr>
          <w:rFonts w:ascii="Times New Roman" w:hAnsi="Times New Roman" w:cs="Times New Roman"/>
          <w:sz w:val="28"/>
          <w:szCs w:val="28"/>
        </w:rPr>
        <w:t xml:space="preserve">налогу </w:t>
      </w:r>
      <w:r w:rsidR="003C005E" w:rsidRPr="00966B09">
        <w:rPr>
          <w:rFonts w:ascii="Times New Roman" w:hAnsi="Times New Roman" w:cs="Times New Roman"/>
          <w:sz w:val="28"/>
          <w:szCs w:val="28"/>
        </w:rPr>
        <w:t>с организаций в соответствии с отчетом</w:t>
      </w:r>
      <w:r w:rsidRPr="00966B09">
        <w:rPr>
          <w:rFonts w:ascii="Times New Roman" w:hAnsi="Times New Roman" w:cs="Times New Roman"/>
          <w:sz w:val="28"/>
          <w:szCs w:val="28"/>
        </w:rPr>
        <w:t xml:space="preserve">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F72855"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3C005E" w:rsidRPr="00966B09">
        <w:rPr>
          <w:rFonts w:ascii="Times New Roman" w:hAnsi="Times New Roman" w:cs="Times New Roman"/>
          <w:sz w:val="28"/>
          <w:szCs w:val="28"/>
        </w:rPr>
        <w:t xml:space="preserve">информация о </w:t>
      </w:r>
      <w:r w:rsidRPr="00966B09">
        <w:rPr>
          <w:rFonts w:ascii="Times New Roman" w:hAnsi="Times New Roman" w:cs="Times New Roman"/>
          <w:sz w:val="28"/>
          <w:szCs w:val="28"/>
        </w:rPr>
        <w:t>налоговы</w:t>
      </w:r>
      <w:r w:rsidR="003C005E" w:rsidRPr="00966B09">
        <w:rPr>
          <w:rFonts w:ascii="Times New Roman" w:hAnsi="Times New Roman" w:cs="Times New Roman"/>
          <w:sz w:val="28"/>
          <w:szCs w:val="28"/>
        </w:rPr>
        <w:t>х</w:t>
      </w:r>
      <w:r w:rsidRPr="00966B09">
        <w:rPr>
          <w:rFonts w:ascii="Times New Roman" w:hAnsi="Times New Roman" w:cs="Times New Roman"/>
          <w:sz w:val="28"/>
          <w:szCs w:val="28"/>
        </w:rPr>
        <w:t xml:space="preserve"> ставк</w:t>
      </w:r>
      <w:r w:rsidR="003C005E" w:rsidRPr="00966B09">
        <w:rPr>
          <w:rFonts w:ascii="Times New Roman" w:hAnsi="Times New Roman" w:cs="Times New Roman"/>
          <w:sz w:val="28"/>
          <w:szCs w:val="28"/>
        </w:rPr>
        <w:t>ах</w:t>
      </w:r>
      <w:r w:rsidRPr="00966B09">
        <w:rPr>
          <w:rFonts w:ascii="Times New Roman" w:hAnsi="Times New Roman" w:cs="Times New Roman"/>
          <w:sz w:val="28"/>
          <w:szCs w:val="28"/>
        </w:rPr>
        <w:t>,</w:t>
      </w:r>
      <w:r w:rsidR="003C005E" w:rsidRPr="00966B09">
        <w:rPr>
          <w:rFonts w:ascii="Times New Roman" w:hAnsi="Times New Roman" w:cs="Times New Roman"/>
          <w:sz w:val="28"/>
          <w:szCs w:val="28"/>
        </w:rPr>
        <w:t xml:space="preserve"> льготах и </w:t>
      </w:r>
      <w:proofErr w:type="gramStart"/>
      <w:r w:rsidR="003C005E" w:rsidRPr="00966B09">
        <w:rPr>
          <w:rFonts w:ascii="Times New Roman" w:hAnsi="Times New Roman" w:cs="Times New Roman"/>
          <w:sz w:val="28"/>
          <w:szCs w:val="28"/>
        </w:rPr>
        <w:t xml:space="preserve">преференциях, </w:t>
      </w:r>
      <w:r w:rsidRPr="00966B09">
        <w:rPr>
          <w:rFonts w:ascii="Times New Roman" w:hAnsi="Times New Roman" w:cs="Times New Roman"/>
          <w:sz w:val="28"/>
          <w:szCs w:val="28"/>
        </w:rPr>
        <w:t xml:space="preserve"> предусмотренны</w:t>
      </w:r>
      <w:r w:rsidR="003C005E" w:rsidRPr="00966B09">
        <w:rPr>
          <w:rFonts w:ascii="Times New Roman" w:hAnsi="Times New Roman" w:cs="Times New Roman"/>
          <w:sz w:val="28"/>
          <w:szCs w:val="28"/>
        </w:rPr>
        <w:t>х</w:t>
      </w:r>
      <w:proofErr w:type="gramEnd"/>
      <w:r w:rsidRPr="00966B09">
        <w:rPr>
          <w:rFonts w:ascii="Times New Roman" w:hAnsi="Times New Roman" w:cs="Times New Roman"/>
          <w:sz w:val="28"/>
          <w:szCs w:val="28"/>
        </w:rPr>
        <w:t xml:space="preserve"> главой 31  НК РФ</w:t>
      </w:r>
      <w:r w:rsidR="003C005E" w:rsidRPr="00966B09">
        <w:rPr>
          <w:rFonts w:ascii="Times New Roman" w:hAnsi="Times New Roman" w:cs="Times New Roman"/>
          <w:sz w:val="28"/>
          <w:szCs w:val="28"/>
        </w:rPr>
        <w:t xml:space="preserve"> «Земельный налог»</w:t>
      </w:r>
      <w:r w:rsidRPr="00966B09">
        <w:rPr>
          <w:rFonts w:ascii="Times New Roman" w:hAnsi="Times New Roman" w:cs="Times New Roman"/>
          <w:sz w:val="28"/>
          <w:szCs w:val="28"/>
        </w:rPr>
        <w:t xml:space="preserve"> и нормативно-правовыми актами представительных органов муниципальных образований</w:t>
      </w:r>
      <w:r w:rsidR="003C005E" w:rsidRPr="00966B09">
        <w:rPr>
          <w:rFonts w:ascii="Times New Roman" w:hAnsi="Times New Roman" w:cs="Times New Roman"/>
          <w:sz w:val="28"/>
          <w:szCs w:val="28"/>
        </w:rPr>
        <w:t xml:space="preserve"> и другими нормативными правовыми актами</w:t>
      </w:r>
      <w:r w:rsidRPr="00966B09">
        <w:rPr>
          <w:rFonts w:ascii="Times New Roman" w:hAnsi="Times New Roman" w:cs="Times New Roman"/>
          <w:sz w:val="28"/>
          <w:szCs w:val="28"/>
        </w:rPr>
        <w:t xml:space="preserve">. </w:t>
      </w:r>
    </w:p>
    <w:p w:rsidR="00F72855"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w:t>
      </w:r>
      <w:r w:rsidR="003C005E" w:rsidRPr="00966B09">
        <w:rPr>
          <w:rFonts w:ascii="Times New Roman" w:hAnsi="Times New Roman" w:cs="Times New Roman"/>
          <w:sz w:val="28"/>
          <w:szCs w:val="28"/>
        </w:rPr>
        <w:t>ируемого</w:t>
      </w:r>
      <w:r w:rsidRPr="00966B09">
        <w:rPr>
          <w:rFonts w:ascii="Times New Roman" w:hAnsi="Times New Roman" w:cs="Times New Roman"/>
          <w:sz w:val="28"/>
          <w:szCs w:val="28"/>
        </w:rPr>
        <w:t xml:space="preserve"> объема поступлений земельного налога </w:t>
      </w:r>
      <w:r w:rsidR="003C005E" w:rsidRPr="00966B09">
        <w:rPr>
          <w:rFonts w:ascii="Times New Roman" w:hAnsi="Times New Roman" w:cs="Times New Roman"/>
          <w:sz w:val="28"/>
          <w:szCs w:val="28"/>
        </w:rPr>
        <w:t xml:space="preserve">с организаций </w:t>
      </w:r>
      <w:r w:rsidRPr="00966B09">
        <w:rPr>
          <w:rFonts w:ascii="Times New Roman" w:hAnsi="Times New Roman" w:cs="Times New Roman"/>
          <w:sz w:val="28"/>
          <w:szCs w:val="28"/>
        </w:rPr>
        <w:t>осуществля</w:t>
      </w:r>
      <w:r w:rsidR="003C005E" w:rsidRPr="00966B09">
        <w:rPr>
          <w:rFonts w:ascii="Times New Roman" w:hAnsi="Times New Roman" w:cs="Times New Roman"/>
          <w:sz w:val="28"/>
          <w:szCs w:val="28"/>
        </w:rPr>
        <w:t>ется по методу прямого расчета с использованием показателей налоговой базы и налоговой</w:t>
      </w:r>
      <w:r w:rsidRPr="00966B09">
        <w:rPr>
          <w:rFonts w:ascii="Times New Roman" w:hAnsi="Times New Roman" w:cs="Times New Roman"/>
          <w:sz w:val="28"/>
          <w:szCs w:val="28"/>
        </w:rPr>
        <w:t xml:space="preserve"> ставк</w:t>
      </w:r>
      <w:r w:rsidR="003C005E" w:rsidRPr="00966B09">
        <w:rPr>
          <w:rFonts w:ascii="Times New Roman" w:hAnsi="Times New Roman" w:cs="Times New Roman"/>
          <w:sz w:val="28"/>
          <w:szCs w:val="28"/>
        </w:rPr>
        <w:t>и,</w:t>
      </w:r>
      <w:r w:rsidRPr="00966B09">
        <w:rPr>
          <w:rFonts w:ascii="Times New Roman" w:hAnsi="Times New Roman" w:cs="Times New Roman"/>
          <w:sz w:val="28"/>
          <w:szCs w:val="28"/>
        </w:rPr>
        <w:t xml:space="preserve"> и других показателей (</w:t>
      </w:r>
      <w:r w:rsidR="003C005E" w:rsidRPr="00966B09">
        <w:rPr>
          <w:rFonts w:ascii="Times New Roman" w:hAnsi="Times New Roman" w:cs="Times New Roman"/>
          <w:sz w:val="28"/>
          <w:szCs w:val="28"/>
        </w:rPr>
        <w:t xml:space="preserve">уровень переходящих платежей, </w:t>
      </w:r>
      <w:r w:rsidRPr="00966B09">
        <w:rPr>
          <w:rFonts w:ascii="Times New Roman" w:hAnsi="Times New Roman" w:cs="Times New Roman"/>
          <w:sz w:val="28"/>
          <w:szCs w:val="28"/>
        </w:rPr>
        <w:t xml:space="preserve">уровень </w:t>
      </w:r>
      <w:proofErr w:type="gramStart"/>
      <w:r w:rsidRPr="00966B09">
        <w:rPr>
          <w:rFonts w:ascii="Times New Roman" w:hAnsi="Times New Roman" w:cs="Times New Roman"/>
          <w:sz w:val="28"/>
          <w:szCs w:val="28"/>
        </w:rPr>
        <w:t xml:space="preserve">собираемости </w:t>
      </w:r>
      <w:r w:rsidR="003C005E" w:rsidRPr="00966B09">
        <w:rPr>
          <w:rFonts w:ascii="Times New Roman" w:hAnsi="Times New Roman" w:cs="Times New Roman"/>
          <w:sz w:val="28"/>
          <w:szCs w:val="28"/>
        </w:rPr>
        <w:t xml:space="preserve"> и</w:t>
      </w:r>
      <w:proofErr w:type="gramEnd"/>
      <w:r w:rsidR="003C005E" w:rsidRPr="00966B09">
        <w:rPr>
          <w:rFonts w:ascii="Times New Roman" w:hAnsi="Times New Roman" w:cs="Times New Roman"/>
          <w:sz w:val="28"/>
          <w:szCs w:val="28"/>
        </w:rPr>
        <w:t xml:space="preserve"> </w:t>
      </w:r>
      <w:r w:rsidRPr="00966B09">
        <w:rPr>
          <w:rFonts w:ascii="Times New Roman" w:hAnsi="Times New Roman" w:cs="Times New Roman"/>
          <w:sz w:val="28"/>
          <w:szCs w:val="28"/>
        </w:rPr>
        <w:t>др.).</w:t>
      </w:r>
    </w:p>
    <w:p w:rsidR="00F72855" w:rsidRPr="00966B09" w:rsidRDefault="00F72855"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w:t>
      </w:r>
      <w:r w:rsidR="003C005E" w:rsidRPr="00966B09">
        <w:rPr>
          <w:rFonts w:ascii="Times New Roman" w:hAnsi="Times New Roman" w:cs="Times New Roman"/>
          <w:sz w:val="28"/>
          <w:szCs w:val="28"/>
        </w:rPr>
        <w:t>нозируемый</w:t>
      </w:r>
      <w:r w:rsidRPr="00966B09">
        <w:rPr>
          <w:rFonts w:ascii="Times New Roman" w:hAnsi="Times New Roman" w:cs="Times New Roman"/>
          <w:sz w:val="28"/>
          <w:szCs w:val="28"/>
        </w:rPr>
        <w:t xml:space="preserve"> объем поступлений земельного налога </w:t>
      </w:r>
      <w:r w:rsidR="003C005E" w:rsidRPr="00966B09">
        <w:rPr>
          <w:rFonts w:ascii="Times New Roman" w:hAnsi="Times New Roman" w:cs="Times New Roman"/>
          <w:sz w:val="28"/>
          <w:szCs w:val="28"/>
        </w:rPr>
        <w:t xml:space="preserve">с организаций </w:t>
      </w:r>
      <w:r w:rsidRPr="00966B09">
        <w:rPr>
          <w:rFonts w:ascii="Times New Roman" w:hAnsi="Times New Roman" w:cs="Times New Roman"/>
          <w:sz w:val="28"/>
          <w:szCs w:val="28"/>
        </w:rPr>
        <w:t>рассчитывается по формуле:</w:t>
      </w:r>
    </w:p>
    <w:p w:rsidR="00946B7F" w:rsidRPr="00966B09" w:rsidRDefault="00946B7F" w:rsidP="00495FC9">
      <w:pPr>
        <w:tabs>
          <w:tab w:val="left" w:pos="0"/>
        </w:tabs>
        <w:spacing w:after="0" w:line="240" w:lineRule="auto"/>
        <w:ind w:firstLine="851"/>
        <w:jc w:val="both"/>
        <w:rPr>
          <w:rFonts w:ascii="Times New Roman" w:hAnsi="Times New Roman" w:cs="Times New Roman"/>
          <w:sz w:val="28"/>
          <w:szCs w:val="28"/>
        </w:rPr>
      </w:pPr>
    </w:p>
    <w:p w:rsidR="00946B7F" w:rsidRPr="00966B09" w:rsidRDefault="00C61D8D" w:rsidP="00495FC9">
      <w:pPr>
        <w:tabs>
          <w:tab w:val="left" w:pos="0"/>
        </w:tabs>
        <w:spacing w:after="0" w:line="240" w:lineRule="auto"/>
        <w:ind w:firstLine="851"/>
        <w:jc w:val="center"/>
        <w:rPr>
          <w:rFonts w:ascii="Times New Roman" w:hAnsi="Times New Roman" w:cs="Times New Roman"/>
          <w:b/>
          <w:i/>
          <w:sz w:val="28"/>
          <w:szCs w:val="28"/>
        </w:rPr>
      </w:pPr>
      <w:proofErr w:type="gramStart"/>
      <w:r w:rsidRPr="00966B09">
        <w:rPr>
          <w:rFonts w:ascii="Times New Roman" w:hAnsi="Times New Roman" w:cs="Times New Roman"/>
          <w:b/>
          <w:i/>
          <w:sz w:val="28"/>
          <w:szCs w:val="28"/>
        </w:rPr>
        <w:t>ЗН</w:t>
      </w:r>
      <w:r w:rsidR="003C005E" w:rsidRPr="00966B09">
        <w:rPr>
          <w:rFonts w:ascii="Times New Roman" w:hAnsi="Times New Roman" w:cs="Times New Roman"/>
          <w:b/>
          <w:i/>
          <w:sz w:val="28"/>
          <w:szCs w:val="28"/>
          <w:vertAlign w:val="subscript"/>
        </w:rPr>
        <w:t>ЮЛ</w:t>
      </w:r>
      <w:r w:rsidR="003C005E" w:rsidRPr="00966B09">
        <w:rPr>
          <w:rFonts w:ascii="Times New Roman" w:hAnsi="Times New Roman" w:cs="Times New Roman"/>
          <w:b/>
          <w:i/>
          <w:sz w:val="28"/>
          <w:szCs w:val="28"/>
        </w:rPr>
        <w:t xml:space="preserve">  =</w:t>
      </w:r>
      <w:proofErr w:type="gramEnd"/>
      <w:r w:rsidR="003C005E" w:rsidRPr="00966B09">
        <w:t xml:space="preserve"> </w:t>
      </w:r>
      <w:r w:rsidR="003C005E" w:rsidRPr="00966B09">
        <w:rPr>
          <w:rFonts w:ascii="Times New Roman" w:hAnsi="Times New Roman" w:cs="Times New Roman"/>
          <w:b/>
          <w:i/>
          <w:sz w:val="28"/>
          <w:szCs w:val="28"/>
        </w:rPr>
        <w:t xml:space="preserve"> (</w:t>
      </w:r>
      <w:r w:rsidR="004622A6" w:rsidRPr="00966B09">
        <w:rPr>
          <w:rFonts w:ascii="Times New Roman" w:hAnsi="Times New Roman" w:cs="Times New Roman"/>
          <w:b/>
          <w:i/>
          <w:sz w:val="28"/>
          <w:szCs w:val="28"/>
        </w:rPr>
        <w:t>НБ</w:t>
      </w:r>
      <w:r w:rsidR="003C005E" w:rsidRPr="00966B09">
        <w:rPr>
          <w:rFonts w:ascii="Times New Roman" w:hAnsi="Times New Roman" w:cs="Times New Roman"/>
          <w:b/>
          <w:i/>
          <w:sz w:val="28"/>
          <w:szCs w:val="28"/>
        </w:rPr>
        <w:t xml:space="preserve"> *</w:t>
      </w:r>
      <w:proofErr w:type="spellStart"/>
      <w:r w:rsidR="003C005E" w:rsidRPr="00966B09">
        <w:rPr>
          <w:rFonts w:ascii="Times New Roman" w:hAnsi="Times New Roman" w:cs="Times New Roman"/>
          <w:b/>
          <w:i/>
          <w:sz w:val="28"/>
          <w:szCs w:val="28"/>
        </w:rPr>
        <w:t>К</w:t>
      </w:r>
      <w:r w:rsidR="003C005E" w:rsidRPr="00966B09">
        <w:rPr>
          <w:rFonts w:ascii="Times New Roman" w:hAnsi="Times New Roman" w:cs="Times New Roman"/>
          <w:b/>
          <w:i/>
          <w:sz w:val="28"/>
          <w:szCs w:val="28"/>
          <w:vertAlign w:val="subscript"/>
        </w:rPr>
        <w:t>э</w:t>
      </w:r>
      <w:proofErr w:type="spellEnd"/>
      <w:r w:rsidR="003C005E" w:rsidRPr="00966B09">
        <w:rPr>
          <w:rFonts w:ascii="Times New Roman" w:hAnsi="Times New Roman" w:cs="Times New Roman"/>
          <w:b/>
          <w:i/>
          <w:sz w:val="28"/>
          <w:szCs w:val="28"/>
          <w:vertAlign w:val="subscript"/>
        </w:rPr>
        <w:t xml:space="preserve">  </w:t>
      </w:r>
      <w:r w:rsidR="003C005E" w:rsidRPr="00966B09">
        <w:rPr>
          <w:rFonts w:ascii="Times New Roman" w:hAnsi="Times New Roman" w:cs="Times New Roman"/>
          <w:b/>
          <w:i/>
          <w:sz w:val="28"/>
          <w:szCs w:val="28"/>
        </w:rPr>
        <w:t>* С)</w:t>
      </w:r>
      <w:r w:rsidR="009F1E1A" w:rsidRPr="00966B09">
        <w:rPr>
          <w:rFonts w:ascii="Times New Roman" w:hAnsi="Times New Roman" w:cs="Times New Roman"/>
          <w:b/>
          <w:i/>
          <w:sz w:val="28"/>
          <w:szCs w:val="28"/>
        </w:rPr>
        <w:t>*</w:t>
      </w:r>
      <w:proofErr w:type="spellStart"/>
      <w:r w:rsidR="009F1E1A" w:rsidRPr="00966B09">
        <w:rPr>
          <w:rFonts w:ascii="Times New Roman" w:hAnsi="Times New Roman" w:cs="Times New Roman"/>
          <w:b/>
          <w:i/>
          <w:sz w:val="28"/>
          <w:szCs w:val="28"/>
        </w:rPr>
        <w:t>К</w:t>
      </w:r>
      <w:r w:rsidR="009F1E1A" w:rsidRPr="00966B09">
        <w:rPr>
          <w:rFonts w:ascii="Times New Roman" w:hAnsi="Times New Roman" w:cs="Times New Roman"/>
          <w:b/>
          <w:i/>
        </w:rPr>
        <w:t>пер</w:t>
      </w:r>
      <w:proofErr w:type="spellEnd"/>
      <w:r w:rsidR="003C005E" w:rsidRPr="00966B09">
        <w:rPr>
          <w:rFonts w:ascii="Times New Roman" w:hAnsi="Times New Roman" w:cs="Times New Roman"/>
          <w:b/>
          <w:i/>
          <w:sz w:val="28"/>
          <w:szCs w:val="28"/>
        </w:rPr>
        <w:t xml:space="preserve"> * </w:t>
      </w:r>
      <w:r w:rsidR="003C005E" w:rsidRPr="00966B09">
        <w:rPr>
          <w:rFonts w:ascii="Times New Roman" w:hAnsi="Times New Roman" w:cs="Times New Roman"/>
          <w:b/>
          <w:i/>
          <w:sz w:val="28"/>
          <w:szCs w:val="28"/>
          <w:lang w:val="en-US"/>
        </w:rPr>
        <w:t>S</w:t>
      </w:r>
      <w:r w:rsidR="003C005E" w:rsidRPr="00966B09">
        <w:rPr>
          <w:rFonts w:ascii="Times New Roman" w:hAnsi="Times New Roman" w:cs="Times New Roman"/>
          <w:b/>
          <w:i/>
          <w:sz w:val="28"/>
          <w:szCs w:val="28"/>
        </w:rPr>
        <w:t xml:space="preserve"> (+/-) </w:t>
      </w:r>
      <w:r w:rsidR="003C005E" w:rsidRPr="00966B09">
        <w:rPr>
          <w:rFonts w:ascii="Times New Roman" w:hAnsi="Times New Roman" w:cs="Times New Roman"/>
          <w:b/>
          <w:i/>
          <w:sz w:val="28"/>
          <w:szCs w:val="28"/>
          <w:lang w:val="en-US"/>
        </w:rPr>
        <w:t>F</w:t>
      </w:r>
      <w:r w:rsidR="00946B7F" w:rsidRPr="00966B09">
        <w:rPr>
          <w:rFonts w:ascii="Times New Roman" w:hAnsi="Times New Roman" w:cs="Times New Roman"/>
          <w:b/>
          <w:i/>
          <w:sz w:val="28"/>
          <w:szCs w:val="28"/>
        </w:rPr>
        <w:t>,</w:t>
      </w:r>
    </w:p>
    <w:p w:rsidR="000F0961" w:rsidRPr="00966B09" w:rsidRDefault="000F0961" w:rsidP="00495FC9">
      <w:pPr>
        <w:tabs>
          <w:tab w:val="left" w:pos="0"/>
        </w:tabs>
        <w:spacing w:after="0" w:line="240" w:lineRule="auto"/>
        <w:ind w:firstLine="851"/>
        <w:rPr>
          <w:rFonts w:ascii="Times New Roman" w:hAnsi="Times New Roman" w:cs="Times New Roman"/>
          <w:sz w:val="28"/>
          <w:szCs w:val="28"/>
        </w:rPr>
      </w:pPr>
    </w:p>
    <w:p w:rsidR="00946B7F" w:rsidRPr="00966B09" w:rsidRDefault="00946B7F" w:rsidP="00495FC9">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946B7F" w:rsidRPr="00966B09" w:rsidRDefault="00946B7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НБ – налоговая база (кадастровая стоимость земельных участков)</w:t>
      </w:r>
      <w:r w:rsidR="004622A6" w:rsidRPr="00966B09">
        <w:rPr>
          <w:rFonts w:ascii="Times New Roman" w:hAnsi="Times New Roman" w:cs="Times New Roman"/>
          <w:sz w:val="28"/>
          <w:szCs w:val="28"/>
        </w:rPr>
        <w:t xml:space="preserve"> организаций с учетом льгот (отче</w:t>
      </w:r>
      <w:r w:rsidR="00C4554F" w:rsidRPr="00966B09">
        <w:rPr>
          <w:rFonts w:ascii="Times New Roman" w:hAnsi="Times New Roman" w:cs="Times New Roman"/>
          <w:sz w:val="28"/>
          <w:szCs w:val="28"/>
        </w:rPr>
        <w:t>т</w:t>
      </w:r>
      <w:r w:rsidR="004622A6" w:rsidRPr="00966B09">
        <w:rPr>
          <w:rFonts w:ascii="Times New Roman" w:hAnsi="Times New Roman" w:cs="Times New Roman"/>
          <w:sz w:val="28"/>
          <w:szCs w:val="28"/>
        </w:rPr>
        <w:t xml:space="preserve"> по форме №5-МН)</w:t>
      </w:r>
      <w:r w:rsidRPr="00966B09">
        <w:rPr>
          <w:rFonts w:ascii="Times New Roman" w:hAnsi="Times New Roman" w:cs="Times New Roman"/>
          <w:sz w:val="28"/>
          <w:szCs w:val="28"/>
        </w:rPr>
        <w:t>, тыс.</w:t>
      </w:r>
      <w:r w:rsidR="00CA06DC" w:rsidRPr="00966B09">
        <w:rPr>
          <w:rFonts w:ascii="Times New Roman" w:hAnsi="Times New Roman" w:cs="Times New Roman"/>
          <w:sz w:val="28"/>
          <w:szCs w:val="28"/>
        </w:rPr>
        <w:t> </w:t>
      </w:r>
      <w:r w:rsidRPr="00966B09">
        <w:rPr>
          <w:rFonts w:ascii="Times New Roman" w:hAnsi="Times New Roman" w:cs="Times New Roman"/>
          <w:sz w:val="28"/>
          <w:szCs w:val="28"/>
        </w:rPr>
        <w:t>руб</w:t>
      </w:r>
      <w:r w:rsidR="00C423D2" w:rsidRPr="00966B09">
        <w:rPr>
          <w:rFonts w:ascii="Times New Roman" w:hAnsi="Times New Roman" w:cs="Times New Roman"/>
          <w:sz w:val="28"/>
          <w:szCs w:val="28"/>
        </w:rPr>
        <w:t>лей</w:t>
      </w:r>
      <w:r w:rsidRPr="00966B09">
        <w:rPr>
          <w:rFonts w:ascii="Times New Roman" w:hAnsi="Times New Roman" w:cs="Times New Roman"/>
          <w:sz w:val="28"/>
          <w:szCs w:val="28"/>
        </w:rPr>
        <w:t>;</w:t>
      </w:r>
    </w:p>
    <w:p w:rsidR="00946B7F" w:rsidRPr="00966B09" w:rsidRDefault="004622A6" w:rsidP="00495FC9">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э</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946B7F" w:rsidRPr="00966B09" w:rsidRDefault="00946B7F"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С – </w:t>
      </w:r>
      <w:r w:rsidR="004622A6" w:rsidRPr="00966B09">
        <w:rPr>
          <w:rFonts w:ascii="Times New Roman" w:hAnsi="Times New Roman" w:cs="Times New Roman"/>
          <w:sz w:val="28"/>
          <w:szCs w:val="28"/>
        </w:rPr>
        <w:t>расчетная средняя</w:t>
      </w:r>
      <w:r w:rsidRPr="00966B09">
        <w:rPr>
          <w:rFonts w:ascii="Times New Roman" w:hAnsi="Times New Roman" w:cs="Times New Roman"/>
          <w:sz w:val="28"/>
          <w:szCs w:val="28"/>
        </w:rPr>
        <w:t xml:space="preserve"> ставка </w:t>
      </w:r>
      <w:r w:rsidR="004622A6" w:rsidRPr="00966B09">
        <w:rPr>
          <w:rFonts w:ascii="Times New Roman" w:hAnsi="Times New Roman" w:cs="Times New Roman"/>
          <w:sz w:val="28"/>
          <w:szCs w:val="28"/>
        </w:rPr>
        <w:t>по земельному налогу с организаций за отчетный период</w:t>
      </w:r>
      <w:r w:rsidRPr="00966B09">
        <w:rPr>
          <w:rFonts w:ascii="Times New Roman" w:hAnsi="Times New Roman" w:cs="Times New Roman"/>
          <w:sz w:val="28"/>
          <w:szCs w:val="28"/>
        </w:rPr>
        <w:t>, %;</w:t>
      </w:r>
    </w:p>
    <w:p w:rsidR="004622A6" w:rsidRPr="00966B09" w:rsidRDefault="004622A6" w:rsidP="004622A6">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Рассчитывается как отношение суммы земельного налога, подлежащего уплате в бюджет, на налоговую базу (отчет по форме №5-МН).</w:t>
      </w:r>
    </w:p>
    <w:p w:rsidR="009F1E1A" w:rsidRPr="00966B09" w:rsidRDefault="009F1E1A" w:rsidP="009F1E1A">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Кпер</w:t>
      </w:r>
      <w:proofErr w:type="spellEnd"/>
      <w:r w:rsidRPr="00966B09">
        <w:rPr>
          <w:rFonts w:ascii="Times New Roman" w:hAnsi="Times New Roman" w:cs="Times New Roman"/>
          <w:sz w:val="28"/>
          <w:szCs w:val="28"/>
        </w:rPr>
        <w:t xml:space="preserve"> – расчетный уровень переходящих платежей по налогу, %.</w:t>
      </w:r>
    </w:p>
    <w:p w:rsidR="009F1E1A" w:rsidRPr="00966B09" w:rsidRDefault="009F1E1A" w:rsidP="009F1E1A">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Расчетный уровень переходящих платежей определяется как частное от деления суммы земельного налога с организаций</w:t>
      </w:r>
      <w:r w:rsidR="009100AD" w:rsidRPr="00966B09">
        <w:rPr>
          <w:rFonts w:ascii="Times New Roman" w:hAnsi="Times New Roman" w:cs="Times New Roman"/>
          <w:sz w:val="28"/>
          <w:szCs w:val="28"/>
        </w:rPr>
        <w:t>,</w:t>
      </w:r>
      <w:r w:rsidRPr="00966B09">
        <w:rPr>
          <w:rFonts w:ascii="Times New Roman" w:hAnsi="Times New Roman" w:cs="Times New Roman"/>
          <w:sz w:val="28"/>
          <w:szCs w:val="28"/>
        </w:rPr>
        <w:t xml:space="preserve"> начисленного по отчету по форме №1-НМ на сумму земельного налога с организаций, подлежащего уплате в бюджет по отчету по форме №5-МН, сложившийся в отчетном периоде.</w:t>
      </w:r>
    </w:p>
    <w:p w:rsidR="00B47213" w:rsidRPr="00966B09" w:rsidRDefault="00B47213" w:rsidP="00B4721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и сумму переходящих платежей, %;</w:t>
      </w:r>
    </w:p>
    <w:p w:rsidR="00B47213" w:rsidRPr="00966B09" w:rsidRDefault="00B47213" w:rsidP="00B47213">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B73143" w:rsidRPr="00966B09" w:rsidRDefault="00B73143" w:rsidP="00B7314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нормативно-правовыми актами представительных органов муниципальных образований.</w:t>
      </w:r>
    </w:p>
    <w:p w:rsidR="00EF2F89" w:rsidRPr="00966B09" w:rsidRDefault="00EF2F89" w:rsidP="00B73143">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Земельный налог с организаций зачисляется в консолидированный бюджет Тульской области по нормативам, установленным в соответствии со статьями БК РФ.</w:t>
      </w:r>
    </w:p>
    <w:p w:rsidR="00CE676E" w:rsidRPr="00966B09" w:rsidRDefault="00CE676E" w:rsidP="00B73143">
      <w:pPr>
        <w:tabs>
          <w:tab w:val="left" w:pos="0"/>
        </w:tabs>
        <w:spacing w:after="0" w:line="240" w:lineRule="auto"/>
        <w:ind w:firstLine="851"/>
        <w:jc w:val="both"/>
        <w:rPr>
          <w:rFonts w:ascii="Times New Roman" w:hAnsi="Times New Roman" w:cs="Times New Roman"/>
          <w:sz w:val="28"/>
          <w:szCs w:val="28"/>
        </w:rPr>
      </w:pPr>
    </w:p>
    <w:p w:rsidR="00CE676E" w:rsidRPr="00966B09" w:rsidRDefault="00CE676E" w:rsidP="00557C69">
      <w:pPr>
        <w:pStyle w:val="1"/>
        <w:numPr>
          <w:ilvl w:val="3"/>
          <w:numId w:val="3"/>
        </w:numPr>
        <w:tabs>
          <w:tab w:val="left" w:pos="0"/>
          <w:tab w:val="left" w:pos="2268"/>
          <w:tab w:val="left" w:pos="2835"/>
          <w:tab w:val="left" w:pos="3119"/>
        </w:tabs>
        <w:spacing w:before="120" w:after="120" w:line="240" w:lineRule="auto"/>
        <w:ind w:right="1134" w:hanging="27"/>
        <w:rPr>
          <w:rFonts w:ascii="Times New Roman" w:hAnsi="Times New Roman" w:cs="Times New Roman"/>
          <w:color w:val="000000" w:themeColor="text1"/>
        </w:rPr>
      </w:pPr>
      <w:bookmarkStart w:id="50" w:name="_Toc135145033"/>
      <w:r w:rsidRPr="00966B09">
        <w:rPr>
          <w:rFonts w:ascii="Times New Roman" w:hAnsi="Times New Roman" w:cs="Times New Roman"/>
          <w:color w:val="000000" w:themeColor="text1"/>
        </w:rPr>
        <w:t>Земельный налог с физических лиц</w:t>
      </w:r>
      <w:bookmarkEnd w:id="50"/>
    </w:p>
    <w:p w:rsidR="00CE676E" w:rsidRPr="00966B09" w:rsidRDefault="00CE676E" w:rsidP="00CE676E">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182 1 06 06040 00 0000 110</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земельного налога с физических лиц используются:</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№5-МН «Отчет о налоговой базе и структуре начислений по местным налогам», сложившаяся за предыдущие периоды;</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начислений и фактических поступлений по земельному налогу с физических лиц в соответствии с отчетом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информация о налоговых ставках, льготах и </w:t>
      </w:r>
      <w:proofErr w:type="gramStart"/>
      <w:r w:rsidRPr="00966B09">
        <w:rPr>
          <w:rFonts w:ascii="Times New Roman" w:hAnsi="Times New Roman" w:cs="Times New Roman"/>
          <w:sz w:val="28"/>
          <w:szCs w:val="28"/>
        </w:rPr>
        <w:t>преференциях,  предусмотренных</w:t>
      </w:r>
      <w:proofErr w:type="gramEnd"/>
      <w:r w:rsidRPr="00966B09">
        <w:rPr>
          <w:rFonts w:ascii="Times New Roman" w:hAnsi="Times New Roman" w:cs="Times New Roman"/>
          <w:sz w:val="28"/>
          <w:szCs w:val="28"/>
        </w:rPr>
        <w:t xml:space="preserve"> главой 31  НК РФ «Земельный налог» и нормативно-правовыми актами представительных органов муниципальных образований и другими нормативными правовыми актами. </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прогнозируемого объема поступлений земельного налога с </w:t>
      </w:r>
      <w:r w:rsidR="00C4554F" w:rsidRPr="00966B09">
        <w:rPr>
          <w:rFonts w:ascii="Times New Roman" w:hAnsi="Times New Roman" w:cs="Times New Roman"/>
          <w:sz w:val="28"/>
          <w:szCs w:val="28"/>
        </w:rPr>
        <w:t>физических лиц</w:t>
      </w:r>
      <w:r w:rsidRPr="00966B09">
        <w:rPr>
          <w:rFonts w:ascii="Times New Roman" w:hAnsi="Times New Roman" w:cs="Times New Roman"/>
          <w:sz w:val="28"/>
          <w:szCs w:val="28"/>
        </w:rPr>
        <w:t xml:space="preserve"> осуществляется по методу прямого расчета с использованием показателей налоговой базы и налоговой ставки, и других показателей (уровень </w:t>
      </w:r>
      <w:proofErr w:type="gramStart"/>
      <w:r w:rsidRPr="00966B09">
        <w:rPr>
          <w:rFonts w:ascii="Times New Roman" w:hAnsi="Times New Roman" w:cs="Times New Roman"/>
          <w:sz w:val="28"/>
          <w:szCs w:val="28"/>
        </w:rPr>
        <w:t>собираемости  и</w:t>
      </w:r>
      <w:proofErr w:type="gramEnd"/>
      <w:r w:rsidRPr="00966B09">
        <w:rPr>
          <w:rFonts w:ascii="Times New Roman" w:hAnsi="Times New Roman" w:cs="Times New Roman"/>
          <w:sz w:val="28"/>
          <w:szCs w:val="28"/>
        </w:rPr>
        <w:t xml:space="preserve"> др.).</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Прогнозируемый объем поступлений земельного налога с </w:t>
      </w:r>
      <w:r w:rsidR="00C4554F" w:rsidRPr="00966B09">
        <w:rPr>
          <w:rFonts w:ascii="Times New Roman" w:hAnsi="Times New Roman" w:cs="Times New Roman"/>
          <w:sz w:val="28"/>
          <w:szCs w:val="28"/>
        </w:rPr>
        <w:t>физических лиц</w:t>
      </w:r>
      <w:r w:rsidRPr="00966B09">
        <w:rPr>
          <w:rFonts w:ascii="Times New Roman" w:hAnsi="Times New Roman" w:cs="Times New Roman"/>
          <w:sz w:val="28"/>
          <w:szCs w:val="28"/>
        </w:rPr>
        <w:t xml:space="preserve"> рассчитывается по формуле:</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p>
    <w:p w:rsidR="00CE676E" w:rsidRPr="00966B09" w:rsidRDefault="00CE676E" w:rsidP="00CE676E">
      <w:pPr>
        <w:tabs>
          <w:tab w:val="left" w:pos="0"/>
        </w:tabs>
        <w:spacing w:after="0" w:line="240" w:lineRule="auto"/>
        <w:ind w:firstLine="851"/>
        <w:jc w:val="center"/>
        <w:rPr>
          <w:rFonts w:ascii="Times New Roman" w:hAnsi="Times New Roman" w:cs="Times New Roman"/>
          <w:b/>
          <w:i/>
          <w:sz w:val="28"/>
          <w:szCs w:val="28"/>
        </w:rPr>
      </w:pPr>
      <w:proofErr w:type="gramStart"/>
      <w:r w:rsidRPr="00966B09">
        <w:rPr>
          <w:rFonts w:ascii="Times New Roman" w:hAnsi="Times New Roman" w:cs="Times New Roman"/>
          <w:b/>
          <w:i/>
          <w:sz w:val="28"/>
          <w:szCs w:val="28"/>
        </w:rPr>
        <w:t>ЗН</w:t>
      </w:r>
      <w:r w:rsidR="00C4554F" w:rsidRPr="00966B09">
        <w:rPr>
          <w:rFonts w:ascii="Times New Roman" w:hAnsi="Times New Roman" w:cs="Times New Roman"/>
          <w:b/>
          <w:i/>
          <w:sz w:val="28"/>
          <w:szCs w:val="28"/>
          <w:vertAlign w:val="subscript"/>
        </w:rPr>
        <w:t>Ф</w:t>
      </w:r>
      <w:r w:rsidRPr="00966B09">
        <w:rPr>
          <w:rFonts w:ascii="Times New Roman" w:hAnsi="Times New Roman" w:cs="Times New Roman"/>
          <w:b/>
          <w:i/>
          <w:sz w:val="28"/>
          <w:szCs w:val="28"/>
          <w:vertAlign w:val="subscript"/>
        </w:rPr>
        <w:t>Л</w:t>
      </w:r>
      <w:r w:rsidRPr="00966B09">
        <w:rPr>
          <w:rFonts w:ascii="Times New Roman" w:hAnsi="Times New Roman" w:cs="Times New Roman"/>
          <w:b/>
          <w:i/>
          <w:sz w:val="28"/>
          <w:szCs w:val="28"/>
        </w:rPr>
        <w:t xml:space="preserve">  =</w:t>
      </w:r>
      <w:proofErr w:type="gramEnd"/>
      <w:r w:rsidRPr="00966B09">
        <w:t xml:space="preserve"> </w:t>
      </w:r>
      <w:r w:rsidRPr="00966B09">
        <w:rPr>
          <w:rFonts w:ascii="Times New Roman" w:hAnsi="Times New Roman" w:cs="Times New Roman"/>
          <w:b/>
          <w:i/>
          <w:sz w:val="28"/>
          <w:szCs w:val="28"/>
        </w:rPr>
        <w:t xml:space="preserve"> (НБ *</w:t>
      </w:r>
      <w:proofErr w:type="spellStart"/>
      <w:r w:rsidRPr="00966B09">
        <w:rPr>
          <w:rFonts w:ascii="Times New Roman" w:hAnsi="Times New Roman" w:cs="Times New Roman"/>
          <w:b/>
          <w:i/>
          <w:sz w:val="28"/>
          <w:szCs w:val="28"/>
        </w:rPr>
        <w:t>К</w:t>
      </w:r>
      <w:r w:rsidRPr="00966B09">
        <w:rPr>
          <w:rFonts w:ascii="Times New Roman" w:hAnsi="Times New Roman" w:cs="Times New Roman"/>
          <w:b/>
          <w:i/>
          <w:sz w:val="28"/>
          <w:szCs w:val="28"/>
          <w:vertAlign w:val="subscript"/>
        </w:rPr>
        <w:t>э</w:t>
      </w:r>
      <w:proofErr w:type="spellEnd"/>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rPr>
        <w:t>* С) * К</w:t>
      </w:r>
      <w:r w:rsidR="00C4554F" w:rsidRPr="00966B09">
        <w:rPr>
          <w:rFonts w:ascii="Times New Roman" w:hAnsi="Times New Roman" w:cs="Times New Roman"/>
          <w:b/>
          <w:i/>
          <w:sz w:val="28"/>
          <w:szCs w:val="28"/>
          <w:vertAlign w:val="subscript"/>
        </w:rPr>
        <w:t>КБ</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S</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w:t>
      </w:r>
    </w:p>
    <w:p w:rsidR="00CE676E" w:rsidRPr="00966B09" w:rsidRDefault="00CE676E" w:rsidP="00CE676E">
      <w:pPr>
        <w:tabs>
          <w:tab w:val="left" w:pos="0"/>
        </w:tabs>
        <w:spacing w:after="0" w:line="240" w:lineRule="auto"/>
        <w:ind w:firstLine="851"/>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НБ – налоговая база (кадастровая стоимость земельных участков) </w:t>
      </w:r>
      <w:r w:rsidR="00C4554F" w:rsidRPr="00966B09">
        <w:rPr>
          <w:rFonts w:ascii="Times New Roman" w:hAnsi="Times New Roman" w:cs="Times New Roman"/>
          <w:sz w:val="28"/>
          <w:szCs w:val="28"/>
        </w:rPr>
        <w:t>с физических лиц</w:t>
      </w:r>
      <w:r w:rsidRPr="00966B09">
        <w:rPr>
          <w:rFonts w:ascii="Times New Roman" w:hAnsi="Times New Roman" w:cs="Times New Roman"/>
          <w:sz w:val="28"/>
          <w:szCs w:val="28"/>
        </w:rPr>
        <w:t xml:space="preserve"> (отче</w:t>
      </w:r>
      <w:r w:rsidR="00C4554F" w:rsidRPr="00966B09">
        <w:rPr>
          <w:rFonts w:ascii="Times New Roman" w:hAnsi="Times New Roman" w:cs="Times New Roman"/>
          <w:sz w:val="28"/>
          <w:szCs w:val="28"/>
        </w:rPr>
        <w:t>т</w:t>
      </w:r>
      <w:r w:rsidRPr="00966B09">
        <w:rPr>
          <w:rFonts w:ascii="Times New Roman" w:hAnsi="Times New Roman" w:cs="Times New Roman"/>
          <w:sz w:val="28"/>
          <w:szCs w:val="28"/>
        </w:rPr>
        <w:t xml:space="preserve"> по форме №5-МН), тыс.</w:t>
      </w:r>
      <w:r w:rsidR="00CA06DC" w:rsidRPr="00966B09">
        <w:rPr>
          <w:rFonts w:ascii="Times New Roman" w:hAnsi="Times New Roman" w:cs="Times New Roman"/>
          <w:sz w:val="28"/>
          <w:szCs w:val="28"/>
        </w:rPr>
        <w:t> </w:t>
      </w:r>
      <w:r w:rsidRPr="00966B09">
        <w:rPr>
          <w:rFonts w:ascii="Times New Roman" w:hAnsi="Times New Roman" w:cs="Times New Roman"/>
          <w:sz w:val="28"/>
          <w:szCs w:val="28"/>
        </w:rPr>
        <w:t>рублей;</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э</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С – расчетная средняя ставка по земельному налогу с </w:t>
      </w:r>
      <w:r w:rsidR="00C4554F" w:rsidRPr="00966B09">
        <w:rPr>
          <w:rFonts w:ascii="Times New Roman" w:hAnsi="Times New Roman" w:cs="Times New Roman"/>
          <w:sz w:val="28"/>
          <w:szCs w:val="28"/>
        </w:rPr>
        <w:t>физических лиц</w:t>
      </w:r>
      <w:r w:rsidRPr="00966B09">
        <w:rPr>
          <w:rFonts w:ascii="Times New Roman" w:hAnsi="Times New Roman" w:cs="Times New Roman"/>
          <w:sz w:val="28"/>
          <w:szCs w:val="28"/>
        </w:rPr>
        <w:t xml:space="preserve"> за отчетный период, %;</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Рассчитывается как отношение суммы земельного налога, подлежащего уплате в бюджет, на налоговую базу (отчет по форме №5-МН).</w:t>
      </w:r>
    </w:p>
    <w:p w:rsidR="00C4554F" w:rsidRPr="00966B09" w:rsidRDefault="00C4554F" w:rsidP="00C4554F">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К</w:t>
      </w:r>
      <w:r w:rsidRPr="00966B09">
        <w:rPr>
          <w:rFonts w:ascii="Times New Roman" w:hAnsi="Times New Roman" w:cs="Times New Roman"/>
          <w:sz w:val="28"/>
          <w:szCs w:val="28"/>
          <w:vertAlign w:val="subscript"/>
        </w:rPr>
        <w:t>КБ</w:t>
      </w:r>
      <w:r w:rsidRPr="00966B09">
        <w:rPr>
          <w:rFonts w:ascii="Times New Roman" w:hAnsi="Times New Roman" w:cs="Times New Roman"/>
          <w:sz w:val="28"/>
          <w:szCs w:val="28"/>
        </w:rPr>
        <w:t xml:space="preserve"> – коэффициент, учитывающий корректировку налогооблагаемой базы в прогнозируемом году, %.</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по налогу (среднее значение за ряд лет), %;</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00C4554F" w:rsidRPr="00966B09">
        <w:rPr>
          <w:rFonts w:ascii="Times New Roman" w:hAnsi="Times New Roman" w:cs="Times New Roman"/>
          <w:sz w:val="28"/>
          <w:szCs w:val="28"/>
        </w:rPr>
        <w:t xml:space="preserve"> сумма поступлений, учитывающая</w:t>
      </w:r>
      <w:r w:rsidRPr="00966B09">
        <w:rPr>
          <w:rFonts w:ascii="Times New Roman" w:hAnsi="Times New Roman" w:cs="Times New Roman"/>
          <w:sz w:val="28"/>
          <w:szCs w:val="28"/>
        </w:rPr>
        <w:t xml:space="preserve"> другие факторы, тыс.</w:t>
      </w:r>
      <w:r w:rsidR="00CA06DC" w:rsidRPr="00966B09">
        <w:rPr>
          <w:rFonts w:ascii="Times New Roman" w:hAnsi="Times New Roman" w:cs="Times New Roman"/>
          <w:sz w:val="28"/>
          <w:szCs w:val="28"/>
        </w:rPr>
        <w:t> </w:t>
      </w:r>
      <w:r w:rsidRPr="00966B09">
        <w:rPr>
          <w:rFonts w:ascii="Times New Roman" w:hAnsi="Times New Roman" w:cs="Times New Roman"/>
          <w:sz w:val="28"/>
          <w:szCs w:val="28"/>
        </w:rPr>
        <w:t>рублей.</w:t>
      </w:r>
    </w:p>
    <w:p w:rsidR="00CE676E" w:rsidRPr="00966B09" w:rsidRDefault="00CE676E" w:rsidP="00CE676E">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нормативно-правовыми актами представительных органов муниципальных образований.</w:t>
      </w:r>
    </w:p>
    <w:p w:rsidR="005E6627" w:rsidRPr="00966B09" w:rsidRDefault="00EF2F89" w:rsidP="00EF2F8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Земельный налог с физических лиц зачисляется в консолидированный бюджет Тульской области по нормативам, установленным в соответствии со статьями БК РФ.</w:t>
      </w:r>
    </w:p>
    <w:p w:rsidR="00D7596B" w:rsidRPr="00966B09" w:rsidRDefault="00D7596B" w:rsidP="00EF2F89">
      <w:pPr>
        <w:tabs>
          <w:tab w:val="left" w:pos="0"/>
        </w:tabs>
        <w:spacing w:after="0" w:line="240" w:lineRule="auto"/>
        <w:ind w:firstLine="851"/>
        <w:jc w:val="both"/>
        <w:rPr>
          <w:rFonts w:ascii="Times New Roman" w:hAnsi="Times New Roman" w:cs="Times New Roman"/>
          <w:sz w:val="28"/>
          <w:szCs w:val="28"/>
        </w:rPr>
      </w:pPr>
    </w:p>
    <w:p w:rsidR="00D7596B" w:rsidRPr="00966B09" w:rsidRDefault="00D7596B" w:rsidP="00EF2F89">
      <w:pPr>
        <w:tabs>
          <w:tab w:val="left" w:pos="0"/>
        </w:tabs>
        <w:spacing w:after="0" w:line="240" w:lineRule="auto"/>
        <w:ind w:firstLine="851"/>
        <w:jc w:val="both"/>
        <w:rPr>
          <w:rFonts w:ascii="Times New Roman" w:hAnsi="Times New Roman" w:cs="Times New Roman"/>
          <w:sz w:val="28"/>
          <w:szCs w:val="28"/>
        </w:rPr>
      </w:pPr>
    </w:p>
    <w:p w:rsidR="000B0829" w:rsidRPr="00966B09" w:rsidRDefault="00673367" w:rsidP="00AE67E2">
      <w:pPr>
        <w:pStyle w:val="1"/>
        <w:numPr>
          <w:ilvl w:val="3"/>
          <w:numId w:val="3"/>
        </w:numPr>
        <w:tabs>
          <w:tab w:val="left" w:pos="0"/>
          <w:tab w:val="left" w:pos="2268"/>
          <w:tab w:val="left" w:pos="2835"/>
          <w:tab w:val="left" w:pos="3119"/>
        </w:tabs>
        <w:spacing w:before="120" w:after="120" w:line="240" w:lineRule="auto"/>
        <w:ind w:right="1134" w:hanging="27"/>
        <w:rPr>
          <w:rFonts w:ascii="Times New Roman" w:hAnsi="Times New Roman" w:cs="Times New Roman"/>
          <w:color w:val="000000" w:themeColor="text1"/>
        </w:rPr>
      </w:pPr>
      <w:r w:rsidRPr="00966B09">
        <w:rPr>
          <w:rFonts w:ascii="Times New Roman" w:hAnsi="Times New Roman" w:cs="Times New Roman"/>
          <w:color w:val="000000" w:themeColor="text1"/>
        </w:rPr>
        <w:t xml:space="preserve"> </w:t>
      </w:r>
      <w:bookmarkStart w:id="51" w:name="_Toc135145034"/>
      <w:r w:rsidR="0022589D" w:rsidRPr="00966B09">
        <w:rPr>
          <w:rFonts w:ascii="Times New Roman" w:hAnsi="Times New Roman" w:cs="Times New Roman"/>
          <w:color w:val="000000" w:themeColor="text1"/>
        </w:rPr>
        <w:t>Налог на игорный бизнес</w:t>
      </w:r>
      <w:bookmarkEnd w:id="51"/>
      <w:r w:rsidR="000B0829" w:rsidRPr="00966B09">
        <w:rPr>
          <w:rFonts w:ascii="Times New Roman" w:hAnsi="Times New Roman" w:cs="Times New Roman"/>
          <w:color w:val="000000" w:themeColor="text1"/>
        </w:rPr>
        <w:t xml:space="preserve"> </w:t>
      </w:r>
    </w:p>
    <w:p w:rsidR="0022589D" w:rsidRPr="00966B09" w:rsidRDefault="000B0829" w:rsidP="005E6627">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182 1 06 05000 02 0000 110</w:t>
      </w:r>
    </w:p>
    <w:p w:rsidR="000B0829" w:rsidRPr="00966B09" w:rsidRDefault="000B082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налога на игорный бизнес используются:</w:t>
      </w:r>
    </w:p>
    <w:p w:rsidR="000B0829" w:rsidRPr="00966B09" w:rsidRDefault="000B082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№5-ИБ «Отчет о налоговой базе и структуре начислений по налогу на игорный бизнес», сложившаяся за предыдущие периоды;</w:t>
      </w:r>
    </w:p>
    <w:p w:rsidR="005E6627" w:rsidRPr="00966B09" w:rsidRDefault="000B082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0B0829" w:rsidRPr="00966B09" w:rsidRDefault="000B082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предусмотренные главой 29 «Налог на игорный бизнес» НК РФ и законом Тульской области от 24.11.2003 №413-ЗТО «О ставках налога на игорный бизнес» (с учетом изменений и дополнений). </w:t>
      </w:r>
    </w:p>
    <w:p w:rsidR="000B0829" w:rsidRPr="00966B09" w:rsidRDefault="000B082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на игорный бизнес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0B0829" w:rsidRPr="00966B09" w:rsidRDefault="000B082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w:t>
      </w:r>
      <w:r w:rsidR="005709EA" w:rsidRPr="00966B09">
        <w:rPr>
          <w:rFonts w:ascii="Times New Roman" w:hAnsi="Times New Roman" w:cs="Times New Roman"/>
          <w:sz w:val="28"/>
          <w:szCs w:val="28"/>
        </w:rPr>
        <w:t xml:space="preserve"> на игорный бизнес</w:t>
      </w:r>
      <w:r w:rsidRPr="00966B09">
        <w:rPr>
          <w:rFonts w:ascii="Times New Roman" w:hAnsi="Times New Roman" w:cs="Times New Roman"/>
          <w:sz w:val="28"/>
          <w:szCs w:val="28"/>
        </w:rPr>
        <w:t xml:space="preserve"> рассчитывается по формуле:</w:t>
      </w:r>
    </w:p>
    <w:p w:rsidR="004C012E" w:rsidRPr="00966B09" w:rsidRDefault="004C012E" w:rsidP="00495FC9">
      <w:pPr>
        <w:pStyle w:val="a7"/>
        <w:tabs>
          <w:tab w:val="left" w:pos="0"/>
        </w:tabs>
        <w:spacing w:after="0" w:line="240" w:lineRule="auto"/>
        <w:ind w:left="0" w:firstLine="851"/>
        <w:jc w:val="both"/>
        <w:rPr>
          <w:rFonts w:ascii="Times New Roman" w:hAnsi="Times New Roman" w:cs="Times New Roman"/>
          <w:sz w:val="28"/>
          <w:szCs w:val="28"/>
        </w:rPr>
      </w:pPr>
    </w:p>
    <w:p w:rsidR="004C012E" w:rsidRPr="00966B09" w:rsidRDefault="005E6627" w:rsidP="00495FC9">
      <w:pPr>
        <w:pStyle w:val="a7"/>
        <w:tabs>
          <w:tab w:val="left" w:pos="0"/>
        </w:tabs>
        <w:spacing w:after="0" w:line="240" w:lineRule="auto"/>
        <w:ind w:left="0" w:firstLine="851"/>
        <w:jc w:val="center"/>
        <w:rPr>
          <w:rFonts w:ascii="Times New Roman" w:hAnsi="Times New Roman" w:cs="Times New Roman"/>
          <w:b/>
          <w:i/>
          <w:sz w:val="28"/>
          <w:szCs w:val="28"/>
        </w:rPr>
      </w:pPr>
      <w:r w:rsidRPr="00966B09">
        <w:rPr>
          <w:rFonts w:ascii="Times New Roman" w:hAnsi="Times New Roman" w:cs="Times New Roman"/>
          <w:b/>
          <w:i/>
          <w:sz w:val="28"/>
          <w:szCs w:val="28"/>
        </w:rPr>
        <w:t>НИБ</w:t>
      </w:r>
      <w:r w:rsidR="00C32E9B" w:rsidRPr="00966B09">
        <w:rPr>
          <w:rFonts w:ascii="Times New Roman" w:hAnsi="Times New Roman" w:cs="Times New Roman"/>
          <w:b/>
          <w:i/>
          <w:sz w:val="28"/>
          <w:szCs w:val="28"/>
          <w:vertAlign w:val="subscript"/>
        </w:rPr>
        <w:t>(</w:t>
      </w:r>
      <w:r w:rsidR="00C32E9B" w:rsidRPr="00966B09">
        <w:rPr>
          <w:rFonts w:ascii="Times New Roman" w:hAnsi="Times New Roman" w:cs="Times New Roman"/>
          <w:b/>
          <w:i/>
          <w:sz w:val="28"/>
          <w:szCs w:val="28"/>
          <w:vertAlign w:val="subscript"/>
          <w:lang w:val="en-US"/>
        </w:rPr>
        <w:t>t</w:t>
      </w:r>
      <w:r w:rsidR="00C32E9B" w:rsidRPr="00966B09">
        <w:rPr>
          <w:rFonts w:ascii="Times New Roman" w:hAnsi="Times New Roman" w:cs="Times New Roman"/>
          <w:b/>
          <w:i/>
          <w:sz w:val="28"/>
          <w:szCs w:val="28"/>
          <w:vertAlign w:val="subscript"/>
        </w:rPr>
        <w:t>+1)</w:t>
      </w:r>
      <w:r w:rsidR="004C012E" w:rsidRPr="00966B09">
        <w:rPr>
          <w:rFonts w:ascii="Times New Roman" w:hAnsi="Times New Roman" w:cs="Times New Roman"/>
          <w:b/>
          <w:i/>
          <w:sz w:val="28"/>
          <w:szCs w:val="28"/>
        </w:rPr>
        <w:t xml:space="preserve"> </w:t>
      </w:r>
      <w:proofErr w:type="gramStart"/>
      <w:r w:rsidR="004C012E" w:rsidRPr="00966B09">
        <w:rPr>
          <w:rFonts w:ascii="Times New Roman" w:hAnsi="Times New Roman" w:cs="Times New Roman"/>
          <w:b/>
          <w:i/>
          <w:sz w:val="28"/>
          <w:szCs w:val="28"/>
        </w:rPr>
        <w:t>=(</w:t>
      </w:r>
      <w:proofErr w:type="gramEnd"/>
      <w:r w:rsidR="004C012E" w:rsidRPr="00966B09">
        <w:rPr>
          <w:rFonts w:ascii="Times New Roman" w:hAnsi="Times New Roman" w:cs="Times New Roman"/>
          <w:b/>
          <w:i/>
          <w:sz w:val="28"/>
          <w:szCs w:val="28"/>
        </w:rPr>
        <w:t>К</w:t>
      </w:r>
      <w:proofErr w:type="spellStart"/>
      <w:r w:rsidR="004C012E" w:rsidRPr="00966B09">
        <w:rPr>
          <w:rFonts w:ascii="Times New Roman" w:hAnsi="Times New Roman" w:cs="Times New Roman"/>
          <w:b/>
          <w:i/>
          <w:sz w:val="28"/>
          <w:szCs w:val="28"/>
          <w:lang w:val="en-US"/>
        </w:rPr>
        <w:t>i</w:t>
      </w:r>
      <w:proofErr w:type="spellEnd"/>
      <w:r w:rsidR="004C012E" w:rsidRPr="00966B09">
        <w:rPr>
          <w:rFonts w:ascii="Times New Roman" w:hAnsi="Times New Roman" w:cs="Times New Roman"/>
          <w:b/>
          <w:i/>
          <w:sz w:val="28"/>
          <w:szCs w:val="28"/>
          <w:vertAlign w:val="subscript"/>
        </w:rPr>
        <w:t>1</w:t>
      </w:r>
      <w:r w:rsidR="004C012E" w:rsidRPr="00966B09">
        <w:rPr>
          <w:rFonts w:ascii="Times New Roman" w:hAnsi="Times New Roman" w:cs="Times New Roman"/>
          <w:b/>
          <w:i/>
          <w:sz w:val="28"/>
          <w:szCs w:val="28"/>
        </w:rPr>
        <w:t xml:space="preserve"> *</w:t>
      </w:r>
      <w:r w:rsidR="003752CD" w:rsidRPr="00966B09">
        <w:rPr>
          <w:rFonts w:ascii="Times New Roman" w:hAnsi="Times New Roman" w:cs="Times New Roman"/>
          <w:b/>
          <w:i/>
          <w:sz w:val="28"/>
          <w:szCs w:val="28"/>
        </w:rPr>
        <w:t xml:space="preserve"> </w:t>
      </w:r>
      <w:r w:rsidR="004C012E" w:rsidRPr="00966B09">
        <w:rPr>
          <w:rFonts w:ascii="Times New Roman" w:hAnsi="Times New Roman" w:cs="Times New Roman"/>
          <w:b/>
          <w:i/>
          <w:sz w:val="28"/>
          <w:szCs w:val="28"/>
        </w:rPr>
        <w:t>С</w:t>
      </w:r>
      <w:r w:rsidR="003752CD" w:rsidRPr="00966B09">
        <w:rPr>
          <w:rFonts w:ascii="Times New Roman" w:hAnsi="Times New Roman" w:cs="Times New Roman"/>
          <w:b/>
          <w:i/>
          <w:sz w:val="28"/>
          <w:szCs w:val="28"/>
          <w:vertAlign w:val="subscript"/>
        </w:rPr>
        <w:t>1</w:t>
      </w:r>
      <w:r w:rsidR="004C012E" w:rsidRPr="00966B09">
        <w:rPr>
          <w:rFonts w:ascii="Times New Roman" w:hAnsi="Times New Roman" w:cs="Times New Roman"/>
          <w:b/>
          <w:i/>
          <w:sz w:val="28"/>
          <w:szCs w:val="28"/>
        </w:rPr>
        <w:t xml:space="preserve"> +…+ К</w:t>
      </w:r>
      <w:r w:rsidR="004C012E" w:rsidRPr="00966B09">
        <w:rPr>
          <w:rFonts w:ascii="Times New Roman" w:hAnsi="Times New Roman" w:cs="Times New Roman"/>
          <w:b/>
          <w:i/>
          <w:sz w:val="28"/>
          <w:szCs w:val="28"/>
          <w:lang w:val="en-US"/>
        </w:rPr>
        <w:t>i</w:t>
      </w:r>
      <w:r w:rsidR="004C012E" w:rsidRPr="00966B09">
        <w:rPr>
          <w:rFonts w:ascii="Times New Roman" w:hAnsi="Times New Roman" w:cs="Times New Roman"/>
          <w:b/>
          <w:i/>
          <w:sz w:val="28"/>
          <w:szCs w:val="28"/>
          <w:vertAlign w:val="subscript"/>
          <w:lang w:val="en-US"/>
        </w:rPr>
        <w:t>n</w:t>
      </w:r>
      <w:r w:rsidR="004C012E" w:rsidRPr="00966B09">
        <w:rPr>
          <w:rFonts w:ascii="Times New Roman" w:hAnsi="Times New Roman" w:cs="Times New Roman"/>
          <w:b/>
          <w:i/>
          <w:sz w:val="28"/>
          <w:szCs w:val="28"/>
        </w:rPr>
        <w:t xml:space="preserve"> *</w:t>
      </w:r>
      <w:r w:rsidR="003752CD" w:rsidRPr="00966B09">
        <w:rPr>
          <w:rFonts w:ascii="Times New Roman" w:hAnsi="Times New Roman" w:cs="Times New Roman"/>
          <w:b/>
          <w:i/>
          <w:sz w:val="28"/>
          <w:szCs w:val="28"/>
        </w:rPr>
        <w:t xml:space="preserve"> </w:t>
      </w:r>
      <w:r w:rsidR="004C012E" w:rsidRPr="00966B09">
        <w:rPr>
          <w:rFonts w:ascii="Times New Roman" w:hAnsi="Times New Roman" w:cs="Times New Roman"/>
          <w:b/>
          <w:i/>
          <w:sz w:val="28"/>
          <w:szCs w:val="28"/>
        </w:rPr>
        <w:t>С</w:t>
      </w:r>
      <w:r w:rsidR="003752CD" w:rsidRPr="00966B09">
        <w:rPr>
          <w:rFonts w:ascii="Times New Roman" w:hAnsi="Times New Roman" w:cs="Times New Roman"/>
          <w:b/>
          <w:i/>
          <w:sz w:val="28"/>
          <w:szCs w:val="28"/>
          <w:vertAlign w:val="subscript"/>
          <w:lang w:val="en-US"/>
        </w:rPr>
        <w:t>n</w:t>
      </w:r>
      <w:r w:rsidR="004C012E" w:rsidRPr="00966B09">
        <w:rPr>
          <w:rFonts w:ascii="Times New Roman" w:hAnsi="Times New Roman" w:cs="Times New Roman"/>
          <w:b/>
          <w:i/>
          <w:sz w:val="28"/>
          <w:szCs w:val="28"/>
        </w:rPr>
        <w:t xml:space="preserve">) * </w:t>
      </w:r>
      <w:r w:rsidR="005709EA" w:rsidRPr="00966B09">
        <w:rPr>
          <w:rFonts w:ascii="Times New Roman" w:hAnsi="Times New Roman" w:cs="Times New Roman"/>
          <w:b/>
          <w:i/>
          <w:sz w:val="28"/>
          <w:szCs w:val="28"/>
          <w:lang w:val="en-US"/>
        </w:rPr>
        <w:t>S</w:t>
      </w:r>
      <w:r w:rsidR="0041207B" w:rsidRPr="00966B09">
        <w:rPr>
          <w:rFonts w:ascii="Times New Roman" w:hAnsi="Times New Roman" w:cs="Times New Roman"/>
          <w:b/>
          <w:i/>
          <w:sz w:val="28"/>
          <w:szCs w:val="28"/>
        </w:rPr>
        <w:t xml:space="preserve"> </w:t>
      </w:r>
      <w:r w:rsidR="00B87DD4" w:rsidRPr="00966B09">
        <w:rPr>
          <w:rFonts w:ascii="Times New Roman" w:hAnsi="Times New Roman" w:cs="Times New Roman"/>
          <w:b/>
          <w:i/>
          <w:sz w:val="28"/>
          <w:szCs w:val="28"/>
        </w:rPr>
        <w:t>(</w:t>
      </w:r>
      <w:r w:rsidR="0041207B" w:rsidRPr="00966B09">
        <w:rPr>
          <w:rFonts w:ascii="Times New Roman" w:hAnsi="Times New Roman" w:cs="Times New Roman"/>
          <w:b/>
          <w:i/>
          <w:sz w:val="28"/>
          <w:szCs w:val="28"/>
        </w:rPr>
        <w:t>+</w:t>
      </w:r>
      <w:r w:rsidR="00B87DD4" w:rsidRPr="00966B09">
        <w:rPr>
          <w:rFonts w:ascii="Times New Roman" w:hAnsi="Times New Roman" w:cs="Times New Roman"/>
          <w:b/>
          <w:i/>
          <w:sz w:val="28"/>
          <w:szCs w:val="28"/>
        </w:rPr>
        <w:t>/-)</w:t>
      </w:r>
      <w:r w:rsidR="0041207B" w:rsidRPr="00966B09">
        <w:rPr>
          <w:rFonts w:ascii="Times New Roman" w:hAnsi="Times New Roman" w:cs="Times New Roman"/>
          <w:b/>
          <w:i/>
          <w:sz w:val="28"/>
          <w:szCs w:val="28"/>
        </w:rPr>
        <w:t xml:space="preserve"> </w:t>
      </w:r>
      <w:r w:rsidR="005709EA" w:rsidRPr="00966B09">
        <w:rPr>
          <w:rFonts w:ascii="Times New Roman" w:hAnsi="Times New Roman" w:cs="Times New Roman"/>
          <w:b/>
          <w:i/>
          <w:sz w:val="28"/>
          <w:szCs w:val="28"/>
          <w:lang w:val="en-US"/>
        </w:rPr>
        <w:t>F</w:t>
      </w:r>
      <w:r w:rsidR="004C012E" w:rsidRPr="00966B09">
        <w:rPr>
          <w:rFonts w:ascii="Times New Roman" w:hAnsi="Times New Roman" w:cs="Times New Roman"/>
          <w:b/>
          <w:i/>
          <w:sz w:val="28"/>
          <w:szCs w:val="28"/>
        </w:rPr>
        <w:t xml:space="preserve">, </w:t>
      </w:r>
    </w:p>
    <w:p w:rsidR="004C012E" w:rsidRPr="00966B09" w:rsidRDefault="004C012E" w:rsidP="00495FC9">
      <w:pPr>
        <w:pStyle w:val="a7"/>
        <w:tabs>
          <w:tab w:val="left" w:pos="0"/>
        </w:tabs>
        <w:spacing w:after="0" w:line="240" w:lineRule="auto"/>
        <w:ind w:left="0" w:firstLine="851"/>
        <w:jc w:val="center"/>
        <w:rPr>
          <w:rFonts w:ascii="Times New Roman" w:hAnsi="Times New Roman" w:cs="Times New Roman"/>
          <w:b/>
          <w:i/>
          <w:sz w:val="28"/>
          <w:szCs w:val="28"/>
        </w:rPr>
      </w:pPr>
    </w:p>
    <w:p w:rsidR="005709EA" w:rsidRPr="00966B09" w:rsidRDefault="004C012E"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0F0961" w:rsidRPr="00966B09" w:rsidRDefault="000F0961" w:rsidP="000F0961">
      <w:pPr>
        <w:pStyle w:val="a7"/>
        <w:tabs>
          <w:tab w:val="left" w:pos="0"/>
        </w:tabs>
        <w:spacing w:after="0" w:line="240" w:lineRule="auto"/>
        <w:ind w:left="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A91A0F" w:rsidRPr="00966B09" w:rsidRDefault="004C012E"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К</w:t>
      </w:r>
      <w:proofErr w:type="spellStart"/>
      <w:r w:rsidRPr="00966B09">
        <w:rPr>
          <w:rFonts w:ascii="Times New Roman" w:hAnsi="Times New Roman" w:cs="Times New Roman"/>
          <w:sz w:val="28"/>
          <w:szCs w:val="28"/>
          <w:lang w:val="en-US"/>
        </w:rPr>
        <w:t>i</w:t>
      </w:r>
      <w:proofErr w:type="spellEnd"/>
      <w:r w:rsidRPr="00966B09">
        <w:rPr>
          <w:rFonts w:ascii="Times New Roman" w:hAnsi="Times New Roman" w:cs="Times New Roman"/>
          <w:sz w:val="28"/>
          <w:szCs w:val="28"/>
          <w:vertAlign w:val="subscript"/>
        </w:rPr>
        <w:t>1…</w:t>
      </w:r>
      <w:r w:rsidRPr="00966B09">
        <w:rPr>
          <w:rFonts w:ascii="Times New Roman" w:hAnsi="Times New Roman" w:cs="Times New Roman"/>
          <w:b/>
          <w:i/>
          <w:sz w:val="28"/>
          <w:szCs w:val="28"/>
        </w:rPr>
        <w:t xml:space="preserve"> </w:t>
      </w:r>
      <w:r w:rsidRPr="00966B09">
        <w:rPr>
          <w:rFonts w:ascii="Times New Roman" w:hAnsi="Times New Roman" w:cs="Times New Roman"/>
          <w:sz w:val="28"/>
          <w:szCs w:val="28"/>
        </w:rPr>
        <w:t>К</w:t>
      </w: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w:t>
      </w:r>
      <w:proofErr w:type="gramEnd"/>
      <w:r w:rsidRPr="00966B09">
        <w:rPr>
          <w:rFonts w:ascii="Times New Roman" w:hAnsi="Times New Roman" w:cs="Times New Roman"/>
          <w:sz w:val="28"/>
          <w:szCs w:val="28"/>
        </w:rPr>
        <w:t xml:space="preserve"> </w:t>
      </w:r>
      <w:r w:rsidR="00E122F9" w:rsidRPr="00966B09">
        <w:rPr>
          <w:rFonts w:ascii="Times New Roman" w:hAnsi="Times New Roman" w:cs="Times New Roman"/>
          <w:sz w:val="28"/>
          <w:szCs w:val="28"/>
        </w:rPr>
        <w:t xml:space="preserve">прогнозируемое </w:t>
      </w:r>
      <w:r w:rsidRPr="00966B09">
        <w:rPr>
          <w:rFonts w:ascii="Times New Roman" w:hAnsi="Times New Roman" w:cs="Times New Roman"/>
          <w:sz w:val="28"/>
          <w:szCs w:val="28"/>
        </w:rPr>
        <w:t xml:space="preserve">количество объектов </w:t>
      </w:r>
      <w:r w:rsidR="00903AE0" w:rsidRPr="00966B09">
        <w:rPr>
          <w:rFonts w:ascii="Times New Roman" w:hAnsi="Times New Roman" w:cs="Times New Roman"/>
          <w:sz w:val="28"/>
          <w:szCs w:val="28"/>
        </w:rPr>
        <w:t>налогообложения</w:t>
      </w:r>
      <w:r w:rsidR="00A91A0F" w:rsidRPr="00966B09">
        <w:rPr>
          <w:rFonts w:ascii="Times New Roman" w:hAnsi="Times New Roman" w:cs="Times New Roman"/>
          <w:sz w:val="28"/>
          <w:szCs w:val="28"/>
        </w:rPr>
        <w:t>, ед.;</w:t>
      </w:r>
    </w:p>
    <w:p w:rsidR="004C012E" w:rsidRPr="00966B09" w:rsidRDefault="00A91A0F"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С</w:t>
      </w:r>
      <w:proofErr w:type="gramStart"/>
      <w:r w:rsidRPr="00966B09">
        <w:rPr>
          <w:rFonts w:ascii="Times New Roman" w:hAnsi="Times New Roman" w:cs="Times New Roman"/>
          <w:sz w:val="28"/>
          <w:szCs w:val="28"/>
          <w:vertAlign w:val="subscript"/>
        </w:rPr>
        <w:t>1….</w:t>
      </w:r>
      <w:proofErr w:type="gramEnd"/>
      <w:r w:rsidRPr="00966B09">
        <w:rPr>
          <w:rFonts w:ascii="Times New Roman" w:hAnsi="Times New Roman" w:cs="Times New Roman"/>
          <w:sz w:val="28"/>
          <w:szCs w:val="28"/>
          <w:vertAlign w:val="subscript"/>
        </w:rPr>
        <w:t>.</w:t>
      </w:r>
      <w:r w:rsidR="001C7220" w:rsidRPr="00966B09">
        <w:rPr>
          <w:rFonts w:ascii="Times New Roman" w:hAnsi="Times New Roman" w:cs="Times New Roman"/>
          <w:sz w:val="28"/>
          <w:szCs w:val="28"/>
        </w:rPr>
        <w:t xml:space="preserve"> С</w:t>
      </w:r>
      <w:r w:rsidRPr="00966B09">
        <w:rPr>
          <w:rFonts w:ascii="Times New Roman" w:hAnsi="Times New Roman" w:cs="Times New Roman"/>
          <w:sz w:val="28"/>
          <w:szCs w:val="28"/>
          <w:vertAlign w:val="subscript"/>
          <w:lang w:val="en-US"/>
        </w:rPr>
        <w:t>n</w:t>
      </w:r>
      <w:r w:rsidRPr="00966B09">
        <w:rPr>
          <w:rFonts w:ascii="Times New Roman" w:hAnsi="Times New Roman" w:cs="Times New Roman"/>
          <w:sz w:val="28"/>
          <w:szCs w:val="28"/>
          <w:vertAlign w:val="subscript"/>
        </w:rPr>
        <w:t xml:space="preserve"> </w:t>
      </w:r>
      <w:proofErr w:type="gramStart"/>
      <w:r w:rsidRPr="00966B09">
        <w:rPr>
          <w:rFonts w:ascii="Times New Roman" w:hAnsi="Times New Roman" w:cs="Times New Roman"/>
          <w:sz w:val="28"/>
          <w:szCs w:val="28"/>
        </w:rPr>
        <w:t>–</w:t>
      </w:r>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rPr>
        <w:t xml:space="preserve"> ставки</w:t>
      </w:r>
      <w:proofErr w:type="gramEnd"/>
      <w:r w:rsidRPr="00966B09">
        <w:rPr>
          <w:rFonts w:ascii="Times New Roman" w:hAnsi="Times New Roman" w:cs="Times New Roman"/>
          <w:sz w:val="28"/>
          <w:szCs w:val="28"/>
        </w:rPr>
        <w:t xml:space="preserve"> налога по каждому виду объекта налогообложения, %;</w:t>
      </w:r>
    </w:p>
    <w:p w:rsidR="005C563F" w:rsidRPr="00966B09" w:rsidRDefault="005709EA"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00A91A0F" w:rsidRPr="00966B09">
        <w:rPr>
          <w:rFonts w:ascii="Times New Roman" w:hAnsi="Times New Roman" w:cs="Times New Roman"/>
          <w:sz w:val="28"/>
          <w:szCs w:val="28"/>
        </w:rPr>
        <w:t xml:space="preserve"> </w:t>
      </w:r>
      <w:r w:rsidR="00210E97" w:rsidRPr="00966B09">
        <w:rPr>
          <w:rFonts w:ascii="Times New Roman" w:hAnsi="Times New Roman" w:cs="Times New Roman"/>
          <w:sz w:val="28"/>
          <w:szCs w:val="28"/>
        </w:rPr>
        <w:t>–</w:t>
      </w:r>
      <w:r w:rsidR="00A91A0F" w:rsidRPr="00966B09">
        <w:rPr>
          <w:rFonts w:ascii="Times New Roman" w:hAnsi="Times New Roman" w:cs="Times New Roman"/>
          <w:sz w:val="28"/>
          <w:szCs w:val="28"/>
        </w:rPr>
        <w:t xml:space="preserve"> </w:t>
      </w:r>
      <w:proofErr w:type="gramStart"/>
      <w:r w:rsidR="00942772" w:rsidRPr="00966B09">
        <w:rPr>
          <w:rFonts w:ascii="Times New Roman" w:hAnsi="Times New Roman" w:cs="Times New Roman"/>
          <w:sz w:val="28"/>
          <w:szCs w:val="28"/>
        </w:rPr>
        <w:t>расчетный</w:t>
      </w:r>
      <w:proofErr w:type="gramEnd"/>
      <w:r w:rsidR="00942772"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w:t>
      </w:r>
      <w:r w:rsidR="00213436" w:rsidRPr="00966B09">
        <w:rPr>
          <w:rFonts w:ascii="Times New Roman" w:hAnsi="Times New Roman" w:cs="Times New Roman"/>
          <w:sz w:val="28"/>
          <w:szCs w:val="28"/>
        </w:rPr>
        <w:t xml:space="preserve"> работе</w:t>
      </w:r>
      <w:r w:rsidR="00942772" w:rsidRPr="00966B09">
        <w:rPr>
          <w:rFonts w:ascii="Times New Roman" w:hAnsi="Times New Roman" w:cs="Times New Roman"/>
          <w:sz w:val="28"/>
          <w:szCs w:val="28"/>
        </w:rPr>
        <w:t>, %</w:t>
      </w:r>
      <w:r w:rsidR="005C563F" w:rsidRPr="00966B09">
        <w:rPr>
          <w:rFonts w:ascii="Times New Roman" w:hAnsi="Times New Roman" w:cs="Times New Roman"/>
          <w:sz w:val="28"/>
          <w:szCs w:val="28"/>
        </w:rPr>
        <w:t xml:space="preserve">. </w:t>
      </w:r>
    </w:p>
    <w:p w:rsidR="00A91A0F" w:rsidRPr="00966B09" w:rsidRDefault="005C563F"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Уровень собираемости рассчитывается со сдвигом на 1 месяц: учитываются данные </w:t>
      </w:r>
      <w:r w:rsidR="00CB005C" w:rsidRPr="00966B09">
        <w:rPr>
          <w:rFonts w:ascii="Times New Roman" w:hAnsi="Times New Roman" w:cs="Times New Roman"/>
          <w:sz w:val="28"/>
          <w:szCs w:val="28"/>
        </w:rPr>
        <w:t xml:space="preserve">отчета №1-НМ </w:t>
      </w:r>
      <w:r w:rsidRPr="00966B09">
        <w:rPr>
          <w:rFonts w:ascii="Times New Roman" w:hAnsi="Times New Roman" w:cs="Times New Roman"/>
          <w:sz w:val="28"/>
          <w:szCs w:val="28"/>
        </w:rPr>
        <w:t>с 1 февраля текущего года по 31 января следующего года.</w:t>
      </w:r>
    </w:p>
    <w:p w:rsidR="00F03F9B" w:rsidRPr="00966B09" w:rsidRDefault="00F03F9B" w:rsidP="005C563F">
      <w:pPr>
        <w:tabs>
          <w:tab w:val="left" w:pos="0"/>
        </w:tabs>
        <w:spacing w:after="0" w:line="240" w:lineRule="auto"/>
        <w:ind w:firstLine="851"/>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1C0792" w:rsidRPr="00966B09" w:rsidRDefault="00EF2F89"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Налог на игорный бизнес зачисляется в консолидированный бюджет Тульской области по нормативам, установленным в соответствии со статьями БК РФ.</w:t>
      </w:r>
    </w:p>
    <w:p w:rsidR="008C7BFA" w:rsidRPr="00966B09" w:rsidRDefault="008C7BFA" w:rsidP="00495FC9">
      <w:pPr>
        <w:tabs>
          <w:tab w:val="left" w:pos="0"/>
        </w:tabs>
        <w:spacing w:after="0" w:line="240" w:lineRule="auto"/>
        <w:ind w:firstLine="851"/>
        <w:jc w:val="both"/>
        <w:rPr>
          <w:rFonts w:ascii="Times New Roman" w:hAnsi="Times New Roman" w:cs="Times New Roman"/>
          <w:sz w:val="28"/>
          <w:szCs w:val="28"/>
        </w:rPr>
      </w:pPr>
    </w:p>
    <w:p w:rsidR="008C7BFA" w:rsidRPr="00966B09" w:rsidRDefault="004C2134" w:rsidP="00557C69">
      <w:pPr>
        <w:pStyle w:val="1"/>
        <w:numPr>
          <w:ilvl w:val="1"/>
          <w:numId w:val="3"/>
        </w:numPr>
        <w:tabs>
          <w:tab w:val="left" w:pos="0"/>
          <w:tab w:val="left" w:pos="2268"/>
          <w:tab w:val="left" w:pos="2835"/>
          <w:tab w:val="left" w:pos="3119"/>
        </w:tabs>
        <w:spacing w:before="120" w:after="120" w:line="240" w:lineRule="auto"/>
        <w:ind w:right="1134" w:hanging="7"/>
        <w:jc w:val="center"/>
        <w:rPr>
          <w:rFonts w:ascii="Times New Roman" w:hAnsi="Times New Roman" w:cs="Times New Roman"/>
          <w:color w:val="000000" w:themeColor="text1"/>
        </w:rPr>
      </w:pPr>
      <w:bookmarkStart w:id="52" w:name="_Toc135145035"/>
      <w:r w:rsidRPr="00966B09">
        <w:rPr>
          <w:rFonts w:ascii="Times New Roman" w:hAnsi="Times New Roman" w:cs="Times New Roman"/>
          <w:color w:val="000000" w:themeColor="text1"/>
        </w:rPr>
        <w:t>Налоги, сборы и регулярные платежи за пользование природными ресурсами</w:t>
      </w:r>
      <w:bookmarkEnd w:id="52"/>
    </w:p>
    <w:p w:rsidR="0022589D" w:rsidRPr="00966B09" w:rsidRDefault="00B053F6" w:rsidP="00E53D1A">
      <w:pPr>
        <w:pStyle w:val="a7"/>
        <w:numPr>
          <w:ilvl w:val="0"/>
          <w:numId w:val="11"/>
        </w:numPr>
        <w:tabs>
          <w:tab w:val="left" w:pos="0"/>
          <w:tab w:val="left" w:pos="1701"/>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1 </w:t>
      </w:r>
      <w:r w:rsidR="008C7BFA" w:rsidRPr="00966B09">
        <w:rPr>
          <w:rFonts w:ascii="Times New Roman" w:hAnsi="Times New Roman" w:cs="Times New Roman"/>
          <w:b/>
          <w:color w:val="000000" w:themeColor="text1"/>
          <w:sz w:val="28"/>
          <w:szCs w:val="28"/>
        </w:rPr>
        <w:t>07 00000 00 0000 000</w:t>
      </w:r>
    </w:p>
    <w:p w:rsidR="0022589D" w:rsidRPr="00966B09" w:rsidRDefault="0022589D" w:rsidP="00495FC9">
      <w:pPr>
        <w:tabs>
          <w:tab w:val="left" w:pos="0"/>
        </w:tabs>
        <w:spacing w:after="0" w:line="240" w:lineRule="auto"/>
        <w:ind w:firstLine="851"/>
        <w:jc w:val="center"/>
        <w:rPr>
          <w:rFonts w:ascii="Times New Roman" w:hAnsi="Times New Roman" w:cs="Times New Roman"/>
          <w:b/>
          <w:sz w:val="28"/>
          <w:szCs w:val="28"/>
        </w:rPr>
      </w:pPr>
    </w:p>
    <w:p w:rsidR="008C7BFA" w:rsidRPr="00966B09" w:rsidRDefault="0022589D" w:rsidP="00557C69">
      <w:pPr>
        <w:pStyle w:val="1"/>
        <w:numPr>
          <w:ilvl w:val="2"/>
          <w:numId w:val="3"/>
        </w:numPr>
        <w:tabs>
          <w:tab w:val="left" w:pos="0"/>
          <w:tab w:val="left" w:pos="1985"/>
        </w:tabs>
        <w:spacing w:before="120" w:after="120" w:line="240" w:lineRule="auto"/>
        <w:ind w:left="851" w:right="1134" w:firstLine="425"/>
        <w:jc w:val="center"/>
        <w:rPr>
          <w:rFonts w:ascii="Times New Roman" w:hAnsi="Times New Roman" w:cs="Times New Roman"/>
          <w:color w:val="000000" w:themeColor="text1"/>
        </w:rPr>
      </w:pPr>
      <w:bookmarkStart w:id="53" w:name="_Toc135145036"/>
      <w:r w:rsidRPr="00966B09">
        <w:rPr>
          <w:rFonts w:ascii="Times New Roman" w:hAnsi="Times New Roman" w:cs="Times New Roman"/>
          <w:color w:val="000000" w:themeColor="text1"/>
        </w:rPr>
        <w:t>Налог на добычу</w:t>
      </w:r>
      <w:r w:rsidR="00D02A8E" w:rsidRPr="00966B09">
        <w:rPr>
          <w:rFonts w:ascii="Times New Roman" w:hAnsi="Times New Roman" w:cs="Times New Roman"/>
          <w:color w:val="000000" w:themeColor="text1"/>
        </w:rPr>
        <w:t xml:space="preserve"> общераспр</w:t>
      </w:r>
      <w:r w:rsidR="00A07F40" w:rsidRPr="00966B09">
        <w:rPr>
          <w:rFonts w:ascii="Times New Roman" w:hAnsi="Times New Roman" w:cs="Times New Roman"/>
          <w:color w:val="000000" w:themeColor="text1"/>
        </w:rPr>
        <w:t>о</w:t>
      </w:r>
      <w:r w:rsidR="00D02A8E" w:rsidRPr="00966B09">
        <w:rPr>
          <w:rFonts w:ascii="Times New Roman" w:hAnsi="Times New Roman" w:cs="Times New Roman"/>
          <w:color w:val="000000" w:themeColor="text1"/>
        </w:rPr>
        <w:t>страненных</w:t>
      </w:r>
      <w:r w:rsidRPr="00966B09">
        <w:rPr>
          <w:rFonts w:ascii="Times New Roman" w:hAnsi="Times New Roman" w:cs="Times New Roman"/>
          <w:color w:val="000000" w:themeColor="text1"/>
        </w:rPr>
        <w:t xml:space="preserve"> полезных ископаемых</w:t>
      </w:r>
      <w:bookmarkEnd w:id="53"/>
    </w:p>
    <w:p w:rsidR="00D26619" w:rsidRPr="00966B09" w:rsidRDefault="008C7BFA" w:rsidP="00495FC9">
      <w:pPr>
        <w:tabs>
          <w:tab w:val="left" w:pos="0"/>
        </w:tabs>
        <w:spacing w:after="0" w:line="240" w:lineRule="auto"/>
        <w:ind w:firstLine="851"/>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182 1 07 010</w:t>
      </w:r>
      <w:r w:rsidR="00D02A8E" w:rsidRPr="00966B09">
        <w:rPr>
          <w:rFonts w:ascii="Times New Roman" w:hAnsi="Times New Roman" w:cs="Times New Roman"/>
          <w:b/>
          <w:color w:val="000000" w:themeColor="text1"/>
          <w:sz w:val="28"/>
          <w:szCs w:val="28"/>
        </w:rPr>
        <w:t>2</w:t>
      </w:r>
      <w:r w:rsidRPr="00966B09">
        <w:rPr>
          <w:rFonts w:ascii="Times New Roman" w:hAnsi="Times New Roman" w:cs="Times New Roman"/>
          <w:b/>
          <w:color w:val="000000" w:themeColor="text1"/>
          <w:sz w:val="28"/>
          <w:szCs w:val="28"/>
        </w:rPr>
        <w:t>0 01 0000 110</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доходов в консолидированный бюджет Тульской области от уплаты налога на добычу </w:t>
      </w:r>
      <w:r w:rsidR="004D563B" w:rsidRPr="00966B09">
        <w:rPr>
          <w:rFonts w:ascii="Times New Roman" w:hAnsi="Times New Roman" w:cs="Times New Roman"/>
          <w:sz w:val="28"/>
          <w:szCs w:val="28"/>
        </w:rPr>
        <w:t>общер</w:t>
      </w:r>
      <w:r w:rsidR="00A07F40" w:rsidRPr="00966B09">
        <w:rPr>
          <w:rFonts w:ascii="Times New Roman" w:hAnsi="Times New Roman" w:cs="Times New Roman"/>
          <w:sz w:val="28"/>
          <w:szCs w:val="28"/>
        </w:rPr>
        <w:t>а</w:t>
      </w:r>
      <w:r w:rsidR="004D563B" w:rsidRPr="00966B09">
        <w:rPr>
          <w:rFonts w:ascii="Times New Roman" w:hAnsi="Times New Roman" w:cs="Times New Roman"/>
          <w:sz w:val="28"/>
          <w:szCs w:val="28"/>
        </w:rPr>
        <w:t>спр</w:t>
      </w:r>
      <w:r w:rsidR="00A07F40" w:rsidRPr="00966B09">
        <w:rPr>
          <w:rFonts w:ascii="Times New Roman" w:hAnsi="Times New Roman" w:cs="Times New Roman"/>
          <w:sz w:val="28"/>
          <w:szCs w:val="28"/>
        </w:rPr>
        <w:t>о</w:t>
      </w:r>
      <w:r w:rsidR="004D563B" w:rsidRPr="00966B09">
        <w:rPr>
          <w:rFonts w:ascii="Times New Roman" w:hAnsi="Times New Roman" w:cs="Times New Roman"/>
          <w:sz w:val="28"/>
          <w:szCs w:val="28"/>
        </w:rPr>
        <w:t xml:space="preserve">страненных </w:t>
      </w:r>
      <w:r w:rsidRPr="00966B09">
        <w:rPr>
          <w:rFonts w:ascii="Times New Roman" w:hAnsi="Times New Roman" w:cs="Times New Roman"/>
          <w:sz w:val="28"/>
          <w:szCs w:val="28"/>
        </w:rPr>
        <w:t>полезных ископаемых осуществляется в соответствии с действующим законодательством Российской Федерации о налогах и сборах.</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используются:</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(индекс-дефлятор, индекс производства добычи полезных ископаемых);</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№5-НДПИ «Отчет о налоговой базе и структуре начислений по налогу на добычу полезных ископаемых», сложившаяся за предыдущие периоды;</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предусмотренные главой 26 «Налог на добычу полезных ископаемых» НК РФ. </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прогнозного объема поступлений налога на </w:t>
      </w:r>
      <w:r w:rsidR="00346D3C" w:rsidRPr="00966B09">
        <w:rPr>
          <w:rFonts w:ascii="Times New Roman" w:hAnsi="Times New Roman" w:cs="Times New Roman"/>
          <w:sz w:val="28"/>
          <w:szCs w:val="28"/>
        </w:rPr>
        <w:t xml:space="preserve">добычу </w:t>
      </w:r>
      <w:r w:rsidR="00A07F40" w:rsidRPr="00966B09">
        <w:rPr>
          <w:rFonts w:ascii="Times New Roman" w:hAnsi="Times New Roman" w:cs="Times New Roman"/>
          <w:sz w:val="28"/>
          <w:szCs w:val="28"/>
        </w:rPr>
        <w:t>общераспространенных</w:t>
      </w:r>
      <w:r w:rsidR="004D563B" w:rsidRPr="00966B09">
        <w:rPr>
          <w:rFonts w:ascii="Times New Roman" w:hAnsi="Times New Roman" w:cs="Times New Roman"/>
          <w:sz w:val="28"/>
          <w:szCs w:val="28"/>
        </w:rPr>
        <w:t xml:space="preserve"> </w:t>
      </w:r>
      <w:r w:rsidR="00346D3C" w:rsidRPr="00966B09">
        <w:rPr>
          <w:rFonts w:ascii="Times New Roman" w:hAnsi="Times New Roman" w:cs="Times New Roman"/>
          <w:sz w:val="28"/>
          <w:szCs w:val="28"/>
        </w:rPr>
        <w:t>полезных ископаемых</w:t>
      </w:r>
      <w:r w:rsidRPr="00966B09">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A6335B" w:rsidRPr="00966B09" w:rsidRDefault="00A6335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на добычу</w:t>
      </w:r>
      <w:r w:rsidR="00D55B4D" w:rsidRPr="00966B09">
        <w:rPr>
          <w:rFonts w:ascii="Times New Roman" w:hAnsi="Times New Roman" w:cs="Times New Roman"/>
          <w:sz w:val="28"/>
          <w:szCs w:val="28"/>
        </w:rPr>
        <w:t xml:space="preserve"> общераспр</w:t>
      </w:r>
      <w:r w:rsidR="00A07F40" w:rsidRPr="00966B09">
        <w:rPr>
          <w:rFonts w:ascii="Times New Roman" w:hAnsi="Times New Roman" w:cs="Times New Roman"/>
          <w:sz w:val="28"/>
          <w:szCs w:val="28"/>
        </w:rPr>
        <w:t>о</w:t>
      </w:r>
      <w:r w:rsidR="00D55B4D" w:rsidRPr="00966B09">
        <w:rPr>
          <w:rFonts w:ascii="Times New Roman" w:hAnsi="Times New Roman" w:cs="Times New Roman"/>
          <w:sz w:val="28"/>
          <w:szCs w:val="28"/>
        </w:rPr>
        <w:t>страненных</w:t>
      </w:r>
      <w:r w:rsidRPr="00966B09">
        <w:rPr>
          <w:rFonts w:ascii="Times New Roman" w:hAnsi="Times New Roman" w:cs="Times New Roman"/>
          <w:sz w:val="28"/>
          <w:szCs w:val="28"/>
        </w:rPr>
        <w:t xml:space="preserve"> полезных ископаемых рассчитывается по формуле:</w:t>
      </w:r>
    </w:p>
    <w:p w:rsidR="005B04F4" w:rsidRPr="00966B09" w:rsidRDefault="005B04F4" w:rsidP="00495FC9">
      <w:pPr>
        <w:tabs>
          <w:tab w:val="left" w:pos="0"/>
        </w:tabs>
        <w:spacing w:after="0" w:line="240" w:lineRule="auto"/>
        <w:ind w:firstLine="851"/>
        <w:jc w:val="both"/>
        <w:rPr>
          <w:rFonts w:ascii="Times New Roman" w:hAnsi="Times New Roman" w:cs="Times New Roman"/>
          <w:sz w:val="28"/>
          <w:szCs w:val="28"/>
        </w:rPr>
      </w:pPr>
    </w:p>
    <w:p w:rsidR="006E3F58" w:rsidRPr="00966B09" w:rsidRDefault="006E3F58" w:rsidP="00495FC9">
      <w:pPr>
        <w:tabs>
          <w:tab w:val="left" w:pos="0"/>
        </w:tabs>
        <w:spacing w:after="0" w:line="240" w:lineRule="auto"/>
        <w:ind w:firstLine="851"/>
        <w:jc w:val="center"/>
        <w:rPr>
          <w:rFonts w:ascii="Times New Roman" w:hAnsi="Times New Roman" w:cs="Times New Roman"/>
          <w:b/>
          <w:i/>
          <w:sz w:val="28"/>
          <w:szCs w:val="28"/>
        </w:rPr>
      </w:pPr>
      <w:proofErr w:type="spellStart"/>
      <w:r w:rsidRPr="00966B09">
        <w:rPr>
          <w:rFonts w:ascii="Times New Roman" w:hAnsi="Times New Roman" w:cs="Times New Roman"/>
          <w:b/>
          <w:i/>
          <w:sz w:val="28"/>
          <w:szCs w:val="28"/>
        </w:rPr>
        <w:t>НДПИ</w:t>
      </w:r>
      <w:r w:rsidR="004D563B" w:rsidRPr="00966B09">
        <w:rPr>
          <w:rFonts w:ascii="Times New Roman" w:hAnsi="Times New Roman" w:cs="Times New Roman"/>
          <w:b/>
          <w:i/>
          <w:sz w:val="28"/>
          <w:szCs w:val="28"/>
          <w:vertAlign w:val="subscript"/>
        </w:rPr>
        <w:t>общ</w:t>
      </w:r>
      <w:proofErr w:type="spellEnd"/>
      <w:r w:rsidR="00305801" w:rsidRPr="00966B09">
        <w:rPr>
          <w:rFonts w:ascii="Times New Roman" w:hAnsi="Times New Roman" w:cs="Times New Roman"/>
          <w:b/>
          <w:i/>
          <w:sz w:val="28"/>
          <w:szCs w:val="28"/>
          <w:vertAlign w:val="subscript"/>
        </w:rPr>
        <w:t>(</w:t>
      </w:r>
      <w:r w:rsidR="00305801" w:rsidRPr="00966B09">
        <w:rPr>
          <w:rFonts w:ascii="Times New Roman" w:hAnsi="Times New Roman" w:cs="Times New Roman"/>
          <w:b/>
          <w:i/>
          <w:sz w:val="28"/>
          <w:szCs w:val="28"/>
          <w:vertAlign w:val="subscript"/>
          <w:lang w:val="en-US"/>
        </w:rPr>
        <w:t>t</w:t>
      </w:r>
      <w:r w:rsidR="00305801" w:rsidRPr="00966B09">
        <w:rPr>
          <w:rFonts w:ascii="Times New Roman" w:hAnsi="Times New Roman" w:cs="Times New Roman"/>
          <w:b/>
          <w:i/>
          <w:sz w:val="28"/>
          <w:szCs w:val="28"/>
          <w:vertAlign w:val="subscript"/>
        </w:rPr>
        <w:t>+1)</w:t>
      </w:r>
      <w:r w:rsidR="00305801"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rPr>
        <w:t>=</w:t>
      </w:r>
      <w:r w:rsidR="00305801" w:rsidRPr="00966B09">
        <w:rPr>
          <w:rFonts w:ascii="Times New Roman" w:hAnsi="Times New Roman" w:cs="Times New Roman"/>
          <w:b/>
          <w:i/>
          <w:sz w:val="28"/>
          <w:szCs w:val="28"/>
        </w:rPr>
        <w:t xml:space="preserve"> </w:t>
      </w:r>
      <w:r w:rsidR="002553B6" w:rsidRPr="00966B09">
        <w:rPr>
          <w:rFonts w:ascii="Times New Roman" w:hAnsi="Times New Roman" w:cs="Times New Roman"/>
          <w:b/>
          <w:i/>
          <w:sz w:val="28"/>
          <w:szCs w:val="28"/>
        </w:rPr>
        <w:t>(</w:t>
      </w:r>
      <w:r w:rsidR="006D48EA" w:rsidRPr="00966B09">
        <w:rPr>
          <w:rFonts w:ascii="Times New Roman" w:hAnsi="Times New Roman" w:cs="Times New Roman"/>
          <w:b/>
          <w:i/>
          <w:sz w:val="28"/>
          <w:szCs w:val="28"/>
        </w:rPr>
        <w:t>(</w:t>
      </w:r>
      <w:proofErr w:type="spellStart"/>
      <w:r w:rsidR="00305801" w:rsidRPr="00966B09">
        <w:rPr>
          <w:rFonts w:ascii="Times New Roman" w:hAnsi="Times New Roman" w:cs="Times New Roman"/>
          <w:b/>
          <w:i/>
          <w:sz w:val="28"/>
          <w:szCs w:val="28"/>
        </w:rPr>
        <w:t>СДПИ</w:t>
      </w:r>
      <w:r w:rsidR="004D563B" w:rsidRPr="00966B09">
        <w:rPr>
          <w:rFonts w:ascii="Times New Roman" w:hAnsi="Times New Roman" w:cs="Times New Roman"/>
          <w:b/>
          <w:i/>
          <w:sz w:val="28"/>
          <w:szCs w:val="28"/>
          <w:vertAlign w:val="subscript"/>
        </w:rPr>
        <w:t>общ</w:t>
      </w:r>
      <w:proofErr w:type="spellEnd"/>
      <w:r w:rsidR="00305801" w:rsidRPr="00966B09">
        <w:rPr>
          <w:rFonts w:ascii="Times New Roman" w:hAnsi="Times New Roman" w:cs="Times New Roman"/>
          <w:b/>
          <w:i/>
          <w:sz w:val="28"/>
          <w:szCs w:val="28"/>
          <w:vertAlign w:val="subscript"/>
        </w:rPr>
        <w:t>(</w:t>
      </w:r>
      <w:r w:rsidR="00305801" w:rsidRPr="00966B09">
        <w:rPr>
          <w:rFonts w:ascii="Times New Roman" w:hAnsi="Times New Roman" w:cs="Times New Roman"/>
          <w:b/>
          <w:i/>
          <w:sz w:val="28"/>
          <w:szCs w:val="28"/>
          <w:vertAlign w:val="subscript"/>
          <w:lang w:val="en-US"/>
        </w:rPr>
        <w:t>t</w:t>
      </w:r>
      <w:r w:rsidR="00305801"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xml:space="preserve">* </w:t>
      </w:r>
      <w:r w:rsidR="00B76D37" w:rsidRPr="00966B09">
        <w:rPr>
          <w:rFonts w:ascii="Times New Roman" w:hAnsi="Times New Roman" w:cs="Times New Roman"/>
          <w:b/>
          <w:i/>
          <w:sz w:val="28"/>
          <w:szCs w:val="28"/>
          <w:lang w:val="en-US"/>
        </w:rPr>
        <w:t>I</w:t>
      </w:r>
      <w:r w:rsidR="00B76D37" w:rsidRPr="00966B09">
        <w:rPr>
          <w:rFonts w:ascii="Times New Roman" w:hAnsi="Times New Roman" w:cs="Times New Roman"/>
          <w:b/>
          <w:i/>
          <w:sz w:val="28"/>
          <w:szCs w:val="28"/>
          <w:vertAlign w:val="subscript"/>
        </w:rPr>
        <w:t>П(</w:t>
      </w:r>
      <w:r w:rsidR="00B76D37" w:rsidRPr="00966B09">
        <w:rPr>
          <w:rFonts w:ascii="Times New Roman" w:hAnsi="Times New Roman" w:cs="Times New Roman"/>
          <w:b/>
          <w:i/>
          <w:sz w:val="28"/>
          <w:szCs w:val="28"/>
          <w:vertAlign w:val="subscript"/>
          <w:lang w:val="en-US"/>
        </w:rPr>
        <w:t>t</w:t>
      </w:r>
      <w:r w:rsidR="00B76D37" w:rsidRPr="00966B09">
        <w:rPr>
          <w:rFonts w:ascii="Times New Roman" w:hAnsi="Times New Roman" w:cs="Times New Roman"/>
          <w:b/>
          <w:i/>
          <w:sz w:val="28"/>
          <w:szCs w:val="28"/>
          <w:vertAlign w:val="subscript"/>
        </w:rPr>
        <w:t>+1)</w:t>
      </w:r>
      <w:r w:rsidR="00B76D37" w:rsidRPr="00966B09">
        <w:rPr>
          <w:rFonts w:ascii="Times New Roman" w:hAnsi="Times New Roman" w:cs="Times New Roman"/>
          <w:b/>
          <w:i/>
          <w:sz w:val="28"/>
          <w:szCs w:val="28"/>
        </w:rPr>
        <w:t xml:space="preserve"> * </w:t>
      </w:r>
      <w:r w:rsidR="00B76D37" w:rsidRPr="00966B09">
        <w:rPr>
          <w:rFonts w:ascii="Times New Roman" w:hAnsi="Times New Roman" w:cs="Times New Roman"/>
          <w:b/>
          <w:i/>
          <w:sz w:val="28"/>
          <w:szCs w:val="28"/>
          <w:lang w:val="en-US"/>
        </w:rPr>
        <w:t>I</w:t>
      </w:r>
      <w:r w:rsidR="00B76D37" w:rsidRPr="00966B09">
        <w:rPr>
          <w:rFonts w:ascii="Times New Roman" w:hAnsi="Times New Roman" w:cs="Times New Roman"/>
          <w:b/>
          <w:i/>
          <w:sz w:val="28"/>
          <w:szCs w:val="28"/>
          <w:vertAlign w:val="subscript"/>
        </w:rPr>
        <w:t>Д(</w:t>
      </w:r>
      <w:r w:rsidR="00B76D37" w:rsidRPr="00966B09">
        <w:rPr>
          <w:rFonts w:ascii="Times New Roman" w:hAnsi="Times New Roman" w:cs="Times New Roman"/>
          <w:b/>
          <w:i/>
          <w:sz w:val="28"/>
          <w:szCs w:val="28"/>
          <w:vertAlign w:val="subscript"/>
          <w:lang w:val="en-US"/>
        </w:rPr>
        <w:t>t</w:t>
      </w:r>
      <w:r w:rsidR="00B76D37" w:rsidRPr="00966B09">
        <w:rPr>
          <w:rFonts w:ascii="Times New Roman" w:hAnsi="Times New Roman" w:cs="Times New Roman"/>
          <w:b/>
          <w:i/>
          <w:sz w:val="28"/>
          <w:szCs w:val="28"/>
          <w:vertAlign w:val="subscript"/>
        </w:rPr>
        <w:t xml:space="preserve">+1) </w:t>
      </w:r>
      <w:r w:rsidRPr="00966B09">
        <w:rPr>
          <w:rFonts w:ascii="Times New Roman" w:hAnsi="Times New Roman" w:cs="Times New Roman"/>
          <w:b/>
          <w:i/>
          <w:sz w:val="28"/>
          <w:szCs w:val="28"/>
        </w:rPr>
        <w:t xml:space="preserve">* </w:t>
      </w:r>
      <w:proofErr w:type="spellStart"/>
      <w:r w:rsidR="00305801" w:rsidRPr="00966B09">
        <w:rPr>
          <w:rFonts w:ascii="Times New Roman" w:hAnsi="Times New Roman" w:cs="Times New Roman"/>
          <w:b/>
          <w:i/>
          <w:sz w:val="28"/>
          <w:szCs w:val="28"/>
        </w:rPr>
        <w:t>С</w:t>
      </w:r>
      <w:r w:rsidR="00305801" w:rsidRPr="00966B09">
        <w:rPr>
          <w:rFonts w:ascii="Times New Roman" w:hAnsi="Times New Roman" w:cs="Times New Roman"/>
          <w:b/>
          <w:i/>
          <w:sz w:val="28"/>
          <w:szCs w:val="28"/>
          <w:vertAlign w:val="subscript"/>
        </w:rPr>
        <w:t>эф</w:t>
      </w:r>
      <w:r w:rsidR="004D563B" w:rsidRPr="00966B09">
        <w:rPr>
          <w:rFonts w:ascii="Times New Roman" w:hAnsi="Times New Roman" w:cs="Times New Roman"/>
          <w:b/>
          <w:i/>
          <w:sz w:val="28"/>
          <w:szCs w:val="28"/>
          <w:vertAlign w:val="subscript"/>
        </w:rPr>
        <w:t>_</w:t>
      </w:r>
      <w:proofErr w:type="gramStart"/>
      <w:r w:rsidR="004D563B" w:rsidRPr="00966B09">
        <w:rPr>
          <w:rFonts w:ascii="Times New Roman" w:hAnsi="Times New Roman" w:cs="Times New Roman"/>
          <w:b/>
          <w:i/>
          <w:sz w:val="28"/>
          <w:szCs w:val="28"/>
          <w:vertAlign w:val="subscript"/>
        </w:rPr>
        <w:t>общ</w:t>
      </w:r>
      <w:proofErr w:type="spellEnd"/>
      <w:r w:rsidR="006D48EA" w:rsidRPr="00966B09">
        <w:rPr>
          <w:rFonts w:ascii="Times New Roman" w:hAnsi="Times New Roman" w:cs="Times New Roman"/>
          <w:b/>
          <w:i/>
          <w:sz w:val="28"/>
          <w:szCs w:val="28"/>
        </w:rPr>
        <w:t>)</w:t>
      </w:r>
      <w:r w:rsidR="00067E56" w:rsidRPr="00966B09">
        <w:rPr>
          <w:rFonts w:ascii="Times New Roman" w:hAnsi="Times New Roman" w:cs="Times New Roman"/>
          <w:b/>
          <w:i/>
          <w:sz w:val="28"/>
          <w:szCs w:val="28"/>
        </w:rPr>
        <w:t>+</w:t>
      </w:r>
      <w:proofErr w:type="spellStart"/>
      <w:proofErr w:type="gramEnd"/>
      <w:r w:rsidR="00067E56" w:rsidRPr="00966B09">
        <w:rPr>
          <w:rFonts w:ascii="Times New Roman" w:hAnsi="Times New Roman" w:cs="Times New Roman"/>
          <w:b/>
          <w:i/>
          <w:sz w:val="28"/>
          <w:szCs w:val="28"/>
        </w:rPr>
        <w:t>НДПИ</w:t>
      </w:r>
      <w:r w:rsidR="005B48D1" w:rsidRPr="00966B09">
        <w:rPr>
          <w:rFonts w:ascii="Times New Roman" w:hAnsi="Times New Roman" w:cs="Times New Roman"/>
          <w:i/>
          <w:sz w:val="18"/>
          <w:szCs w:val="18"/>
        </w:rPr>
        <w:t>общ</w:t>
      </w:r>
      <w:proofErr w:type="spellEnd"/>
      <w:r w:rsidR="005B48D1" w:rsidRPr="00966B09">
        <w:rPr>
          <w:rFonts w:ascii="Times New Roman" w:hAnsi="Times New Roman" w:cs="Times New Roman"/>
          <w:i/>
          <w:sz w:val="18"/>
          <w:szCs w:val="18"/>
        </w:rPr>
        <w:t>.(</w:t>
      </w:r>
      <w:proofErr w:type="spellStart"/>
      <w:r w:rsidR="005B48D1" w:rsidRPr="00966B09">
        <w:rPr>
          <w:rFonts w:ascii="Times New Roman" w:hAnsi="Times New Roman" w:cs="Times New Roman"/>
          <w:i/>
          <w:sz w:val="18"/>
          <w:szCs w:val="18"/>
        </w:rPr>
        <w:t>щеб</w:t>
      </w:r>
      <w:proofErr w:type="spellEnd"/>
      <w:r w:rsidR="005B48D1" w:rsidRPr="00966B09">
        <w:rPr>
          <w:rFonts w:ascii="Times New Roman" w:hAnsi="Times New Roman" w:cs="Times New Roman"/>
          <w:i/>
          <w:sz w:val="28"/>
          <w:szCs w:val="28"/>
        </w:rPr>
        <w:t>.)</w:t>
      </w:r>
      <w:r w:rsidR="005B48D1" w:rsidRPr="00966B09">
        <w:rPr>
          <w:rFonts w:ascii="Times New Roman" w:hAnsi="Times New Roman" w:cs="Times New Roman"/>
          <w:b/>
          <w:i/>
          <w:sz w:val="28"/>
          <w:szCs w:val="28"/>
        </w:rPr>
        <w:t xml:space="preserve"> </w:t>
      </w:r>
      <w:r w:rsidR="006D48EA" w:rsidRPr="00966B09">
        <w:rPr>
          <w:rFonts w:ascii="Times New Roman" w:hAnsi="Times New Roman" w:cs="Times New Roman"/>
          <w:b/>
          <w:i/>
          <w:sz w:val="28"/>
          <w:szCs w:val="28"/>
        </w:rPr>
        <w:t xml:space="preserve"> * </w:t>
      </w:r>
      <w:r w:rsidR="00A6335B" w:rsidRPr="00966B09">
        <w:rPr>
          <w:rFonts w:ascii="Times New Roman" w:hAnsi="Times New Roman" w:cs="Times New Roman"/>
          <w:b/>
          <w:i/>
          <w:sz w:val="28"/>
          <w:szCs w:val="28"/>
          <w:lang w:val="en-US"/>
        </w:rPr>
        <w:t>S</w:t>
      </w:r>
      <w:r w:rsidR="0041207B" w:rsidRPr="00966B09">
        <w:rPr>
          <w:rFonts w:ascii="Times New Roman" w:hAnsi="Times New Roman" w:cs="Times New Roman"/>
          <w:b/>
          <w:i/>
          <w:sz w:val="28"/>
          <w:szCs w:val="28"/>
        </w:rPr>
        <w:t xml:space="preserve"> </w:t>
      </w:r>
      <w:r w:rsidR="00A6335B" w:rsidRPr="00966B09">
        <w:rPr>
          <w:rFonts w:ascii="Times New Roman" w:hAnsi="Times New Roman" w:cs="Times New Roman"/>
          <w:b/>
          <w:i/>
          <w:sz w:val="28"/>
          <w:szCs w:val="28"/>
        </w:rPr>
        <w:t>(</w:t>
      </w:r>
      <w:r w:rsidR="0041207B" w:rsidRPr="00966B09">
        <w:rPr>
          <w:rFonts w:ascii="Times New Roman" w:hAnsi="Times New Roman" w:cs="Times New Roman"/>
          <w:b/>
          <w:i/>
          <w:sz w:val="28"/>
          <w:szCs w:val="28"/>
        </w:rPr>
        <w:t>+</w:t>
      </w:r>
      <w:r w:rsidR="00A6335B" w:rsidRPr="00966B09">
        <w:rPr>
          <w:rFonts w:ascii="Times New Roman" w:hAnsi="Times New Roman" w:cs="Times New Roman"/>
          <w:b/>
          <w:i/>
          <w:sz w:val="28"/>
          <w:szCs w:val="28"/>
        </w:rPr>
        <w:t>/-)</w:t>
      </w:r>
      <w:r w:rsidR="0041207B" w:rsidRPr="00966B09">
        <w:rPr>
          <w:rFonts w:ascii="Times New Roman" w:hAnsi="Times New Roman" w:cs="Times New Roman"/>
          <w:b/>
          <w:i/>
          <w:sz w:val="28"/>
          <w:szCs w:val="28"/>
        </w:rPr>
        <w:t xml:space="preserve"> </w:t>
      </w:r>
      <w:r w:rsidR="00A6335B" w:rsidRPr="00966B09">
        <w:rPr>
          <w:rFonts w:ascii="Times New Roman" w:hAnsi="Times New Roman" w:cs="Times New Roman"/>
          <w:b/>
          <w:i/>
          <w:sz w:val="28"/>
          <w:szCs w:val="28"/>
          <w:lang w:val="en-US"/>
        </w:rPr>
        <w:t>F</w:t>
      </w:r>
      <w:r w:rsidR="002553B6" w:rsidRPr="00966B09">
        <w:rPr>
          <w:rFonts w:ascii="Times New Roman" w:hAnsi="Times New Roman" w:cs="Times New Roman"/>
          <w:b/>
          <w:i/>
          <w:sz w:val="28"/>
          <w:szCs w:val="28"/>
        </w:rPr>
        <w:t>)</w:t>
      </w:r>
      <w:r w:rsidRPr="00966B09">
        <w:rPr>
          <w:rFonts w:ascii="Times New Roman" w:hAnsi="Times New Roman" w:cs="Times New Roman"/>
          <w:b/>
          <w:i/>
          <w:sz w:val="28"/>
          <w:szCs w:val="28"/>
        </w:rPr>
        <w:t>,</w:t>
      </w:r>
    </w:p>
    <w:p w:rsidR="00367299" w:rsidRPr="00966B09" w:rsidRDefault="00367299" w:rsidP="00495FC9">
      <w:pPr>
        <w:tabs>
          <w:tab w:val="left" w:pos="0"/>
        </w:tabs>
        <w:spacing w:after="0" w:line="240" w:lineRule="auto"/>
        <w:ind w:firstLine="851"/>
        <w:jc w:val="both"/>
        <w:rPr>
          <w:rFonts w:ascii="Times New Roman" w:hAnsi="Times New Roman" w:cs="Times New Roman"/>
          <w:sz w:val="28"/>
          <w:szCs w:val="28"/>
        </w:rPr>
      </w:pPr>
    </w:p>
    <w:p w:rsidR="000F0961" w:rsidRPr="00966B09" w:rsidRDefault="006E3F58"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0F0961" w:rsidRPr="00966B09" w:rsidRDefault="000F0961" w:rsidP="000F0961">
      <w:pPr>
        <w:pStyle w:val="a7"/>
        <w:tabs>
          <w:tab w:val="left" w:pos="0"/>
        </w:tabs>
        <w:spacing w:after="0" w:line="240" w:lineRule="auto"/>
        <w:ind w:left="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331DCB" w:rsidRPr="00966B09" w:rsidRDefault="00305801"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СДПИ</w:t>
      </w:r>
      <w:r w:rsidR="003E2F8F" w:rsidRPr="00966B09">
        <w:rPr>
          <w:rFonts w:ascii="Times New Roman" w:hAnsi="Times New Roman" w:cs="Times New Roman"/>
          <w:sz w:val="28"/>
          <w:szCs w:val="28"/>
          <w:vertAlign w:val="subscript"/>
        </w:rPr>
        <w:t>общ</w:t>
      </w:r>
      <w:proofErr w:type="spellEnd"/>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006E3F58" w:rsidRPr="00966B09">
        <w:rPr>
          <w:rFonts w:ascii="Times New Roman" w:hAnsi="Times New Roman" w:cs="Times New Roman"/>
          <w:sz w:val="28"/>
          <w:szCs w:val="28"/>
        </w:rPr>
        <w:t xml:space="preserve"> </w:t>
      </w:r>
      <w:r w:rsidR="002D50DE" w:rsidRPr="00966B09">
        <w:rPr>
          <w:rFonts w:ascii="Times New Roman" w:hAnsi="Times New Roman" w:cs="Times New Roman"/>
          <w:sz w:val="28"/>
          <w:szCs w:val="28"/>
        </w:rPr>
        <w:t>–</w:t>
      </w:r>
      <w:r w:rsidR="006E3F58" w:rsidRPr="00966B09">
        <w:rPr>
          <w:rFonts w:ascii="Times New Roman" w:hAnsi="Times New Roman" w:cs="Times New Roman"/>
          <w:sz w:val="28"/>
          <w:szCs w:val="28"/>
        </w:rPr>
        <w:t xml:space="preserve"> </w:t>
      </w:r>
      <w:r w:rsidR="002D50DE" w:rsidRPr="00966B09">
        <w:rPr>
          <w:rFonts w:ascii="Times New Roman" w:hAnsi="Times New Roman" w:cs="Times New Roman"/>
          <w:sz w:val="28"/>
          <w:szCs w:val="28"/>
        </w:rPr>
        <w:t xml:space="preserve">оценка стоимости добытого </w:t>
      </w:r>
      <w:r w:rsidR="003E2F8F" w:rsidRPr="00966B09">
        <w:rPr>
          <w:rFonts w:ascii="Times New Roman" w:hAnsi="Times New Roman" w:cs="Times New Roman"/>
          <w:sz w:val="28"/>
          <w:szCs w:val="28"/>
        </w:rPr>
        <w:t>общераспр</w:t>
      </w:r>
      <w:r w:rsidR="00A07F40" w:rsidRPr="00966B09">
        <w:rPr>
          <w:rFonts w:ascii="Times New Roman" w:hAnsi="Times New Roman" w:cs="Times New Roman"/>
          <w:sz w:val="28"/>
          <w:szCs w:val="28"/>
        </w:rPr>
        <w:t>о</w:t>
      </w:r>
      <w:r w:rsidR="003E2F8F" w:rsidRPr="00966B09">
        <w:rPr>
          <w:rFonts w:ascii="Times New Roman" w:hAnsi="Times New Roman" w:cs="Times New Roman"/>
          <w:sz w:val="28"/>
          <w:szCs w:val="28"/>
        </w:rPr>
        <w:t xml:space="preserve">страненного </w:t>
      </w:r>
      <w:r w:rsidR="002D50DE" w:rsidRPr="00966B09">
        <w:rPr>
          <w:rFonts w:ascii="Times New Roman" w:hAnsi="Times New Roman" w:cs="Times New Roman"/>
          <w:sz w:val="28"/>
          <w:szCs w:val="28"/>
        </w:rPr>
        <w:t>полезного ископаемого в текущем году</w:t>
      </w:r>
      <w:r w:rsidRPr="00966B09">
        <w:rPr>
          <w:rFonts w:ascii="Times New Roman" w:hAnsi="Times New Roman" w:cs="Times New Roman"/>
          <w:sz w:val="28"/>
          <w:szCs w:val="28"/>
        </w:rPr>
        <w:t>, тыс. рублей</w:t>
      </w:r>
      <w:r w:rsidR="00331DCB" w:rsidRPr="00966B09">
        <w:rPr>
          <w:rFonts w:ascii="Times New Roman" w:hAnsi="Times New Roman" w:cs="Times New Roman"/>
          <w:sz w:val="28"/>
          <w:szCs w:val="28"/>
        </w:rPr>
        <w:t>;</w:t>
      </w:r>
    </w:p>
    <w:p w:rsidR="00331DCB" w:rsidRPr="00966B09" w:rsidRDefault="00B76D37" w:rsidP="00495FC9">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00305801" w:rsidRPr="00966B09">
        <w:rPr>
          <w:rFonts w:ascii="Times New Roman" w:hAnsi="Times New Roman" w:cs="Times New Roman"/>
          <w:sz w:val="28"/>
          <w:szCs w:val="28"/>
          <w:vertAlign w:val="subscript"/>
        </w:rPr>
        <w:t>п(</w:t>
      </w:r>
      <w:proofErr w:type="gramEnd"/>
      <w:r w:rsidR="00305801" w:rsidRPr="00966B09">
        <w:rPr>
          <w:rFonts w:ascii="Times New Roman" w:hAnsi="Times New Roman" w:cs="Times New Roman"/>
          <w:sz w:val="28"/>
          <w:szCs w:val="28"/>
          <w:vertAlign w:val="subscript"/>
          <w:lang w:val="en-US"/>
        </w:rPr>
        <w:t>t</w:t>
      </w:r>
      <w:r w:rsidR="00305801" w:rsidRPr="00966B09">
        <w:rPr>
          <w:rFonts w:ascii="Times New Roman" w:hAnsi="Times New Roman" w:cs="Times New Roman"/>
          <w:sz w:val="28"/>
          <w:szCs w:val="28"/>
          <w:vertAlign w:val="subscript"/>
        </w:rPr>
        <w:t>+1)</w:t>
      </w:r>
      <w:r w:rsidR="00305801" w:rsidRPr="00966B09">
        <w:rPr>
          <w:rFonts w:ascii="Times New Roman" w:hAnsi="Times New Roman" w:cs="Times New Roman"/>
          <w:sz w:val="28"/>
          <w:szCs w:val="28"/>
        </w:rPr>
        <w:t xml:space="preserve"> </w:t>
      </w:r>
      <w:r w:rsidR="00331DCB" w:rsidRPr="00966B09">
        <w:rPr>
          <w:rFonts w:ascii="Times New Roman" w:hAnsi="Times New Roman" w:cs="Times New Roman"/>
          <w:i/>
          <w:sz w:val="28"/>
          <w:szCs w:val="28"/>
        </w:rPr>
        <w:t xml:space="preserve">– </w:t>
      </w:r>
      <w:r w:rsidR="00331DCB" w:rsidRPr="00966B09">
        <w:rPr>
          <w:rFonts w:ascii="Times New Roman" w:hAnsi="Times New Roman" w:cs="Times New Roman"/>
          <w:sz w:val="28"/>
          <w:szCs w:val="28"/>
        </w:rPr>
        <w:t xml:space="preserve">индекс производства на прогнозируемый год по </w:t>
      </w:r>
      <w:r w:rsidR="000E1E61" w:rsidRPr="00966B09">
        <w:rPr>
          <w:rFonts w:ascii="Times New Roman" w:hAnsi="Times New Roman" w:cs="Times New Roman"/>
          <w:sz w:val="28"/>
          <w:szCs w:val="28"/>
        </w:rPr>
        <w:t>виду деятельности</w:t>
      </w:r>
      <w:r w:rsidR="00331DCB" w:rsidRPr="00966B09">
        <w:rPr>
          <w:rFonts w:ascii="Times New Roman" w:hAnsi="Times New Roman" w:cs="Times New Roman"/>
          <w:sz w:val="28"/>
          <w:szCs w:val="28"/>
        </w:rPr>
        <w:t xml:space="preserve"> «Добыча полезных ископаемых» по данным прогноза социально-экономического развития Тульской области</w:t>
      </w:r>
      <w:r w:rsidR="000612E9" w:rsidRPr="00966B09">
        <w:rPr>
          <w:rFonts w:ascii="Times New Roman" w:hAnsi="Times New Roman" w:cs="Times New Roman"/>
          <w:sz w:val="28"/>
          <w:szCs w:val="28"/>
        </w:rPr>
        <w:t>, %</w:t>
      </w:r>
      <w:r w:rsidR="00331DCB" w:rsidRPr="00966B09">
        <w:rPr>
          <w:rFonts w:ascii="Times New Roman" w:hAnsi="Times New Roman" w:cs="Times New Roman"/>
          <w:sz w:val="28"/>
          <w:szCs w:val="28"/>
        </w:rPr>
        <w:t xml:space="preserve">;     </w:t>
      </w:r>
    </w:p>
    <w:p w:rsidR="00A61416" w:rsidRPr="00966B09" w:rsidRDefault="00B76D37" w:rsidP="00495FC9">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00331DCB" w:rsidRPr="00966B09">
        <w:rPr>
          <w:rFonts w:ascii="Times New Roman" w:hAnsi="Times New Roman" w:cs="Times New Roman"/>
          <w:sz w:val="28"/>
          <w:szCs w:val="28"/>
          <w:vertAlign w:val="subscript"/>
        </w:rPr>
        <w:t>д</w:t>
      </w:r>
      <w:r w:rsidR="00305801" w:rsidRPr="00966B09">
        <w:rPr>
          <w:rFonts w:ascii="Times New Roman" w:hAnsi="Times New Roman" w:cs="Times New Roman"/>
          <w:sz w:val="28"/>
          <w:szCs w:val="28"/>
          <w:vertAlign w:val="subscript"/>
        </w:rPr>
        <w:t>(</w:t>
      </w:r>
      <w:proofErr w:type="gramEnd"/>
      <w:r w:rsidR="00305801" w:rsidRPr="00966B09">
        <w:rPr>
          <w:rFonts w:ascii="Times New Roman" w:hAnsi="Times New Roman" w:cs="Times New Roman"/>
          <w:sz w:val="28"/>
          <w:szCs w:val="28"/>
          <w:vertAlign w:val="subscript"/>
          <w:lang w:val="en-US"/>
        </w:rPr>
        <w:t>t</w:t>
      </w:r>
      <w:r w:rsidR="00305801" w:rsidRPr="00966B09">
        <w:rPr>
          <w:rFonts w:ascii="Times New Roman" w:hAnsi="Times New Roman" w:cs="Times New Roman"/>
          <w:sz w:val="28"/>
          <w:szCs w:val="28"/>
          <w:vertAlign w:val="subscript"/>
        </w:rPr>
        <w:t>+1)</w:t>
      </w:r>
      <w:r w:rsidR="00331DCB" w:rsidRPr="00966B09">
        <w:rPr>
          <w:rFonts w:ascii="Times New Roman" w:hAnsi="Times New Roman" w:cs="Times New Roman"/>
          <w:i/>
          <w:sz w:val="28"/>
          <w:szCs w:val="28"/>
        </w:rPr>
        <w:t xml:space="preserve"> – </w:t>
      </w:r>
      <w:r w:rsidR="00331DCB" w:rsidRPr="00966B09">
        <w:rPr>
          <w:rFonts w:ascii="Times New Roman" w:hAnsi="Times New Roman" w:cs="Times New Roman"/>
          <w:sz w:val="28"/>
          <w:szCs w:val="28"/>
        </w:rPr>
        <w:t xml:space="preserve">индекс-дефлятор на прогнозируемый год </w:t>
      </w:r>
      <w:r w:rsidR="000E1E61" w:rsidRPr="00966B09">
        <w:rPr>
          <w:rFonts w:ascii="Times New Roman" w:hAnsi="Times New Roman" w:cs="Times New Roman"/>
          <w:sz w:val="28"/>
          <w:szCs w:val="28"/>
        </w:rPr>
        <w:t xml:space="preserve">по виду деятельности </w:t>
      </w:r>
      <w:r w:rsidR="00331DCB" w:rsidRPr="00966B09">
        <w:rPr>
          <w:rFonts w:ascii="Times New Roman" w:hAnsi="Times New Roman" w:cs="Times New Roman"/>
          <w:sz w:val="28"/>
          <w:szCs w:val="28"/>
        </w:rPr>
        <w:t>«Добыча полезных ископаемых» по данным прогноза социально-экономического развития Тульской области</w:t>
      </w:r>
      <w:r w:rsidR="000612E9" w:rsidRPr="00966B09">
        <w:rPr>
          <w:rFonts w:ascii="Times New Roman" w:hAnsi="Times New Roman" w:cs="Times New Roman"/>
          <w:sz w:val="28"/>
          <w:szCs w:val="28"/>
        </w:rPr>
        <w:t>, %</w:t>
      </w:r>
      <w:r w:rsidR="006D48EA" w:rsidRPr="00966B09">
        <w:rPr>
          <w:rFonts w:ascii="Times New Roman" w:hAnsi="Times New Roman" w:cs="Times New Roman"/>
          <w:sz w:val="28"/>
          <w:szCs w:val="28"/>
        </w:rPr>
        <w:t>;</w:t>
      </w:r>
    </w:p>
    <w:p w:rsidR="00B15AAC" w:rsidRPr="00966B09" w:rsidRDefault="00A61416"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w:t>
      </w:r>
      <w:r w:rsidR="00305801" w:rsidRPr="00966B09">
        <w:rPr>
          <w:rFonts w:ascii="Times New Roman" w:hAnsi="Times New Roman" w:cs="Times New Roman"/>
          <w:sz w:val="28"/>
          <w:szCs w:val="28"/>
          <w:vertAlign w:val="subscript"/>
        </w:rPr>
        <w:t>эф</w:t>
      </w:r>
      <w:r w:rsidR="003E2F8F" w:rsidRPr="00966B09">
        <w:rPr>
          <w:rFonts w:ascii="Times New Roman" w:hAnsi="Times New Roman" w:cs="Times New Roman"/>
          <w:sz w:val="28"/>
          <w:szCs w:val="28"/>
          <w:vertAlign w:val="subscript"/>
        </w:rPr>
        <w:t>_общ</w:t>
      </w:r>
      <w:proofErr w:type="spellEnd"/>
      <w:r w:rsidRPr="00966B09">
        <w:rPr>
          <w:rFonts w:ascii="Times New Roman" w:hAnsi="Times New Roman" w:cs="Times New Roman"/>
          <w:sz w:val="28"/>
          <w:szCs w:val="28"/>
        </w:rPr>
        <w:t xml:space="preserve"> </w:t>
      </w:r>
      <w:r w:rsidR="00305801" w:rsidRPr="00966B09">
        <w:rPr>
          <w:rFonts w:ascii="Times New Roman" w:hAnsi="Times New Roman" w:cs="Times New Roman"/>
          <w:i/>
          <w:sz w:val="28"/>
          <w:szCs w:val="28"/>
        </w:rPr>
        <w:t>–</w:t>
      </w:r>
      <w:r w:rsidRPr="00966B09">
        <w:rPr>
          <w:rFonts w:ascii="Times New Roman" w:hAnsi="Times New Roman" w:cs="Times New Roman"/>
          <w:sz w:val="28"/>
          <w:szCs w:val="28"/>
        </w:rPr>
        <w:t xml:space="preserve"> </w:t>
      </w:r>
      <w:r w:rsidR="00B15AAC" w:rsidRPr="00966B09">
        <w:rPr>
          <w:rFonts w:ascii="Times New Roman" w:hAnsi="Times New Roman" w:cs="Times New Roman"/>
          <w:sz w:val="28"/>
          <w:szCs w:val="28"/>
        </w:rPr>
        <w:t>средняя налоговая ставка, рассчитанная по формуле:</w:t>
      </w:r>
    </w:p>
    <w:p w:rsidR="00B15AAC" w:rsidRPr="00966B09" w:rsidRDefault="00B15AAC" w:rsidP="00495FC9">
      <w:pPr>
        <w:tabs>
          <w:tab w:val="left" w:pos="0"/>
        </w:tabs>
        <w:spacing w:after="0" w:line="240" w:lineRule="auto"/>
        <w:ind w:firstLine="851"/>
        <w:jc w:val="center"/>
        <w:rPr>
          <w:rFonts w:ascii="Times New Roman" w:hAnsi="Times New Roman" w:cs="Times New Roman"/>
          <w:i/>
          <w:sz w:val="28"/>
          <w:szCs w:val="28"/>
        </w:rPr>
      </w:pPr>
    </w:p>
    <w:p w:rsidR="00B15AAC" w:rsidRPr="00966B09" w:rsidRDefault="00D138AF" w:rsidP="00495FC9">
      <w:pPr>
        <w:tabs>
          <w:tab w:val="left" w:pos="0"/>
        </w:tabs>
        <w:spacing w:after="0" w:line="240" w:lineRule="auto"/>
        <w:ind w:firstLine="851"/>
        <w:jc w:val="center"/>
        <w:rPr>
          <w:rFonts w:ascii="Times New Roman" w:hAnsi="Times New Roman" w:cs="Times New Roman"/>
          <w:i/>
          <w:sz w:val="28"/>
          <w:szCs w:val="28"/>
        </w:rPr>
      </w:pPr>
      <w:proofErr w:type="spellStart"/>
      <w:r w:rsidRPr="00966B09">
        <w:rPr>
          <w:rFonts w:ascii="Times New Roman" w:hAnsi="Times New Roman" w:cs="Times New Roman"/>
          <w:i/>
          <w:sz w:val="28"/>
          <w:szCs w:val="28"/>
        </w:rPr>
        <w:t>С</w:t>
      </w:r>
      <w:r w:rsidRPr="00966B09">
        <w:rPr>
          <w:rFonts w:ascii="Times New Roman" w:hAnsi="Times New Roman" w:cs="Times New Roman"/>
          <w:i/>
          <w:sz w:val="28"/>
          <w:szCs w:val="28"/>
          <w:vertAlign w:val="subscript"/>
        </w:rPr>
        <w:t>эф</w:t>
      </w:r>
      <w:r w:rsidR="003E2F8F" w:rsidRPr="00966B09">
        <w:rPr>
          <w:rFonts w:ascii="Times New Roman" w:hAnsi="Times New Roman" w:cs="Times New Roman"/>
          <w:i/>
          <w:sz w:val="28"/>
          <w:szCs w:val="28"/>
          <w:vertAlign w:val="subscript"/>
        </w:rPr>
        <w:t>_общ</w:t>
      </w:r>
      <w:proofErr w:type="spellEnd"/>
      <w:r w:rsidR="00B15AAC" w:rsidRPr="00966B09">
        <w:rPr>
          <w:rFonts w:ascii="Times New Roman" w:hAnsi="Times New Roman" w:cs="Times New Roman"/>
          <w:i/>
          <w:sz w:val="28"/>
          <w:szCs w:val="28"/>
        </w:rPr>
        <w:t>=</w:t>
      </w:r>
      <w:proofErr w:type="spellStart"/>
      <w:r w:rsidRPr="00966B09">
        <w:rPr>
          <w:rFonts w:ascii="Times New Roman" w:hAnsi="Times New Roman" w:cs="Times New Roman"/>
          <w:i/>
          <w:sz w:val="28"/>
          <w:szCs w:val="28"/>
        </w:rPr>
        <w:t>Н</w:t>
      </w:r>
      <w:r w:rsidRPr="00966B09">
        <w:rPr>
          <w:rFonts w:ascii="Times New Roman" w:hAnsi="Times New Roman" w:cs="Times New Roman"/>
          <w:i/>
          <w:sz w:val="28"/>
          <w:szCs w:val="28"/>
          <w:vertAlign w:val="subscript"/>
        </w:rPr>
        <w:t>исч</w:t>
      </w:r>
      <w:r w:rsidR="003E2F8F" w:rsidRPr="00966B09">
        <w:rPr>
          <w:rFonts w:ascii="Times New Roman" w:hAnsi="Times New Roman" w:cs="Times New Roman"/>
          <w:i/>
          <w:sz w:val="28"/>
          <w:szCs w:val="28"/>
          <w:vertAlign w:val="subscript"/>
        </w:rPr>
        <w:t>_</w:t>
      </w:r>
      <w:proofErr w:type="gramStart"/>
      <w:r w:rsidR="003E2F8F" w:rsidRPr="00966B09">
        <w:rPr>
          <w:rFonts w:ascii="Times New Roman" w:hAnsi="Times New Roman" w:cs="Times New Roman"/>
          <w:i/>
          <w:sz w:val="28"/>
          <w:szCs w:val="28"/>
          <w:vertAlign w:val="subscript"/>
        </w:rPr>
        <w:t>общ</w:t>
      </w:r>
      <w:proofErr w:type="spellEnd"/>
      <w:r w:rsidRPr="00966B09">
        <w:rPr>
          <w:rFonts w:ascii="Times New Roman" w:hAnsi="Times New Roman" w:cs="Times New Roman"/>
          <w:i/>
          <w:sz w:val="28"/>
          <w:szCs w:val="28"/>
        </w:rPr>
        <w:t xml:space="preserve"> </w:t>
      </w:r>
      <w:r w:rsidR="003E2F8F" w:rsidRPr="00966B09">
        <w:rPr>
          <w:rFonts w:ascii="Times New Roman" w:hAnsi="Times New Roman" w:cs="Times New Roman"/>
          <w:i/>
          <w:sz w:val="28"/>
          <w:szCs w:val="28"/>
        </w:rPr>
        <w:t xml:space="preserve"> </w:t>
      </w:r>
      <w:r w:rsidR="00B15AAC" w:rsidRPr="00966B09">
        <w:rPr>
          <w:rFonts w:ascii="Times New Roman" w:hAnsi="Times New Roman" w:cs="Times New Roman"/>
          <w:i/>
          <w:sz w:val="28"/>
          <w:szCs w:val="28"/>
        </w:rPr>
        <w:t>/</w:t>
      </w:r>
      <w:proofErr w:type="gramEnd"/>
      <w:r w:rsidR="003E2F8F"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СДПИ</w:t>
      </w:r>
      <w:r w:rsidR="003E2F8F" w:rsidRPr="00966B09">
        <w:rPr>
          <w:rFonts w:ascii="Times New Roman" w:hAnsi="Times New Roman" w:cs="Times New Roman"/>
          <w:i/>
          <w:sz w:val="28"/>
          <w:szCs w:val="28"/>
          <w:vertAlign w:val="subscript"/>
        </w:rPr>
        <w:t>общ</w:t>
      </w:r>
      <w:proofErr w:type="spellEnd"/>
      <w:r w:rsidR="00350005" w:rsidRPr="00966B09">
        <w:rPr>
          <w:rFonts w:ascii="Times New Roman" w:hAnsi="Times New Roman" w:cs="Times New Roman"/>
          <w:i/>
          <w:sz w:val="28"/>
          <w:szCs w:val="28"/>
        </w:rPr>
        <w:t>,</w:t>
      </w:r>
      <w:r w:rsidR="00B15AAC" w:rsidRPr="00966B09">
        <w:rPr>
          <w:rFonts w:ascii="Times New Roman" w:hAnsi="Times New Roman" w:cs="Times New Roman"/>
          <w:i/>
          <w:sz w:val="28"/>
          <w:szCs w:val="28"/>
        </w:rPr>
        <w:t xml:space="preserve"> </w:t>
      </w:r>
    </w:p>
    <w:p w:rsidR="00D138AF" w:rsidRPr="00966B09" w:rsidRDefault="00B15AA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B15AAC" w:rsidRPr="00966B09" w:rsidRDefault="00D138AF"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Н</w:t>
      </w:r>
      <w:r w:rsidRPr="00966B09">
        <w:rPr>
          <w:rFonts w:ascii="Times New Roman" w:hAnsi="Times New Roman" w:cs="Times New Roman"/>
          <w:sz w:val="28"/>
          <w:szCs w:val="28"/>
          <w:vertAlign w:val="subscript"/>
        </w:rPr>
        <w:t>исч</w:t>
      </w:r>
      <w:r w:rsidR="003E2F8F" w:rsidRPr="00966B09">
        <w:rPr>
          <w:rFonts w:ascii="Times New Roman" w:hAnsi="Times New Roman" w:cs="Times New Roman"/>
          <w:sz w:val="28"/>
          <w:szCs w:val="28"/>
          <w:vertAlign w:val="subscript"/>
        </w:rPr>
        <w:t>_общ</w:t>
      </w:r>
      <w:proofErr w:type="spellEnd"/>
      <w:r w:rsidR="00B15AAC" w:rsidRPr="00966B09">
        <w:rPr>
          <w:rFonts w:ascii="Times New Roman" w:hAnsi="Times New Roman" w:cs="Times New Roman"/>
          <w:sz w:val="28"/>
          <w:szCs w:val="28"/>
        </w:rPr>
        <w:t xml:space="preserve"> - сумма налога</w:t>
      </w:r>
      <w:r w:rsidR="002F2588" w:rsidRPr="00966B09">
        <w:rPr>
          <w:rFonts w:ascii="Times New Roman" w:hAnsi="Times New Roman" w:cs="Times New Roman"/>
          <w:sz w:val="28"/>
          <w:szCs w:val="28"/>
        </w:rPr>
        <w:t xml:space="preserve"> на добычу общераспр</w:t>
      </w:r>
      <w:r w:rsidR="00A07F40" w:rsidRPr="00966B09">
        <w:rPr>
          <w:rFonts w:ascii="Times New Roman" w:hAnsi="Times New Roman" w:cs="Times New Roman"/>
          <w:sz w:val="28"/>
          <w:szCs w:val="28"/>
        </w:rPr>
        <w:t>о</w:t>
      </w:r>
      <w:r w:rsidR="002F2588" w:rsidRPr="00966B09">
        <w:rPr>
          <w:rFonts w:ascii="Times New Roman" w:hAnsi="Times New Roman" w:cs="Times New Roman"/>
          <w:sz w:val="28"/>
          <w:szCs w:val="28"/>
        </w:rPr>
        <w:t>страненного полезного ископаемого</w:t>
      </w:r>
      <w:r w:rsidR="00B15AAC" w:rsidRPr="00966B09">
        <w:rPr>
          <w:rFonts w:ascii="Times New Roman" w:hAnsi="Times New Roman" w:cs="Times New Roman"/>
          <w:sz w:val="28"/>
          <w:szCs w:val="28"/>
        </w:rPr>
        <w:t xml:space="preserve">, </w:t>
      </w:r>
      <w:r w:rsidR="00350005" w:rsidRPr="00966B09">
        <w:rPr>
          <w:rFonts w:ascii="Times New Roman" w:hAnsi="Times New Roman" w:cs="Times New Roman"/>
          <w:sz w:val="28"/>
          <w:szCs w:val="28"/>
        </w:rPr>
        <w:t>подлежащая уплате в бюджет</w:t>
      </w:r>
      <w:r w:rsidR="00B15AAC" w:rsidRPr="00966B09">
        <w:rPr>
          <w:rFonts w:ascii="Times New Roman" w:hAnsi="Times New Roman" w:cs="Times New Roman"/>
          <w:sz w:val="28"/>
          <w:szCs w:val="28"/>
        </w:rPr>
        <w:t xml:space="preserve"> по данным отчета по ф. №5-Н</w:t>
      </w:r>
      <w:r w:rsidR="00350005" w:rsidRPr="00966B09">
        <w:rPr>
          <w:rFonts w:ascii="Times New Roman" w:hAnsi="Times New Roman" w:cs="Times New Roman"/>
          <w:sz w:val="28"/>
          <w:szCs w:val="28"/>
        </w:rPr>
        <w:t>ДПИ</w:t>
      </w:r>
      <w:r w:rsidR="00B15AAC" w:rsidRPr="00966B09">
        <w:rPr>
          <w:rFonts w:ascii="Times New Roman" w:hAnsi="Times New Roman" w:cs="Times New Roman"/>
          <w:sz w:val="28"/>
          <w:szCs w:val="28"/>
        </w:rPr>
        <w:t xml:space="preserve"> за предыдущий год, тыс.</w:t>
      </w:r>
      <w:r w:rsidR="002F2588" w:rsidRPr="00966B09">
        <w:rPr>
          <w:rFonts w:ascii="Times New Roman" w:hAnsi="Times New Roman" w:cs="Times New Roman"/>
          <w:sz w:val="28"/>
          <w:szCs w:val="28"/>
        </w:rPr>
        <w:t xml:space="preserve"> </w:t>
      </w:r>
      <w:r w:rsidR="00B15AAC" w:rsidRPr="00966B09">
        <w:rPr>
          <w:rFonts w:ascii="Times New Roman" w:hAnsi="Times New Roman" w:cs="Times New Roman"/>
          <w:sz w:val="28"/>
          <w:szCs w:val="28"/>
        </w:rPr>
        <w:t>рублей;</w:t>
      </w:r>
    </w:p>
    <w:p w:rsidR="005B48D1" w:rsidRPr="00966B09" w:rsidRDefault="00D138AF"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СДПИ</w:t>
      </w:r>
      <w:r w:rsidR="005E4462" w:rsidRPr="00966B09">
        <w:rPr>
          <w:rFonts w:ascii="Times New Roman" w:hAnsi="Times New Roman" w:cs="Times New Roman"/>
          <w:sz w:val="28"/>
          <w:szCs w:val="28"/>
          <w:vertAlign w:val="subscript"/>
        </w:rPr>
        <w:t>общ</w:t>
      </w:r>
      <w:proofErr w:type="spellEnd"/>
      <w:r w:rsidR="00350005" w:rsidRPr="00966B09">
        <w:rPr>
          <w:rFonts w:ascii="Times New Roman" w:hAnsi="Times New Roman" w:cs="Times New Roman"/>
          <w:sz w:val="28"/>
          <w:szCs w:val="28"/>
        </w:rPr>
        <w:t xml:space="preserve"> – стоимость добытого</w:t>
      </w:r>
      <w:r w:rsidR="005E4462" w:rsidRPr="00966B09">
        <w:rPr>
          <w:rFonts w:ascii="Times New Roman" w:hAnsi="Times New Roman" w:cs="Times New Roman"/>
          <w:sz w:val="28"/>
          <w:szCs w:val="28"/>
        </w:rPr>
        <w:t xml:space="preserve"> общераспр</w:t>
      </w:r>
      <w:r w:rsidR="00A07F40" w:rsidRPr="00966B09">
        <w:rPr>
          <w:rFonts w:ascii="Times New Roman" w:hAnsi="Times New Roman" w:cs="Times New Roman"/>
          <w:sz w:val="28"/>
          <w:szCs w:val="28"/>
        </w:rPr>
        <w:t>о</w:t>
      </w:r>
      <w:r w:rsidR="005E4462" w:rsidRPr="00966B09">
        <w:rPr>
          <w:rFonts w:ascii="Times New Roman" w:hAnsi="Times New Roman" w:cs="Times New Roman"/>
          <w:sz w:val="28"/>
          <w:szCs w:val="28"/>
        </w:rPr>
        <w:t>страненного</w:t>
      </w:r>
      <w:r w:rsidR="00350005" w:rsidRPr="00966B09">
        <w:rPr>
          <w:rFonts w:ascii="Times New Roman" w:hAnsi="Times New Roman" w:cs="Times New Roman"/>
          <w:sz w:val="28"/>
          <w:szCs w:val="28"/>
        </w:rPr>
        <w:t xml:space="preserve"> полезного ископаемого</w:t>
      </w:r>
      <w:r w:rsidR="00B15AAC" w:rsidRPr="00966B09">
        <w:rPr>
          <w:rFonts w:ascii="Times New Roman" w:hAnsi="Times New Roman" w:cs="Times New Roman"/>
          <w:sz w:val="28"/>
          <w:szCs w:val="28"/>
        </w:rPr>
        <w:t xml:space="preserve"> по данным отчета №5-Н</w:t>
      </w:r>
      <w:r w:rsidR="00350005" w:rsidRPr="00966B09">
        <w:rPr>
          <w:rFonts w:ascii="Times New Roman" w:hAnsi="Times New Roman" w:cs="Times New Roman"/>
          <w:sz w:val="28"/>
          <w:szCs w:val="28"/>
        </w:rPr>
        <w:t>ДПИ</w:t>
      </w:r>
      <w:r w:rsidR="00B15AAC" w:rsidRPr="00966B09">
        <w:rPr>
          <w:rFonts w:ascii="Times New Roman" w:hAnsi="Times New Roman" w:cs="Times New Roman"/>
          <w:sz w:val="28"/>
          <w:szCs w:val="28"/>
        </w:rPr>
        <w:t xml:space="preserve"> за предыдущий год, тыс.</w:t>
      </w:r>
      <w:r w:rsidR="002F2588" w:rsidRPr="00966B09">
        <w:rPr>
          <w:rFonts w:ascii="Times New Roman" w:hAnsi="Times New Roman" w:cs="Times New Roman"/>
          <w:sz w:val="28"/>
          <w:szCs w:val="28"/>
        </w:rPr>
        <w:t xml:space="preserve"> </w:t>
      </w:r>
      <w:r w:rsidR="00B15AAC" w:rsidRPr="00966B09">
        <w:rPr>
          <w:rFonts w:ascii="Times New Roman" w:hAnsi="Times New Roman" w:cs="Times New Roman"/>
          <w:sz w:val="28"/>
          <w:szCs w:val="28"/>
        </w:rPr>
        <w:t>рублей</w:t>
      </w:r>
      <w:r w:rsidRPr="00966B09">
        <w:rPr>
          <w:rFonts w:ascii="Times New Roman" w:hAnsi="Times New Roman" w:cs="Times New Roman"/>
          <w:sz w:val="28"/>
          <w:szCs w:val="28"/>
        </w:rPr>
        <w:t>;</w:t>
      </w:r>
    </w:p>
    <w:p w:rsidR="002D50DE" w:rsidRPr="00966B09" w:rsidRDefault="00067E56" w:rsidP="00495FC9">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966B09">
        <w:rPr>
          <w:rFonts w:ascii="Times New Roman" w:hAnsi="Times New Roman" w:cs="Times New Roman"/>
          <w:sz w:val="28"/>
          <w:szCs w:val="28"/>
        </w:rPr>
        <w:t>НДПИ</w:t>
      </w:r>
      <w:r w:rsidR="005B48D1" w:rsidRPr="00966B09">
        <w:rPr>
          <w:rFonts w:ascii="Times New Roman" w:hAnsi="Times New Roman" w:cs="Times New Roman"/>
          <w:sz w:val="18"/>
          <w:szCs w:val="18"/>
        </w:rPr>
        <w:t>общ</w:t>
      </w:r>
      <w:proofErr w:type="spellEnd"/>
      <w:r w:rsidR="005B48D1" w:rsidRPr="00966B09">
        <w:rPr>
          <w:rFonts w:ascii="Times New Roman" w:hAnsi="Times New Roman" w:cs="Times New Roman"/>
          <w:sz w:val="18"/>
          <w:szCs w:val="18"/>
        </w:rPr>
        <w:t>.(</w:t>
      </w:r>
      <w:proofErr w:type="spellStart"/>
      <w:proofErr w:type="gramEnd"/>
      <w:r w:rsidR="005B48D1" w:rsidRPr="00966B09">
        <w:rPr>
          <w:rFonts w:ascii="Times New Roman" w:hAnsi="Times New Roman" w:cs="Times New Roman"/>
          <w:sz w:val="18"/>
          <w:szCs w:val="18"/>
        </w:rPr>
        <w:t>щеб</w:t>
      </w:r>
      <w:proofErr w:type="spellEnd"/>
      <w:r w:rsidR="005B48D1" w:rsidRPr="00966B09">
        <w:rPr>
          <w:rFonts w:ascii="Times New Roman" w:hAnsi="Times New Roman" w:cs="Times New Roman"/>
          <w:sz w:val="18"/>
          <w:szCs w:val="18"/>
        </w:rPr>
        <w:t>.)</w:t>
      </w:r>
      <w:r w:rsidR="00331DCB" w:rsidRPr="00966B09">
        <w:rPr>
          <w:rFonts w:ascii="Times New Roman" w:hAnsi="Times New Roman" w:cs="Times New Roman"/>
          <w:sz w:val="28"/>
          <w:szCs w:val="28"/>
        </w:rPr>
        <w:t xml:space="preserve"> </w:t>
      </w:r>
      <w:r w:rsidR="005B48D1" w:rsidRPr="00966B09">
        <w:rPr>
          <w:rFonts w:ascii="Times New Roman" w:hAnsi="Times New Roman" w:cs="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общераспространенных </w:t>
      </w:r>
      <w:r w:rsidR="00B9566A" w:rsidRPr="00966B09">
        <w:rPr>
          <w:rFonts w:ascii="Times New Roman" w:hAnsi="Times New Roman" w:cs="Times New Roman"/>
          <w:sz w:val="28"/>
          <w:szCs w:val="28"/>
        </w:rPr>
        <w:t>полезных ископаемых, тыс. рублей;</w:t>
      </w:r>
      <w:r w:rsidR="002D50DE" w:rsidRPr="00966B09">
        <w:rPr>
          <w:rFonts w:ascii="Times New Roman" w:hAnsi="Times New Roman" w:cs="Times New Roman"/>
          <w:sz w:val="28"/>
          <w:szCs w:val="28"/>
        </w:rPr>
        <w:t xml:space="preserve"> </w:t>
      </w:r>
    </w:p>
    <w:p w:rsidR="00F03F9B" w:rsidRPr="00966B09" w:rsidRDefault="00F03F9B" w:rsidP="00F03F9B">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w:t>
      </w:r>
      <w:r w:rsidR="00686463" w:rsidRPr="00966B09">
        <w:rPr>
          <w:rFonts w:ascii="Times New Roman" w:hAnsi="Times New Roman" w:cs="Times New Roman"/>
          <w:sz w:val="28"/>
          <w:szCs w:val="28"/>
        </w:rPr>
        <w:t xml:space="preserve"> работе</w:t>
      </w:r>
      <w:r w:rsidRPr="00966B09">
        <w:rPr>
          <w:rFonts w:ascii="Times New Roman" w:hAnsi="Times New Roman" w:cs="Times New Roman"/>
          <w:sz w:val="28"/>
          <w:szCs w:val="28"/>
        </w:rPr>
        <w:t>, %;</w:t>
      </w:r>
    </w:p>
    <w:p w:rsidR="00F03F9B" w:rsidRPr="00966B09" w:rsidRDefault="00F03F9B" w:rsidP="00F03F9B">
      <w:pPr>
        <w:tabs>
          <w:tab w:val="left" w:pos="0"/>
        </w:tabs>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186638" w:rsidRPr="00966B09" w:rsidRDefault="00186638" w:rsidP="00F1258F">
      <w:pPr>
        <w:tabs>
          <w:tab w:val="left" w:pos="0"/>
        </w:tabs>
        <w:spacing w:after="0" w:line="240" w:lineRule="auto"/>
        <w:jc w:val="center"/>
        <w:rPr>
          <w:rFonts w:ascii="Times New Roman" w:hAnsi="Times New Roman" w:cs="Times New Roman"/>
          <w:sz w:val="28"/>
          <w:szCs w:val="28"/>
        </w:rPr>
      </w:pPr>
      <w:r w:rsidRPr="00966B09">
        <w:rPr>
          <w:rFonts w:ascii="Times New Roman" w:hAnsi="Times New Roman" w:cs="Times New Roman"/>
          <w:sz w:val="28"/>
          <w:szCs w:val="28"/>
          <w:u w:val="single"/>
        </w:rPr>
        <w:t xml:space="preserve">Составляющая </w:t>
      </w:r>
      <w:r w:rsidR="00B04A28" w:rsidRPr="00966B09">
        <w:rPr>
          <w:rFonts w:ascii="Times New Roman" w:hAnsi="Times New Roman" w:cs="Times New Roman"/>
          <w:sz w:val="28"/>
          <w:szCs w:val="28"/>
          <w:u w:val="single"/>
        </w:rPr>
        <w:t>СДПИ</w:t>
      </w:r>
      <w:r w:rsidR="00B04A28" w:rsidRPr="00966B09">
        <w:rPr>
          <w:rFonts w:ascii="Times New Roman" w:hAnsi="Times New Roman" w:cs="Times New Roman"/>
          <w:sz w:val="28"/>
          <w:szCs w:val="28"/>
          <w:u w:val="single"/>
          <w:vertAlign w:val="subscript"/>
        </w:rPr>
        <w:t>(</w:t>
      </w:r>
      <w:r w:rsidR="00B04A28" w:rsidRPr="00966B09">
        <w:rPr>
          <w:rFonts w:ascii="Times New Roman" w:hAnsi="Times New Roman" w:cs="Times New Roman"/>
          <w:sz w:val="28"/>
          <w:szCs w:val="28"/>
          <w:u w:val="single"/>
          <w:vertAlign w:val="subscript"/>
          <w:lang w:val="en-US"/>
        </w:rPr>
        <w:t>t</w:t>
      </w:r>
      <w:r w:rsidR="00B04A28" w:rsidRPr="00966B09">
        <w:rPr>
          <w:rFonts w:ascii="Times New Roman" w:hAnsi="Times New Roman" w:cs="Times New Roman"/>
          <w:sz w:val="28"/>
          <w:szCs w:val="28"/>
          <w:u w:val="single"/>
          <w:vertAlign w:val="subscript"/>
        </w:rPr>
        <w:t>)</w:t>
      </w:r>
      <w:r w:rsidRPr="00966B09">
        <w:rPr>
          <w:rFonts w:ascii="Times New Roman" w:hAnsi="Times New Roman" w:cs="Times New Roman"/>
          <w:sz w:val="28"/>
          <w:szCs w:val="28"/>
        </w:rPr>
        <w:t xml:space="preserve"> рассчитывается по формуле:</w:t>
      </w:r>
    </w:p>
    <w:p w:rsidR="00186638" w:rsidRPr="00966B09" w:rsidRDefault="00186638" w:rsidP="00495FC9">
      <w:pPr>
        <w:tabs>
          <w:tab w:val="left" w:pos="0"/>
        </w:tabs>
        <w:spacing w:after="0" w:line="240" w:lineRule="auto"/>
        <w:ind w:firstLine="851"/>
        <w:jc w:val="both"/>
        <w:rPr>
          <w:rFonts w:ascii="Times New Roman" w:hAnsi="Times New Roman" w:cs="Times New Roman"/>
          <w:sz w:val="28"/>
          <w:szCs w:val="28"/>
        </w:rPr>
      </w:pPr>
    </w:p>
    <w:p w:rsidR="002D50DE" w:rsidRPr="00966B09" w:rsidRDefault="00B04A28" w:rsidP="00495FC9">
      <w:pPr>
        <w:tabs>
          <w:tab w:val="left" w:pos="0"/>
        </w:tabs>
        <w:spacing w:after="0" w:line="240" w:lineRule="auto"/>
        <w:ind w:firstLine="851"/>
        <w:jc w:val="center"/>
        <w:rPr>
          <w:rFonts w:ascii="Times New Roman" w:hAnsi="Times New Roman" w:cs="Times New Roman"/>
          <w:sz w:val="28"/>
          <w:szCs w:val="28"/>
        </w:rPr>
      </w:pPr>
      <w:proofErr w:type="spellStart"/>
      <w:r w:rsidRPr="00966B09">
        <w:rPr>
          <w:rFonts w:ascii="Times New Roman" w:hAnsi="Times New Roman" w:cs="Times New Roman"/>
          <w:i/>
          <w:sz w:val="28"/>
          <w:szCs w:val="28"/>
        </w:rPr>
        <w:t>СДПИ</w:t>
      </w:r>
      <w:r w:rsidR="00D91D3C" w:rsidRPr="00966B09">
        <w:rPr>
          <w:rFonts w:ascii="Times New Roman" w:hAnsi="Times New Roman" w:cs="Times New Roman"/>
          <w:sz w:val="28"/>
          <w:szCs w:val="28"/>
          <w:vertAlign w:val="subscript"/>
        </w:rPr>
        <w:t>общ</w:t>
      </w:r>
      <w:proofErr w:type="spellEnd"/>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 </w:t>
      </w:r>
      <w:r w:rsidR="002D50DE"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СДПИ</w:t>
      </w:r>
      <w:r w:rsidR="00D91D3C" w:rsidRPr="00966B09">
        <w:rPr>
          <w:rFonts w:ascii="Times New Roman" w:hAnsi="Times New Roman" w:cs="Times New Roman"/>
          <w:sz w:val="28"/>
          <w:szCs w:val="28"/>
          <w:vertAlign w:val="subscript"/>
        </w:rPr>
        <w:t>общ</w:t>
      </w:r>
      <w:proofErr w:type="spellEnd"/>
      <w:r w:rsidR="00D91D3C" w:rsidRPr="00966B09">
        <w:rPr>
          <w:rFonts w:ascii="Times New Roman" w:hAnsi="Times New Roman" w:cs="Times New Roman"/>
          <w:sz w:val="28"/>
          <w:szCs w:val="28"/>
          <w:vertAlign w:val="subscript"/>
        </w:rPr>
        <w:t xml:space="preserve"> </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proofErr w:type="gramStart"/>
      <w:r w:rsidRPr="00966B09">
        <w:rPr>
          <w:rFonts w:ascii="Times New Roman" w:hAnsi="Times New Roman" w:cs="Times New Roman"/>
          <w:i/>
          <w:sz w:val="28"/>
          <w:szCs w:val="28"/>
          <w:vertAlign w:val="subscript"/>
        </w:rPr>
        <w:t>1)</w:t>
      </w:r>
      <w:r w:rsidR="002D50DE" w:rsidRPr="00966B09">
        <w:rPr>
          <w:rFonts w:ascii="Times New Roman" w:hAnsi="Times New Roman" w:cs="Times New Roman"/>
          <w:i/>
          <w:sz w:val="28"/>
          <w:szCs w:val="28"/>
        </w:rPr>
        <w:t>*</w:t>
      </w:r>
      <w:proofErr w:type="gramEnd"/>
      <w:r w:rsidR="002D50DE" w:rsidRPr="00966B09">
        <w:rPr>
          <w:rFonts w:ascii="Times New Roman" w:hAnsi="Times New Roman" w:cs="Times New Roman"/>
          <w:i/>
          <w:sz w:val="28"/>
          <w:szCs w:val="28"/>
        </w:rPr>
        <w:t xml:space="preserve"> </w:t>
      </w:r>
      <w:r w:rsidRPr="00966B09">
        <w:rPr>
          <w:rFonts w:ascii="Times New Roman" w:hAnsi="Times New Roman" w:cs="Times New Roman"/>
          <w:i/>
          <w:sz w:val="28"/>
          <w:szCs w:val="28"/>
          <w:lang w:val="en-US"/>
        </w:rPr>
        <w:t>I</w:t>
      </w:r>
      <w:r w:rsidRPr="00966B09">
        <w:rPr>
          <w:rFonts w:ascii="Times New Roman" w:hAnsi="Times New Roman" w:cs="Times New Roman"/>
          <w:i/>
          <w:sz w:val="28"/>
          <w:szCs w:val="28"/>
          <w:vertAlign w:val="subscript"/>
        </w:rPr>
        <w:t>П(</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002D50DE" w:rsidRPr="00966B09">
        <w:rPr>
          <w:rFonts w:ascii="Times New Roman" w:hAnsi="Times New Roman" w:cs="Times New Roman"/>
          <w:i/>
          <w:sz w:val="28"/>
          <w:szCs w:val="28"/>
        </w:rPr>
        <w:t xml:space="preserve"> *</w:t>
      </w:r>
      <w:r w:rsidRPr="00966B09">
        <w:rPr>
          <w:rFonts w:ascii="Times New Roman" w:hAnsi="Times New Roman" w:cs="Times New Roman"/>
          <w:i/>
          <w:sz w:val="28"/>
          <w:szCs w:val="28"/>
          <w:lang w:val="en-US"/>
        </w:rPr>
        <w:t>I</w:t>
      </w:r>
      <w:r w:rsidRPr="00966B09">
        <w:rPr>
          <w:rFonts w:ascii="Times New Roman" w:hAnsi="Times New Roman" w:cs="Times New Roman"/>
          <w:i/>
          <w:sz w:val="28"/>
          <w:szCs w:val="28"/>
          <w:vertAlign w:val="subscript"/>
        </w:rPr>
        <w:t>Д(</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002D50DE" w:rsidRPr="00966B09">
        <w:rPr>
          <w:rFonts w:ascii="Times New Roman" w:hAnsi="Times New Roman" w:cs="Times New Roman"/>
          <w:i/>
          <w:sz w:val="28"/>
          <w:szCs w:val="28"/>
        </w:rPr>
        <w:t xml:space="preserve">, </w:t>
      </w:r>
    </w:p>
    <w:p w:rsidR="00B04A28" w:rsidRPr="00966B09" w:rsidRDefault="002D50DE"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3014BB" w:rsidRPr="00966B09" w:rsidRDefault="00B04A28" w:rsidP="00495FC9">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СДПИ</w:t>
      </w:r>
      <w:r w:rsidR="00D91D3C" w:rsidRPr="00966B09">
        <w:rPr>
          <w:rFonts w:ascii="Times New Roman" w:hAnsi="Times New Roman" w:cs="Times New Roman"/>
          <w:sz w:val="28"/>
          <w:szCs w:val="28"/>
          <w:vertAlign w:val="subscript"/>
        </w:rPr>
        <w:t>общ</w:t>
      </w:r>
      <w:proofErr w:type="spellEnd"/>
      <w:r w:rsidR="00D91D3C"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002D50DE" w:rsidRPr="00966B09">
        <w:rPr>
          <w:rFonts w:ascii="Times New Roman" w:hAnsi="Times New Roman" w:cs="Times New Roman"/>
          <w:sz w:val="28"/>
          <w:szCs w:val="28"/>
        </w:rPr>
        <w:t xml:space="preserve"> - стоимость добытого </w:t>
      </w:r>
      <w:r w:rsidR="00D91D3C" w:rsidRPr="00966B09">
        <w:rPr>
          <w:rFonts w:ascii="Times New Roman" w:hAnsi="Times New Roman" w:cs="Times New Roman"/>
          <w:sz w:val="28"/>
          <w:szCs w:val="28"/>
        </w:rPr>
        <w:t>общераспр</w:t>
      </w:r>
      <w:r w:rsidR="00A07F40" w:rsidRPr="00966B09">
        <w:rPr>
          <w:rFonts w:ascii="Times New Roman" w:hAnsi="Times New Roman" w:cs="Times New Roman"/>
          <w:sz w:val="28"/>
          <w:szCs w:val="28"/>
        </w:rPr>
        <w:t>о</w:t>
      </w:r>
      <w:r w:rsidR="00D91D3C" w:rsidRPr="00966B09">
        <w:rPr>
          <w:rFonts w:ascii="Times New Roman" w:hAnsi="Times New Roman" w:cs="Times New Roman"/>
          <w:sz w:val="28"/>
          <w:szCs w:val="28"/>
        </w:rPr>
        <w:t xml:space="preserve">страненного </w:t>
      </w:r>
      <w:r w:rsidR="002D50DE" w:rsidRPr="00966B09">
        <w:rPr>
          <w:rFonts w:ascii="Times New Roman" w:hAnsi="Times New Roman" w:cs="Times New Roman"/>
          <w:sz w:val="28"/>
          <w:szCs w:val="28"/>
        </w:rPr>
        <w:t xml:space="preserve">полезного ископаемого в </w:t>
      </w:r>
      <w:r w:rsidR="00367299" w:rsidRPr="00966B09">
        <w:rPr>
          <w:rFonts w:ascii="Times New Roman" w:hAnsi="Times New Roman" w:cs="Times New Roman"/>
          <w:sz w:val="28"/>
          <w:szCs w:val="28"/>
        </w:rPr>
        <w:t>предыдущем</w:t>
      </w:r>
      <w:r w:rsidR="002D50DE" w:rsidRPr="00966B09">
        <w:rPr>
          <w:rFonts w:ascii="Times New Roman" w:hAnsi="Times New Roman" w:cs="Times New Roman"/>
          <w:sz w:val="28"/>
          <w:szCs w:val="28"/>
        </w:rPr>
        <w:t xml:space="preserve"> году по данным отчета №5-НДПИ, тыс.</w:t>
      </w:r>
      <w:r w:rsidR="008E6544" w:rsidRPr="00966B09">
        <w:rPr>
          <w:rFonts w:ascii="Times New Roman" w:hAnsi="Times New Roman" w:cs="Times New Roman"/>
          <w:sz w:val="28"/>
          <w:szCs w:val="28"/>
        </w:rPr>
        <w:t> </w:t>
      </w:r>
      <w:r w:rsidR="002D50DE" w:rsidRPr="00966B09">
        <w:rPr>
          <w:rFonts w:ascii="Times New Roman" w:hAnsi="Times New Roman" w:cs="Times New Roman"/>
          <w:sz w:val="28"/>
          <w:szCs w:val="28"/>
        </w:rPr>
        <w:t>руб</w:t>
      </w:r>
      <w:r w:rsidR="00346D3C" w:rsidRPr="00966B09">
        <w:rPr>
          <w:rFonts w:ascii="Times New Roman" w:hAnsi="Times New Roman" w:cs="Times New Roman"/>
          <w:sz w:val="28"/>
          <w:szCs w:val="28"/>
        </w:rPr>
        <w:t>лей</w:t>
      </w:r>
      <w:r w:rsidR="002D50DE" w:rsidRPr="00966B09">
        <w:rPr>
          <w:rFonts w:ascii="Times New Roman" w:hAnsi="Times New Roman" w:cs="Times New Roman"/>
          <w:sz w:val="28"/>
          <w:szCs w:val="28"/>
        </w:rPr>
        <w:t>;</w:t>
      </w:r>
    </w:p>
    <w:p w:rsidR="002D50DE" w:rsidRPr="00966B09" w:rsidRDefault="00B04A28" w:rsidP="00495FC9">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rPr>
        <w:t>П(</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w:t>
      </w:r>
      <w:r w:rsidR="00983B68" w:rsidRPr="00966B09">
        <w:rPr>
          <w:rFonts w:ascii="Times New Roman" w:hAnsi="Times New Roman" w:cs="Times New Roman"/>
          <w:sz w:val="28"/>
          <w:szCs w:val="28"/>
        </w:rPr>
        <w:t xml:space="preserve">– </w:t>
      </w:r>
      <w:r w:rsidR="002D50DE" w:rsidRPr="00966B09">
        <w:rPr>
          <w:rFonts w:ascii="Times New Roman" w:hAnsi="Times New Roman" w:cs="Times New Roman"/>
          <w:sz w:val="28"/>
          <w:szCs w:val="28"/>
        </w:rPr>
        <w:t>индекс производства</w:t>
      </w:r>
      <w:r w:rsidR="004C1726" w:rsidRPr="00966B09">
        <w:rPr>
          <w:rFonts w:ascii="Times New Roman" w:hAnsi="Times New Roman" w:cs="Times New Roman"/>
          <w:sz w:val="28"/>
          <w:szCs w:val="28"/>
        </w:rPr>
        <w:t xml:space="preserve"> на текущий год </w:t>
      </w:r>
      <w:r w:rsidR="000E1E61" w:rsidRPr="00966B09">
        <w:rPr>
          <w:rFonts w:ascii="Times New Roman" w:hAnsi="Times New Roman" w:cs="Times New Roman"/>
          <w:sz w:val="28"/>
          <w:szCs w:val="28"/>
        </w:rPr>
        <w:t>по виду деятельности</w:t>
      </w:r>
      <w:r w:rsidR="004C1726" w:rsidRPr="00966B09">
        <w:rPr>
          <w:rFonts w:ascii="Times New Roman" w:hAnsi="Times New Roman" w:cs="Times New Roman"/>
          <w:sz w:val="28"/>
          <w:szCs w:val="28"/>
        </w:rPr>
        <w:t xml:space="preserve"> «Добыча полезных ископаемых» по данным прогноза социально-экономического развития Тульской области</w:t>
      </w:r>
      <w:r w:rsidR="000612E9" w:rsidRPr="00966B09">
        <w:rPr>
          <w:rFonts w:ascii="Times New Roman" w:hAnsi="Times New Roman" w:cs="Times New Roman"/>
          <w:sz w:val="28"/>
          <w:szCs w:val="28"/>
        </w:rPr>
        <w:t>, %</w:t>
      </w:r>
      <w:r w:rsidR="004C1726" w:rsidRPr="00966B09">
        <w:rPr>
          <w:rFonts w:ascii="Times New Roman" w:hAnsi="Times New Roman" w:cs="Times New Roman"/>
          <w:sz w:val="28"/>
          <w:szCs w:val="28"/>
        </w:rPr>
        <w:t>;</w:t>
      </w:r>
      <w:r w:rsidR="002D50DE" w:rsidRPr="00966B09">
        <w:rPr>
          <w:rFonts w:ascii="Times New Roman" w:hAnsi="Times New Roman" w:cs="Times New Roman"/>
          <w:sz w:val="28"/>
          <w:szCs w:val="28"/>
        </w:rPr>
        <w:t xml:space="preserve">     </w:t>
      </w:r>
    </w:p>
    <w:p w:rsidR="002D50DE" w:rsidRPr="00966B09" w:rsidRDefault="00B04A28" w:rsidP="00495FC9">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rPr>
        <w:t>Д(</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i/>
          <w:sz w:val="28"/>
          <w:szCs w:val="28"/>
          <w:vertAlign w:val="subscript"/>
        </w:rPr>
        <w:t xml:space="preserve"> </w:t>
      </w:r>
      <w:r w:rsidR="002D50DE" w:rsidRPr="00966B09">
        <w:rPr>
          <w:rFonts w:ascii="Times New Roman" w:hAnsi="Times New Roman" w:cs="Times New Roman"/>
          <w:sz w:val="28"/>
          <w:szCs w:val="28"/>
        </w:rPr>
        <w:t>– индекс-дефлятор</w:t>
      </w:r>
      <w:r w:rsidR="004C1726" w:rsidRPr="00966B09">
        <w:rPr>
          <w:rFonts w:ascii="Times New Roman" w:hAnsi="Times New Roman" w:cs="Times New Roman"/>
          <w:sz w:val="28"/>
          <w:szCs w:val="28"/>
        </w:rPr>
        <w:t xml:space="preserve"> на текущий год </w:t>
      </w:r>
      <w:r w:rsidR="000E1E61" w:rsidRPr="00966B09">
        <w:rPr>
          <w:rFonts w:ascii="Times New Roman" w:hAnsi="Times New Roman" w:cs="Times New Roman"/>
          <w:sz w:val="28"/>
          <w:szCs w:val="28"/>
        </w:rPr>
        <w:t xml:space="preserve">по виду деятельности </w:t>
      </w:r>
      <w:r w:rsidR="004C1726" w:rsidRPr="00966B09">
        <w:rPr>
          <w:rFonts w:ascii="Times New Roman" w:hAnsi="Times New Roman" w:cs="Times New Roman"/>
          <w:sz w:val="28"/>
          <w:szCs w:val="28"/>
        </w:rPr>
        <w:t>«Добыча полезных ископаемых» по данным прогноза социально-экономического развития Тульской области</w:t>
      </w:r>
      <w:r w:rsidR="000612E9" w:rsidRPr="00966B09">
        <w:rPr>
          <w:rFonts w:ascii="Times New Roman" w:hAnsi="Times New Roman" w:cs="Times New Roman"/>
          <w:sz w:val="28"/>
          <w:szCs w:val="28"/>
        </w:rPr>
        <w:t>, %</w:t>
      </w:r>
      <w:r w:rsidR="00B9566A" w:rsidRPr="00966B09">
        <w:rPr>
          <w:rFonts w:ascii="Times New Roman" w:hAnsi="Times New Roman" w:cs="Times New Roman"/>
          <w:sz w:val="28"/>
          <w:szCs w:val="28"/>
        </w:rPr>
        <w:t>;</w:t>
      </w:r>
    </w:p>
    <w:p w:rsidR="002C6650" w:rsidRPr="00966B09" w:rsidRDefault="002C6650" w:rsidP="002C6650">
      <w:pPr>
        <w:tabs>
          <w:tab w:val="left" w:pos="0"/>
        </w:tabs>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В случае, если сумма налога, исчисленная налогоплательщиком за налоговый период при </w:t>
      </w:r>
      <w:proofErr w:type="spellStart"/>
      <w:r w:rsidRPr="00966B09">
        <w:rPr>
          <w:rFonts w:ascii="Times New Roman" w:hAnsi="Times New Roman" w:cs="Times New Roman"/>
          <w:sz w:val="28"/>
          <w:szCs w:val="28"/>
        </w:rPr>
        <w:t>бодыче</w:t>
      </w:r>
      <w:proofErr w:type="spellEnd"/>
      <w:r w:rsidRPr="00966B09">
        <w:rPr>
          <w:rFonts w:ascii="Times New Roman" w:hAnsi="Times New Roman" w:cs="Times New Roman"/>
          <w:sz w:val="28"/>
          <w:szCs w:val="28"/>
        </w:rPr>
        <w:t xml:space="preserve"> полезного ископаемого в виде щебня больше величины </w:t>
      </w:r>
      <w:proofErr w:type="spellStart"/>
      <w:r w:rsidRPr="00966B09">
        <w:rPr>
          <w:rFonts w:ascii="Times New Roman" w:hAnsi="Times New Roman" w:cs="Times New Roman"/>
          <w:sz w:val="28"/>
          <w:szCs w:val="28"/>
        </w:rPr>
        <w:t>Н</w:t>
      </w:r>
      <w:r w:rsidRPr="00966B09">
        <w:rPr>
          <w:rFonts w:ascii="Times New Roman" w:hAnsi="Times New Roman" w:cs="Times New Roman"/>
          <w:sz w:val="18"/>
          <w:szCs w:val="18"/>
        </w:rPr>
        <w:t>бк</w:t>
      </w:r>
      <w:proofErr w:type="spellEnd"/>
      <w:r w:rsidRPr="00966B09">
        <w:rPr>
          <w:rFonts w:ascii="Times New Roman" w:hAnsi="Times New Roman" w:cs="Times New Roman"/>
          <w:sz w:val="28"/>
          <w:szCs w:val="28"/>
        </w:rPr>
        <w:t>, определяемая в соответствии с НК РФ, то Сумма налога при добыче полезного ископаемого в виде щебня, зачисляемого в налог на добычу общераспространенных полезных ископаемых (НДПИ</w:t>
      </w:r>
      <w:r w:rsidRPr="00966B09">
        <w:rPr>
          <w:rFonts w:ascii="Times New Roman" w:hAnsi="Times New Roman" w:cs="Times New Roman"/>
          <w:sz w:val="18"/>
          <w:szCs w:val="18"/>
        </w:rPr>
        <w:t>(</w:t>
      </w:r>
      <w:proofErr w:type="spellStart"/>
      <w:r w:rsidRPr="00966B09">
        <w:rPr>
          <w:rFonts w:ascii="Times New Roman" w:hAnsi="Times New Roman" w:cs="Times New Roman"/>
          <w:sz w:val="18"/>
          <w:szCs w:val="18"/>
        </w:rPr>
        <w:t>общ.щеб</w:t>
      </w:r>
      <w:proofErr w:type="spellEnd"/>
      <w:r w:rsidRPr="00966B09">
        <w:rPr>
          <w:rFonts w:ascii="Times New Roman" w:hAnsi="Times New Roman" w:cs="Times New Roman"/>
          <w:sz w:val="18"/>
          <w:szCs w:val="18"/>
        </w:rPr>
        <w:t>.)</w:t>
      </w:r>
      <w:r w:rsidRPr="00966B09">
        <w:rPr>
          <w:rFonts w:ascii="Times New Roman" w:hAnsi="Times New Roman" w:cs="Times New Roman"/>
          <w:sz w:val="28"/>
          <w:szCs w:val="28"/>
        </w:rPr>
        <w:t>) определяется:</w:t>
      </w:r>
    </w:p>
    <w:p w:rsidR="002C6650" w:rsidRPr="00966B09" w:rsidRDefault="002C6650" w:rsidP="002C6650">
      <w:pPr>
        <w:tabs>
          <w:tab w:val="left" w:pos="0"/>
        </w:tabs>
        <w:spacing w:after="0" w:line="240" w:lineRule="auto"/>
        <w:ind w:firstLine="709"/>
        <w:jc w:val="both"/>
        <w:rPr>
          <w:rFonts w:ascii="Times New Roman" w:hAnsi="Times New Roman"/>
          <w:b/>
          <w:i/>
          <w:sz w:val="27"/>
          <w:szCs w:val="27"/>
          <w:vertAlign w:val="subscript"/>
        </w:rPr>
      </w:pPr>
      <w:r w:rsidRPr="00966B09">
        <w:rPr>
          <w:rFonts w:ascii="Times New Roman" w:hAnsi="Times New Roman" w:cs="Times New Roman"/>
          <w:sz w:val="28"/>
          <w:szCs w:val="28"/>
        </w:rPr>
        <w:t>НДПИ</w:t>
      </w:r>
      <w:r w:rsidRPr="00966B09">
        <w:rPr>
          <w:rFonts w:ascii="Times New Roman" w:hAnsi="Times New Roman" w:cs="Times New Roman"/>
          <w:sz w:val="18"/>
          <w:szCs w:val="18"/>
        </w:rPr>
        <w:t>(</w:t>
      </w:r>
      <w:proofErr w:type="spellStart"/>
      <w:r w:rsidRPr="00966B09">
        <w:rPr>
          <w:rFonts w:ascii="Times New Roman" w:hAnsi="Times New Roman" w:cs="Times New Roman"/>
          <w:sz w:val="18"/>
          <w:szCs w:val="18"/>
        </w:rPr>
        <w:t>общ.щеб</w:t>
      </w:r>
      <w:proofErr w:type="spellEnd"/>
      <w:r w:rsidRPr="00966B09">
        <w:rPr>
          <w:rFonts w:ascii="Times New Roman" w:hAnsi="Times New Roman" w:cs="Times New Roman"/>
          <w:sz w:val="18"/>
          <w:szCs w:val="18"/>
        </w:rPr>
        <w:t>.)</w:t>
      </w:r>
      <w:r w:rsidRPr="00966B09">
        <w:rPr>
          <w:rFonts w:ascii="Times New Roman" w:hAnsi="Times New Roman" w:cs="Times New Roman"/>
          <w:sz w:val="28"/>
          <w:szCs w:val="28"/>
        </w:rPr>
        <w:t xml:space="preserve"> = </w:t>
      </w:r>
      <w:proofErr w:type="gramStart"/>
      <w:r w:rsidRPr="00966B09">
        <w:rPr>
          <w:rFonts w:ascii="Times New Roman" w:hAnsi="Times New Roman"/>
          <w:b/>
          <w:i/>
          <w:sz w:val="27"/>
          <w:szCs w:val="27"/>
        </w:rPr>
        <w:t>Ʃ(</w:t>
      </w:r>
      <w:proofErr w:type="gramEnd"/>
      <w:r w:rsidRPr="00966B09">
        <w:rPr>
          <w:rFonts w:ascii="Times New Roman" w:hAnsi="Times New Roman"/>
          <w:b/>
          <w:i/>
          <w:sz w:val="27"/>
          <w:szCs w:val="27"/>
          <w:lang w:val="en-US"/>
        </w:rPr>
        <w:t>V</w:t>
      </w:r>
      <w:proofErr w:type="spellStart"/>
      <w:r w:rsidRPr="00966B09">
        <w:rPr>
          <w:rFonts w:ascii="Times New Roman" w:hAnsi="Times New Roman"/>
          <w:b/>
          <w:i/>
          <w:sz w:val="27"/>
          <w:szCs w:val="27"/>
          <w:vertAlign w:val="subscript"/>
        </w:rPr>
        <w:t>щеб</w:t>
      </w:r>
      <w:proofErr w:type="spellEnd"/>
      <w:r w:rsidRPr="00966B09">
        <w:rPr>
          <w:rFonts w:ascii="Times New Roman" w:hAnsi="Times New Roman"/>
          <w:b/>
          <w:i/>
          <w:sz w:val="27"/>
          <w:szCs w:val="27"/>
          <w:vertAlign w:val="subscript"/>
        </w:rPr>
        <w:t>.</w:t>
      </w:r>
      <w:r w:rsidRPr="00966B09">
        <w:rPr>
          <w:rFonts w:ascii="Times New Roman" w:hAnsi="Times New Roman"/>
          <w:b/>
          <w:i/>
          <w:sz w:val="27"/>
          <w:szCs w:val="27"/>
        </w:rPr>
        <w:t xml:space="preserve"> × 16,5) × </w:t>
      </w:r>
      <w:r w:rsidRPr="00966B09">
        <w:rPr>
          <w:rFonts w:ascii="Times New Roman" w:hAnsi="Times New Roman"/>
          <w:b/>
          <w:i/>
          <w:sz w:val="27"/>
          <w:szCs w:val="27"/>
          <w:lang w:val="en-US"/>
        </w:rPr>
        <w:t>B</w:t>
      </w:r>
      <w:r w:rsidRPr="00966B09">
        <w:rPr>
          <w:rFonts w:ascii="Times New Roman" w:hAnsi="Times New Roman"/>
          <w:b/>
          <w:i/>
          <w:sz w:val="27"/>
          <w:szCs w:val="27"/>
          <w:vertAlign w:val="subscript"/>
        </w:rPr>
        <w:t xml:space="preserve"> ПИ </w:t>
      </w:r>
      <w:proofErr w:type="spellStart"/>
      <w:r w:rsidRPr="00966B09">
        <w:rPr>
          <w:rFonts w:ascii="Times New Roman" w:hAnsi="Times New Roman"/>
          <w:b/>
          <w:i/>
          <w:sz w:val="27"/>
          <w:szCs w:val="27"/>
          <w:vertAlign w:val="subscript"/>
        </w:rPr>
        <w:t>щеб</w:t>
      </w:r>
      <w:proofErr w:type="spellEnd"/>
      <w:r w:rsidRPr="00966B09">
        <w:rPr>
          <w:rFonts w:ascii="Times New Roman" w:hAnsi="Times New Roman"/>
          <w:b/>
          <w:i/>
          <w:sz w:val="27"/>
          <w:szCs w:val="27"/>
          <w:vertAlign w:val="subscript"/>
        </w:rPr>
        <w:t>. (общ.)</w:t>
      </w:r>
    </w:p>
    <w:p w:rsidR="002C6650" w:rsidRPr="00966B09" w:rsidRDefault="002C6650" w:rsidP="002C6650">
      <w:pPr>
        <w:tabs>
          <w:tab w:val="left" w:pos="0"/>
        </w:tabs>
        <w:spacing w:after="0" w:line="240" w:lineRule="auto"/>
        <w:ind w:firstLine="709"/>
        <w:jc w:val="both"/>
        <w:rPr>
          <w:rFonts w:ascii="Times New Roman" w:hAnsi="Times New Roman"/>
          <w:sz w:val="27"/>
          <w:szCs w:val="27"/>
        </w:rPr>
      </w:pPr>
      <w:r w:rsidRPr="00966B09">
        <w:rPr>
          <w:rFonts w:ascii="Times New Roman" w:hAnsi="Times New Roman"/>
          <w:sz w:val="27"/>
          <w:szCs w:val="27"/>
        </w:rPr>
        <w:t>где,</w:t>
      </w:r>
    </w:p>
    <w:p w:rsidR="002C6650" w:rsidRPr="00966B09" w:rsidRDefault="002C6650" w:rsidP="002C6650">
      <w:pPr>
        <w:tabs>
          <w:tab w:val="left" w:pos="0"/>
        </w:tabs>
        <w:spacing w:after="0" w:line="240" w:lineRule="auto"/>
        <w:ind w:firstLine="709"/>
        <w:jc w:val="both"/>
        <w:rPr>
          <w:rFonts w:ascii="Times New Roman" w:hAnsi="Times New Roman"/>
          <w:sz w:val="28"/>
          <w:szCs w:val="28"/>
        </w:rPr>
      </w:pPr>
      <w:r w:rsidRPr="00966B09">
        <w:rPr>
          <w:rFonts w:ascii="Times New Roman" w:hAnsi="Times New Roman"/>
          <w:sz w:val="27"/>
          <w:szCs w:val="27"/>
        </w:rPr>
        <w:t xml:space="preserve"> </w:t>
      </w:r>
      <w:proofErr w:type="spellStart"/>
      <w:r w:rsidRPr="00966B09">
        <w:rPr>
          <w:rFonts w:ascii="Times New Roman" w:hAnsi="Times New Roman"/>
          <w:b/>
          <w:sz w:val="28"/>
          <w:szCs w:val="28"/>
        </w:rPr>
        <w:t>V</w:t>
      </w:r>
      <w:r w:rsidRPr="00966B09">
        <w:rPr>
          <w:rFonts w:ascii="Times New Roman" w:hAnsi="Times New Roman"/>
          <w:b/>
          <w:sz w:val="18"/>
          <w:szCs w:val="18"/>
        </w:rPr>
        <w:t>щеб</w:t>
      </w:r>
      <w:proofErr w:type="spellEnd"/>
      <w:r w:rsidRPr="00966B09">
        <w:rPr>
          <w:rFonts w:ascii="Times New Roman" w:hAnsi="Times New Roman"/>
          <w:sz w:val="28"/>
          <w:szCs w:val="28"/>
        </w:rPr>
        <w:t>. –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C6650" w:rsidRPr="00966B09" w:rsidRDefault="002C6650" w:rsidP="002C6650">
      <w:pPr>
        <w:tabs>
          <w:tab w:val="left" w:pos="0"/>
        </w:tabs>
        <w:spacing w:after="0" w:line="240" w:lineRule="auto"/>
        <w:ind w:firstLine="709"/>
        <w:jc w:val="both"/>
        <w:rPr>
          <w:rFonts w:ascii="Times New Roman" w:hAnsi="Times New Roman"/>
          <w:sz w:val="28"/>
          <w:szCs w:val="28"/>
        </w:rPr>
      </w:pPr>
      <w:r w:rsidRPr="00966B09">
        <w:rPr>
          <w:rFonts w:ascii="Times New Roman" w:hAnsi="Times New Roman"/>
          <w:b/>
          <w:sz w:val="28"/>
          <w:szCs w:val="28"/>
        </w:rPr>
        <w:t>16,5</w:t>
      </w:r>
      <w:r w:rsidRPr="00966B09">
        <w:rPr>
          <w:rFonts w:ascii="Times New Roman" w:hAnsi="Times New Roman"/>
          <w:sz w:val="28"/>
          <w:szCs w:val="28"/>
        </w:rPr>
        <w:t xml:space="preserve"> – число, установленное в соответствии с НК РФ;</w:t>
      </w:r>
    </w:p>
    <w:p w:rsidR="002C6650" w:rsidRPr="00966B09" w:rsidRDefault="002C6650" w:rsidP="002C6650">
      <w:pPr>
        <w:tabs>
          <w:tab w:val="left" w:pos="0"/>
        </w:tabs>
        <w:spacing w:after="0" w:line="240" w:lineRule="auto"/>
        <w:ind w:firstLine="709"/>
        <w:jc w:val="both"/>
        <w:rPr>
          <w:rFonts w:ascii="Times New Roman" w:hAnsi="Times New Roman"/>
          <w:sz w:val="28"/>
          <w:szCs w:val="28"/>
        </w:rPr>
      </w:pPr>
      <w:r w:rsidRPr="00966B09">
        <w:rPr>
          <w:rFonts w:ascii="Times New Roman" w:hAnsi="Times New Roman"/>
          <w:b/>
          <w:sz w:val="28"/>
          <w:szCs w:val="28"/>
        </w:rPr>
        <w:t>B ПИ (</w:t>
      </w:r>
      <w:proofErr w:type="spellStart"/>
      <w:r w:rsidRPr="00966B09">
        <w:rPr>
          <w:rFonts w:ascii="Times New Roman" w:hAnsi="Times New Roman"/>
          <w:b/>
          <w:sz w:val="18"/>
          <w:szCs w:val="18"/>
        </w:rPr>
        <w:t>щеб</w:t>
      </w:r>
      <w:proofErr w:type="spellEnd"/>
      <w:r w:rsidRPr="00966B09">
        <w:rPr>
          <w:rFonts w:ascii="Times New Roman" w:hAnsi="Times New Roman"/>
          <w:b/>
          <w:sz w:val="18"/>
          <w:szCs w:val="18"/>
        </w:rPr>
        <w:t>. (общ.)</w:t>
      </w:r>
      <w:r w:rsidRPr="00966B09">
        <w:rPr>
          <w:rFonts w:ascii="Times New Roman" w:hAnsi="Times New Roman"/>
          <w:sz w:val="28"/>
          <w:szCs w:val="28"/>
        </w:rPr>
        <w:t xml:space="preserve"> –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F023F5" w:rsidRPr="00966B09" w:rsidRDefault="00F023F5" w:rsidP="00F023F5">
      <w:pPr>
        <w:tabs>
          <w:tab w:val="left"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F023F5" w:rsidRPr="00966B09" w:rsidRDefault="00F023F5" w:rsidP="00F023F5">
      <w:pPr>
        <w:tabs>
          <w:tab w:val="left"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023F5" w:rsidRPr="00966B09" w:rsidRDefault="00F023F5" w:rsidP="00F023F5">
      <w:pPr>
        <w:tabs>
          <w:tab w:val="left" w:pos="0"/>
        </w:tabs>
        <w:spacing w:after="0" w:line="240" w:lineRule="auto"/>
        <w:ind w:firstLine="709"/>
        <w:jc w:val="both"/>
        <w:rPr>
          <w:rFonts w:ascii="Times New Roman" w:hAnsi="Times New Roman"/>
          <w:sz w:val="28"/>
          <w:szCs w:val="28"/>
        </w:rPr>
      </w:pPr>
      <w:r w:rsidRPr="00966B0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A5809" w:rsidRPr="00966B09" w:rsidRDefault="00F1258F" w:rsidP="00F1258F">
      <w:pPr>
        <w:tabs>
          <w:tab w:val="left" w:pos="0"/>
        </w:tabs>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ab/>
      </w:r>
      <w:r w:rsidR="00EA5809" w:rsidRPr="00966B09">
        <w:rPr>
          <w:rFonts w:ascii="Times New Roman" w:hAnsi="Times New Roman" w:cs="Times New Roman"/>
          <w:sz w:val="28"/>
          <w:szCs w:val="28"/>
        </w:rPr>
        <w:t xml:space="preserve">Прогнозируемая сумма </w:t>
      </w:r>
      <w:proofErr w:type="spellStart"/>
      <w:r w:rsidR="00EA5809" w:rsidRPr="00966B09">
        <w:rPr>
          <w:rFonts w:ascii="Times New Roman" w:hAnsi="Times New Roman" w:cs="Times New Roman"/>
          <w:sz w:val="28"/>
          <w:szCs w:val="28"/>
        </w:rPr>
        <w:t>недопоступления</w:t>
      </w:r>
      <w:proofErr w:type="spellEnd"/>
      <w:r w:rsidR="00EA5809" w:rsidRPr="00966B09">
        <w:rPr>
          <w:rFonts w:ascii="Times New Roman" w:hAnsi="Times New Roman" w:cs="Times New Roman"/>
          <w:sz w:val="28"/>
          <w:szCs w:val="28"/>
        </w:rPr>
        <w:t xml:space="preserve"> налога на добычу</w:t>
      </w:r>
      <w:r w:rsidR="00D91D3C" w:rsidRPr="00966B09">
        <w:rPr>
          <w:rFonts w:ascii="Times New Roman" w:hAnsi="Times New Roman" w:cs="Times New Roman"/>
          <w:sz w:val="28"/>
          <w:szCs w:val="28"/>
        </w:rPr>
        <w:t xml:space="preserve"> общераспр</w:t>
      </w:r>
      <w:r w:rsidR="00A07F40" w:rsidRPr="00966B09">
        <w:rPr>
          <w:rFonts w:ascii="Times New Roman" w:hAnsi="Times New Roman" w:cs="Times New Roman"/>
          <w:sz w:val="28"/>
          <w:szCs w:val="28"/>
        </w:rPr>
        <w:t>о</w:t>
      </w:r>
      <w:r w:rsidR="00D91D3C" w:rsidRPr="00966B09">
        <w:rPr>
          <w:rFonts w:ascii="Times New Roman" w:hAnsi="Times New Roman" w:cs="Times New Roman"/>
          <w:sz w:val="28"/>
          <w:szCs w:val="28"/>
        </w:rPr>
        <w:t>страненных</w:t>
      </w:r>
      <w:r w:rsidR="00EA5809" w:rsidRPr="00966B09">
        <w:rPr>
          <w:rFonts w:ascii="Times New Roman" w:hAnsi="Times New Roman" w:cs="Times New Roman"/>
          <w:sz w:val="28"/>
          <w:szCs w:val="28"/>
        </w:rPr>
        <w:t xml:space="preserve"> полезных ископаемых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учтена в алгоритме расчета в виде использования </w:t>
      </w:r>
      <w:proofErr w:type="spellStart"/>
      <w:r w:rsidR="00EA5809" w:rsidRPr="00966B09">
        <w:rPr>
          <w:rFonts w:ascii="Times New Roman" w:hAnsi="Times New Roman" w:cs="Times New Roman"/>
          <w:sz w:val="28"/>
          <w:szCs w:val="28"/>
        </w:rPr>
        <w:t>среднеэффективной</w:t>
      </w:r>
      <w:proofErr w:type="spellEnd"/>
      <w:r w:rsidR="00EA5809" w:rsidRPr="00966B09">
        <w:rPr>
          <w:rFonts w:ascii="Times New Roman" w:hAnsi="Times New Roman" w:cs="Times New Roman"/>
          <w:sz w:val="28"/>
          <w:szCs w:val="28"/>
        </w:rPr>
        <w:t xml:space="preserve"> ставки налога.</w:t>
      </w:r>
    </w:p>
    <w:p w:rsidR="00422351" w:rsidRPr="00966B09" w:rsidRDefault="00EF2F89" w:rsidP="00EF2F89">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Налог на добычу</w:t>
      </w:r>
      <w:r w:rsidR="00D91D3C" w:rsidRPr="00966B09">
        <w:rPr>
          <w:rFonts w:ascii="Times New Roman" w:hAnsi="Times New Roman" w:cs="Times New Roman"/>
          <w:sz w:val="28"/>
          <w:szCs w:val="28"/>
        </w:rPr>
        <w:t xml:space="preserve"> общераспр</w:t>
      </w:r>
      <w:r w:rsidR="00A07F40" w:rsidRPr="00966B09">
        <w:rPr>
          <w:rFonts w:ascii="Times New Roman" w:hAnsi="Times New Roman" w:cs="Times New Roman"/>
          <w:sz w:val="28"/>
          <w:szCs w:val="28"/>
        </w:rPr>
        <w:t>о</w:t>
      </w:r>
      <w:r w:rsidR="00D91D3C" w:rsidRPr="00966B09">
        <w:rPr>
          <w:rFonts w:ascii="Times New Roman" w:hAnsi="Times New Roman" w:cs="Times New Roman"/>
          <w:sz w:val="28"/>
          <w:szCs w:val="28"/>
        </w:rPr>
        <w:t>страненных</w:t>
      </w:r>
      <w:r w:rsidRPr="00966B09">
        <w:rPr>
          <w:rFonts w:ascii="Times New Roman" w:hAnsi="Times New Roman" w:cs="Times New Roman"/>
          <w:sz w:val="28"/>
          <w:szCs w:val="28"/>
        </w:rPr>
        <w:t xml:space="preserve"> полезных ископаемых зачисляется в консолидированный бюджет Тульской области по нормативам, установленным в соответствии со статьями БК РФ.</w:t>
      </w:r>
    </w:p>
    <w:p w:rsidR="00E3614F" w:rsidRPr="00966B09" w:rsidRDefault="00E3614F" w:rsidP="00EF2F89">
      <w:pPr>
        <w:spacing w:after="0" w:line="240" w:lineRule="auto"/>
        <w:ind w:firstLine="851"/>
        <w:jc w:val="both"/>
        <w:rPr>
          <w:rFonts w:ascii="Times New Roman" w:hAnsi="Times New Roman" w:cs="Times New Roman"/>
          <w:sz w:val="28"/>
          <w:szCs w:val="28"/>
        </w:rPr>
      </w:pPr>
    </w:p>
    <w:p w:rsidR="00AB5E25" w:rsidRPr="00966B09" w:rsidRDefault="00AB5E25" w:rsidP="00EF2F89">
      <w:pPr>
        <w:spacing w:after="0" w:line="240" w:lineRule="auto"/>
        <w:ind w:firstLine="851"/>
        <w:jc w:val="both"/>
        <w:rPr>
          <w:rFonts w:ascii="Times New Roman" w:hAnsi="Times New Roman" w:cs="Times New Roman"/>
          <w:sz w:val="28"/>
          <w:szCs w:val="28"/>
        </w:rPr>
      </w:pPr>
    </w:p>
    <w:p w:rsidR="00E3184B" w:rsidRPr="00966B09" w:rsidRDefault="00E3184B" w:rsidP="00E3184B">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s="Times New Roman"/>
          <w:color w:val="000000" w:themeColor="text1"/>
        </w:rPr>
      </w:pPr>
      <w:bookmarkStart w:id="54" w:name="_Toc135145037"/>
      <w:r w:rsidRPr="00966B09">
        <w:rPr>
          <w:rFonts w:ascii="Times New Roman" w:hAnsi="Times New Roman" w:cs="Times New Roman"/>
          <w:color w:val="000000" w:themeColor="text1"/>
        </w:rPr>
        <w:t>Налог на добычу прочих полезных ископаемых (за исключением полезных ископаемых в виде природных алмазов)</w:t>
      </w:r>
      <w:bookmarkEnd w:id="54"/>
    </w:p>
    <w:p w:rsidR="00E3184B" w:rsidRPr="00966B09" w:rsidRDefault="00E3184B" w:rsidP="00E3184B">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182 1 07 01030 01 0000 110</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налога на добычу прочих полезных ископаемых (за исключением полезных ископаемых в виде природных алмазов) осуществляется в соответствии с действующим законодательством Российской Федерации о налогах и сборах.</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Для расчета используются:</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(индекс-дефлятор, индекс производства добычи полезных ископаемых);</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налоговой базы по налогу согласно данным отчета по форме №5-НДПИ «Отчет о налоговой базе и структуре начислений по налогу на добычу полезных ископаемых», сложившаяся за предыдущие периоды;</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налоговые ставки, предусмотренные главой 26 «Налог на добычу полезных ископаемых» НК РФ.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прогнозного объема поступлений налога на добычу прочих полезных ископаемых (за исключением полезных ископаемых в виде природных алмазов)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объем поступлений налога на добычу прочих полезных ископаемых (за исключением полезных ископаемых в виде природных алмазов) рассчитывается по формуле:</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966B09" w:rsidRDefault="00E3184B" w:rsidP="00E3184B">
      <w:pPr>
        <w:tabs>
          <w:tab w:val="left" w:pos="0"/>
        </w:tabs>
        <w:spacing w:after="0" w:line="240" w:lineRule="auto"/>
        <w:ind w:firstLine="851"/>
        <w:jc w:val="center"/>
        <w:rPr>
          <w:rFonts w:ascii="Times New Roman" w:hAnsi="Times New Roman" w:cs="Times New Roman"/>
          <w:b/>
          <w:i/>
          <w:sz w:val="28"/>
          <w:szCs w:val="28"/>
        </w:rPr>
      </w:pPr>
      <w:proofErr w:type="spellStart"/>
      <w:r w:rsidRPr="00966B09">
        <w:rPr>
          <w:rFonts w:ascii="Times New Roman" w:hAnsi="Times New Roman" w:cs="Times New Roman"/>
          <w:b/>
          <w:i/>
          <w:sz w:val="28"/>
          <w:szCs w:val="28"/>
        </w:rPr>
        <w:t>НДПИ</w:t>
      </w:r>
      <w:r w:rsidRPr="00966B09">
        <w:rPr>
          <w:rFonts w:ascii="Times New Roman" w:hAnsi="Times New Roman" w:cs="Times New Roman"/>
          <w:b/>
          <w:i/>
          <w:sz w:val="28"/>
          <w:szCs w:val="28"/>
          <w:vertAlign w:val="subscript"/>
        </w:rPr>
        <w:t>проч</w:t>
      </w:r>
      <w:proofErr w:type="spellEnd"/>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w:t>
      </w:r>
      <w:proofErr w:type="spellStart"/>
      <w:r w:rsidRPr="00966B09">
        <w:rPr>
          <w:rFonts w:ascii="Times New Roman" w:hAnsi="Times New Roman" w:cs="Times New Roman"/>
          <w:b/>
          <w:i/>
          <w:sz w:val="28"/>
          <w:szCs w:val="28"/>
        </w:rPr>
        <w:t>СДПИ</w:t>
      </w:r>
      <w:r w:rsidRPr="00966B09">
        <w:rPr>
          <w:rFonts w:ascii="Times New Roman" w:hAnsi="Times New Roman" w:cs="Times New Roman"/>
          <w:b/>
          <w:i/>
          <w:sz w:val="28"/>
          <w:szCs w:val="28"/>
          <w:vertAlign w:val="subscript"/>
        </w:rPr>
        <w:t>проч</w:t>
      </w:r>
      <w:proofErr w:type="spellEnd"/>
      <w:r w:rsidRPr="00966B09">
        <w:rPr>
          <w:rFonts w:ascii="Times New Roman" w:hAnsi="Times New Roman" w:cs="Times New Roman"/>
          <w:b/>
          <w:i/>
          <w:sz w:val="28"/>
          <w:szCs w:val="28"/>
          <w:vertAlign w:val="subscript"/>
        </w:rPr>
        <w:t xml:space="preserve"> (</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w:t>
      </w:r>
      <w:r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lang w:val="en-US"/>
        </w:rPr>
        <w:t>I</w:t>
      </w:r>
      <w:r w:rsidRPr="00966B09">
        <w:rPr>
          <w:rFonts w:ascii="Times New Roman" w:hAnsi="Times New Roman" w:cs="Times New Roman"/>
          <w:b/>
          <w:i/>
          <w:sz w:val="28"/>
          <w:szCs w:val="28"/>
          <w:vertAlign w:val="subscript"/>
        </w:rPr>
        <w:t>П(</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+1)</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I</w:t>
      </w:r>
      <w:r w:rsidRPr="00966B09">
        <w:rPr>
          <w:rFonts w:ascii="Times New Roman" w:hAnsi="Times New Roman" w:cs="Times New Roman"/>
          <w:b/>
          <w:i/>
          <w:sz w:val="28"/>
          <w:szCs w:val="28"/>
          <w:vertAlign w:val="subscript"/>
        </w:rPr>
        <w:t>Д(</w:t>
      </w:r>
      <w:r w:rsidRPr="00966B09">
        <w:rPr>
          <w:rFonts w:ascii="Times New Roman" w:hAnsi="Times New Roman" w:cs="Times New Roman"/>
          <w:b/>
          <w:i/>
          <w:sz w:val="28"/>
          <w:szCs w:val="28"/>
          <w:vertAlign w:val="subscript"/>
          <w:lang w:val="en-US"/>
        </w:rPr>
        <w:t>t</w:t>
      </w:r>
      <w:r w:rsidRPr="00966B09">
        <w:rPr>
          <w:rFonts w:ascii="Times New Roman" w:hAnsi="Times New Roman" w:cs="Times New Roman"/>
          <w:b/>
          <w:i/>
          <w:sz w:val="28"/>
          <w:szCs w:val="28"/>
          <w:vertAlign w:val="subscript"/>
        </w:rPr>
        <w:t xml:space="preserve">+1) </w:t>
      </w:r>
      <w:r w:rsidRPr="00966B09">
        <w:rPr>
          <w:rFonts w:ascii="Times New Roman" w:hAnsi="Times New Roman" w:cs="Times New Roman"/>
          <w:b/>
          <w:i/>
          <w:sz w:val="28"/>
          <w:szCs w:val="28"/>
        </w:rPr>
        <w:t xml:space="preserve">* </w:t>
      </w:r>
      <w:proofErr w:type="spellStart"/>
      <w:r w:rsidRPr="00966B09">
        <w:rPr>
          <w:rFonts w:ascii="Times New Roman" w:hAnsi="Times New Roman" w:cs="Times New Roman"/>
          <w:b/>
          <w:i/>
          <w:sz w:val="28"/>
          <w:szCs w:val="28"/>
        </w:rPr>
        <w:t>С</w:t>
      </w:r>
      <w:r w:rsidRPr="00966B09">
        <w:rPr>
          <w:rFonts w:ascii="Times New Roman" w:hAnsi="Times New Roman" w:cs="Times New Roman"/>
          <w:b/>
          <w:i/>
          <w:sz w:val="28"/>
          <w:szCs w:val="28"/>
          <w:vertAlign w:val="subscript"/>
        </w:rPr>
        <w:t>эф_проч</w:t>
      </w:r>
      <w:proofErr w:type="spellEnd"/>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S</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 xml:space="preserve">) * </w:t>
      </w:r>
      <w:r w:rsidRPr="00966B09">
        <w:rPr>
          <w:rFonts w:ascii="Times New Roman" w:hAnsi="Times New Roman" w:cs="Times New Roman"/>
          <w:b/>
          <w:i/>
          <w:sz w:val="28"/>
          <w:szCs w:val="28"/>
          <w:lang w:val="en-US"/>
        </w:rPr>
        <w:t>N</w:t>
      </w:r>
      <w:r w:rsidRPr="00966B09">
        <w:rPr>
          <w:rFonts w:ascii="Times New Roman" w:hAnsi="Times New Roman" w:cs="Times New Roman"/>
          <w:b/>
          <w:i/>
          <w:sz w:val="28"/>
          <w:szCs w:val="28"/>
          <w:vertAlign w:val="subscript"/>
        </w:rPr>
        <w:t>З</w:t>
      </w:r>
      <w:r w:rsidRPr="00966B09">
        <w:rPr>
          <w:rFonts w:ascii="Times New Roman" w:hAnsi="Times New Roman" w:cs="Times New Roman"/>
          <w:b/>
          <w:i/>
          <w:sz w:val="28"/>
          <w:szCs w:val="28"/>
        </w:rPr>
        <w:t>,</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E3184B" w:rsidRPr="00966B09" w:rsidRDefault="00E3184B" w:rsidP="00E3184B">
      <w:pPr>
        <w:pStyle w:val="a7"/>
        <w:tabs>
          <w:tab w:val="left" w:pos="0"/>
        </w:tabs>
        <w:spacing w:after="0" w:line="240" w:lineRule="auto"/>
        <w:ind w:left="851"/>
        <w:jc w:val="both"/>
        <w:rPr>
          <w:rFonts w:ascii="Times New Roman" w:hAnsi="Times New Roman" w:cs="Times New Roman"/>
          <w:sz w:val="28"/>
          <w:szCs w:val="28"/>
        </w:rPr>
      </w:pPr>
      <w:r w:rsidRPr="00966B09">
        <w:rPr>
          <w:rFonts w:ascii="Times New Roman" w:hAnsi="Times New Roman" w:cs="Times New Roman"/>
          <w:sz w:val="28"/>
          <w:szCs w:val="28"/>
          <w:lang w:val="en-US"/>
        </w:rPr>
        <w:t>t</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индекс</w:t>
      </w:r>
      <w:proofErr w:type="gramEnd"/>
      <w:r w:rsidRPr="00966B09">
        <w:rPr>
          <w:rFonts w:ascii="Times New Roman" w:hAnsi="Times New Roman" w:cs="Times New Roman"/>
          <w:sz w:val="28"/>
          <w:szCs w:val="28"/>
        </w:rPr>
        <w:t xml:space="preserve"> текущего финансового года;</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СДПИ</w:t>
      </w:r>
      <w:r w:rsidRPr="00966B09">
        <w:rPr>
          <w:rFonts w:ascii="Times New Roman" w:hAnsi="Times New Roman" w:cs="Times New Roman"/>
          <w:sz w:val="28"/>
          <w:szCs w:val="28"/>
          <w:vertAlign w:val="subscript"/>
        </w:rPr>
        <w:t>проч</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 оценка стоимости добытых прочих полезных ископаемых (за исключением полезных ископаемых в виде природных алмазов) в текущем году, тыс. рублей;</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rPr>
        <w:t>п(</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w:t>
      </w:r>
      <w:r w:rsidRPr="00966B09">
        <w:rPr>
          <w:rFonts w:ascii="Times New Roman" w:hAnsi="Times New Roman" w:cs="Times New Roman"/>
          <w:i/>
          <w:sz w:val="28"/>
          <w:szCs w:val="28"/>
        </w:rPr>
        <w:t xml:space="preserve">– </w:t>
      </w:r>
      <w:r w:rsidRPr="00966B09">
        <w:rPr>
          <w:rFonts w:ascii="Times New Roman" w:hAnsi="Times New Roman" w:cs="Times New Roman"/>
          <w:sz w:val="28"/>
          <w:szCs w:val="28"/>
        </w:rPr>
        <w:t xml:space="preserve">индекс производства на прогнозируемый год по виду деятельности «Добыча полезных ископаемых» по данным прогноза социально-экономического развития Тульской области, %;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rPr>
        <w:t>д(</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i/>
          <w:sz w:val="28"/>
          <w:szCs w:val="28"/>
        </w:rPr>
        <w:t xml:space="preserve"> – </w:t>
      </w:r>
      <w:r w:rsidRPr="00966B09">
        <w:rPr>
          <w:rFonts w:ascii="Times New Roman" w:hAnsi="Times New Roman" w:cs="Times New Roman"/>
          <w:sz w:val="28"/>
          <w:szCs w:val="28"/>
        </w:rPr>
        <w:t>индекс-дефлятор на прогнозируемый год по виду деятельности «Добыча полезных ископаемых» по данным прогноза социально-экономического развития Тульской области,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w:t>
      </w:r>
      <w:r w:rsidRPr="00966B09">
        <w:rPr>
          <w:rFonts w:ascii="Times New Roman" w:hAnsi="Times New Roman" w:cs="Times New Roman"/>
          <w:sz w:val="28"/>
          <w:szCs w:val="28"/>
          <w:vertAlign w:val="subscript"/>
        </w:rPr>
        <w:t>эф_проч</w:t>
      </w:r>
      <w:proofErr w:type="spellEnd"/>
      <w:r w:rsidRPr="00966B09">
        <w:rPr>
          <w:rFonts w:ascii="Times New Roman" w:hAnsi="Times New Roman" w:cs="Times New Roman"/>
          <w:sz w:val="28"/>
          <w:szCs w:val="28"/>
        </w:rPr>
        <w:t xml:space="preserve"> </w:t>
      </w:r>
      <w:r w:rsidRPr="00966B09">
        <w:rPr>
          <w:rFonts w:ascii="Times New Roman" w:hAnsi="Times New Roman" w:cs="Times New Roman"/>
          <w:i/>
          <w:sz w:val="28"/>
          <w:szCs w:val="28"/>
        </w:rPr>
        <w:t>–</w:t>
      </w:r>
      <w:r w:rsidRPr="00966B09">
        <w:rPr>
          <w:rFonts w:ascii="Times New Roman" w:hAnsi="Times New Roman" w:cs="Times New Roman"/>
          <w:sz w:val="28"/>
          <w:szCs w:val="28"/>
        </w:rPr>
        <w:t xml:space="preserve"> средняя налоговая ставка, рассчитанная по формуле:</w:t>
      </w:r>
    </w:p>
    <w:p w:rsidR="00E3184B" w:rsidRPr="00966B09" w:rsidRDefault="00E3184B" w:rsidP="00E3184B">
      <w:pPr>
        <w:tabs>
          <w:tab w:val="left" w:pos="0"/>
        </w:tabs>
        <w:spacing w:after="0" w:line="240" w:lineRule="auto"/>
        <w:ind w:firstLine="851"/>
        <w:jc w:val="center"/>
        <w:rPr>
          <w:rFonts w:ascii="Times New Roman" w:hAnsi="Times New Roman" w:cs="Times New Roman"/>
          <w:i/>
          <w:sz w:val="28"/>
          <w:szCs w:val="28"/>
        </w:rPr>
      </w:pPr>
    </w:p>
    <w:p w:rsidR="00E3184B" w:rsidRPr="00966B09" w:rsidRDefault="00E3184B" w:rsidP="00E3184B">
      <w:pPr>
        <w:tabs>
          <w:tab w:val="left" w:pos="0"/>
        </w:tabs>
        <w:spacing w:after="0" w:line="240" w:lineRule="auto"/>
        <w:ind w:firstLine="851"/>
        <w:jc w:val="center"/>
        <w:rPr>
          <w:rFonts w:ascii="Times New Roman" w:hAnsi="Times New Roman" w:cs="Times New Roman"/>
          <w:i/>
          <w:sz w:val="28"/>
          <w:szCs w:val="28"/>
        </w:rPr>
      </w:pPr>
      <w:proofErr w:type="spellStart"/>
      <w:r w:rsidRPr="00966B09">
        <w:rPr>
          <w:rFonts w:ascii="Times New Roman" w:hAnsi="Times New Roman" w:cs="Times New Roman"/>
          <w:i/>
          <w:sz w:val="28"/>
          <w:szCs w:val="28"/>
        </w:rPr>
        <w:t>С</w:t>
      </w:r>
      <w:r w:rsidRPr="00966B09">
        <w:rPr>
          <w:rFonts w:ascii="Times New Roman" w:hAnsi="Times New Roman" w:cs="Times New Roman"/>
          <w:i/>
          <w:sz w:val="28"/>
          <w:szCs w:val="28"/>
          <w:vertAlign w:val="subscript"/>
        </w:rPr>
        <w:t>эф</w:t>
      </w:r>
      <w:proofErr w:type="spellEnd"/>
      <w:r w:rsidRPr="00966B09">
        <w:rPr>
          <w:rFonts w:ascii="Times New Roman" w:hAnsi="Times New Roman" w:cs="Times New Roman"/>
          <w:i/>
          <w:sz w:val="28"/>
          <w:szCs w:val="28"/>
          <w:vertAlign w:val="subscript"/>
        </w:rPr>
        <w:t>_</w:t>
      </w:r>
      <w:r w:rsidRPr="00966B09">
        <w:rPr>
          <w:rFonts w:ascii="Times New Roman" w:hAnsi="Times New Roman" w:cs="Times New Roman"/>
          <w:b/>
          <w:i/>
          <w:sz w:val="28"/>
          <w:szCs w:val="28"/>
          <w:vertAlign w:val="subscript"/>
        </w:rPr>
        <w:t xml:space="preserve"> </w:t>
      </w:r>
      <w:proofErr w:type="spellStart"/>
      <w:r w:rsidRPr="00966B09">
        <w:rPr>
          <w:rFonts w:ascii="Times New Roman" w:hAnsi="Times New Roman" w:cs="Times New Roman"/>
          <w:i/>
          <w:sz w:val="28"/>
          <w:szCs w:val="28"/>
          <w:vertAlign w:val="subscript"/>
        </w:rPr>
        <w:t>проч</w:t>
      </w:r>
      <w:proofErr w:type="spellEnd"/>
      <w:r w:rsidRPr="00966B09">
        <w:rPr>
          <w:rFonts w:ascii="Times New Roman" w:hAnsi="Times New Roman" w:cs="Times New Roman"/>
          <w:i/>
          <w:sz w:val="28"/>
          <w:szCs w:val="28"/>
        </w:rPr>
        <w:t xml:space="preserve"> =</w:t>
      </w:r>
      <w:proofErr w:type="spellStart"/>
      <w:r w:rsidRPr="00966B09">
        <w:rPr>
          <w:rFonts w:ascii="Times New Roman" w:hAnsi="Times New Roman" w:cs="Times New Roman"/>
          <w:i/>
          <w:sz w:val="28"/>
          <w:szCs w:val="28"/>
        </w:rPr>
        <w:t>Н</w:t>
      </w:r>
      <w:r w:rsidRPr="00966B09">
        <w:rPr>
          <w:rFonts w:ascii="Times New Roman" w:hAnsi="Times New Roman" w:cs="Times New Roman"/>
          <w:i/>
          <w:sz w:val="28"/>
          <w:szCs w:val="28"/>
          <w:vertAlign w:val="subscript"/>
        </w:rPr>
        <w:t>исч</w:t>
      </w:r>
      <w:proofErr w:type="spellEnd"/>
      <w:r w:rsidRPr="00966B09">
        <w:rPr>
          <w:rFonts w:ascii="Times New Roman" w:hAnsi="Times New Roman" w:cs="Times New Roman"/>
          <w:i/>
          <w:sz w:val="28"/>
          <w:szCs w:val="28"/>
          <w:vertAlign w:val="subscript"/>
        </w:rPr>
        <w:t>_</w:t>
      </w:r>
      <w:r w:rsidRPr="00966B09">
        <w:rPr>
          <w:rFonts w:ascii="Times New Roman" w:hAnsi="Times New Roman" w:cs="Times New Roman"/>
          <w:b/>
          <w:i/>
          <w:sz w:val="28"/>
          <w:szCs w:val="28"/>
          <w:vertAlign w:val="subscript"/>
        </w:rPr>
        <w:t xml:space="preserve"> </w:t>
      </w:r>
      <w:proofErr w:type="spellStart"/>
      <w:r w:rsidRPr="00966B09">
        <w:rPr>
          <w:rFonts w:ascii="Times New Roman" w:hAnsi="Times New Roman" w:cs="Times New Roman"/>
          <w:i/>
          <w:sz w:val="28"/>
          <w:szCs w:val="28"/>
          <w:vertAlign w:val="subscript"/>
        </w:rPr>
        <w:t>проч</w:t>
      </w:r>
      <w:proofErr w:type="spellEnd"/>
      <w:r w:rsidRPr="00966B09">
        <w:rPr>
          <w:rFonts w:ascii="Times New Roman" w:hAnsi="Times New Roman" w:cs="Times New Roman"/>
          <w:i/>
          <w:sz w:val="28"/>
          <w:szCs w:val="28"/>
        </w:rPr>
        <w:t xml:space="preserve"> / СДПИ</w:t>
      </w:r>
      <w:r w:rsidRPr="00966B09">
        <w:rPr>
          <w:rFonts w:ascii="Times New Roman" w:hAnsi="Times New Roman" w:cs="Times New Roman"/>
          <w:b/>
          <w:i/>
          <w:sz w:val="28"/>
          <w:szCs w:val="28"/>
          <w:vertAlign w:val="subscript"/>
        </w:rPr>
        <w:t xml:space="preserve"> </w:t>
      </w:r>
      <w:proofErr w:type="spellStart"/>
      <w:r w:rsidRPr="00966B09">
        <w:rPr>
          <w:rFonts w:ascii="Times New Roman" w:hAnsi="Times New Roman" w:cs="Times New Roman"/>
          <w:i/>
          <w:sz w:val="28"/>
          <w:szCs w:val="28"/>
          <w:vertAlign w:val="subscript"/>
        </w:rPr>
        <w:t>проч</w:t>
      </w:r>
      <w:proofErr w:type="spellEnd"/>
      <w:r w:rsidRPr="00966B09">
        <w:rPr>
          <w:rFonts w:ascii="Times New Roman" w:hAnsi="Times New Roman" w:cs="Times New Roman"/>
          <w:i/>
          <w:sz w:val="28"/>
          <w:szCs w:val="28"/>
        </w:rPr>
        <w:t xml:space="preserve">, </w:t>
      </w:r>
    </w:p>
    <w:p w:rsidR="00E3184B" w:rsidRPr="00966B09" w:rsidRDefault="00E3184B" w:rsidP="00E3184B">
      <w:pPr>
        <w:tabs>
          <w:tab w:val="left" w:pos="0"/>
        </w:tabs>
        <w:spacing w:after="0" w:line="240" w:lineRule="auto"/>
        <w:ind w:firstLine="851"/>
        <w:jc w:val="center"/>
        <w:rPr>
          <w:rFonts w:ascii="Times New Roman" w:hAnsi="Times New Roman" w:cs="Times New Roman"/>
          <w:sz w:val="28"/>
          <w:szCs w:val="28"/>
        </w:rPr>
      </w:pP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Н</w:t>
      </w:r>
      <w:r w:rsidRPr="00966B09">
        <w:rPr>
          <w:rFonts w:ascii="Times New Roman" w:hAnsi="Times New Roman" w:cs="Times New Roman"/>
          <w:sz w:val="28"/>
          <w:szCs w:val="28"/>
          <w:vertAlign w:val="subscript"/>
        </w:rPr>
        <w:t>исч</w:t>
      </w:r>
      <w:proofErr w:type="spellEnd"/>
      <w:r w:rsidRPr="00966B09">
        <w:rPr>
          <w:rFonts w:ascii="Times New Roman" w:hAnsi="Times New Roman" w:cs="Times New Roman"/>
          <w:sz w:val="28"/>
          <w:szCs w:val="28"/>
          <w:vertAlign w:val="subscript"/>
        </w:rPr>
        <w:t>_</w:t>
      </w:r>
      <w:r w:rsidRPr="00966B09">
        <w:rPr>
          <w:rFonts w:ascii="Times New Roman" w:hAnsi="Times New Roman" w:cs="Times New Roman"/>
          <w:b/>
          <w:sz w:val="28"/>
          <w:szCs w:val="28"/>
          <w:vertAlign w:val="subscript"/>
        </w:rPr>
        <w:t xml:space="preserve"> </w:t>
      </w:r>
      <w:proofErr w:type="spellStart"/>
      <w:r w:rsidRPr="00966B09">
        <w:rPr>
          <w:rFonts w:ascii="Times New Roman" w:hAnsi="Times New Roman" w:cs="Times New Roman"/>
          <w:sz w:val="28"/>
          <w:szCs w:val="28"/>
          <w:vertAlign w:val="subscript"/>
        </w:rPr>
        <w:t>проч</w:t>
      </w:r>
      <w:proofErr w:type="spellEnd"/>
      <w:r w:rsidRPr="00966B09">
        <w:rPr>
          <w:rFonts w:ascii="Times New Roman" w:hAnsi="Times New Roman" w:cs="Times New Roman"/>
          <w:sz w:val="28"/>
          <w:szCs w:val="28"/>
        </w:rPr>
        <w:t xml:space="preserve"> - сумма налога на добычу прочих полезных ископаемых (за исключением полезных ископаемых в виде природных алмазов), подлежащая уплате в бюджет по данным отчета по ф. №5-НДПИ за предыдущий год, тыс. рублей;</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СДПИ</w:t>
      </w:r>
      <w:r w:rsidRPr="00966B09">
        <w:rPr>
          <w:rFonts w:ascii="Times New Roman" w:hAnsi="Times New Roman" w:cs="Times New Roman"/>
          <w:b/>
          <w:i/>
          <w:sz w:val="28"/>
          <w:szCs w:val="28"/>
          <w:vertAlign w:val="subscript"/>
        </w:rPr>
        <w:t xml:space="preserve"> </w:t>
      </w:r>
      <w:proofErr w:type="spellStart"/>
      <w:r w:rsidRPr="00966B09">
        <w:rPr>
          <w:rFonts w:ascii="Times New Roman" w:hAnsi="Times New Roman" w:cs="Times New Roman"/>
          <w:sz w:val="28"/>
          <w:szCs w:val="28"/>
          <w:vertAlign w:val="subscript"/>
        </w:rPr>
        <w:t>проч</w:t>
      </w:r>
      <w:proofErr w:type="spellEnd"/>
      <w:r w:rsidRPr="00966B09">
        <w:rPr>
          <w:rFonts w:ascii="Times New Roman" w:hAnsi="Times New Roman" w:cs="Times New Roman"/>
          <w:sz w:val="28"/>
          <w:szCs w:val="28"/>
        </w:rPr>
        <w:t xml:space="preserve"> – стоимость добытых прочих полезных ископаемых (за исключением полезных ископаемых в виде природных алмазов) по данным отчета №5-НДПИ за предыдущий год, тыс. рублей;  </w:t>
      </w:r>
    </w:p>
    <w:p w:rsidR="00E3184B" w:rsidRPr="00966B09" w:rsidRDefault="00E3184B" w:rsidP="00E3184B">
      <w:pPr>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S</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расчетный</w:t>
      </w:r>
      <w:proofErr w:type="gramEnd"/>
      <w:r w:rsidRPr="00966B09">
        <w:rPr>
          <w:rFonts w:ascii="Times New Roman" w:hAnsi="Times New Roman" w:cs="Times New Roman"/>
          <w:sz w:val="28"/>
          <w:szCs w:val="28"/>
        </w:rPr>
        <w:t xml:space="preserve"> уровень собираемости по налогу на добычу прочих полезных ископаемых (за исключением полезных ископаемых в виде природных алмазов) </w:t>
      </w:r>
      <w:r w:rsidRPr="00966B09">
        <w:rPr>
          <w:rFonts w:ascii="Times New Roman" w:hAnsi="Times New Roman"/>
          <w:sz w:val="28"/>
          <w:szCs w:val="28"/>
        </w:rPr>
        <w:t xml:space="preserve">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966B09">
        <w:rPr>
          <w:rFonts w:ascii="Times New Roman" w:hAnsi="Times New Roman" w:cs="Times New Roman"/>
          <w:sz w:val="28"/>
          <w:szCs w:val="28"/>
        </w:rPr>
        <w:t>а также поступления по контрольной работе,</w:t>
      </w:r>
      <w:r w:rsidRPr="00966B09">
        <w:rPr>
          <w:rFonts w:ascii="Times New Roman" w:hAnsi="Times New Roman"/>
          <w:sz w:val="28"/>
          <w:szCs w:val="28"/>
        </w:rPr>
        <w:t xml:space="preserve">%. </w:t>
      </w:r>
    </w:p>
    <w:p w:rsidR="00E3184B" w:rsidRPr="00966B09" w:rsidRDefault="00E3184B" w:rsidP="00E3184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rPr>
        <w:t xml:space="preserve">  </w:t>
      </w: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lang w:val="en-US"/>
        </w:rPr>
        <w:t>N</w:t>
      </w:r>
      <w:r w:rsidRPr="00966B09">
        <w:rPr>
          <w:rFonts w:ascii="Times New Roman" w:hAnsi="Times New Roman" w:cs="Times New Roman"/>
          <w:sz w:val="28"/>
          <w:szCs w:val="28"/>
          <w:vertAlign w:val="subscript"/>
        </w:rPr>
        <w:t>З</w:t>
      </w:r>
      <w:r w:rsidRPr="00966B09">
        <w:rPr>
          <w:rFonts w:ascii="Times New Roman" w:hAnsi="Times New Roman" w:cs="Times New Roman"/>
          <w:sz w:val="28"/>
          <w:szCs w:val="28"/>
        </w:rPr>
        <w:t xml:space="preserve"> – норматив зачисления в бюджет Тульской области, </w:t>
      </w:r>
      <w:proofErr w:type="gramStart"/>
      <w:r w:rsidRPr="00966B09">
        <w:rPr>
          <w:rFonts w:ascii="Times New Roman" w:hAnsi="Times New Roman" w:cs="Times New Roman"/>
          <w:sz w:val="28"/>
          <w:szCs w:val="28"/>
        </w:rPr>
        <w:t>%</w:t>
      </w:r>
      <w:proofErr w:type="gramEnd"/>
      <w:r w:rsidRPr="00966B09">
        <w:rPr>
          <w:rFonts w:ascii="Times New Roman" w:hAnsi="Times New Roman" w:cs="Times New Roman"/>
          <w:sz w:val="28"/>
          <w:szCs w:val="28"/>
        </w:rPr>
        <w:t>.</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u w:val="single"/>
        </w:rPr>
        <w:t>Составляющая СДПИ</w:t>
      </w:r>
      <w:r w:rsidRPr="00966B09">
        <w:rPr>
          <w:rFonts w:ascii="Times New Roman" w:hAnsi="Times New Roman" w:cs="Times New Roman"/>
          <w:sz w:val="28"/>
          <w:szCs w:val="28"/>
          <w:u w:val="single"/>
          <w:vertAlign w:val="subscript"/>
        </w:rPr>
        <w:t>(</w:t>
      </w:r>
      <w:r w:rsidRPr="00966B09">
        <w:rPr>
          <w:rFonts w:ascii="Times New Roman" w:hAnsi="Times New Roman" w:cs="Times New Roman"/>
          <w:sz w:val="28"/>
          <w:szCs w:val="28"/>
          <w:u w:val="single"/>
          <w:vertAlign w:val="subscript"/>
          <w:lang w:val="en-US"/>
        </w:rPr>
        <w:t>t</w:t>
      </w:r>
      <w:r w:rsidRPr="00966B09">
        <w:rPr>
          <w:rFonts w:ascii="Times New Roman" w:hAnsi="Times New Roman" w:cs="Times New Roman"/>
          <w:sz w:val="28"/>
          <w:szCs w:val="28"/>
          <w:u w:val="single"/>
          <w:vertAlign w:val="subscript"/>
        </w:rPr>
        <w:t>)</w:t>
      </w:r>
      <w:r w:rsidRPr="00966B09">
        <w:rPr>
          <w:rFonts w:ascii="Times New Roman" w:hAnsi="Times New Roman" w:cs="Times New Roman"/>
          <w:sz w:val="28"/>
          <w:szCs w:val="28"/>
        </w:rPr>
        <w:t xml:space="preserve"> рассчитывается по формуле:</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966B09" w:rsidRDefault="00E3184B" w:rsidP="00E3184B">
      <w:pPr>
        <w:tabs>
          <w:tab w:val="left" w:pos="0"/>
        </w:tabs>
        <w:spacing w:after="0" w:line="240" w:lineRule="auto"/>
        <w:ind w:firstLine="851"/>
        <w:jc w:val="center"/>
        <w:rPr>
          <w:rFonts w:ascii="Times New Roman" w:hAnsi="Times New Roman" w:cs="Times New Roman"/>
          <w:sz w:val="28"/>
          <w:szCs w:val="28"/>
        </w:rPr>
      </w:pPr>
      <w:r w:rsidRPr="00966B09">
        <w:rPr>
          <w:rFonts w:ascii="Times New Roman" w:hAnsi="Times New Roman" w:cs="Times New Roman"/>
          <w:i/>
          <w:sz w:val="28"/>
          <w:szCs w:val="28"/>
        </w:rPr>
        <w:t>СДПИ</w:t>
      </w:r>
      <w:r w:rsidRPr="00966B09">
        <w:rPr>
          <w:rFonts w:ascii="Times New Roman" w:hAnsi="Times New Roman" w:cs="Times New Roman"/>
          <w:b/>
          <w:i/>
          <w:sz w:val="28"/>
          <w:szCs w:val="28"/>
          <w:vertAlign w:val="subscript"/>
        </w:rPr>
        <w:t xml:space="preserve"> </w:t>
      </w:r>
      <w:proofErr w:type="spellStart"/>
      <w:r w:rsidRPr="00966B09">
        <w:rPr>
          <w:rFonts w:ascii="Times New Roman" w:hAnsi="Times New Roman" w:cs="Times New Roman"/>
          <w:i/>
          <w:sz w:val="28"/>
          <w:szCs w:val="28"/>
          <w:vertAlign w:val="subscript"/>
        </w:rPr>
        <w:t>проч</w:t>
      </w:r>
      <w:proofErr w:type="spellEnd"/>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rPr>
        <w:t>= СДПИ</w:t>
      </w:r>
      <w:r w:rsidRPr="00966B09">
        <w:rPr>
          <w:rFonts w:ascii="Times New Roman" w:hAnsi="Times New Roman" w:cs="Times New Roman"/>
          <w:b/>
          <w:i/>
          <w:sz w:val="28"/>
          <w:szCs w:val="28"/>
          <w:vertAlign w:val="subscript"/>
        </w:rPr>
        <w:t xml:space="preserve"> </w:t>
      </w:r>
      <w:proofErr w:type="spellStart"/>
      <w:r w:rsidRPr="00966B09">
        <w:rPr>
          <w:rFonts w:ascii="Times New Roman" w:hAnsi="Times New Roman" w:cs="Times New Roman"/>
          <w:i/>
          <w:sz w:val="28"/>
          <w:szCs w:val="28"/>
          <w:vertAlign w:val="subscript"/>
        </w:rPr>
        <w:t>проч</w:t>
      </w:r>
      <w:proofErr w:type="spellEnd"/>
      <w:r w:rsidRPr="00966B09">
        <w:rPr>
          <w:rFonts w:ascii="Times New Roman" w:hAnsi="Times New Roman" w:cs="Times New Roman"/>
          <w:i/>
          <w:sz w:val="28"/>
          <w:szCs w:val="28"/>
          <w:vertAlign w:val="subscript"/>
        </w:rPr>
        <w:t xml:space="preserve"> (</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proofErr w:type="gramStart"/>
      <w:r w:rsidRPr="00966B09">
        <w:rPr>
          <w:rFonts w:ascii="Times New Roman" w:hAnsi="Times New Roman" w:cs="Times New Roman"/>
          <w:i/>
          <w:sz w:val="28"/>
          <w:szCs w:val="28"/>
          <w:vertAlign w:val="subscript"/>
        </w:rPr>
        <w:t>1)</w:t>
      </w:r>
      <w:r w:rsidRPr="00966B09">
        <w:rPr>
          <w:rFonts w:ascii="Times New Roman" w:hAnsi="Times New Roman" w:cs="Times New Roman"/>
          <w:i/>
          <w:sz w:val="28"/>
          <w:szCs w:val="28"/>
        </w:rPr>
        <w:t>*</w:t>
      </w:r>
      <w:proofErr w:type="gramEnd"/>
      <w:r w:rsidRPr="00966B09">
        <w:rPr>
          <w:rFonts w:ascii="Times New Roman" w:hAnsi="Times New Roman" w:cs="Times New Roman"/>
          <w:i/>
          <w:sz w:val="28"/>
          <w:szCs w:val="28"/>
        </w:rPr>
        <w:t xml:space="preserve"> </w:t>
      </w:r>
      <w:r w:rsidRPr="00966B09">
        <w:rPr>
          <w:rFonts w:ascii="Times New Roman" w:hAnsi="Times New Roman" w:cs="Times New Roman"/>
          <w:i/>
          <w:sz w:val="28"/>
          <w:szCs w:val="28"/>
          <w:lang w:val="en-US"/>
        </w:rPr>
        <w:t>I</w:t>
      </w:r>
      <w:r w:rsidRPr="00966B09">
        <w:rPr>
          <w:rFonts w:ascii="Times New Roman" w:hAnsi="Times New Roman" w:cs="Times New Roman"/>
          <w:i/>
          <w:sz w:val="28"/>
          <w:szCs w:val="28"/>
          <w:vertAlign w:val="subscript"/>
        </w:rPr>
        <w:t>П(</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rPr>
        <w:t xml:space="preserve"> *</w:t>
      </w:r>
      <w:r w:rsidRPr="00966B09">
        <w:rPr>
          <w:rFonts w:ascii="Times New Roman" w:hAnsi="Times New Roman" w:cs="Times New Roman"/>
          <w:i/>
          <w:sz w:val="28"/>
          <w:szCs w:val="28"/>
          <w:lang w:val="en-US"/>
        </w:rPr>
        <w:t>I</w:t>
      </w:r>
      <w:r w:rsidRPr="00966B09">
        <w:rPr>
          <w:rFonts w:ascii="Times New Roman" w:hAnsi="Times New Roman" w:cs="Times New Roman"/>
          <w:i/>
          <w:sz w:val="28"/>
          <w:szCs w:val="28"/>
          <w:vertAlign w:val="subscript"/>
        </w:rPr>
        <w:t>Д(</w:t>
      </w:r>
      <w:r w:rsidRPr="00966B09">
        <w:rPr>
          <w:rFonts w:ascii="Times New Roman" w:hAnsi="Times New Roman" w:cs="Times New Roman"/>
          <w:i/>
          <w:sz w:val="28"/>
          <w:szCs w:val="28"/>
          <w:vertAlign w:val="subscript"/>
          <w:lang w:val="en-US"/>
        </w:rPr>
        <w:t>t</w:t>
      </w:r>
      <w:r w:rsidRPr="00966B09">
        <w:rPr>
          <w:rFonts w:ascii="Times New Roman" w:hAnsi="Times New Roman" w:cs="Times New Roman"/>
          <w:i/>
          <w:sz w:val="28"/>
          <w:szCs w:val="28"/>
          <w:vertAlign w:val="subscript"/>
        </w:rPr>
        <w:t>)</w:t>
      </w:r>
      <w:r w:rsidRPr="00966B09">
        <w:rPr>
          <w:rFonts w:ascii="Times New Roman" w:hAnsi="Times New Roman" w:cs="Times New Roman"/>
          <w:i/>
          <w:sz w:val="28"/>
          <w:szCs w:val="28"/>
        </w:rPr>
        <w:t xml:space="preserve">,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где: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966B09">
        <w:rPr>
          <w:rFonts w:ascii="Times New Roman" w:hAnsi="Times New Roman" w:cs="Times New Roman"/>
          <w:sz w:val="28"/>
          <w:szCs w:val="28"/>
        </w:rPr>
        <w:t>СДПИ</w:t>
      </w:r>
      <w:r w:rsidRPr="00966B09">
        <w:rPr>
          <w:rFonts w:ascii="Times New Roman" w:hAnsi="Times New Roman" w:cs="Times New Roman"/>
          <w:i/>
          <w:sz w:val="28"/>
          <w:szCs w:val="28"/>
          <w:vertAlign w:val="subscript"/>
        </w:rPr>
        <w:t>общ</w:t>
      </w:r>
      <w:proofErr w:type="spellEnd"/>
      <w:r w:rsidRPr="00966B09">
        <w:rPr>
          <w:rFonts w:ascii="Times New Roman" w:hAnsi="Times New Roman" w:cs="Times New Roman"/>
          <w:sz w:val="28"/>
          <w:szCs w:val="28"/>
          <w:vertAlign w:val="subscript"/>
        </w:rPr>
        <w:t xml:space="preserve"> (</w:t>
      </w:r>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-1)</w:t>
      </w:r>
      <w:r w:rsidRPr="00966B09">
        <w:rPr>
          <w:rFonts w:ascii="Times New Roman" w:hAnsi="Times New Roman" w:cs="Times New Roman"/>
          <w:sz w:val="28"/>
          <w:szCs w:val="28"/>
        </w:rPr>
        <w:t xml:space="preserve"> - стоимость добытых прочих полезных ископаемых (за исключением полезных ископаемых в виде природных алмазов) в предыдущем году по данным отчета №5-НДПИ, тыс. рублей;</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rPr>
        <w:t>П(</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sz w:val="28"/>
          <w:szCs w:val="28"/>
        </w:rPr>
        <w:t xml:space="preserve"> – индекс производства на текущий год по виду деятельности «Добыча полезных ископаемых» по данным прогноза социально-экономического развития Тульской области, %;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966B09">
        <w:rPr>
          <w:rFonts w:ascii="Times New Roman" w:hAnsi="Times New Roman" w:cs="Times New Roman"/>
          <w:sz w:val="28"/>
          <w:szCs w:val="28"/>
          <w:lang w:val="en-US"/>
        </w:rPr>
        <w:t>I</w:t>
      </w:r>
      <w:r w:rsidRPr="00966B09">
        <w:rPr>
          <w:rFonts w:ascii="Times New Roman" w:hAnsi="Times New Roman" w:cs="Times New Roman"/>
          <w:sz w:val="28"/>
          <w:szCs w:val="28"/>
          <w:vertAlign w:val="subscript"/>
        </w:rPr>
        <w:t>Д(</w:t>
      </w:r>
      <w:proofErr w:type="gramEnd"/>
      <w:r w:rsidRPr="00966B09">
        <w:rPr>
          <w:rFonts w:ascii="Times New Roman" w:hAnsi="Times New Roman" w:cs="Times New Roman"/>
          <w:sz w:val="28"/>
          <w:szCs w:val="28"/>
          <w:vertAlign w:val="subscript"/>
          <w:lang w:val="en-US"/>
        </w:rPr>
        <w:t>t</w:t>
      </w:r>
      <w:r w:rsidRPr="00966B09">
        <w:rPr>
          <w:rFonts w:ascii="Times New Roman" w:hAnsi="Times New Roman" w:cs="Times New Roman"/>
          <w:sz w:val="28"/>
          <w:szCs w:val="28"/>
          <w:vertAlign w:val="subscript"/>
        </w:rPr>
        <w:t>)</w:t>
      </w:r>
      <w:r w:rsidRPr="00966B09">
        <w:rPr>
          <w:rFonts w:ascii="Times New Roman" w:hAnsi="Times New Roman" w:cs="Times New Roman"/>
          <w:i/>
          <w:sz w:val="28"/>
          <w:szCs w:val="28"/>
          <w:vertAlign w:val="subscript"/>
        </w:rPr>
        <w:t xml:space="preserve"> </w:t>
      </w:r>
      <w:r w:rsidRPr="00966B09">
        <w:rPr>
          <w:rFonts w:ascii="Times New Roman" w:hAnsi="Times New Roman" w:cs="Times New Roman"/>
          <w:sz w:val="28"/>
          <w:szCs w:val="28"/>
        </w:rPr>
        <w:t>– индекс-дефлятор на текущий год по виду деятельности «Добыча полезных ископаемых» по данным прогноза социально-экономического развития Тульской области, %.</w:t>
      </w:r>
    </w:p>
    <w:p w:rsidR="00E3184B" w:rsidRPr="00966B09" w:rsidRDefault="00E3184B" w:rsidP="00E3184B">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Прогнозируемая сумма </w:t>
      </w:r>
      <w:proofErr w:type="spellStart"/>
      <w:r w:rsidRPr="00966B09">
        <w:rPr>
          <w:rFonts w:ascii="Times New Roman" w:hAnsi="Times New Roman" w:cs="Times New Roman"/>
          <w:sz w:val="28"/>
          <w:szCs w:val="28"/>
        </w:rPr>
        <w:t>недопоступления</w:t>
      </w:r>
      <w:proofErr w:type="spellEnd"/>
      <w:r w:rsidRPr="00966B09">
        <w:rPr>
          <w:rFonts w:ascii="Times New Roman" w:hAnsi="Times New Roman" w:cs="Times New Roman"/>
          <w:sz w:val="28"/>
          <w:szCs w:val="28"/>
        </w:rPr>
        <w:t xml:space="preserve"> налога на добычу прочих полезных ископаемых (за исключением полезных ископаемых в виде природных алмазов)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учтена в алгоритме расчета в виде использования </w:t>
      </w:r>
      <w:proofErr w:type="spellStart"/>
      <w:r w:rsidRPr="00966B09">
        <w:rPr>
          <w:rFonts w:ascii="Times New Roman" w:hAnsi="Times New Roman" w:cs="Times New Roman"/>
          <w:sz w:val="28"/>
          <w:szCs w:val="28"/>
        </w:rPr>
        <w:t>среднеэффективной</w:t>
      </w:r>
      <w:proofErr w:type="spellEnd"/>
      <w:r w:rsidRPr="00966B09">
        <w:rPr>
          <w:rFonts w:ascii="Times New Roman" w:hAnsi="Times New Roman" w:cs="Times New Roman"/>
          <w:sz w:val="28"/>
          <w:szCs w:val="28"/>
        </w:rPr>
        <w:t xml:space="preserve"> ставки налога.</w:t>
      </w:r>
    </w:p>
    <w:p w:rsidR="00E3184B" w:rsidRPr="00966B09" w:rsidRDefault="00E3184B" w:rsidP="00E3184B">
      <w:pPr>
        <w:ind w:firstLine="851"/>
        <w:jc w:val="both"/>
        <w:rPr>
          <w:rFonts w:ascii="Times New Roman" w:hAnsi="Times New Roman" w:cs="Times New Roman"/>
          <w:sz w:val="28"/>
          <w:szCs w:val="28"/>
        </w:rPr>
      </w:pPr>
      <w:r w:rsidRPr="00966B09">
        <w:rPr>
          <w:rFonts w:ascii="Times New Roman" w:hAnsi="Times New Roman" w:cs="Times New Roman"/>
          <w:sz w:val="28"/>
          <w:szCs w:val="28"/>
        </w:rPr>
        <w:t>Налог на добычу прочих полезных ископаемых (за исключением полезных ископаемых в виде природных алмазов) зачисляется в консолидированный бюджет Тульской области по нормативам, установленным в соответствии со статьями БК РФ.</w:t>
      </w:r>
    </w:p>
    <w:p w:rsidR="00557C69" w:rsidRPr="00966B09" w:rsidRDefault="00B053F6" w:rsidP="00B053F6">
      <w:pPr>
        <w:pStyle w:val="1"/>
        <w:numPr>
          <w:ilvl w:val="2"/>
          <w:numId w:val="3"/>
        </w:numPr>
        <w:tabs>
          <w:tab w:val="left" w:pos="0"/>
          <w:tab w:val="left" w:pos="1985"/>
        </w:tabs>
        <w:spacing w:before="120" w:after="120" w:line="240" w:lineRule="auto"/>
        <w:ind w:left="851" w:right="1134" w:firstLine="283"/>
        <w:jc w:val="center"/>
        <w:rPr>
          <w:rFonts w:ascii="Times New Roman" w:eastAsiaTheme="minorHAnsi" w:hAnsi="Times New Roman" w:cstheme="minorBidi"/>
          <w:bCs w:val="0"/>
          <w:color w:val="auto"/>
        </w:rPr>
      </w:pPr>
      <w:bookmarkStart w:id="55" w:name="_Toc135145038"/>
      <w:r w:rsidRPr="00966B09">
        <w:rPr>
          <w:rFonts w:ascii="Times New Roman" w:hAnsi="Times New Roman" w:cs="Times New Roman"/>
          <w:color w:val="000000" w:themeColor="text1"/>
        </w:rPr>
        <w:t>Налог на добычу полезных ископаемых в виде</w:t>
      </w:r>
      <w:r w:rsidRPr="00966B09">
        <w:rPr>
          <w:rFonts w:ascii="Times New Roman" w:hAnsi="Times New Roman"/>
          <w:color w:val="000000" w:themeColor="text1"/>
        </w:rPr>
        <w:t xml:space="preserve"> природных алмазов</w:t>
      </w:r>
      <w:bookmarkEnd w:id="55"/>
      <w:r w:rsidRPr="00966B09">
        <w:rPr>
          <w:rFonts w:ascii="Times New Roman" w:hAnsi="Times New Roman"/>
          <w:color w:val="000000" w:themeColor="text1"/>
        </w:rPr>
        <w:t xml:space="preserve"> </w:t>
      </w:r>
      <w:r w:rsidRPr="00966B09">
        <w:rPr>
          <w:rFonts w:ascii="Times New Roman" w:hAnsi="Times New Roman"/>
          <w:color w:val="000000" w:themeColor="text1"/>
        </w:rPr>
        <w:br/>
      </w:r>
    </w:p>
    <w:p w:rsidR="00B053F6" w:rsidRPr="00966B09" w:rsidRDefault="00B053F6" w:rsidP="007943AA">
      <w:pPr>
        <w:jc w:val="center"/>
        <w:rPr>
          <w:rFonts w:ascii="Times New Roman" w:hAnsi="Times New Roman" w:cs="Times New Roman"/>
          <w:b/>
          <w:sz w:val="28"/>
          <w:szCs w:val="28"/>
        </w:rPr>
      </w:pPr>
      <w:r w:rsidRPr="00966B09">
        <w:rPr>
          <w:rFonts w:ascii="Times New Roman" w:hAnsi="Times New Roman" w:cs="Times New Roman"/>
          <w:b/>
          <w:sz w:val="28"/>
          <w:szCs w:val="28"/>
        </w:rPr>
        <w:t>182 1 07 01050 01 0000 110</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В прогнозе поступлений налога на добычу полезных ископаемых в виде природных алмазов, учитываются:</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объём поступлений налога на добычу полезных ископаемых в виде природных алмазов (</w:t>
      </w:r>
      <w:r w:rsidRPr="00966B09">
        <w:rPr>
          <w:rFonts w:ascii="Times New Roman" w:hAnsi="Times New Roman"/>
          <w:b/>
          <w:i/>
          <w:sz w:val="28"/>
          <w:szCs w:val="28"/>
        </w:rPr>
        <w:t xml:space="preserve">НДПИ </w:t>
      </w:r>
      <w:r w:rsidRPr="00966B09">
        <w:rPr>
          <w:rFonts w:ascii="Times New Roman" w:hAnsi="Times New Roman"/>
          <w:b/>
          <w:i/>
          <w:sz w:val="28"/>
          <w:szCs w:val="28"/>
          <w:vertAlign w:val="subscript"/>
        </w:rPr>
        <w:t>ПИ алмазы</w:t>
      </w:r>
      <w:r w:rsidRPr="00966B09">
        <w:rPr>
          <w:rFonts w:ascii="Times New Roman" w:hAnsi="Times New Roman"/>
          <w:sz w:val="28"/>
          <w:szCs w:val="28"/>
        </w:rPr>
        <w:t>) определяется исходя из следующего алгоритма расчёта:</w:t>
      </w:r>
    </w:p>
    <w:p w:rsidR="00B053F6" w:rsidRPr="00966B09" w:rsidRDefault="00B053F6" w:rsidP="00B053F6">
      <w:pPr>
        <w:spacing w:before="120" w:after="120" w:line="240" w:lineRule="auto"/>
        <w:ind w:firstLine="709"/>
        <w:jc w:val="center"/>
        <w:rPr>
          <w:rFonts w:ascii="Times New Roman" w:hAnsi="Times New Roman"/>
          <w:b/>
          <w:i/>
          <w:sz w:val="28"/>
          <w:szCs w:val="28"/>
        </w:rPr>
      </w:pPr>
      <w:r w:rsidRPr="00966B09">
        <w:rPr>
          <w:rFonts w:ascii="Times New Roman" w:hAnsi="Times New Roman"/>
          <w:b/>
          <w:i/>
          <w:sz w:val="28"/>
          <w:szCs w:val="28"/>
        </w:rPr>
        <w:t>НДПИ</w:t>
      </w:r>
      <w:r w:rsidRPr="00966B09">
        <w:rPr>
          <w:rFonts w:ascii="Times New Roman" w:hAnsi="Times New Roman"/>
          <w:b/>
          <w:i/>
          <w:sz w:val="28"/>
          <w:szCs w:val="28"/>
          <w:vertAlign w:val="subscript"/>
        </w:rPr>
        <w:t xml:space="preserve"> алмазы</w:t>
      </w:r>
      <w:r w:rsidRPr="00966B09">
        <w:rPr>
          <w:rFonts w:ascii="Times New Roman" w:hAnsi="Times New Roman"/>
          <w:b/>
          <w:i/>
          <w:sz w:val="28"/>
          <w:szCs w:val="28"/>
        </w:rPr>
        <w:t xml:space="preserve"> = (</w:t>
      </w:r>
      <w:proofErr w:type="spellStart"/>
      <w:r w:rsidRPr="00966B09">
        <w:rPr>
          <w:rFonts w:ascii="Times New Roman" w:hAnsi="Times New Roman"/>
          <w:b/>
          <w:i/>
          <w:sz w:val="28"/>
          <w:szCs w:val="28"/>
        </w:rPr>
        <w:t>СДПИ</w:t>
      </w:r>
      <w:r w:rsidRPr="00966B09">
        <w:rPr>
          <w:rFonts w:ascii="Times New Roman" w:hAnsi="Times New Roman"/>
          <w:b/>
          <w:i/>
          <w:sz w:val="28"/>
          <w:szCs w:val="28"/>
          <w:vertAlign w:val="subscript"/>
        </w:rPr>
        <w:t>алм</w:t>
      </w:r>
      <w:proofErr w:type="spellEnd"/>
      <w:r w:rsidRPr="00966B09">
        <w:rPr>
          <w:rFonts w:ascii="Times New Roman" w:hAnsi="Times New Roman"/>
          <w:b/>
          <w:i/>
          <w:sz w:val="28"/>
          <w:szCs w:val="28"/>
          <w:vertAlign w:val="subscript"/>
        </w:rPr>
        <w:t xml:space="preserve"> </w:t>
      </w:r>
      <w:r w:rsidRPr="00966B09">
        <w:rPr>
          <w:rFonts w:ascii="Times New Roman" w:hAnsi="Times New Roman"/>
          <w:b/>
          <w:i/>
          <w:sz w:val="28"/>
          <w:szCs w:val="28"/>
        </w:rPr>
        <w:t xml:space="preserve">× J </w:t>
      </w:r>
      <w:r w:rsidRPr="00966B09">
        <w:rPr>
          <w:rFonts w:ascii="Times New Roman" w:hAnsi="Times New Roman"/>
          <w:b/>
          <w:i/>
          <w:sz w:val="28"/>
          <w:szCs w:val="28"/>
          <w:vertAlign w:val="subscript"/>
        </w:rPr>
        <w:t>алмазы</w:t>
      </w:r>
      <w:r w:rsidRPr="00966B09">
        <w:rPr>
          <w:rFonts w:ascii="Times New Roman" w:hAnsi="Times New Roman"/>
          <w:b/>
          <w:i/>
          <w:sz w:val="28"/>
          <w:szCs w:val="28"/>
        </w:rPr>
        <w:t xml:space="preserve"> × С (+</w:t>
      </w:r>
      <w:r w:rsidR="00CD2DED" w:rsidRPr="00966B09">
        <w:rPr>
          <w:rFonts w:ascii="Times New Roman" w:hAnsi="Times New Roman"/>
          <w:b/>
          <w:i/>
          <w:sz w:val="28"/>
          <w:szCs w:val="28"/>
        </w:rPr>
        <w:t>/</w:t>
      </w:r>
      <w:r w:rsidRPr="00966B09">
        <w:rPr>
          <w:rFonts w:ascii="Times New Roman" w:hAnsi="Times New Roman"/>
          <w:b/>
          <w:i/>
          <w:sz w:val="28"/>
          <w:szCs w:val="28"/>
        </w:rPr>
        <w:t>-) P) × S</w:t>
      </w:r>
      <w:r w:rsidRPr="00966B09">
        <w:rPr>
          <w:rFonts w:ascii="Times New Roman" w:hAnsi="Times New Roman"/>
          <w:b/>
          <w:i/>
          <w:sz w:val="28"/>
          <w:szCs w:val="28"/>
          <w:vertAlign w:val="subscript"/>
        </w:rPr>
        <w:t>.</w:t>
      </w:r>
      <w:r w:rsidRPr="00966B09">
        <w:rPr>
          <w:rFonts w:ascii="Times New Roman" w:hAnsi="Times New Roman"/>
          <w:b/>
          <w:i/>
          <w:sz w:val="28"/>
          <w:szCs w:val="28"/>
        </w:rPr>
        <w:t xml:space="preserve"> (+</w:t>
      </w:r>
      <w:r w:rsidR="00CD2DED" w:rsidRPr="00966B09">
        <w:rPr>
          <w:rFonts w:ascii="Times New Roman" w:hAnsi="Times New Roman"/>
          <w:b/>
          <w:i/>
          <w:sz w:val="28"/>
          <w:szCs w:val="28"/>
        </w:rPr>
        <w:t>/</w:t>
      </w:r>
      <w:proofErr w:type="gramStart"/>
      <w:r w:rsidRPr="00966B09">
        <w:rPr>
          <w:rFonts w:ascii="Times New Roman" w:hAnsi="Times New Roman"/>
          <w:b/>
          <w:i/>
          <w:sz w:val="28"/>
          <w:szCs w:val="28"/>
        </w:rPr>
        <w:t>-)</w:t>
      </w:r>
      <w:r w:rsidR="008572B7" w:rsidRPr="00966B09">
        <w:rPr>
          <w:rFonts w:ascii="Times New Roman" w:hAnsi="Times New Roman"/>
          <w:b/>
          <w:i/>
          <w:sz w:val="28"/>
          <w:szCs w:val="28"/>
          <w:lang w:val="en-US"/>
        </w:rPr>
        <w:t>F</w:t>
      </w:r>
      <w:proofErr w:type="gramEnd"/>
      <w:r w:rsidRPr="00966B09">
        <w:rPr>
          <w:rFonts w:ascii="Times New Roman" w:hAnsi="Times New Roman"/>
          <w:b/>
          <w:i/>
          <w:sz w:val="28"/>
          <w:szCs w:val="28"/>
        </w:rPr>
        <w:t>,</w:t>
      </w:r>
    </w:p>
    <w:p w:rsidR="00B053F6" w:rsidRPr="00966B09" w:rsidRDefault="00B053F6" w:rsidP="00B053F6">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где,</w:t>
      </w:r>
    </w:p>
    <w:p w:rsidR="00B053F6" w:rsidRPr="00966B09" w:rsidRDefault="00B053F6" w:rsidP="00B053F6">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rPr>
        <w:t xml:space="preserve">СДПИ </w:t>
      </w:r>
      <w:proofErr w:type="spellStart"/>
      <w:r w:rsidRPr="00966B09">
        <w:rPr>
          <w:rFonts w:ascii="Times New Roman" w:hAnsi="Times New Roman"/>
          <w:sz w:val="28"/>
          <w:szCs w:val="28"/>
          <w:vertAlign w:val="subscript"/>
        </w:rPr>
        <w:t>алм</w:t>
      </w:r>
      <w:proofErr w:type="spellEnd"/>
      <w:r w:rsidRPr="00966B09">
        <w:rPr>
          <w:rFonts w:ascii="Times New Roman" w:hAnsi="Times New Roman"/>
          <w:b/>
          <w:i/>
          <w:sz w:val="28"/>
          <w:szCs w:val="28"/>
          <w:vertAlign w:val="subscript"/>
        </w:rPr>
        <w:t xml:space="preserve"> </w:t>
      </w:r>
      <w:r w:rsidRPr="00966B09">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966B09">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966B09">
        <w:rPr>
          <w:rFonts w:ascii="Times New Roman" w:hAnsi="Times New Roman"/>
          <w:snapToGrid w:val="0"/>
          <w:sz w:val="28"/>
          <w:szCs w:val="28"/>
          <w:lang w:eastAsia="ru-RU"/>
        </w:rPr>
        <w:t>млн. рублей;</w:t>
      </w:r>
    </w:p>
    <w:p w:rsidR="00B053F6" w:rsidRPr="00966B09" w:rsidRDefault="00B053F6" w:rsidP="00B053F6">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lang w:val="en-US"/>
        </w:rPr>
        <w:t>J</w:t>
      </w:r>
      <w:r w:rsidRPr="00966B09">
        <w:rPr>
          <w:rFonts w:ascii="Times New Roman" w:hAnsi="Times New Roman"/>
          <w:sz w:val="28"/>
          <w:szCs w:val="28"/>
        </w:rPr>
        <w:t xml:space="preserve"> </w:t>
      </w:r>
      <w:r w:rsidRPr="00966B09">
        <w:rPr>
          <w:rFonts w:ascii="Times New Roman" w:hAnsi="Times New Roman"/>
          <w:sz w:val="28"/>
          <w:szCs w:val="28"/>
          <w:vertAlign w:val="subscript"/>
        </w:rPr>
        <w:t>алмазы</w:t>
      </w:r>
      <w:r w:rsidRPr="00966B09">
        <w:rPr>
          <w:rFonts w:ascii="Times New Roman" w:hAnsi="Times New Roman"/>
          <w:b/>
          <w:i/>
          <w:sz w:val="28"/>
          <w:szCs w:val="28"/>
        </w:rPr>
        <w:t xml:space="preserve"> </w:t>
      </w:r>
      <w:r w:rsidRPr="00966B09">
        <w:rPr>
          <w:rFonts w:ascii="Times New Roman" w:hAnsi="Times New Roman"/>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w:t>
      </w:r>
      <w:proofErr w:type="gramStart"/>
      <w:r w:rsidRPr="00966B09">
        <w:rPr>
          <w:rFonts w:ascii="Times New Roman" w:hAnsi="Times New Roman"/>
          <w:snapToGrid w:val="0"/>
          <w:sz w:val="28"/>
          <w:szCs w:val="28"/>
          <w:lang w:eastAsia="ru-RU"/>
        </w:rPr>
        <w:t>др.;</w:t>
      </w:r>
      <w:proofErr w:type="gramEnd"/>
    </w:p>
    <w:p w:rsidR="00B053F6" w:rsidRPr="00966B09" w:rsidRDefault="00B053F6" w:rsidP="00B053F6">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rPr>
        <w:t>С</w:t>
      </w:r>
      <w:r w:rsidRPr="00966B09">
        <w:rPr>
          <w:rFonts w:ascii="Times New Roman" w:hAnsi="Times New Roman"/>
          <w:b/>
          <w:i/>
          <w:snapToGrid w:val="0"/>
          <w:sz w:val="28"/>
          <w:szCs w:val="28"/>
          <w:lang w:eastAsia="ru-RU"/>
        </w:rPr>
        <w:t xml:space="preserve"> </w:t>
      </w:r>
      <w:r w:rsidRPr="00966B09">
        <w:rPr>
          <w:rFonts w:ascii="Times New Roman" w:hAnsi="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lang w:val="en-US"/>
        </w:rPr>
        <w:t>P</w:t>
      </w:r>
      <w:r w:rsidRPr="00966B09">
        <w:rPr>
          <w:rFonts w:ascii="Times New Roman" w:hAnsi="Times New Roman"/>
          <w:sz w:val="28"/>
          <w:szCs w:val="28"/>
        </w:rPr>
        <w:t xml:space="preserve"> – </w:t>
      </w:r>
      <w:proofErr w:type="gramStart"/>
      <w:r w:rsidRPr="00966B09">
        <w:rPr>
          <w:rFonts w:ascii="Times New Roman" w:hAnsi="Times New Roman"/>
          <w:sz w:val="28"/>
          <w:szCs w:val="28"/>
        </w:rPr>
        <w:t>переходящие</w:t>
      </w:r>
      <w:proofErr w:type="gramEnd"/>
      <w:r w:rsidRPr="00966B09">
        <w:rPr>
          <w:rFonts w:ascii="Times New Roman" w:hAnsi="Times New Roman"/>
          <w:sz w:val="28"/>
          <w:szCs w:val="28"/>
        </w:rPr>
        <w:t xml:space="preserve"> платежи, тыс. рублей;</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lang w:val="en-US"/>
        </w:rPr>
        <w:t>S</w:t>
      </w:r>
      <w:r w:rsidRPr="00966B09">
        <w:rPr>
          <w:rFonts w:ascii="Times New Roman" w:hAnsi="Times New Roman"/>
          <w:sz w:val="28"/>
          <w:szCs w:val="28"/>
        </w:rPr>
        <w:t xml:space="preserve"> – </w:t>
      </w:r>
      <w:proofErr w:type="gramStart"/>
      <w:r w:rsidRPr="00966B09">
        <w:rPr>
          <w:rFonts w:ascii="Times New Roman" w:hAnsi="Times New Roman"/>
          <w:sz w:val="28"/>
          <w:szCs w:val="28"/>
        </w:rPr>
        <w:t>расчётный</w:t>
      </w:r>
      <w:proofErr w:type="gramEnd"/>
      <w:r w:rsidRPr="00966B09">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966B09">
        <w:rPr>
          <w:rFonts w:ascii="Times New Roman" w:hAnsi="Times New Roman" w:cs="Times New Roman"/>
          <w:sz w:val="28"/>
          <w:szCs w:val="28"/>
        </w:rPr>
        <w:t>а также поступления по контрольной работе,</w:t>
      </w:r>
      <w:r w:rsidRPr="00966B09">
        <w:rPr>
          <w:rFonts w:ascii="Times New Roman" w:hAnsi="Times New Roman"/>
          <w:sz w:val="28"/>
          <w:szCs w:val="28"/>
        </w:rPr>
        <w:t xml:space="preserve">%. </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053F6" w:rsidRPr="00966B09" w:rsidRDefault="00B053F6" w:rsidP="00B053F6">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B053F6" w:rsidRPr="00966B09" w:rsidRDefault="00B053F6" w:rsidP="00B053F6">
      <w:pPr>
        <w:spacing w:after="0" w:line="240" w:lineRule="auto"/>
        <w:ind w:firstLine="709"/>
        <w:jc w:val="both"/>
        <w:rPr>
          <w:rFonts w:ascii="Times New Roman" w:hAnsi="Times New Roman"/>
          <w:sz w:val="28"/>
          <w:szCs w:val="28"/>
        </w:rPr>
      </w:pPr>
    </w:p>
    <w:p w:rsidR="00B053F6" w:rsidRPr="00966B09" w:rsidRDefault="00B053F6" w:rsidP="00B053F6">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053F6" w:rsidRPr="00966B09" w:rsidRDefault="00B053F6" w:rsidP="00B053F6">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B053F6" w:rsidRPr="00966B09" w:rsidRDefault="00B053F6" w:rsidP="00B053F6">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053F6" w:rsidRPr="00966B09" w:rsidRDefault="00B053F6" w:rsidP="00B053F6">
      <w:pPr>
        <w:spacing w:after="0" w:line="240" w:lineRule="auto"/>
        <w:ind w:firstLine="709"/>
        <w:jc w:val="both"/>
        <w:rPr>
          <w:rFonts w:ascii="Times New Roman" w:hAnsi="Times New Roman"/>
          <w:sz w:val="28"/>
          <w:szCs w:val="28"/>
        </w:rPr>
      </w:pPr>
      <w:r w:rsidRPr="00966B09">
        <w:rPr>
          <w:rFonts w:ascii="Times New Roman" w:hAnsi="Times New Roman"/>
          <w:sz w:val="28"/>
          <w:szCs w:val="28"/>
        </w:rPr>
        <w:t>Налог на добычу полезного ископаемого в виде природных алмазов зачисляется в консолидированный бюджет Тульской области по нормативам, установленным в соответствии со статьями БК РФ.</w:t>
      </w:r>
    </w:p>
    <w:p w:rsidR="00767FCE" w:rsidRPr="00966B09" w:rsidRDefault="00767FCE" w:rsidP="00767FCE">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w:t>
      </w:r>
      <w:proofErr w:type="gramStart"/>
      <w:r w:rsidRPr="00966B09">
        <w:rPr>
          <w:rFonts w:ascii="Times New Roman" w:hAnsi="Times New Roman"/>
          <w:sz w:val="28"/>
          <w:szCs w:val="28"/>
        </w:rPr>
        <w:t>области  налога</w:t>
      </w:r>
      <w:proofErr w:type="gramEnd"/>
      <w:r w:rsidRPr="00966B09">
        <w:rPr>
          <w:rFonts w:ascii="Times New Roman" w:hAnsi="Times New Roman"/>
          <w:sz w:val="28"/>
          <w:szCs w:val="28"/>
        </w:rPr>
        <w:t xml:space="preserve"> на добычу полезных ископаемых в виде природных алмазов 2015-202</w:t>
      </w:r>
      <w:r w:rsidR="00FC7E13" w:rsidRPr="00966B09">
        <w:rPr>
          <w:rFonts w:ascii="Times New Roman" w:hAnsi="Times New Roman"/>
          <w:sz w:val="28"/>
          <w:szCs w:val="28"/>
        </w:rPr>
        <w:t>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767FCE" w:rsidRPr="00966B09" w:rsidRDefault="00767FCE" w:rsidP="00B053F6">
      <w:pPr>
        <w:spacing w:after="0" w:line="240" w:lineRule="auto"/>
        <w:ind w:firstLine="709"/>
        <w:jc w:val="both"/>
        <w:rPr>
          <w:rFonts w:ascii="Times New Roman" w:hAnsi="Times New Roman"/>
          <w:sz w:val="28"/>
          <w:szCs w:val="28"/>
        </w:rPr>
      </w:pPr>
    </w:p>
    <w:p w:rsidR="00EC2CC3" w:rsidRPr="00966B09" w:rsidRDefault="00EC2CC3" w:rsidP="00B053F6">
      <w:pPr>
        <w:spacing w:after="0" w:line="240" w:lineRule="auto"/>
        <w:ind w:firstLine="709"/>
        <w:jc w:val="both"/>
        <w:rPr>
          <w:rFonts w:ascii="Times New Roman" w:hAnsi="Times New Roman"/>
          <w:sz w:val="28"/>
          <w:szCs w:val="28"/>
        </w:rPr>
      </w:pPr>
    </w:p>
    <w:p w:rsidR="00635C6F" w:rsidRPr="00966B09" w:rsidRDefault="00635C6F" w:rsidP="00B053F6">
      <w:pPr>
        <w:spacing w:after="0" w:line="240" w:lineRule="auto"/>
        <w:ind w:firstLine="709"/>
        <w:jc w:val="both"/>
        <w:rPr>
          <w:rFonts w:ascii="Times New Roman" w:hAnsi="Times New Roman"/>
          <w:sz w:val="28"/>
          <w:szCs w:val="28"/>
        </w:rPr>
      </w:pPr>
    </w:p>
    <w:p w:rsidR="00027907" w:rsidRPr="00966B09" w:rsidRDefault="008D780E" w:rsidP="00E3184B">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olor w:val="000000" w:themeColor="text1"/>
        </w:rPr>
      </w:pPr>
      <w:bookmarkStart w:id="56" w:name="_Toc135145039"/>
      <w:r w:rsidRPr="00966B09">
        <w:rPr>
          <w:rFonts w:ascii="Times New Roman" w:hAnsi="Times New Roman"/>
          <w:color w:val="000000" w:themeColor="text1"/>
        </w:rPr>
        <w:t>Налог на добычу полезных ископаемых в виде угля</w:t>
      </w:r>
      <w:bookmarkEnd w:id="56"/>
      <w:r w:rsidRPr="00966B09">
        <w:rPr>
          <w:rFonts w:ascii="Times New Roman" w:hAnsi="Times New Roman"/>
          <w:color w:val="000000" w:themeColor="text1"/>
        </w:rPr>
        <w:t xml:space="preserve"> </w:t>
      </w:r>
      <w:r w:rsidRPr="00966B09">
        <w:rPr>
          <w:rFonts w:ascii="Times New Roman" w:hAnsi="Times New Roman"/>
          <w:color w:val="000000" w:themeColor="text1"/>
        </w:rPr>
        <w:br/>
      </w:r>
    </w:p>
    <w:p w:rsidR="008D780E" w:rsidRPr="00966B09" w:rsidRDefault="008D780E" w:rsidP="000D2708">
      <w:pPr>
        <w:jc w:val="center"/>
        <w:rPr>
          <w:rFonts w:ascii="Times New Roman" w:hAnsi="Times New Roman" w:cs="Times New Roman"/>
          <w:b/>
          <w:color w:val="000000" w:themeColor="text1"/>
          <w:sz w:val="28"/>
          <w:szCs w:val="28"/>
        </w:rPr>
      </w:pPr>
      <w:r w:rsidRPr="00966B09">
        <w:rPr>
          <w:rFonts w:ascii="Times New Roman" w:hAnsi="Times New Roman" w:cs="Times New Roman"/>
          <w:b/>
          <w:sz w:val="28"/>
          <w:szCs w:val="28"/>
        </w:rPr>
        <w:t>182 1 07 01060 01 0000 110</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В прогнозе поступлений налога на добычу полезных ископаемых в виде угля, учитываются:</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динамика фактических объёмных показателей добычи угля по всем видам угля </w:t>
      </w:r>
      <w:r w:rsidRPr="00966B09">
        <w:rPr>
          <w:rFonts w:ascii="Times New Roman" w:hAnsi="Times New Roman"/>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966B09">
        <w:rPr>
          <w:rFonts w:ascii="Times New Roman" w:hAnsi="Times New Roman"/>
          <w:sz w:val="28"/>
          <w:szCs w:val="28"/>
        </w:rPr>
        <w:t xml:space="preserve">согласно данным Росстата и </w:t>
      </w:r>
      <w:proofErr w:type="spellStart"/>
      <w:r w:rsidRPr="00966B09">
        <w:rPr>
          <w:rFonts w:ascii="Times New Roman" w:hAnsi="Times New Roman"/>
          <w:sz w:val="28"/>
          <w:szCs w:val="28"/>
        </w:rPr>
        <w:t>Туластата</w:t>
      </w:r>
      <w:proofErr w:type="spellEnd"/>
      <w:r w:rsidRPr="00966B09">
        <w:rPr>
          <w:rFonts w:ascii="Times New Roman" w:hAnsi="Times New Roman"/>
          <w:sz w:val="28"/>
          <w:szCs w:val="28"/>
        </w:rPr>
        <w:t>;</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8D780E" w:rsidRPr="00966B09" w:rsidRDefault="008D780E" w:rsidP="008D780E">
      <w:pPr>
        <w:spacing w:after="0" w:line="240" w:lineRule="auto"/>
        <w:ind w:firstLine="709"/>
        <w:jc w:val="both"/>
        <w:rPr>
          <w:rFonts w:ascii="Times New Roman" w:hAnsi="Times New Roman"/>
          <w:sz w:val="28"/>
          <w:szCs w:val="28"/>
        </w:rPr>
      </w:pP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D780E" w:rsidRPr="00966B09" w:rsidRDefault="008D780E" w:rsidP="008D780E">
      <w:pPr>
        <w:spacing w:after="0" w:line="240" w:lineRule="auto"/>
        <w:ind w:firstLine="709"/>
        <w:jc w:val="both"/>
        <w:rPr>
          <w:rFonts w:ascii="Times New Roman" w:hAnsi="Times New Roman"/>
          <w:sz w:val="28"/>
          <w:szCs w:val="28"/>
        </w:rPr>
      </w:pP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объём поступлений налога на добычу полезных ископаемых (</w:t>
      </w:r>
      <w:r w:rsidRPr="00966B09">
        <w:rPr>
          <w:rFonts w:ascii="Times New Roman" w:hAnsi="Times New Roman"/>
          <w:b/>
          <w:i/>
          <w:sz w:val="28"/>
          <w:szCs w:val="28"/>
        </w:rPr>
        <w:t xml:space="preserve">НДПИ </w:t>
      </w:r>
      <w:r w:rsidRPr="00966B09">
        <w:rPr>
          <w:rFonts w:ascii="Times New Roman" w:hAnsi="Times New Roman"/>
          <w:b/>
          <w:i/>
          <w:sz w:val="28"/>
          <w:szCs w:val="28"/>
          <w:vertAlign w:val="subscript"/>
        </w:rPr>
        <w:t>ПИ уголь</w:t>
      </w:r>
      <w:r w:rsidRPr="00966B09">
        <w:rPr>
          <w:rFonts w:ascii="Times New Roman" w:hAnsi="Times New Roman"/>
          <w:i/>
          <w:sz w:val="28"/>
          <w:szCs w:val="28"/>
        </w:rPr>
        <w:t xml:space="preserve">) </w:t>
      </w:r>
      <w:r w:rsidRPr="00966B09">
        <w:rPr>
          <w:rFonts w:ascii="Times New Roman" w:hAnsi="Times New Roman"/>
          <w:sz w:val="28"/>
          <w:szCs w:val="28"/>
        </w:rPr>
        <w:t>в виде угля определяется исходя из следующего алгоритма расчёта:</w:t>
      </w:r>
    </w:p>
    <w:p w:rsidR="008D780E" w:rsidRPr="00966B09" w:rsidRDefault="008D780E" w:rsidP="008D780E">
      <w:pPr>
        <w:spacing w:after="0" w:line="240" w:lineRule="auto"/>
        <w:ind w:firstLine="709"/>
        <w:jc w:val="both"/>
        <w:rPr>
          <w:rFonts w:ascii="Times New Roman" w:hAnsi="Times New Roman"/>
          <w:sz w:val="28"/>
          <w:szCs w:val="28"/>
        </w:rPr>
      </w:pPr>
    </w:p>
    <w:p w:rsidR="0058653F" w:rsidRPr="00966B09" w:rsidRDefault="0058653F" w:rsidP="008D780E">
      <w:pPr>
        <w:spacing w:after="0" w:line="240" w:lineRule="auto"/>
        <w:ind w:firstLine="709"/>
        <w:jc w:val="both"/>
        <w:rPr>
          <w:rFonts w:ascii="Times New Roman" w:hAnsi="Times New Roman"/>
          <w:sz w:val="28"/>
          <w:szCs w:val="28"/>
        </w:rPr>
      </w:pPr>
    </w:p>
    <w:p w:rsidR="008D780E" w:rsidRPr="00966B09" w:rsidRDefault="008D780E" w:rsidP="0058653F">
      <w:pPr>
        <w:spacing w:before="120" w:after="120" w:line="240" w:lineRule="auto"/>
        <w:ind w:firstLine="851"/>
        <w:jc w:val="center"/>
        <w:rPr>
          <w:rFonts w:ascii="Times New Roman" w:hAnsi="Times New Roman"/>
          <w:b/>
          <w:i/>
          <w:sz w:val="28"/>
          <w:szCs w:val="28"/>
        </w:rPr>
      </w:pPr>
      <w:r w:rsidRPr="00966B09">
        <w:rPr>
          <w:rFonts w:ascii="Times New Roman" w:hAnsi="Times New Roman"/>
          <w:b/>
          <w:i/>
          <w:sz w:val="28"/>
          <w:szCs w:val="28"/>
        </w:rPr>
        <w:t xml:space="preserve">НДПИ </w:t>
      </w:r>
      <w:r w:rsidRPr="00966B09">
        <w:rPr>
          <w:rFonts w:ascii="Times New Roman" w:hAnsi="Times New Roman"/>
          <w:b/>
          <w:i/>
          <w:sz w:val="28"/>
          <w:szCs w:val="28"/>
          <w:vertAlign w:val="subscript"/>
        </w:rPr>
        <w:t>ПИ уголь</w:t>
      </w:r>
      <w:r w:rsidRPr="00966B09">
        <w:rPr>
          <w:rFonts w:ascii="Times New Roman" w:hAnsi="Times New Roman"/>
          <w:b/>
          <w:i/>
          <w:sz w:val="28"/>
          <w:szCs w:val="28"/>
        </w:rPr>
        <w:t xml:space="preserve"> = (Ʃ</w:t>
      </w:r>
      <w:r w:rsidR="0058653F" w:rsidRPr="00966B09">
        <w:rPr>
          <w:rFonts w:ascii="Times New Roman" w:hAnsi="Times New Roman"/>
          <w:b/>
          <w:i/>
          <w:sz w:val="28"/>
          <w:szCs w:val="28"/>
        </w:rPr>
        <w:t xml:space="preserve"> </w:t>
      </w:r>
      <w:r w:rsidRPr="00966B09">
        <w:rPr>
          <w:rFonts w:ascii="Times New Roman" w:hAnsi="Times New Roman"/>
          <w:b/>
          <w:i/>
          <w:sz w:val="28"/>
          <w:szCs w:val="28"/>
        </w:rPr>
        <w:t>((</w:t>
      </w:r>
      <w:r w:rsidRPr="00966B09">
        <w:rPr>
          <w:rFonts w:ascii="Times New Roman" w:hAnsi="Times New Roman"/>
          <w:b/>
          <w:i/>
          <w:sz w:val="28"/>
          <w:szCs w:val="28"/>
          <w:lang w:val="en-US"/>
        </w:rPr>
        <w:t>V</w:t>
      </w:r>
      <w:r w:rsidRPr="00966B09">
        <w:rPr>
          <w:rFonts w:ascii="Times New Roman" w:hAnsi="Times New Roman"/>
          <w:b/>
          <w:i/>
          <w:sz w:val="28"/>
          <w:szCs w:val="28"/>
        </w:rPr>
        <w:t xml:space="preserve"> </w:t>
      </w:r>
      <w:r w:rsidRPr="00966B09">
        <w:rPr>
          <w:rFonts w:ascii="Times New Roman" w:hAnsi="Times New Roman"/>
          <w:b/>
          <w:i/>
          <w:sz w:val="28"/>
          <w:szCs w:val="28"/>
          <w:vertAlign w:val="subscript"/>
        </w:rPr>
        <w:t>ПИ (уголь 1,</w:t>
      </w:r>
      <w:proofErr w:type="gramStart"/>
      <w:r w:rsidRPr="00966B09">
        <w:rPr>
          <w:rFonts w:ascii="Times New Roman" w:hAnsi="Times New Roman"/>
          <w:b/>
          <w:i/>
          <w:sz w:val="28"/>
          <w:szCs w:val="28"/>
          <w:vertAlign w:val="subscript"/>
        </w:rPr>
        <w:t>2,3..</w:t>
      </w:r>
      <w:proofErr w:type="gramEnd"/>
      <w:r w:rsidRPr="00966B09">
        <w:rPr>
          <w:rFonts w:ascii="Times New Roman" w:hAnsi="Times New Roman"/>
          <w:b/>
          <w:i/>
          <w:sz w:val="28"/>
          <w:szCs w:val="28"/>
          <w:vertAlign w:val="subscript"/>
        </w:rPr>
        <w:t>,п)</w:t>
      </w:r>
      <w:r w:rsidR="0058653F" w:rsidRPr="00966B09">
        <w:rPr>
          <w:rFonts w:ascii="Times New Roman" w:hAnsi="Times New Roman"/>
          <w:b/>
          <w:i/>
          <w:sz w:val="28"/>
          <w:szCs w:val="28"/>
          <w:vertAlign w:val="subscript"/>
        </w:rPr>
        <w:t xml:space="preserve"> </w:t>
      </w:r>
      <w:r w:rsidRPr="00966B09">
        <w:rPr>
          <w:rFonts w:ascii="Times New Roman" w:hAnsi="Times New Roman"/>
          <w:b/>
          <w:i/>
          <w:sz w:val="28"/>
          <w:szCs w:val="28"/>
          <w:vertAlign w:val="subscript"/>
        </w:rPr>
        <w:t xml:space="preserve"> </w:t>
      </w:r>
      <w:r w:rsidRPr="00966B09">
        <w:rPr>
          <w:rFonts w:ascii="Times New Roman" w:hAnsi="Times New Roman"/>
          <w:b/>
          <w:i/>
          <w:sz w:val="28"/>
          <w:szCs w:val="28"/>
        </w:rPr>
        <w:t>×</w:t>
      </w:r>
      <w:r w:rsidR="0058653F" w:rsidRPr="00966B09">
        <w:rPr>
          <w:rFonts w:ascii="Times New Roman" w:hAnsi="Times New Roman"/>
          <w:b/>
          <w:i/>
          <w:sz w:val="28"/>
          <w:szCs w:val="28"/>
        </w:rPr>
        <w:t xml:space="preserve"> </w:t>
      </w:r>
      <w:r w:rsidRPr="00966B09">
        <w:rPr>
          <w:rFonts w:ascii="Times New Roman" w:hAnsi="Times New Roman"/>
          <w:b/>
          <w:i/>
          <w:sz w:val="28"/>
          <w:szCs w:val="28"/>
        </w:rPr>
        <w:t xml:space="preserve"> С </w:t>
      </w:r>
      <w:r w:rsidRPr="00966B09">
        <w:rPr>
          <w:rFonts w:ascii="Times New Roman" w:hAnsi="Times New Roman"/>
          <w:b/>
          <w:i/>
          <w:sz w:val="28"/>
          <w:szCs w:val="28"/>
          <w:vertAlign w:val="subscript"/>
        </w:rPr>
        <w:t>расчёт</w:t>
      </w:r>
      <w:r w:rsidRPr="00966B09">
        <w:rPr>
          <w:rFonts w:ascii="Times New Roman" w:hAnsi="Times New Roman"/>
          <w:b/>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b/>
          <w:i/>
          <w:sz w:val="28"/>
          <w:szCs w:val="28"/>
        </w:rPr>
        <w:t xml:space="preserve">- </w:t>
      </w:r>
      <w:r w:rsidR="0058653F" w:rsidRPr="00966B09">
        <w:rPr>
          <w:rFonts w:ascii="Times New Roman" w:hAnsi="Times New Roman"/>
          <w:b/>
          <w:i/>
          <w:sz w:val="28"/>
          <w:szCs w:val="28"/>
        </w:rPr>
        <w:t xml:space="preserve"> </w:t>
      </w:r>
      <w:r w:rsidRPr="00966B09">
        <w:rPr>
          <w:rFonts w:ascii="Times New Roman" w:hAnsi="Times New Roman"/>
          <w:b/>
          <w:i/>
          <w:sz w:val="28"/>
          <w:szCs w:val="28"/>
        </w:rPr>
        <w:t>Ʃ</w:t>
      </w:r>
      <w:r w:rsidRPr="00966B09">
        <w:rPr>
          <w:rFonts w:ascii="Times New Roman" w:hAnsi="Times New Roman"/>
          <w:i/>
          <w:sz w:val="28"/>
          <w:szCs w:val="28"/>
        </w:rPr>
        <w:t xml:space="preserve"> </w:t>
      </w:r>
      <w:r w:rsidRPr="00966B09">
        <w:rPr>
          <w:rFonts w:ascii="Times New Roman" w:hAnsi="Times New Roman"/>
          <w:b/>
          <w:i/>
          <w:sz w:val="28"/>
          <w:szCs w:val="28"/>
          <w:lang w:val="en-US"/>
        </w:rPr>
        <w:t>L</w:t>
      </w:r>
      <w:r w:rsidRPr="00966B09">
        <w:rPr>
          <w:rFonts w:ascii="Times New Roman" w:hAnsi="Times New Roman"/>
          <w:b/>
          <w:i/>
          <w:sz w:val="28"/>
          <w:szCs w:val="28"/>
        </w:rPr>
        <w:t xml:space="preserve"> </w:t>
      </w:r>
      <w:r w:rsidRPr="00966B09">
        <w:rPr>
          <w:rFonts w:ascii="Times New Roman" w:hAnsi="Times New Roman"/>
          <w:b/>
          <w:i/>
          <w:sz w:val="28"/>
          <w:szCs w:val="28"/>
          <w:vertAlign w:val="subscript"/>
        </w:rPr>
        <w:t>ПИ льгот</w:t>
      </w:r>
      <w:r w:rsidR="0058653F" w:rsidRPr="00966B09">
        <w:rPr>
          <w:rFonts w:ascii="Times New Roman" w:hAnsi="Times New Roman"/>
          <w:b/>
          <w:i/>
          <w:sz w:val="28"/>
          <w:szCs w:val="28"/>
          <w:vertAlign w:val="subscript"/>
        </w:rPr>
        <w:t xml:space="preserve"> </w:t>
      </w:r>
      <w:r w:rsidRPr="00966B09">
        <w:rPr>
          <w:rFonts w:ascii="Times New Roman" w:hAnsi="Times New Roman"/>
          <w:b/>
          <w:i/>
          <w:sz w:val="28"/>
          <w:szCs w:val="28"/>
        </w:rPr>
        <w:t>) (+</w:t>
      </w:r>
      <w:r w:rsidR="00CD2DED" w:rsidRPr="00966B09">
        <w:rPr>
          <w:rFonts w:ascii="Times New Roman" w:hAnsi="Times New Roman"/>
          <w:b/>
          <w:i/>
          <w:sz w:val="28"/>
          <w:szCs w:val="28"/>
        </w:rPr>
        <w:t>/</w:t>
      </w:r>
      <w:r w:rsidRPr="00966B09">
        <w:rPr>
          <w:rFonts w:ascii="Times New Roman" w:hAnsi="Times New Roman"/>
          <w:b/>
          <w:i/>
          <w:sz w:val="28"/>
          <w:szCs w:val="28"/>
        </w:rPr>
        <w:t xml:space="preserve">-) </w:t>
      </w:r>
      <w:r w:rsidRPr="00966B09">
        <w:rPr>
          <w:rFonts w:ascii="Times New Roman" w:hAnsi="Times New Roman"/>
          <w:b/>
          <w:i/>
          <w:sz w:val="28"/>
          <w:szCs w:val="28"/>
          <w:lang w:val="en-US"/>
        </w:rPr>
        <w:t>P</w:t>
      </w:r>
      <w:r w:rsidRPr="00966B09">
        <w:rPr>
          <w:rFonts w:ascii="Times New Roman" w:hAnsi="Times New Roman"/>
          <w:b/>
          <w:i/>
          <w:sz w:val="28"/>
          <w:szCs w:val="28"/>
        </w:rPr>
        <w:t>)</w:t>
      </w:r>
      <w:r w:rsidR="0058653F" w:rsidRPr="00966B09">
        <w:rPr>
          <w:rFonts w:ascii="Times New Roman" w:hAnsi="Times New Roman"/>
          <w:b/>
          <w:i/>
          <w:sz w:val="28"/>
          <w:szCs w:val="28"/>
        </w:rPr>
        <w:t xml:space="preserve"> </w:t>
      </w:r>
      <w:r w:rsidRPr="00966B09">
        <w:rPr>
          <w:rFonts w:ascii="Times New Roman" w:hAnsi="Times New Roman"/>
          <w:b/>
          <w:i/>
          <w:sz w:val="28"/>
          <w:szCs w:val="28"/>
        </w:rPr>
        <w:t xml:space="preserve"> ×</w:t>
      </w:r>
      <w:r w:rsidR="0058653F" w:rsidRPr="00966B09">
        <w:rPr>
          <w:rFonts w:ascii="Times New Roman" w:hAnsi="Times New Roman"/>
          <w:b/>
          <w:i/>
          <w:sz w:val="28"/>
          <w:szCs w:val="28"/>
        </w:rPr>
        <w:t xml:space="preserve"> </w:t>
      </w:r>
      <w:r w:rsidRPr="00966B09">
        <w:rPr>
          <w:rFonts w:ascii="Times New Roman" w:hAnsi="Times New Roman"/>
          <w:b/>
          <w:i/>
          <w:sz w:val="28"/>
          <w:szCs w:val="28"/>
        </w:rPr>
        <w:t xml:space="preserve"> </w:t>
      </w:r>
      <w:r w:rsidRPr="00966B09">
        <w:rPr>
          <w:rFonts w:ascii="Times New Roman" w:hAnsi="Times New Roman"/>
          <w:b/>
          <w:i/>
          <w:sz w:val="28"/>
          <w:szCs w:val="28"/>
          <w:lang w:val="en-US"/>
        </w:rPr>
        <w:t>S</w:t>
      </w:r>
      <w:r w:rsidRPr="00966B09">
        <w:rPr>
          <w:rFonts w:ascii="Times New Roman" w:hAnsi="Times New Roman"/>
          <w:b/>
          <w:i/>
          <w:sz w:val="28"/>
          <w:szCs w:val="28"/>
        </w:rPr>
        <w:t xml:space="preserve"> </w:t>
      </w:r>
    </w:p>
    <w:p w:rsidR="008D780E" w:rsidRPr="00966B09" w:rsidRDefault="00F03F9B" w:rsidP="008D780E">
      <w:pPr>
        <w:spacing w:before="120" w:after="120" w:line="240" w:lineRule="auto"/>
        <w:ind w:firstLine="567"/>
        <w:jc w:val="center"/>
        <w:rPr>
          <w:rFonts w:ascii="Times New Roman" w:hAnsi="Times New Roman"/>
          <w:b/>
          <w:i/>
          <w:sz w:val="28"/>
          <w:szCs w:val="28"/>
        </w:rPr>
      </w:pPr>
      <w:r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lang w:val="en-US"/>
        </w:rPr>
        <w:t>F</w:t>
      </w:r>
      <w:r w:rsidRPr="00966B09">
        <w:rPr>
          <w:rFonts w:ascii="Times New Roman" w:hAnsi="Times New Roman" w:cs="Times New Roman"/>
          <w:b/>
          <w:i/>
          <w:sz w:val="28"/>
          <w:szCs w:val="28"/>
        </w:rPr>
        <w:t>)</w:t>
      </w:r>
      <w:r w:rsidR="008D780E" w:rsidRPr="00966B09">
        <w:rPr>
          <w:rFonts w:ascii="Times New Roman" w:hAnsi="Times New Roman"/>
          <w:b/>
          <w:i/>
          <w:sz w:val="28"/>
          <w:szCs w:val="28"/>
        </w:rPr>
        <w:t>,</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где,</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lang w:val="en-US"/>
        </w:rPr>
        <w:t>V</w:t>
      </w:r>
      <w:r w:rsidRPr="00966B09">
        <w:rPr>
          <w:rFonts w:ascii="Times New Roman" w:hAnsi="Times New Roman"/>
          <w:sz w:val="28"/>
          <w:szCs w:val="28"/>
        </w:rPr>
        <w:t xml:space="preserve"> </w:t>
      </w:r>
      <w:r w:rsidRPr="00966B09">
        <w:rPr>
          <w:rFonts w:ascii="Times New Roman" w:hAnsi="Times New Roman"/>
          <w:sz w:val="28"/>
          <w:szCs w:val="28"/>
          <w:vertAlign w:val="subscript"/>
        </w:rPr>
        <w:t>ПИ</w:t>
      </w:r>
      <w:r w:rsidRPr="00966B09">
        <w:rPr>
          <w:rFonts w:ascii="Times New Roman" w:hAnsi="Times New Roman"/>
          <w:sz w:val="28"/>
          <w:szCs w:val="28"/>
        </w:rPr>
        <w:t xml:space="preserve"> </w:t>
      </w:r>
      <w:r w:rsidRPr="00966B09">
        <w:rPr>
          <w:rFonts w:ascii="Times New Roman" w:hAnsi="Times New Roman"/>
          <w:sz w:val="28"/>
          <w:szCs w:val="28"/>
          <w:vertAlign w:val="subscript"/>
        </w:rPr>
        <w:t>(уголь 1</w:t>
      </w:r>
      <w:proofErr w:type="gramStart"/>
      <w:r w:rsidRPr="00966B09">
        <w:rPr>
          <w:rFonts w:ascii="Times New Roman" w:hAnsi="Times New Roman"/>
          <w:sz w:val="28"/>
          <w:szCs w:val="28"/>
          <w:vertAlign w:val="subscript"/>
        </w:rPr>
        <w:t>,2,3</w:t>
      </w:r>
      <w:proofErr w:type="gramEnd"/>
      <w:r w:rsidRPr="00966B09">
        <w:rPr>
          <w:rFonts w:ascii="Times New Roman" w:hAnsi="Times New Roman"/>
          <w:sz w:val="28"/>
          <w:szCs w:val="28"/>
          <w:vertAlign w:val="subscript"/>
        </w:rPr>
        <w:t>..,п)</w:t>
      </w:r>
      <w:r w:rsidRPr="00966B09">
        <w:rPr>
          <w:rFonts w:ascii="Times New Roman" w:hAnsi="Times New Roman"/>
          <w:b/>
          <w:i/>
          <w:sz w:val="28"/>
          <w:szCs w:val="28"/>
          <w:vertAlign w:val="subscript"/>
        </w:rPr>
        <w:t xml:space="preserve"> </w:t>
      </w:r>
      <w:r w:rsidRPr="00966B09">
        <w:rPr>
          <w:rFonts w:ascii="Times New Roman" w:hAnsi="Times New Roman"/>
          <w:snapToGrid w:val="0"/>
          <w:sz w:val="28"/>
          <w:szCs w:val="28"/>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w:t>
      </w:r>
      <w:r w:rsidR="00172A22" w:rsidRPr="00966B09">
        <w:rPr>
          <w:rFonts w:ascii="Times New Roman" w:hAnsi="Times New Roman"/>
          <w:snapToGrid w:val="0"/>
          <w:sz w:val="28"/>
          <w:szCs w:val="28"/>
          <w:lang w:eastAsia="ru-RU"/>
        </w:rPr>
        <w:t>ля коксующегося и угля бурого),</w:t>
      </w:r>
      <w:r w:rsidRPr="00966B09">
        <w:rPr>
          <w:rFonts w:ascii="Times New Roman" w:hAnsi="Times New Roman"/>
          <w:sz w:val="28"/>
          <w:szCs w:val="28"/>
        </w:rPr>
        <w:t xml:space="preserve"> </w:t>
      </w:r>
      <w:r w:rsidRPr="00966B09">
        <w:rPr>
          <w:rFonts w:ascii="Times New Roman" w:hAnsi="Times New Roman"/>
          <w:snapToGrid w:val="0"/>
          <w:sz w:val="28"/>
          <w:szCs w:val="28"/>
          <w:lang w:eastAsia="ru-RU"/>
        </w:rPr>
        <w:t>млн.</w:t>
      </w:r>
      <w:r w:rsidR="008E6544" w:rsidRPr="00966B09">
        <w:rPr>
          <w:rFonts w:ascii="Times New Roman" w:hAnsi="Times New Roman"/>
          <w:snapToGrid w:val="0"/>
          <w:sz w:val="28"/>
          <w:szCs w:val="28"/>
          <w:lang w:eastAsia="ru-RU"/>
        </w:rPr>
        <w:t> </w:t>
      </w:r>
      <w:r w:rsidRPr="00966B09">
        <w:rPr>
          <w:rFonts w:ascii="Times New Roman" w:hAnsi="Times New Roman"/>
          <w:snapToGrid w:val="0"/>
          <w:sz w:val="28"/>
          <w:szCs w:val="28"/>
          <w:lang w:eastAsia="ru-RU"/>
        </w:rPr>
        <w:t>тонн;</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rPr>
        <w:t xml:space="preserve">С </w:t>
      </w:r>
      <w:r w:rsidRPr="00966B09">
        <w:rPr>
          <w:rFonts w:ascii="Times New Roman" w:hAnsi="Times New Roman"/>
          <w:sz w:val="28"/>
          <w:szCs w:val="28"/>
          <w:vertAlign w:val="subscript"/>
        </w:rPr>
        <w:t>расчёт</w:t>
      </w:r>
      <w:r w:rsidRPr="00966B09">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66B09">
        <w:rPr>
          <w:rFonts w:ascii="Times New Roman" w:hAnsi="Times New Roman"/>
          <w:sz w:val="28"/>
          <w:szCs w:val="28"/>
        </w:rPr>
        <w:t>определяемая на соответствующий прогнозируемый период,</w:t>
      </w:r>
      <w:r w:rsidRPr="00966B09">
        <w:rPr>
          <w:rFonts w:ascii="Times New Roman" w:hAnsi="Times New Roman"/>
          <w:snapToGrid w:val="0"/>
          <w:sz w:val="28"/>
          <w:szCs w:val="28"/>
          <w:lang w:eastAsia="ru-RU"/>
        </w:rPr>
        <w:t xml:space="preserve"> рублей;</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rPr>
        <w:t xml:space="preserve">Ʃ </w:t>
      </w:r>
      <w:r w:rsidRPr="00966B09">
        <w:rPr>
          <w:rFonts w:ascii="Times New Roman" w:hAnsi="Times New Roman"/>
          <w:sz w:val="28"/>
          <w:szCs w:val="28"/>
          <w:lang w:val="en-US"/>
        </w:rPr>
        <w:t>L</w:t>
      </w:r>
      <w:r w:rsidRPr="00966B09">
        <w:rPr>
          <w:rFonts w:ascii="Times New Roman" w:hAnsi="Times New Roman"/>
          <w:sz w:val="28"/>
          <w:szCs w:val="28"/>
        </w:rPr>
        <w:t xml:space="preserve"> </w:t>
      </w:r>
      <w:r w:rsidRPr="00966B09">
        <w:rPr>
          <w:rFonts w:ascii="Times New Roman" w:hAnsi="Times New Roman"/>
          <w:sz w:val="28"/>
          <w:szCs w:val="28"/>
          <w:vertAlign w:val="subscript"/>
        </w:rPr>
        <w:t>ПИ льгот</w:t>
      </w:r>
      <w:r w:rsidRPr="00966B09">
        <w:rPr>
          <w:rFonts w:ascii="Times New Roman" w:hAnsi="Times New Roman"/>
          <w:b/>
          <w:i/>
          <w:sz w:val="28"/>
          <w:szCs w:val="28"/>
          <w:vertAlign w:val="subscript"/>
        </w:rPr>
        <w:t xml:space="preserve"> </w:t>
      </w:r>
      <w:r w:rsidRPr="00966B09">
        <w:rPr>
          <w:rFonts w:ascii="Times New Roman" w:hAnsi="Times New Roman"/>
          <w:snapToGrid w:val="0"/>
          <w:sz w:val="28"/>
          <w:szCs w:val="28"/>
          <w:lang w:eastAsia="ru-RU"/>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proofErr w:type="gramStart"/>
      <w:r w:rsidRPr="00966B09">
        <w:rPr>
          <w:rFonts w:ascii="Times New Roman" w:hAnsi="Times New Roman"/>
          <w:snapToGrid w:val="0"/>
          <w:sz w:val="28"/>
          <w:szCs w:val="28"/>
          <w:lang w:eastAsia="ru-RU"/>
        </w:rPr>
        <w:t>связанных с обеспечением безопасных условий</w:t>
      </w:r>
      <w:proofErr w:type="gramEnd"/>
      <w:r w:rsidRPr="00966B09">
        <w:rPr>
          <w:rFonts w:ascii="Times New Roman" w:hAnsi="Times New Roman"/>
          <w:snapToGrid w:val="0"/>
          <w:sz w:val="28"/>
          <w:szCs w:val="28"/>
          <w:lang w:eastAsia="ru-RU"/>
        </w:rPr>
        <w:t xml:space="preserve"> и охраны труда при добыче угля, тыс. рублей;</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lang w:val="en-US"/>
        </w:rPr>
        <w:t>P</w:t>
      </w:r>
      <w:r w:rsidRPr="00966B09">
        <w:rPr>
          <w:rFonts w:ascii="Times New Roman" w:hAnsi="Times New Roman"/>
          <w:sz w:val="28"/>
          <w:szCs w:val="28"/>
        </w:rPr>
        <w:t xml:space="preserve"> – </w:t>
      </w:r>
      <w:proofErr w:type="gramStart"/>
      <w:r w:rsidRPr="00966B09">
        <w:rPr>
          <w:rFonts w:ascii="Times New Roman" w:hAnsi="Times New Roman"/>
          <w:sz w:val="28"/>
          <w:szCs w:val="28"/>
        </w:rPr>
        <w:t>переходящие</w:t>
      </w:r>
      <w:proofErr w:type="gramEnd"/>
      <w:r w:rsidRPr="00966B09">
        <w:rPr>
          <w:rFonts w:ascii="Times New Roman" w:hAnsi="Times New Roman"/>
          <w:sz w:val="28"/>
          <w:szCs w:val="28"/>
        </w:rPr>
        <w:t xml:space="preserve"> платежи, тыс. рублей;</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lang w:val="en-US"/>
        </w:rPr>
        <w:t>S</w:t>
      </w:r>
      <w:r w:rsidRPr="00966B09">
        <w:rPr>
          <w:rFonts w:ascii="Times New Roman" w:hAnsi="Times New Roman"/>
          <w:sz w:val="28"/>
          <w:szCs w:val="28"/>
        </w:rPr>
        <w:t xml:space="preserve"> – </w:t>
      </w:r>
      <w:proofErr w:type="gramStart"/>
      <w:r w:rsidRPr="00966B09">
        <w:rPr>
          <w:rFonts w:ascii="Times New Roman" w:hAnsi="Times New Roman"/>
          <w:sz w:val="28"/>
          <w:szCs w:val="28"/>
        </w:rPr>
        <w:t>расчётный</w:t>
      </w:r>
      <w:proofErr w:type="gramEnd"/>
      <w:r w:rsidRPr="00966B09">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4473B7" w:rsidRPr="00966B09">
        <w:rPr>
          <w:rFonts w:ascii="Times New Roman" w:hAnsi="Times New Roman" w:cs="Times New Roman"/>
          <w:sz w:val="28"/>
          <w:szCs w:val="28"/>
        </w:rPr>
        <w:t>а также поступления по контрольной работе,</w:t>
      </w:r>
      <w:r w:rsidRPr="00966B09">
        <w:rPr>
          <w:rFonts w:ascii="Times New Roman" w:hAnsi="Times New Roman"/>
          <w:sz w:val="28"/>
          <w:szCs w:val="28"/>
        </w:rPr>
        <w:t xml:space="preserve">%. </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03F9B" w:rsidRPr="00966B09" w:rsidRDefault="00F03F9B" w:rsidP="00F03F9B">
      <w:pPr>
        <w:tabs>
          <w:tab w:val="left" w:pos="0"/>
        </w:tabs>
        <w:spacing w:after="0" w:line="240" w:lineRule="auto"/>
        <w:ind w:firstLine="709"/>
        <w:jc w:val="both"/>
        <w:rPr>
          <w:rFonts w:ascii="Times New Roman" w:hAnsi="Times New Roman"/>
          <w:sz w:val="28"/>
          <w:szCs w:val="28"/>
        </w:rPr>
      </w:pPr>
      <w:r w:rsidRPr="00966B09">
        <w:rPr>
          <w:rFonts w:ascii="Times New Roman" w:hAnsi="Times New Roman" w:cs="Times New Roman"/>
          <w:sz w:val="28"/>
          <w:szCs w:val="28"/>
          <w:lang w:val="en-US"/>
        </w:rPr>
        <w:t>F</w:t>
      </w:r>
      <w:r w:rsidRPr="00966B09">
        <w:rPr>
          <w:rFonts w:ascii="Times New Roman" w:hAnsi="Times New Roman" w:cs="Times New Roman"/>
          <w:sz w:val="28"/>
          <w:szCs w:val="28"/>
        </w:rPr>
        <w:t xml:space="preserve"> – </w:t>
      </w:r>
      <w:proofErr w:type="gramStart"/>
      <w:r w:rsidRPr="00966B09">
        <w:rPr>
          <w:rFonts w:ascii="Times New Roman" w:hAnsi="Times New Roman" w:cs="Times New Roman"/>
          <w:sz w:val="28"/>
          <w:szCs w:val="28"/>
        </w:rPr>
        <w:t>корректирующая</w:t>
      </w:r>
      <w:proofErr w:type="gramEnd"/>
      <w:r w:rsidRPr="00966B09">
        <w:rPr>
          <w:rFonts w:ascii="Times New Roman" w:hAnsi="Times New Roman" w:cs="Times New Roman"/>
          <w:sz w:val="28"/>
          <w:szCs w:val="28"/>
        </w:rPr>
        <w:t xml:space="preserve"> сумма поступлений, учитывающая другие факторы, тыс. рублей.</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66B09">
        <w:rPr>
          <w:rFonts w:ascii="Times New Roman" w:hAnsi="Times New Roman"/>
          <w:i/>
          <w:snapToGrid w:val="0"/>
          <w:sz w:val="28"/>
          <w:szCs w:val="28"/>
          <w:lang w:eastAsia="ru-RU"/>
        </w:rPr>
        <w:t>(</w:t>
      </w:r>
      <w:r w:rsidRPr="00966B09">
        <w:rPr>
          <w:rFonts w:ascii="Times New Roman" w:hAnsi="Times New Roman"/>
          <w:b/>
          <w:i/>
          <w:sz w:val="28"/>
          <w:szCs w:val="28"/>
          <w:lang w:val="en-US"/>
        </w:rPr>
        <w:t>S</w:t>
      </w:r>
      <w:r w:rsidRPr="00966B09">
        <w:rPr>
          <w:rFonts w:ascii="Times New Roman" w:hAnsi="Times New Roman"/>
          <w:b/>
          <w:i/>
          <w:sz w:val="28"/>
          <w:szCs w:val="28"/>
        </w:rPr>
        <w:t xml:space="preserve"> </w:t>
      </w:r>
      <w:r w:rsidRPr="00966B09">
        <w:rPr>
          <w:rFonts w:ascii="Times New Roman" w:hAnsi="Times New Roman"/>
          <w:b/>
          <w:i/>
          <w:sz w:val="28"/>
          <w:szCs w:val="28"/>
          <w:vertAlign w:val="subscript"/>
        </w:rPr>
        <w:t>расчёт</w:t>
      </w:r>
      <w:r w:rsidRPr="00966B09">
        <w:rPr>
          <w:rFonts w:ascii="Times New Roman" w:hAnsi="Times New Roman"/>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snapToGrid w:val="0"/>
          <w:sz w:val="28"/>
          <w:szCs w:val="28"/>
          <w:lang w:eastAsia="ru-RU"/>
        </w:rPr>
        <w:t>определяется как:</w:t>
      </w:r>
    </w:p>
    <w:p w:rsidR="008D780E" w:rsidRPr="00966B09" w:rsidRDefault="008D780E" w:rsidP="008D780E">
      <w:pPr>
        <w:spacing w:after="0" w:line="240" w:lineRule="auto"/>
        <w:ind w:firstLine="709"/>
        <w:jc w:val="center"/>
        <w:rPr>
          <w:rFonts w:ascii="Times New Roman" w:hAnsi="Times New Roman"/>
          <w:snapToGrid w:val="0"/>
          <w:sz w:val="28"/>
          <w:szCs w:val="28"/>
          <w:lang w:eastAsia="ru-RU"/>
        </w:rPr>
      </w:pPr>
    </w:p>
    <w:p w:rsidR="008D780E" w:rsidRPr="00966B09" w:rsidRDefault="008D780E" w:rsidP="008D780E">
      <w:pPr>
        <w:spacing w:after="0" w:line="240" w:lineRule="auto"/>
        <w:ind w:firstLine="709"/>
        <w:jc w:val="center"/>
        <w:rPr>
          <w:rFonts w:ascii="Times New Roman" w:hAnsi="Times New Roman"/>
          <w:i/>
          <w:snapToGrid w:val="0"/>
          <w:sz w:val="28"/>
          <w:szCs w:val="28"/>
          <w:lang w:eastAsia="ru-RU"/>
        </w:rPr>
      </w:pPr>
      <w:r w:rsidRPr="00966B09">
        <w:rPr>
          <w:rFonts w:ascii="Times New Roman" w:hAnsi="Times New Roman"/>
          <w:b/>
          <w:i/>
          <w:sz w:val="28"/>
          <w:szCs w:val="28"/>
        </w:rPr>
        <w:t xml:space="preserve">С </w:t>
      </w:r>
      <w:r w:rsidRPr="00966B09">
        <w:rPr>
          <w:rFonts w:ascii="Times New Roman" w:hAnsi="Times New Roman"/>
          <w:b/>
          <w:i/>
          <w:sz w:val="28"/>
          <w:szCs w:val="28"/>
          <w:vertAlign w:val="subscript"/>
        </w:rPr>
        <w:t>расчёт</w:t>
      </w:r>
      <w:r w:rsidRPr="00966B09">
        <w:rPr>
          <w:rFonts w:ascii="Times New Roman" w:hAnsi="Times New Roman"/>
          <w:i/>
          <w:sz w:val="28"/>
          <w:szCs w:val="28"/>
          <w:vertAlign w:val="subscript"/>
        </w:rPr>
        <w:t>.</w:t>
      </w:r>
      <w:r w:rsidRPr="00966B09">
        <w:rPr>
          <w:rFonts w:ascii="Times New Roman" w:hAnsi="Times New Roman"/>
          <w:i/>
          <w:snapToGrid w:val="0"/>
          <w:sz w:val="28"/>
          <w:szCs w:val="28"/>
          <w:lang w:eastAsia="ru-RU"/>
        </w:rPr>
        <w:t xml:space="preserve"> = </w:t>
      </w:r>
      <w:r w:rsidRPr="00966B09">
        <w:rPr>
          <w:rFonts w:ascii="Times New Roman" w:hAnsi="Times New Roman"/>
          <w:b/>
          <w:i/>
          <w:snapToGrid w:val="0"/>
          <w:sz w:val="28"/>
          <w:szCs w:val="28"/>
          <w:lang w:eastAsia="ru-RU"/>
        </w:rPr>
        <w:t xml:space="preserve">С </w:t>
      </w:r>
      <w:r w:rsidRPr="00966B09">
        <w:rPr>
          <w:rFonts w:ascii="Times New Roman" w:hAnsi="Times New Roman"/>
          <w:i/>
          <w:snapToGrid w:val="0"/>
          <w:sz w:val="28"/>
          <w:szCs w:val="28"/>
          <w:lang w:eastAsia="ru-RU"/>
        </w:rPr>
        <w:t xml:space="preserve">× </w:t>
      </w:r>
      <w:proofErr w:type="spellStart"/>
      <w:r w:rsidRPr="00966B09">
        <w:rPr>
          <w:rFonts w:ascii="Times New Roman" w:hAnsi="Times New Roman"/>
          <w:b/>
          <w:i/>
          <w:snapToGrid w:val="0"/>
          <w:sz w:val="28"/>
          <w:szCs w:val="28"/>
          <w:lang w:eastAsia="ru-RU"/>
        </w:rPr>
        <w:t>К</w:t>
      </w:r>
      <w:r w:rsidRPr="00966B09">
        <w:rPr>
          <w:rFonts w:ascii="Times New Roman" w:hAnsi="Times New Roman"/>
          <w:b/>
          <w:i/>
          <w:snapToGrid w:val="0"/>
          <w:sz w:val="28"/>
          <w:szCs w:val="28"/>
          <w:vertAlign w:val="subscript"/>
          <w:lang w:eastAsia="ru-RU"/>
        </w:rPr>
        <w:t>дф</w:t>
      </w:r>
      <w:proofErr w:type="spellEnd"/>
      <w:r w:rsidRPr="00966B09">
        <w:rPr>
          <w:rFonts w:ascii="Times New Roman" w:hAnsi="Times New Roman"/>
          <w:b/>
          <w:i/>
          <w:snapToGrid w:val="0"/>
          <w:sz w:val="28"/>
          <w:szCs w:val="28"/>
          <w:vertAlign w:val="subscript"/>
          <w:lang w:eastAsia="ru-RU"/>
        </w:rPr>
        <w:t xml:space="preserve"> </w:t>
      </w:r>
      <w:r w:rsidRPr="00966B09">
        <w:rPr>
          <w:rFonts w:ascii="Times New Roman" w:hAnsi="Times New Roman"/>
          <w:i/>
          <w:snapToGrid w:val="0"/>
          <w:sz w:val="28"/>
          <w:szCs w:val="28"/>
          <w:vertAlign w:val="subscript"/>
          <w:lang w:eastAsia="ru-RU"/>
        </w:rPr>
        <w:t>(уголь1,</w:t>
      </w:r>
      <w:proofErr w:type="gramStart"/>
      <w:r w:rsidRPr="00966B09">
        <w:rPr>
          <w:rFonts w:ascii="Times New Roman" w:hAnsi="Times New Roman"/>
          <w:i/>
          <w:snapToGrid w:val="0"/>
          <w:sz w:val="28"/>
          <w:szCs w:val="28"/>
          <w:vertAlign w:val="subscript"/>
          <w:lang w:eastAsia="ru-RU"/>
        </w:rPr>
        <w:t>2,3,…</w:t>
      </w:r>
      <w:proofErr w:type="gramEnd"/>
      <w:r w:rsidRPr="00966B09">
        <w:rPr>
          <w:rFonts w:ascii="Times New Roman" w:hAnsi="Times New Roman"/>
          <w:i/>
          <w:snapToGrid w:val="0"/>
          <w:sz w:val="28"/>
          <w:szCs w:val="28"/>
          <w:vertAlign w:val="subscript"/>
          <w:lang w:eastAsia="ru-RU"/>
        </w:rPr>
        <w:t>,</w:t>
      </w:r>
      <w:r w:rsidRPr="00966B09">
        <w:rPr>
          <w:rFonts w:ascii="Times New Roman" w:hAnsi="Times New Roman"/>
          <w:i/>
          <w:snapToGrid w:val="0"/>
          <w:sz w:val="28"/>
          <w:szCs w:val="28"/>
          <w:vertAlign w:val="subscript"/>
          <w:lang w:val="en-US" w:eastAsia="ru-RU"/>
        </w:rPr>
        <w:t>n</w:t>
      </w:r>
      <w:r w:rsidRPr="00966B09">
        <w:rPr>
          <w:rFonts w:ascii="Times New Roman" w:hAnsi="Times New Roman"/>
          <w:i/>
          <w:snapToGrid w:val="0"/>
          <w:sz w:val="28"/>
          <w:szCs w:val="28"/>
          <w:vertAlign w:val="subscript"/>
          <w:lang w:eastAsia="ru-RU"/>
        </w:rPr>
        <w:t>)</w:t>
      </w:r>
      <w:r w:rsidRPr="00966B09">
        <w:rPr>
          <w:rFonts w:ascii="Times New Roman" w:hAnsi="Times New Roman"/>
          <w:i/>
          <w:snapToGrid w:val="0"/>
          <w:sz w:val="28"/>
          <w:szCs w:val="28"/>
          <w:lang w:eastAsia="ru-RU"/>
        </w:rPr>
        <w:t xml:space="preserve">, </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где,</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 xml:space="preserve">С – основная налоговая ставка за 1 тонну каждого добытого вида </w:t>
      </w:r>
      <w:proofErr w:type="gramStart"/>
      <w:r w:rsidRPr="00966B09">
        <w:rPr>
          <w:rFonts w:ascii="Times New Roman" w:hAnsi="Times New Roman"/>
          <w:snapToGrid w:val="0"/>
          <w:sz w:val="28"/>
          <w:szCs w:val="28"/>
          <w:lang w:eastAsia="ru-RU"/>
        </w:rPr>
        <w:t>угля  (</w:t>
      </w:r>
      <w:proofErr w:type="gramEnd"/>
      <w:r w:rsidRPr="00966B09">
        <w:rPr>
          <w:rFonts w:ascii="Times New Roman" w:hAnsi="Times New Roman"/>
          <w:snapToGrid w:val="0"/>
          <w:sz w:val="28"/>
          <w:szCs w:val="28"/>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8D780E" w:rsidRPr="00966B09" w:rsidRDefault="008D780E" w:rsidP="008D780E">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966B09">
        <w:rPr>
          <w:rFonts w:ascii="Times New Roman" w:hAnsi="Times New Roman"/>
          <w:sz w:val="28"/>
          <w:szCs w:val="28"/>
        </w:rPr>
        <w:t>К</w:t>
      </w:r>
      <w:r w:rsidRPr="00966B09">
        <w:rPr>
          <w:rFonts w:ascii="Times New Roman" w:hAnsi="Times New Roman"/>
          <w:sz w:val="28"/>
          <w:szCs w:val="28"/>
          <w:vertAlign w:val="subscript"/>
        </w:rPr>
        <w:t>дф</w:t>
      </w:r>
      <w:proofErr w:type="spellEnd"/>
      <w:r w:rsidRPr="00966B09">
        <w:rPr>
          <w:rFonts w:ascii="Times New Roman" w:hAnsi="Times New Roman"/>
          <w:sz w:val="28"/>
          <w:szCs w:val="28"/>
        </w:rPr>
        <w:t xml:space="preserve"> </w:t>
      </w:r>
      <w:r w:rsidRPr="00966B09">
        <w:rPr>
          <w:rFonts w:ascii="Times New Roman" w:hAnsi="Times New Roman"/>
          <w:sz w:val="28"/>
          <w:szCs w:val="28"/>
          <w:vertAlign w:val="subscript"/>
        </w:rPr>
        <w:t>(уголь1,</w:t>
      </w:r>
      <w:proofErr w:type="gramStart"/>
      <w:r w:rsidRPr="00966B09">
        <w:rPr>
          <w:rFonts w:ascii="Times New Roman" w:hAnsi="Times New Roman"/>
          <w:sz w:val="28"/>
          <w:szCs w:val="28"/>
          <w:vertAlign w:val="subscript"/>
        </w:rPr>
        <w:t>2,3,…</w:t>
      </w:r>
      <w:proofErr w:type="gramEnd"/>
      <w:r w:rsidRPr="00966B09">
        <w:rPr>
          <w:rFonts w:ascii="Times New Roman" w:hAnsi="Times New Roman"/>
          <w:sz w:val="28"/>
          <w:szCs w:val="28"/>
          <w:vertAlign w:val="subscript"/>
        </w:rPr>
        <w:t>,</w:t>
      </w:r>
      <w:r w:rsidRPr="00966B09">
        <w:rPr>
          <w:rFonts w:ascii="Times New Roman" w:hAnsi="Times New Roman"/>
          <w:sz w:val="28"/>
          <w:szCs w:val="28"/>
          <w:vertAlign w:val="subscript"/>
          <w:lang w:val="en-US"/>
        </w:rPr>
        <w:t>n</w:t>
      </w:r>
      <w:r w:rsidRPr="00966B09">
        <w:rPr>
          <w:rFonts w:ascii="Times New Roman" w:hAnsi="Times New Roman"/>
          <w:sz w:val="28"/>
          <w:szCs w:val="28"/>
          <w:vertAlign w:val="subscript"/>
        </w:rPr>
        <w:t>)</w:t>
      </w:r>
      <w:r w:rsidRPr="00966B09">
        <w:rPr>
          <w:rFonts w:ascii="Times New Roman" w:hAnsi="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8D780E" w:rsidRPr="00966B09" w:rsidRDefault="008D780E" w:rsidP="008D780E">
      <w:pPr>
        <w:autoSpaceDE w:val="0"/>
        <w:autoSpaceDN w:val="0"/>
        <w:adjustRightInd w:val="0"/>
        <w:spacing w:after="0" w:line="240" w:lineRule="auto"/>
        <w:ind w:firstLine="709"/>
        <w:jc w:val="both"/>
        <w:rPr>
          <w:rFonts w:ascii="Times New Roman" w:hAnsi="Times New Roman"/>
          <w:sz w:val="28"/>
          <w:szCs w:val="28"/>
          <w:lang w:eastAsia="ru-RU"/>
        </w:rPr>
      </w:pP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 xml:space="preserve">Сумма налоговых льгот </w:t>
      </w:r>
      <w:r w:rsidRPr="00966B09">
        <w:rPr>
          <w:rFonts w:ascii="Times New Roman" w:hAnsi="Times New Roman"/>
          <w:i/>
          <w:snapToGrid w:val="0"/>
          <w:sz w:val="28"/>
          <w:szCs w:val="28"/>
          <w:lang w:eastAsia="ru-RU"/>
        </w:rPr>
        <w:t>(</w:t>
      </w:r>
      <w:r w:rsidRPr="00966B09">
        <w:rPr>
          <w:rFonts w:ascii="Times New Roman" w:hAnsi="Times New Roman"/>
          <w:i/>
          <w:sz w:val="28"/>
          <w:szCs w:val="28"/>
        </w:rPr>
        <w:t xml:space="preserve">Ʃ </w:t>
      </w:r>
      <w:r w:rsidRPr="00966B09">
        <w:rPr>
          <w:rFonts w:ascii="Times New Roman" w:hAnsi="Times New Roman"/>
          <w:b/>
          <w:i/>
          <w:sz w:val="28"/>
          <w:szCs w:val="28"/>
        </w:rPr>
        <w:t xml:space="preserve">L </w:t>
      </w:r>
      <w:r w:rsidRPr="00966B09">
        <w:rPr>
          <w:rFonts w:ascii="Times New Roman" w:hAnsi="Times New Roman"/>
          <w:b/>
          <w:i/>
          <w:sz w:val="28"/>
          <w:szCs w:val="28"/>
          <w:vertAlign w:val="subscript"/>
        </w:rPr>
        <w:t>ПИ льгот</w:t>
      </w:r>
      <w:r w:rsidRPr="00966B09">
        <w:rPr>
          <w:rFonts w:ascii="Times New Roman" w:hAnsi="Times New Roman"/>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sz w:val="28"/>
          <w:szCs w:val="28"/>
        </w:rPr>
        <w:t>определяется</w:t>
      </w:r>
      <w:r w:rsidRPr="00966B09">
        <w:rPr>
          <w:rFonts w:ascii="Times New Roman" w:hAnsi="Times New Roman"/>
          <w:snapToGrid w:val="0"/>
          <w:sz w:val="28"/>
          <w:szCs w:val="28"/>
          <w:lang w:eastAsia="ru-RU"/>
        </w:rPr>
        <w:t>:</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p>
    <w:p w:rsidR="008D780E" w:rsidRPr="00966B09" w:rsidRDefault="008D780E" w:rsidP="008D780E">
      <w:pPr>
        <w:spacing w:before="120" w:after="120" w:line="240" w:lineRule="auto"/>
        <w:ind w:firstLine="709"/>
        <w:jc w:val="center"/>
        <w:rPr>
          <w:rFonts w:ascii="Times New Roman" w:hAnsi="Times New Roman"/>
          <w:snapToGrid w:val="0"/>
          <w:sz w:val="28"/>
          <w:szCs w:val="28"/>
          <w:lang w:eastAsia="ru-RU"/>
        </w:rPr>
      </w:pPr>
      <w:r w:rsidRPr="00966B09">
        <w:rPr>
          <w:rFonts w:ascii="Times New Roman" w:hAnsi="Times New Roman"/>
          <w:i/>
          <w:sz w:val="28"/>
          <w:szCs w:val="28"/>
        </w:rPr>
        <w:t xml:space="preserve">Ʃ </w:t>
      </w:r>
      <w:r w:rsidRPr="00966B09">
        <w:rPr>
          <w:rFonts w:ascii="Times New Roman" w:hAnsi="Times New Roman"/>
          <w:b/>
          <w:i/>
          <w:sz w:val="28"/>
          <w:szCs w:val="28"/>
        </w:rPr>
        <w:t xml:space="preserve">L </w:t>
      </w:r>
      <w:r w:rsidRPr="00966B09">
        <w:rPr>
          <w:rFonts w:ascii="Times New Roman" w:hAnsi="Times New Roman"/>
          <w:b/>
          <w:i/>
          <w:sz w:val="28"/>
          <w:szCs w:val="28"/>
          <w:vertAlign w:val="subscript"/>
        </w:rPr>
        <w:t>ПИ льгот</w:t>
      </w:r>
      <w:r w:rsidRPr="00966B09">
        <w:rPr>
          <w:rFonts w:ascii="Times New Roman" w:hAnsi="Times New Roman"/>
          <w:snapToGrid w:val="0"/>
          <w:sz w:val="28"/>
          <w:szCs w:val="28"/>
          <w:lang w:eastAsia="ru-RU"/>
        </w:rPr>
        <w:t xml:space="preserve"> = </w:t>
      </w:r>
      <w:proofErr w:type="gramStart"/>
      <w:r w:rsidRPr="00966B09">
        <w:rPr>
          <w:rFonts w:ascii="Times New Roman" w:hAnsi="Times New Roman"/>
          <w:i/>
          <w:snapToGrid w:val="0"/>
          <w:sz w:val="28"/>
          <w:szCs w:val="28"/>
          <w:lang w:eastAsia="ru-RU"/>
        </w:rPr>
        <w:t>Ʃ(</w:t>
      </w:r>
      <w:proofErr w:type="gramEnd"/>
      <w:r w:rsidRPr="00966B09">
        <w:rPr>
          <w:rFonts w:ascii="Times New Roman" w:hAnsi="Times New Roman"/>
          <w:i/>
          <w:snapToGrid w:val="0"/>
          <w:sz w:val="28"/>
          <w:szCs w:val="28"/>
          <w:lang w:eastAsia="ru-RU"/>
        </w:rPr>
        <w:t>(</w:t>
      </w:r>
      <w:r w:rsidRPr="00966B09">
        <w:rPr>
          <w:rFonts w:ascii="Times New Roman" w:hAnsi="Times New Roman"/>
          <w:b/>
          <w:i/>
          <w:sz w:val="28"/>
          <w:szCs w:val="28"/>
          <w:lang w:val="en-US"/>
        </w:rPr>
        <w:t>V</w:t>
      </w:r>
      <w:r w:rsidRPr="00966B09">
        <w:rPr>
          <w:rFonts w:ascii="Times New Roman" w:hAnsi="Times New Roman"/>
          <w:b/>
          <w:i/>
          <w:sz w:val="28"/>
          <w:szCs w:val="28"/>
        </w:rPr>
        <w:t xml:space="preserve"> </w:t>
      </w:r>
      <w:r w:rsidRPr="00966B09">
        <w:rPr>
          <w:rFonts w:ascii="Times New Roman" w:hAnsi="Times New Roman"/>
          <w:b/>
          <w:i/>
          <w:sz w:val="28"/>
          <w:szCs w:val="28"/>
          <w:vertAlign w:val="subscript"/>
        </w:rPr>
        <w:t xml:space="preserve">ПИ (уголь 1,2,3..,п) </w:t>
      </w:r>
      <w:r w:rsidRPr="00966B09">
        <w:rPr>
          <w:rFonts w:ascii="Times New Roman" w:hAnsi="Times New Roman"/>
          <w:i/>
          <w:snapToGrid w:val="0"/>
          <w:sz w:val="28"/>
          <w:szCs w:val="28"/>
          <w:lang w:eastAsia="ru-RU"/>
        </w:rPr>
        <w:t xml:space="preserve">× </w:t>
      </w:r>
      <w:r w:rsidRPr="00966B09">
        <w:rPr>
          <w:rFonts w:ascii="Times New Roman" w:hAnsi="Times New Roman"/>
          <w:b/>
          <w:i/>
          <w:sz w:val="28"/>
          <w:szCs w:val="28"/>
        </w:rPr>
        <w:t xml:space="preserve">С </w:t>
      </w:r>
      <w:r w:rsidRPr="00966B09">
        <w:rPr>
          <w:rFonts w:ascii="Times New Roman" w:hAnsi="Times New Roman"/>
          <w:b/>
          <w:i/>
          <w:sz w:val="28"/>
          <w:szCs w:val="28"/>
          <w:vertAlign w:val="subscript"/>
        </w:rPr>
        <w:t>расчёт.</w:t>
      </w:r>
      <w:r w:rsidRPr="00966B09">
        <w:rPr>
          <w:rFonts w:ascii="Times New Roman" w:hAnsi="Times New Roman"/>
          <w:i/>
          <w:snapToGrid w:val="0"/>
          <w:sz w:val="28"/>
          <w:szCs w:val="28"/>
          <w:lang w:eastAsia="ru-RU"/>
        </w:rPr>
        <w:t>) - ((</w:t>
      </w:r>
      <w:r w:rsidRPr="00966B09">
        <w:rPr>
          <w:rFonts w:ascii="Times New Roman" w:hAnsi="Times New Roman"/>
          <w:b/>
          <w:i/>
          <w:sz w:val="28"/>
          <w:szCs w:val="28"/>
          <w:lang w:val="en-US"/>
        </w:rPr>
        <w:t>V</w:t>
      </w:r>
      <w:r w:rsidRPr="00966B09">
        <w:rPr>
          <w:rFonts w:ascii="Times New Roman" w:hAnsi="Times New Roman"/>
          <w:b/>
          <w:i/>
          <w:sz w:val="28"/>
          <w:szCs w:val="28"/>
        </w:rPr>
        <w:t xml:space="preserve"> </w:t>
      </w:r>
      <w:r w:rsidRPr="00966B09">
        <w:rPr>
          <w:rFonts w:ascii="Times New Roman" w:hAnsi="Times New Roman"/>
          <w:b/>
          <w:i/>
          <w:sz w:val="28"/>
          <w:szCs w:val="28"/>
          <w:vertAlign w:val="subscript"/>
        </w:rPr>
        <w:t>ПИ (уголь 1,</w:t>
      </w:r>
      <w:proofErr w:type="gramStart"/>
      <w:r w:rsidRPr="00966B09">
        <w:rPr>
          <w:rFonts w:ascii="Times New Roman" w:hAnsi="Times New Roman"/>
          <w:b/>
          <w:i/>
          <w:sz w:val="28"/>
          <w:szCs w:val="28"/>
          <w:vertAlign w:val="subscript"/>
        </w:rPr>
        <w:t>2,3..</w:t>
      </w:r>
      <w:proofErr w:type="gramEnd"/>
      <w:r w:rsidRPr="00966B09">
        <w:rPr>
          <w:rFonts w:ascii="Times New Roman" w:hAnsi="Times New Roman"/>
          <w:b/>
          <w:i/>
          <w:sz w:val="28"/>
          <w:szCs w:val="28"/>
          <w:vertAlign w:val="subscript"/>
        </w:rPr>
        <w:t xml:space="preserve">,п) </w:t>
      </w:r>
      <w:r w:rsidRPr="00966B09">
        <w:rPr>
          <w:rFonts w:ascii="Times New Roman" w:hAnsi="Times New Roman"/>
          <w:i/>
          <w:snapToGrid w:val="0"/>
          <w:sz w:val="28"/>
          <w:szCs w:val="28"/>
          <w:lang w:eastAsia="ru-RU"/>
        </w:rPr>
        <w:t xml:space="preserve">× </w:t>
      </w:r>
      <w:r w:rsidRPr="00966B09">
        <w:rPr>
          <w:rFonts w:ascii="Times New Roman" w:hAnsi="Times New Roman"/>
          <w:b/>
          <w:i/>
          <w:sz w:val="28"/>
          <w:szCs w:val="28"/>
        </w:rPr>
        <w:t xml:space="preserve">С </w:t>
      </w:r>
      <w:r w:rsidRPr="00966B09">
        <w:rPr>
          <w:rFonts w:ascii="Times New Roman" w:hAnsi="Times New Roman"/>
          <w:b/>
          <w:i/>
          <w:sz w:val="28"/>
          <w:szCs w:val="28"/>
          <w:vertAlign w:val="subscript"/>
        </w:rPr>
        <w:t>расчёт</w:t>
      </w:r>
      <w:r w:rsidRPr="00966B09">
        <w:rPr>
          <w:rFonts w:ascii="Times New Roman" w:hAnsi="Times New Roman"/>
          <w:i/>
          <w:snapToGrid w:val="0"/>
          <w:sz w:val="28"/>
          <w:szCs w:val="28"/>
          <w:lang w:eastAsia="ru-RU"/>
        </w:rPr>
        <w:t>) ×</w:t>
      </w:r>
      <w:r w:rsidRPr="00966B09">
        <w:rPr>
          <w:rFonts w:ascii="Times New Roman" w:hAnsi="Times New Roman"/>
          <w:b/>
          <w:i/>
          <w:snapToGrid w:val="0"/>
          <w:sz w:val="28"/>
          <w:szCs w:val="28"/>
          <w:lang w:eastAsia="ru-RU"/>
        </w:rPr>
        <w:t>Д</w:t>
      </w:r>
      <w:r w:rsidRPr="00966B09">
        <w:rPr>
          <w:rFonts w:ascii="Times New Roman" w:hAnsi="Times New Roman"/>
          <w:i/>
          <w:snapToGrid w:val="0"/>
          <w:sz w:val="28"/>
          <w:szCs w:val="28"/>
          <w:lang w:eastAsia="ru-RU"/>
        </w:rPr>
        <w:t xml:space="preserve"> </w:t>
      </w:r>
      <w:r w:rsidRPr="00966B09">
        <w:rPr>
          <w:rFonts w:ascii="Times New Roman" w:hAnsi="Times New Roman"/>
          <w:i/>
          <w:snapToGrid w:val="0"/>
          <w:sz w:val="28"/>
          <w:szCs w:val="28"/>
          <w:vertAlign w:val="subscript"/>
          <w:lang w:eastAsia="ru-RU"/>
        </w:rPr>
        <w:t>льгот</w:t>
      </w:r>
      <w:r w:rsidRPr="00966B09">
        <w:rPr>
          <w:rFonts w:ascii="Times New Roman" w:hAnsi="Times New Roman"/>
          <w:i/>
          <w:snapToGrid w:val="0"/>
          <w:sz w:val="28"/>
          <w:szCs w:val="28"/>
          <w:lang w:eastAsia="ru-RU"/>
        </w:rPr>
        <w:t>),</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napToGrid w:val="0"/>
          <w:sz w:val="28"/>
          <w:szCs w:val="28"/>
          <w:lang w:eastAsia="ru-RU"/>
        </w:rPr>
        <w:t>где,</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lang w:val="en-US"/>
        </w:rPr>
        <w:t>V</w:t>
      </w:r>
      <w:r w:rsidRPr="00966B09">
        <w:rPr>
          <w:rFonts w:ascii="Times New Roman" w:hAnsi="Times New Roman"/>
          <w:sz w:val="28"/>
          <w:szCs w:val="28"/>
        </w:rPr>
        <w:t xml:space="preserve"> </w:t>
      </w:r>
      <w:r w:rsidRPr="00966B09">
        <w:rPr>
          <w:rFonts w:ascii="Times New Roman" w:hAnsi="Times New Roman"/>
          <w:sz w:val="28"/>
          <w:szCs w:val="28"/>
          <w:vertAlign w:val="subscript"/>
        </w:rPr>
        <w:t>ПИ (уголь 1</w:t>
      </w:r>
      <w:proofErr w:type="gramStart"/>
      <w:r w:rsidRPr="00966B09">
        <w:rPr>
          <w:rFonts w:ascii="Times New Roman" w:hAnsi="Times New Roman"/>
          <w:sz w:val="28"/>
          <w:szCs w:val="28"/>
          <w:vertAlign w:val="subscript"/>
        </w:rPr>
        <w:t>,2,3</w:t>
      </w:r>
      <w:proofErr w:type="gramEnd"/>
      <w:r w:rsidRPr="00966B09">
        <w:rPr>
          <w:rFonts w:ascii="Times New Roman" w:hAnsi="Times New Roman"/>
          <w:sz w:val="28"/>
          <w:szCs w:val="28"/>
          <w:vertAlign w:val="subscript"/>
        </w:rPr>
        <w:t>..,п)</w:t>
      </w:r>
      <w:r w:rsidRPr="00966B09">
        <w:rPr>
          <w:rFonts w:ascii="Times New Roman" w:hAnsi="Times New Roman"/>
          <w:b/>
          <w:i/>
          <w:sz w:val="28"/>
          <w:szCs w:val="28"/>
          <w:vertAlign w:val="subscript"/>
        </w:rPr>
        <w:t xml:space="preserve"> </w:t>
      </w:r>
      <w:r w:rsidRPr="00966B09">
        <w:rPr>
          <w:rFonts w:ascii="Times New Roman" w:hAnsi="Times New Roman"/>
          <w:snapToGrid w:val="0"/>
          <w:sz w:val="28"/>
          <w:szCs w:val="28"/>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66B09">
        <w:rPr>
          <w:rFonts w:ascii="Times New Roman" w:hAnsi="Times New Roman"/>
          <w:sz w:val="28"/>
          <w:szCs w:val="28"/>
        </w:rPr>
        <w:t xml:space="preserve">в соответствии с динамикой объёмных показателей согласно данным отчёта по форме № 5-НДПИ, </w:t>
      </w:r>
      <w:r w:rsidRPr="00966B09">
        <w:rPr>
          <w:rFonts w:ascii="Times New Roman" w:hAnsi="Times New Roman"/>
          <w:snapToGrid w:val="0"/>
          <w:sz w:val="28"/>
          <w:szCs w:val="28"/>
          <w:lang w:eastAsia="ru-RU"/>
        </w:rPr>
        <w:t>млн. тонн;</w:t>
      </w:r>
    </w:p>
    <w:p w:rsidR="008D780E" w:rsidRPr="00966B09" w:rsidRDefault="008D780E" w:rsidP="008D780E">
      <w:pPr>
        <w:spacing w:after="0" w:line="240" w:lineRule="auto"/>
        <w:ind w:firstLine="709"/>
        <w:jc w:val="both"/>
        <w:rPr>
          <w:rFonts w:ascii="Times New Roman" w:hAnsi="Times New Roman"/>
          <w:snapToGrid w:val="0"/>
          <w:sz w:val="28"/>
          <w:szCs w:val="28"/>
          <w:lang w:eastAsia="ru-RU"/>
        </w:rPr>
      </w:pPr>
      <w:r w:rsidRPr="00966B09">
        <w:rPr>
          <w:rFonts w:ascii="Times New Roman" w:hAnsi="Times New Roman"/>
          <w:sz w:val="28"/>
          <w:szCs w:val="28"/>
        </w:rPr>
        <w:t xml:space="preserve">С </w:t>
      </w:r>
      <w:r w:rsidRPr="00966B09">
        <w:rPr>
          <w:rFonts w:ascii="Times New Roman" w:hAnsi="Times New Roman"/>
          <w:sz w:val="28"/>
          <w:szCs w:val="28"/>
          <w:vertAlign w:val="subscript"/>
        </w:rPr>
        <w:t>расчёт</w:t>
      </w:r>
      <w:r w:rsidRPr="00966B09">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66B09">
        <w:rPr>
          <w:rFonts w:ascii="Times New Roman" w:hAnsi="Times New Roman"/>
          <w:sz w:val="28"/>
          <w:szCs w:val="28"/>
        </w:rPr>
        <w:t>определяемая на соответствующий прогнозируемый период,</w:t>
      </w:r>
      <w:r w:rsidRPr="00966B09">
        <w:rPr>
          <w:rFonts w:ascii="Times New Roman" w:hAnsi="Times New Roman"/>
          <w:snapToGrid w:val="0"/>
          <w:sz w:val="28"/>
          <w:szCs w:val="28"/>
          <w:lang w:eastAsia="ru-RU"/>
        </w:rPr>
        <w:t xml:space="preserve"> рублей;</w:t>
      </w:r>
    </w:p>
    <w:p w:rsidR="008D780E" w:rsidRPr="00966B09" w:rsidRDefault="008D780E" w:rsidP="008D780E">
      <w:pPr>
        <w:spacing w:after="0" w:line="240" w:lineRule="auto"/>
        <w:ind w:firstLine="709"/>
        <w:jc w:val="both"/>
        <w:rPr>
          <w:rFonts w:ascii="Times New Roman" w:hAnsi="Times New Roman"/>
          <w:sz w:val="28"/>
          <w:szCs w:val="28"/>
          <w:lang w:eastAsia="ru-RU"/>
        </w:rPr>
      </w:pPr>
      <w:r w:rsidRPr="00966B09">
        <w:rPr>
          <w:rFonts w:ascii="Times New Roman" w:hAnsi="Times New Roman"/>
          <w:sz w:val="28"/>
          <w:szCs w:val="28"/>
        </w:rPr>
        <w:t xml:space="preserve">Д </w:t>
      </w:r>
      <w:r w:rsidRPr="00966B09">
        <w:rPr>
          <w:rFonts w:ascii="Times New Roman" w:hAnsi="Times New Roman"/>
          <w:sz w:val="28"/>
          <w:szCs w:val="28"/>
          <w:vertAlign w:val="subscript"/>
        </w:rPr>
        <w:t>льгот</w:t>
      </w:r>
      <w:r w:rsidRPr="00966B09">
        <w:rPr>
          <w:rFonts w:ascii="Times New Roman" w:hAnsi="Times New Roman"/>
          <w:sz w:val="28"/>
          <w:szCs w:val="28"/>
        </w:rPr>
        <w:t xml:space="preserve"> </w:t>
      </w:r>
      <w:r w:rsidRPr="00966B09">
        <w:rPr>
          <w:rFonts w:ascii="Times New Roman" w:hAnsi="Times New Roman"/>
          <w:sz w:val="28"/>
          <w:szCs w:val="28"/>
          <w:lang w:eastAsia="ru-RU"/>
        </w:rPr>
        <w:t xml:space="preserve">– показатель, определяющий долю льготы по налогу, %. </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lang w:eastAsia="ru-RU"/>
        </w:rPr>
        <w:t>Показатель, определяющий долю льготы по налогу (</w:t>
      </w:r>
      <w:proofErr w:type="spellStart"/>
      <w:r w:rsidRPr="00966B09">
        <w:rPr>
          <w:rFonts w:ascii="Times New Roman" w:hAnsi="Times New Roman"/>
          <w:b/>
          <w:i/>
          <w:snapToGrid w:val="0"/>
          <w:sz w:val="28"/>
          <w:szCs w:val="28"/>
          <w:lang w:eastAsia="ru-RU"/>
        </w:rPr>
        <w:t>Д</w:t>
      </w:r>
      <w:r w:rsidRPr="00966B09">
        <w:rPr>
          <w:rFonts w:ascii="Times New Roman" w:hAnsi="Times New Roman"/>
          <w:snapToGrid w:val="0"/>
          <w:sz w:val="28"/>
          <w:szCs w:val="28"/>
          <w:vertAlign w:val="subscript"/>
          <w:lang w:eastAsia="ru-RU"/>
        </w:rPr>
        <w:t>льгот</w:t>
      </w:r>
      <w:proofErr w:type="spellEnd"/>
      <w:r w:rsidRPr="00966B09">
        <w:rPr>
          <w:rFonts w:ascii="Times New Roman" w:hAnsi="Times New Roman"/>
          <w:snapToGrid w:val="0"/>
          <w:sz w:val="28"/>
          <w:szCs w:val="28"/>
          <w:lang w:eastAsia="ru-RU"/>
        </w:rPr>
        <w:t>)</w:t>
      </w:r>
      <w:r w:rsidRPr="00966B09">
        <w:rPr>
          <w:rFonts w:ascii="Times New Roman" w:hAnsi="Times New Roman"/>
          <w:sz w:val="28"/>
          <w:szCs w:val="28"/>
          <w:lang w:eastAsia="ru-RU"/>
        </w:rPr>
        <w:t xml:space="preserve">, </w:t>
      </w:r>
      <w:r w:rsidRPr="00966B09">
        <w:rPr>
          <w:rFonts w:ascii="Times New Roman" w:hAnsi="Times New Roman"/>
          <w:sz w:val="28"/>
          <w:szCs w:val="28"/>
        </w:rPr>
        <w:t>определяется как частное от деления суммы налоговых льгот в отношении угля на сумму налога,</w:t>
      </w:r>
      <w:r w:rsidRPr="00966B09">
        <w:rPr>
          <w:rFonts w:ascii="Times New Roman" w:hAnsi="Times New Roman"/>
          <w:sz w:val="28"/>
          <w:szCs w:val="28"/>
          <w:lang w:eastAsia="ru-RU"/>
        </w:rPr>
        <w:t xml:space="preserve"> подлежащего уплате в бюджет, с учётом суммы налоговых льгот </w:t>
      </w:r>
      <w:r w:rsidRPr="00966B09">
        <w:rPr>
          <w:rFonts w:ascii="Times New Roman" w:hAnsi="Times New Roman"/>
          <w:sz w:val="28"/>
          <w:szCs w:val="28"/>
        </w:rPr>
        <w:t>(согласно данным отчёта по форме № 5-НДПИ).</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D780E" w:rsidRPr="00966B09" w:rsidRDefault="008D780E" w:rsidP="008D780E">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8D780E" w:rsidRPr="00966B09" w:rsidRDefault="008D780E" w:rsidP="008D780E">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D780E" w:rsidRPr="00966B09" w:rsidRDefault="008D780E" w:rsidP="008D780E">
      <w:pPr>
        <w:spacing w:after="0" w:line="240" w:lineRule="auto"/>
        <w:ind w:firstLine="709"/>
        <w:jc w:val="both"/>
        <w:rPr>
          <w:rFonts w:ascii="Times New Roman" w:hAnsi="Times New Roman"/>
          <w:sz w:val="28"/>
          <w:szCs w:val="28"/>
        </w:rPr>
      </w:pPr>
      <w:r w:rsidRPr="00966B09">
        <w:rPr>
          <w:rFonts w:ascii="Times New Roman" w:hAnsi="Times New Roman"/>
          <w:sz w:val="28"/>
          <w:szCs w:val="28"/>
        </w:rPr>
        <w:t>Налог на добычу п</w:t>
      </w:r>
      <w:r w:rsidRPr="00966B09">
        <w:rPr>
          <w:rFonts w:ascii="Times New Roman" w:hAnsi="Times New Roman"/>
          <w:snapToGrid w:val="0"/>
          <w:sz w:val="28"/>
          <w:szCs w:val="28"/>
          <w:lang w:eastAsia="ru-RU"/>
        </w:rPr>
        <w:t xml:space="preserve">олезных ископаемых в виде угля </w:t>
      </w:r>
      <w:r w:rsidRPr="00966B09">
        <w:rPr>
          <w:rFonts w:ascii="Times New Roman" w:hAnsi="Times New Roman"/>
          <w:sz w:val="28"/>
          <w:szCs w:val="28"/>
        </w:rPr>
        <w:t>зачисляется в консолидированный бюджет Тульской области по нормативам, установленным в соответствии со статьями БК РФ.</w:t>
      </w:r>
    </w:p>
    <w:p w:rsidR="00767FCE" w:rsidRPr="00966B09" w:rsidRDefault="00767FCE" w:rsidP="00767FCE">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w:t>
      </w:r>
      <w:proofErr w:type="gramStart"/>
      <w:r w:rsidRPr="00966B09">
        <w:rPr>
          <w:rFonts w:ascii="Times New Roman" w:hAnsi="Times New Roman"/>
          <w:sz w:val="28"/>
          <w:szCs w:val="28"/>
        </w:rPr>
        <w:t>области  налога</w:t>
      </w:r>
      <w:proofErr w:type="gramEnd"/>
      <w:r w:rsidRPr="00966B09">
        <w:rPr>
          <w:rFonts w:ascii="Times New Roman" w:hAnsi="Times New Roman"/>
          <w:sz w:val="28"/>
          <w:szCs w:val="28"/>
        </w:rPr>
        <w:t xml:space="preserve"> на добычу полезных </w:t>
      </w:r>
      <w:r w:rsidR="00FC7E13" w:rsidRPr="00966B09">
        <w:rPr>
          <w:rFonts w:ascii="Times New Roman" w:hAnsi="Times New Roman"/>
          <w:sz w:val="28"/>
          <w:szCs w:val="28"/>
        </w:rPr>
        <w:t>ископаемых в виде угля 2015-2022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767FCE" w:rsidRPr="00966B09" w:rsidRDefault="00767FCE" w:rsidP="008D780E">
      <w:pPr>
        <w:spacing w:after="0" w:line="240" w:lineRule="auto"/>
        <w:ind w:firstLine="709"/>
        <w:jc w:val="both"/>
        <w:rPr>
          <w:rFonts w:ascii="Times New Roman" w:hAnsi="Times New Roman"/>
          <w:sz w:val="28"/>
          <w:szCs w:val="28"/>
        </w:rPr>
      </w:pPr>
    </w:p>
    <w:p w:rsidR="00E81642" w:rsidRPr="00966B09" w:rsidRDefault="00E81642" w:rsidP="00E81642">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olor w:val="000000" w:themeColor="text1"/>
        </w:rPr>
      </w:pPr>
      <w:bookmarkStart w:id="57" w:name="_Toc530672919"/>
      <w:bookmarkStart w:id="58" w:name="_Toc135145040"/>
      <w:r w:rsidRPr="00966B09">
        <w:rPr>
          <w:rFonts w:ascii="Times New Roman" w:hAnsi="Times New Roman"/>
          <w:color w:val="000000" w:themeColor="text1"/>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bookmarkEnd w:id="57"/>
      <w:bookmarkEnd w:id="58"/>
      <w:r w:rsidRPr="00966B09">
        <w:rPr>
          <w:rFonts w:ascii="Times New Roman" w:hAnsi="Times New Roman"/>
          <w:color w:val="000000" w:themeColor="text1"/>
        </w:rPr>
        <w:t xml:space="preserve"> </w:t>
      </w:r>
      <w:r w:rsidRPr="00966B09">
        <w:rPr>
          <w:rFonts w:ascii="Times New Roman" w:hAnsi="Times New Roman"/>
          <w:color w:val="000000" w:themeColor="text1"/>
        </w:rPr>
        <w:br/>
      </w:r>
    </w:p>
    <w:p w:rsidR="00E81642" w:rsidRPr="00966B09" w:rsidRDefault="00E81642" w:rsidP="00E81642">
      <w:pPr>
        <w:jc w:val="center"/>
        <w:rPr>
          <w:b/>
        </w:rPr>
      </w:pPr>
      <w:r w:rsidRPr="00966B09">
        <w:rPr>
          <w:rFonts w:ascii="Times New Roman" w:hAnsi="Times New Roman"/>
          <w:b/>
          <w:sz w:val="28"/>
          <w:szCs w:val="28"/>
        </w:rPr>
        <w:t>182 1 07 01070 01 0000 110</w:t>
      </w:r>
    </w:p>
    <w:p w:rsidR="00E81642" w:rsidRPr="00966B09" w:rsidRDefault="00E81642" w:rsidP="00E81642">
      <w:pPr>
        <w:spacing w:after="0" w:line="240" w:lineRule="auto"/>
        <w:ind w:firstLine="709"/>
        <w:jc w:val="both"/>
        <w:rPr>
          <w:rFonts w:ascii="Times New Roman" w:hAnsi="Times New Roman"/>
          <w:sz w:val="28"/>
          <w:szCs w:val="28"/>
        </w:rPr>
      </w:pPr>
      <w:r w:rsidRPr="00966B09">
        <w:rPr>
          <w:rFonts w:ascii="Times New Roman" w:hAnsi="Times New Roman"/>
          <w:sz w:val="28"/>
          <w:szCs w:val="28"/>
        </w:rPr>
        <w:t>В связи с отсутствием поступлений в бюджет Тульской области  н</w:t>
      </w:r>
      <w:r w:rsidRPr="00966B09">
        <w:rPr>
          <w:rFonts w:ascii="Times New Roman" w:hAnsi="Times New Roman"/>
          <w:color w:val="000000" w:themeColor="text1"/>
          <w:sz w:val="28"/>
          <w:szCs w:val="28"/>
        </w:rPr>
        <w:t>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FC7E13" w:rsidRPr="00966B09">
        <w:rPr>
          <w:rFonts w:ascii="Times New Roman" w:hAnsi="Times New Roman"/>
          <w:sz w:val="28"/>
          <w:szCs w:val="28"/>
        </w:rPr>
        <w:t xml:space="preserve"> на протяжении 2015-2022</w:t>
      </w:r>
      <w:r w:rsidRPr="00966B09">
        <w:rPr>
          <w:rFonts w:ascii="Times New Roman" w:hAnsi="Times New Roman"/>
          <w:sz w:val="28"/>
          <w:szCs w:val="28"/>
        </w:rPr>
        <w:t xml:space="preserve"> годов и </w:t>
      </w:r>
      <w:r w:rsidR="0066485D" w:rsidRPr="00966B09">
        <w:rPr>
          <w:rFonts w:ascii="Times New Roman" w:hAnsi="Times New Roman"/>
          <w:sz w:val="28"/>
          <w:szCs w:val="28"/>
        </w:rPr>
        <w:t xml:space="preserve">в текущем периоде </w:t>
      </w:r>
      <w:r w:rsidRPr="00966B09">
        <w:rPr>
          <w:rFonts w:ascii="Times New Roman" w:hAnsi="Times New Roman"/>
          <w:sz w:val="28"/>
          <w:szCs w:val="28"/>
        </w:rPr>
        <w:t>20</w:t>
      </w:r>
      <w:r w:rsidR="00FC7E13" w:rsidRPr="00966B09">
        <w:rPr>
          <w:rFonts w:ascii="Times New Roman" w:hAnsi="Times New Roman"/>
          <w:sz w:val="28"/>
          <w:szCs w:val="28"/>
        </w:rPr>
        <w:t>23</w:t>
      </w:r>
      <w:r w:rsidR="00262D90" w:rsidRPr="00966B09">
        <w:rPr>
          <w:rFonts w:ascii="Times New Roman" w:hAnsi="Times New Roman"/>
          <w:sz w:val="28"/>
          <w:szCs w:val="28"/>
        </w:rPr>
        <w:t xml:space="preserve"> </w:t>
      </w:r>
      <w:r w:rsidRPr="00966B09">
        <w:rPr>
          <w:rFonts w:ascii="Times New Roman" w:hAnsi="Times New Roman"/>
          <w:sz w:val="28"/>
          <w:szCs w:val="28"/>
        </w:rPr>
        <w:t>года, расчет доходов в консолидированный бюджет Тульской области не производится.</w:t>
      </w:r>
    </w:p>
    <w:p w:rsidR="003E4461" w:rsidRPr="00966B09" w:rsidRDefault="003E4461" w:rsidP="00E81642">
      <w:pPr>
        <w:spacing w:after="0" w:line="240" w:lineRule="auto"/>
        <w:ind w:firstLine="709"/>
        <w:jc w:val="both"/>
        <w:rPr>
          <w:rFonts w:ascii="Times New Roman" w:hAnsi="Times New Roman"/>
          <w:sz w:val="28"/>
          <w:szCs w:val="28"/>
        </w:rPr>
      </w:pPr>
    </w:p>
    <w:p w:rsidR="00404E89" w:rsidRPr="00966B09" w:rsidRDefault="00A46D2F" w:rsidP="00404E89">
      <w:pPr>
        <w:pStyle w:val="1"/>
        <w:numPr>
          <w:ilvl w:val="2"/>
          <w:numId w:val="3"/>
        </w:numPr>
        <w:tabs>
          <w:tab w:val="left" w:pos="0"/>
          <w:tab w:val="left" w:pos="1985"/>
          <w:tab w:val="left" w:pos="2127"/>
          <w:tab w:val="left" w:pos="2835"/>
        </w:tabs>
        <w:spacing w:before="120" w:after="120" w:line="240" w:lineRule="auto"/>
        <w:ind w:left="1985" w:right="1134" w:hanging="1134"/>
        <w:jc w:val="center"/>
        <w:rPr>
          <w:rFonts w:ascii="Times New Roman" w:eastAsiaTheme="minorHAnsi" w:hAnsi="Times New Roman" w:cs="Times New Roman"/>
          <w:bCs w:val="0"/>
          <w:color w:val="auto"/>
        </w:rPr>
      </w:pPr>
      <w:bookmarkStart w:id="59" w:name="_Toc135145041"/>
      <w:r w:rsidRPr="00966B09">
        <w:rPr>
          <w:rFonts w:ascii="Times New Roman" w:hAnsi="Times New Roman"/>
          <w:color w:val="000000" w:themeColor="text1"/>
        </w:rPr>
        <w:t>Налог на добычу прочих полезных ископаемых, в отношении которых при налогообложении установлен рентный коэффициент, отличный от 1</w:t>
      </w:r>
      <w:bookmarkEnd w:id="59"/>
      <w:r w:rsidRPr="00966B09">
        <w:rPr>
          <w:rFonts w:ascii="Times New Roman" w:hAnsi="Times New Roman"/>
          <w:color w:val="000000" w:themeColor="text1"/>
        </w:rPr>
        <w:br/>
      </w:r>
    </w:p>
    <w:p w:rsidR="00A46D2F" w:rsidRPr="00966B09" w:rsidRDefault="00A46D2F" w:rsidP="00404E89">
      <w:pPr>
        <w:jc w:val="center"/>
        <w:rPr>
          <w:rFonts w:ascii="Times New Roman" w:hAnsi="Times New Roman" w:cs="Times New Roman"/>
          <w:b/>
          <w:sz w:val="28"/>
          <w:szCs w:val="28"/>
        </w:rPr>
      </w:pPr>
      <w:r w:rsidRPr="00966B09">
        <w:rPr>
          <w:rFonts w:ascii="Times New Roman" w:hAnsi="Times New Roman" w:cs="Times New Roman"/>
          <w:b/>
          <w:sz w:val="28"/>
          <w:szCs w:val="28"/>
        </w:rPr>
        <w:t>182 1 07 01080 01 0000 110</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показатели прогноза социально-экономического развития </w:t>
      </w:r>
      <w:r w:rsidR="00292051" w:rsidRPr="00966B09">
        <w:rPr>
          <w:rFonts w:ascii="Times New Roman" w:hAnsi="Times New Roman"/>
          <w:sz w:val="28"/>
          <w:szCs w:val="28"/>
        </w:rPr>
        <w:t>Тульской области</w:t>
      </w:r>
      <w:r w:rsidRPr="00966B09">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w:t>
      </w:r>
      <w:r w:rsidR="00292051" w:rsidRPr="00966B09">
        <w:rPr>
          <w:rFonts w:ascii="Times New Roman" w:hAnsi="Times New Roman"/>
          <w:sz w:val="28"/>
          <w:szCs w:val="28"/>
        </w:rPr>
        <w:t>деятельности, дефляторы</w:t>
      </w:r>
      <w:r w:rsidRPr="00966B09">
        <w:rPr>
          <w:rFonts w:ascii="Times New Roman" w:hAnsi="Times New Roman"/>
          <w:sz w:val="28"/>
          <w:szCs w:val="28"/>
        </w:rPr>
        <w:t xml:space="preserve">), разрабатываемые Минэкономразвития </w:t>
      </w:r>
      <w:r w:rsidR="00292051" w:rsidRPr="00966B09">
        <w:rPr>
          <w:rFonts w:ascii="Times New Roman" w:hAnsi="Times New Roman"/>
          <w:sz w:val="28"/>
          <w:szCs w:val="28"/>
        </w:rPr>
        <w:t>Тульской области</w:t>
      </w:r>
      <w:r w:rsidRPr="00966B09">
        <w:rPr>
          <w:rFonts w:ascii="Times New Roman" w:hAnsi="Times New Roman"/>
          <w:sz w:val="28"/>
          <w:szCs w:val="28"/>
        </w:rPr>
        <w:t>;</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динамика налоговой базы по налогу согласно данным отчёта по форме </w:t>
      </w:r>
      <w:r w:rsidRPr="00966B09">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46D2F" w:rsidRPr="00966B09" w:rsidRDefault="00A46D2F" w:rsidP="00A46D2F">
      <w:pPr>
        <w:spacing w:after="0" w:line="240" w:lineRule="auto"/>
        <w:ind w:firstLine="709"/>
        <w:jc w:val="both"/>
        <w:rPr>
          <w:rFonts w:ascii="Times New Roman" w:hAnsi="Times New Roman"/>
          <w:sz w:val="28"/>
          <w:szCs w:val="28"/>
        </w:rPr>
      </w:pP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A46D2F" w:rsidRPr="00966B09" w:rsidRDefault="00A46D2F" w:rsidP="00A46D2F">
      <w:pPr>
        <w:spacing w:after="0" w:line="240" w:lineRule="auto"/>
        <w:ind w:firstLine="709"/>
        <w:jc w:val="both"/>
        <w:rPr>
          <w:rFonts w:ascii="Times New Roman" w:hAnsi="Times New Roman"/>
          <w:sz w:val="28"/>
          <w:szCs w:val="28"/>
        </w:rPr>
      </w:pP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966B09">
        <w:rPr>
          <w:rFonts w:ascii="Times New Roman" w:hAnsi="Times New Roman"/>
          <w:b/>
          <w:i/>
          <w:sz w:val="28"/>
          <w:szCs w:val="28"/>
        </w:rPr>
        <w:t>НДПИ</w:t>
      </w:r>
      <w:r w:rsidRPr="00966B09">
        <w:rPr>
          <w:rFonts w:ascii="Times New Roman" w:hAnsi="Times New Roman"/>
          <w:b/>
          <w:i/>
          <w:sz w:val="28"/>
          <w:szCs w:val="28"/>
          <w:vertAlign w:val="subscript"/>
        </w:rPr>
        <w:t>рента</w:t>
      </w:r>
      <w:proofErr w:type="spellEnd"/>
      <w:r w:rsidRPr="00966B09">
        <w:rPr>
          <w:rFonts w:ascii="Times New Roman" w:hAnsi="Times New Roman"/>
          <w:i/>
          <w:sz w:val="28"/>
          <w:szCs w:val="28"/>
        </w:rPr>
        <w:t xml:space="preserve">) </w:t>
      </w:r>
      <w:r w:rsidRPr="00966B09">
        <w:rPr>
          <w:rFonts w:ascii="Times New Roman" w:hAnsi="Times New Roman"/>
          <w:sz w:val="28"/>
          <w:szCs w:val="28"/>
        </w:rPr>
        <w:t>определяется исходя из следующего алгоритма расчёта:</w:t>
      </w:r>
    </w:p>
    <w:p w:rsidR="00A46D2F" w:rsidRPr="00966B09" w:rsidRDefault="00A46D2F" w:rsidP="00A46D2F">
      <w:pPr>
        <w:spacing w:before="120" w:after="120" w:line="240" w:lineRule="auto"/>
        <w:ind w:firstLine="709"/>
        <w:jc w:val="center"/>
        <w:rPr>
          <w:rFonts w:ascii="Times New Roman" w:hAnsi="Times New Roman"/>
          <w:b/>
          <w:i/>
          <w:sz w:val="28"/>
          <w:szCs w:val="28"/>
        </w:rPr>
      </w:pPr>
      <w:r w:rsidRPr="00966B09">
        <w:rPr>
          <w:rFonts w:ascii="Times New Roman" w:hAnsi="Times New Roman"/>
          <w:b/>
          <w:i/>
          <w:sz w:val="28"/>
          <w:szCs w:val="28"/>
        </w:rPr>
        <w:t xml:space="preserve">НДПИ </w:t>
      </w:r>
      <w:r w:rsidRPr="00966B09">
        <w:rPr>
          <w:rFonts w:ascii="Times New Roman" w:hAnsi="Times New Roman"/>
          <w:b/>
          <w:i/>
          <w:sz w:val="28"/>
          <w:szCs w:val="28"/>
          <w:vertAlign w:val="subscript"/>
        </w:rPr>
        <w:t>рента</w:t>
      </w:r>
      <w:r w:rsidRPr="00966B09">
        <w:rPr>
          <w:rFonts w:ascii="Times New Roman" w:hAnsi="Times New Roman"/>
          <w:b/>
          <w:i/>
          <w:sz w:val="28"/>
          <w:szCs w:val="28"/>
        </w:rPr>
        <w:t xml:space="preserve"> = ((</w:t>
      </w:r>
      <w:r w:rsidR="00292051" w:rsidRPr="00966B09">
        <w:rPr>
          <w:rFonts w:ascii="Times New Roman" w:hAnsi="Times New Roman"/>
          <w:b/>
          <w:i/>
          <w:sz w:val="28"/>
          <w:szCs w:val="28"/>
        </w:rPr>
        <w:t>СДПИ</w:t>
      </w:r>
      <w:r w:rsidR="00292051" w:rsidRPr="00966B09">
        <w:rPr>
          <w:rFonts w:ascii="Times New Roman" w:hAnsi="Times New Roman"/>
          <w:b/>
          <w:i/>
          <w:sz w:val="28"/>
          <w:szCs w:val="28"/>
          <w:vertAlign w:val="subscript"/>
        </w:rPr>
        <w:t xml:space="preserve"> рента</w:t>
      </w:r>
      <w:r w:rsidRPr="00966B09">
        <w:rPr>
          <w:rFonts w:ascii="Times New Roman" w:hAnsi="Times New Roman"/>
          <w:b/>
          <w:i/>
          <w:sz w:val="28"/>
          <w:szCs w:val="28"/>
          <w:vertAlign w:val="subscript"/>
        </w:rPr>
        <w:t xml:space="preserve"> </w:t>
      </w:r>
      <w:r w:rsidRPr="00966B09">
        <w:rPr>
          <w:rFonts w:ascii="Times New Roman" w:hAnsi="Times New Roman"/>
          <w:b/>
          <w:i/>
          <w:sz w:val="28"/>
          <w:szCs w:val="28"/>
        </w:rPr>
        <w:t xml:space="preserve">× </w:t>
      </w:r>
      <w:proofErr w:type="gramStart"/>
      <w:r w:rsidR="00292051" w:rsidRPr="00966B09">
        <w:rPr>
          <w:rFonts w:ascii="Times New Roman" w:hAnsi="Times New Roman"/>
          <w:b/>
          <w:i/>
          <w:sz w:val="28"/>
          <w:szCs w:val="28"/>
        </w:rPr>
        <w:t>С</w:t>
      </w:r>
      <w:r w:rsidRPr="00966B09">
        <w:rPr>
          <w:rFonts w:ascii="Times New Roman" w:hAnsi="Times New Roman"/>
          <w:b/>
          <w:i/>
          <w:sz w:val="28"/>
          <w:szCs w:val="28"/>
        </w:rPr>
        <w:t xml:space="preserve"> </w:t>
      </w:r>
      <w:r w:rsidR="00292051" w:rsidRPr="00966B09">
        <w:rPr>
          <w:rFonts w:ascii="Times New Roman" w:hAnsi="Times New Roman"/>
          <w:b/>
          <w:i/>
          <w:sz w:val="28"/>
          <w:szCs w:val="28"/>
          <w:vertAlign w:val="subscript"/>
        </w:rPr>
        <w:t>рента</w:t>
      </w:r>
      <w:proofErr w:type="gramEnd"/>
      <w:r w:rsidRPr="00966B09">
        <w:rPr>
          <w:rFonts w:ascii="Times New Roman" w:hAnsi="Times New Roman"/>
          <w:b/>
          <w:i/>
          <w:sz w:val="28"/>
          <w:szCs w:val="28"/>
        </w:rPr>
        <w:t xml:space="preserve">) × </w:t>
      </w:r>
      <w:proofErr w:type="spellStart"/>
      <w:r w:rsidRPr="00966B09">
        <w:rPr>
          <w:rFonts w:ascii="Times New Roman" w:hAnsi="Times New Roman"/>
          <w:b/>
          <w:i/>
          <w:sz w:val="28"/>
          <w:szCs w:val="28"/>
        </w:rPr>
        <w:t>К</w:t>
      </w:r>
      <w:r w:rsidRPr="00966B09">
        <w:rPr>
          <w:rFonts w:ascii="Times New Roman" w:hAnsi="Times New Roman"/>
          <w:b/>
          <w:i/>
          <w:sz w:val="28"/>
          <w:szCs w:val="28"/>
          <w:vertAlign w:val="subscript"/>
        </w:rPr>
        <w:t>рента</w:t>
      </w:r>
      <w:proofErr w:type="spellEnd"/>
      <w:r w:rsidRPr="00966B09">
        <w:rPr>
          <w:rFonts w:ascii="Times New Roman" w:hAnsi="Times New Roman"/>
          <w:b/>
          <w:i/>
          <w:sz w:val="28"/>
          <w:szCs w:val="28"/>
        </w:rPr>
        <w:t xml:space="preserve"> (+-) P) </w:t>
      </w:r>
      <w:r w:rsidR="00292051" w:rsidRPr="00966B09">
        <w:rPr>
          <w:rFonts w:ascii="Times New Roman" w:hAnsi="Times New Roman"/>
          <w:b/>
          <w:i/>
          <w:sz w:val="28"/>
          <w:szCs w:val="28"/>
        </w:rPr>
        <w:t>*</w:t>
      </w:r>
      <w:r w:rsidR="00292051" w:rsidRPr="00966B09">
        <w:rPr>
          <w:rFonts w:ascii="Times New Roman" w:hAnsi="Times New Roman"/>
          <w:b/>
          <w:i/>
          <w:sz w:val="28"/>
          <w:szCs w:val="28"/>
          <w:lang w:val="en-US"/>
        </w:rPr>
        <w:t>S</w:t>
      </w:r>
      <w:r w:rsidRPr="00966B09">
        <w:rPr>
          <w:rFonts w:ascii="Times New Roman" w:hAnsi="Times New Roman"/>
          <w:b/>
          <w:i/>
          <w:sz w:val="28"/>
          <w:szCs w:val="28"/>
        </w:rPr>
        <w:t xml:space="preserve"> (+-) F,</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A46D2F" w:rsidRPr="00966B09" w:rsidRDefault="00292051" w:rsidP="00A46D2F">
      <w:pPr>
        <w:spacing w:after="0" w:line="240" w:lineRule="auto"/>
        <w:ind w:firstLine="709"/>
        <w:jc w:val="both"/>
        <w:rPr>
          <w:rFonts w:ascii="Times New Roman" w:hAnsi="Times New Roman"/>
          <w:sz w:val="28"/>
          <w:szCs w:val="28"/>
        </w:rPr>
      </w:pPr>
      <w:r w:rsidRPr="00966B09">
        <w:rPr>
          <w:rFonts w:ascii="Times New Roman" w:hAnsi="Times New Roman"/>
          <w:b/>
          <w:i/>
          <w:sz w:val="28"/>
          <w:szCs w:val="28"/>
        </w:rPr>
        <w:t>СДПИ</w:t>
      </w:r>
      <w:r w:rsidRPr="00966B09">
        <w:rPr>
          <w:rFonts w:ascii="Times New Roman" w:hAnsi="Times New Roman"/>
          <w:b/>
          <w:i/>
          <w:sz w:val="28"/>
          <w:szCs w:val="28"/>
          <w:vertAlign w:val="subscript"/>
        </w:rPr>
        <w:t xml:space="preserve"> рента </w:t>
      </w:r>
      <w:r w:rsidR="00A46D2F" w:rsidRPr="00966B09">
        <w:rPr>
          <w:rFonts w:ascii="Times New Roman" w:hAnsi="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A46D2F" w:rsidRPr="00966B09" w:rsidRDefault="00292051" w:rsidP="00A46D2F">
      <w:pPr>
        <w:spacing w:after="0" w:line="240" w:lineRule="auto"/>
        <w:ind w:firstLine="709"/>
        <w:jc w:val="both"/>
        <w:rPr>
          <w:rFonts w:ascii="Times New Roman" w:hAnsi="Times New Roman"/>
          <w:sz w:val="28"/>
          <w:szCs w:val="28"/>
        </w:rPr>
      </w:pPr>
      <w:proofErr w:type="gramStart"/>
      <w:r w:rsidRPr="00966B09">
        <w:rPr>
          <w:rFonts w:ascii="Times New Roman" w:hAnsi="Times New Roman"/>
          <w:b/>
          <w:i/>
          <w:sz w:val="28"/>
          <w:szCs w:val="28"/>
        </w:rPr>
        <w:t xml:space="preserve">С </w:t>
      </w:r>
      <w:r w:rsidRPr="00966B09">
        <w:rPr>
          <w:rFonts w:ascii="Times New Roman" w:hAnsi="Times New Roman"/>
          <w:b/>
          <w:i/>
          <w:sz w:val="28"/>
          <w:szCs w:val="28"/>
          <w:vertAlign w:val="subscript"/>
        </w:rPr>
        <w:t>рента</w:t>
      </w:r>
      <w:proofErr w:type="gramEnd"/>
      <w:r w:rsidR="00A46D2F" w:rsidRPr="00966B09">
        <w:rPr>
          <w:rFonts w:ascii="Times New Roman" w:hAnsi="Times New Roman"/>
          <w:sz w:val="28"/>
          <w:szCs w:val="28"/>
        </w:rPr>
        <w:t xml:space="preserve"> – </w:t>
      </w:r>
      <w:r w:rsidRPr="00966B09">
        <w:rPr>
          <w:rFonts w:ascii="Times New Roman" w:hAnsi="Times New Roman"/>
          <w:sz w:val="28"/>
          <w:szCs w:val="28"/>
        </w:rPr>
        <w:t>расчётная ставка налога, сложившаяся за предыдущие периоды, по видам полезных ископаемых, %;</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Расчетная ставка налога (</w:t>
      </w:r>
      <w:proofErr w:type="gramStart"/>
      <w:r w:rsidR="00292051" w:rsidRPr="00966B09">
        <w:rPr>
          <w:rFonts w:ascii="Times New Roman" w:hAnsi="Times New Roman"/>
          <w:b/>
          <w:i/>
          <w:sz w:val="28"/>
          <w:szCs w:val="28"/>
        </w:rPr>
        <w:t>С</w:t>
      </w:r>
      <w:proofErr w:type="gramEnd"/>
      <w:r w:rsidR="00292051" w:rsidRPr="00966B09">
        <w:rPr>
          <w:rFonts w:ascii="Times New Roman" w:hAnsi="Times New Roman"/>
          <w:b/>
          <w:i/>
          <w:sz w:val="28"/>
          <w:szCs w:val="28"/>
        </w:rPr>
        <w:t xml:space="preserve"> </w:t>
      </w:r>
      <w:r w:rsidR="00292051" w:rsidRPr="00966B09">
        <w:rPr>
          <w:rFonts w:ascii="Times New Roman" w:hAnsi="Times New Roman"/>
          <w:b/>
          <w:i/>
          <w:sz w:val="28"/>
          <w:szCs w:val="28"/>
          <w:vertAlign w:val="subscript"/>
        </w:rPr>
        <w:t>рента</w:t>
      </w:r>
      <w:r w:rsidRPr="00966B09">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46D2F" w:rsidRPr="00966B09" w:rsidRDefault="00A46D2F" w:rsidP="00A46D2F">
      <w:pPr>
        <w:spacing w:after="0" w:line="240" w:lineRule="auto"/>
        <w:ind w:firstLine="709"/>
        <w:jc w:val="both"/>
        <w:rPr>
          <w:rFonts w:ascii="Times New Roman" w:hAnsi="Times New Roman"/>
          <w:b/>
          <w:i/>
          <w:sz w:val="28"/>
          <w:szCs w:val="28"/>
        </w:rPr>
      </w:pPr>
      <w:proofErr w:type="spellStart"/>
      <w:r w:rsidRPr="00966B09">
        <w:rPr>
          <w:rFonts w:ascii="Times New Roman" w:hAnsi="Times New Roman"/>
          <w:b/>
          <w:i/>
          <w:sz w:val="28"/>
          <w:szCs w:val="28"/>
        </w:rPr>
        <w:t>К</w:t>
      </w:r>
      <w:r w:rsidRPr="00966B09">
        <w:rPr>
          <w:rFonts w:ascii="Times New Roman" w:hAnsi="Times New Roman"/>
          <w:b/>
          <w:i/>
          <w:sz w:val="28"/>
          <w:szCs w:val="28"/>
          <w:vertAlign w:val="subscript"/>
        </w:rPr>
        <w:t>рента</w:t>
      </w:r>
      <w:proofErr w:type="spellEnd"/>
      <w:r w:rsidRPr="00966B09">
        <w:rPr>
          <w:rFonts w:ascii="Times New Roman" w:hAnsi="Times New Roman"/>
          <w:b/>
          <w:i/>
          <w:sz w:val="28"/>
          <w:szCs w:val="28"/>
          <w:vertAlign w:val="subscript"/>
        </w:rPr>
        <w:t xml:space="preserve"> </w:t>
      </w:r>
      <w:r w:rsidRPr="00966B09">
        <w:rPr>
          <w:rFonts w:ascii="Times New Roman" w:hAnsi="Times New Roman"/>
          <w:sz w:val="28"/>
          <w:szCs w:val="28"/>
        </w:rPr>
        <w:t>– рентный коэффициент, установленный п.6 ст. 342 НК РФ;</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b/>
          <w:i/>
          <w:sz w:val="28"/>
          <w:szCs w:val="28"/>
        </w:rPr>
        <w:t>P</w:t>
      </w:r>
      <w:r w:rsidRPr="00966B09">
        <w:rPr>
          <w:rFonts w:ascii="Times New Roman" w:hAnsi="Times New Roman"/>
          <w:sz w:val="28"/>
          <w:szCs w:val="28"/>
        </w:rPr>
        <w:t xml:space="preserve"> – переходящие платежи, тыс. рублей;</w:t>
      </w:r>
    </w:p>
    <w:p w:rsidR="00A46D2F" w:rsidRPr="00966B09" w:rsidRDefault="00292051" w:rsidP="00A46D2F">
      <w:pPr>
        <w:spacing w:after="0" w:line="240" w:lineRule="auto"/>
        <w:ind w:firstLine="709"/>
        <w:jc w:val="both"/>
        <w:rPr>
          <w:rFonts w:ascii="Times New Roman" w:hAnsi="Times New Roman"/>
          <w:sz w:val="28"/>
          <w:szCs w:val="28"/>
        </w:rPr>
      </w:pPr>
      <w:r w:rsidRPr="00966B09">
        <w:rPr>
          <w:rFonts w:ascii="Times New Roman" w:hAnsi="Times New Roman"/>
          <w:b/>
          <w:i/>
          <w:sz w:val="28"/>
          <w:szCs w:val="28"/>
          <w:lang w:val="en-US"/>
        </w:rPr>
        <w:t>S</w:t>
      </w:r>
      <w:r w:rsidR="00A46D2F" w:rsidRPr="00966B09">
        <w:rPr>
          <w:rFonts w:ascii="Times New Roman" w:hAnsi="Times New Roman"/>
          <w:sz w:val="28"/>
          <w:szCs w:val="28"/>
        </w:rPr>
        <w:t xml:space="preserve"> – </w:t>
      </w:r>
      <w:proofErr w:type="gramStart"/>
      <w:r w:rsidR="00A46D2F" w:rsidRPr="00966B09">
        <w:rPr>
          <w:rFonts w:ascii="Times New Roman" w:hAnsi="Times New Roman"/>
          <w:sz w:val="28"/>
          <w:szCs w:val="28"/>
        </w:rPr>
        <w:t>расчётный</w:t>
      </w:r>
      <w:proofErr w:type="gramEnd"/>
      <w:r w:rsidR="00A46D2F" w:rsidRPr="00966B09">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b/>
          <w:i/>
          <w:sz w:val="28"/>
          <w:szCs w:val="28"/>
        </w:rPr>
        <w:t xml:space="preserve">F – </w:t>
      </w:r>
      <w:r w:rsidRPr="00966B09">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46D2F" w:rsidRPr="00966B09" w:rsidRDefault="00A46D2F" w:rsidP="00A46D2F">
      <w:pPr>
        <w:spacing w:after="0" w:line="240" w:lineRule="auto"/>
        <w:ind w:firstLine="709"/>
        <w:jc w:val="both"/>
        <w:rPr>
          <w:rFonts w:ascii="Times New Roman" w:hAnsi="Times New Roman"/>
          <w:sz w:val="28"/>
          <w:szCs w:val="28"/>
        </w:rPr>
      </w:pP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00FA7BCF" w:rsidRPr="00966B09">
        <w:rPr>
          <w:rFonts w:ascii="Times New Roman" w:hAnsi="Times New Roman"/>
          <w:b/>
          <w:i/>
          <w:sz w:val="28"/>
          <w:szCs w:val="28"/>
        </w:rPr>
        <w:t>СДПИ</w:t>
      </w:r>
      <w:r w:rsidR="00FA7BCF" w:rsidRPr="00966B09">
        <w:rPr>
          <w:rFonts w:ascii="Times New Roman" w:hAnsi="Times New Roman"/>
          <w:b/>
          <w:i/>
          <w:sz w:val="28"/>
          <w:szCs w:val="28"/>
          <w:vertAlign w:val="subscript"/>
        </w:rPr>
        <w:t xml:space="preserve"> рента</w:t>
      </w:r>
      <w:r w:rsidRPr="00966B09">
        <w:rPr>
          <w:rFonts w:ascii="Times New Roman" w:hAnsi="Times New Roman"/>
          <w:b/>
          <w:i/>
          <w:sz w:val="28"/>
          <w:szCs w:val="28"/>
        </w:rPr>
        <w:t>)</w:t>
      </w:r>
      <w:r w:rsidRPr="00966B09">
        <w:rPr>
          <w:rFonts w:ascii="Times New Roman" w:hAnsi="Times New Roman"/>
          <w:b/>
          <w:i/>
          <w:sz w:val="28"/>
          <w:szCs w:val="28"/>
          <w:vertAlign w:val="subscript"/>
        </w:rPr>
        <w:t xml:space="preserve"> </w:t>
      </w:r>
      <w:r w:rsidRPr="00966B09">
        <w:rPr>
          <w:rFonts w:ascii="Times New Roman" w:hAnsi="Times New Roman"/>
          <w:sz w:val="28"/>
          <w:szCs w:val="28"/>
        </w:rPr>
        <w:t>по видам полезных ископаемых, определяется по формуле:</w:t>
      </w:r>
    </w:p>
    <w:p w:rsidR="00A46D2F" w:rsidRPr="00966B09" w:rsidRDefault="00FA7BCF" w:rsidP="00A46D2F">
      <w:pPr>
        <w:spacing w:before="120" w:after="120" w:line="240" w:lineRule="auto"/>
        <w:ind w:firstLine="709"/>
        <w:jc w:val="center"/>
        <w:rPr>
          <w:rFonts w:ascii="Times New Roman" w:hAnsi="Times New Roman"/>
          <w:b/>
          <w:i/>
          <w:sz w:val="28"/>
          <w:szCs w:val="28"/>
        </w:rPr>
      </w:pPr>
      <w:r w:rsidRPr="00966B09">
        <w:rPr>
          <w:rFonts w:ascii="Times New Roman" w:hAnsi="Times New Roman"/>
          <w:b/>
          <w:i/>
          <w:sz w:val="28"/>
          <w:szCs w:val="28"/>
        </w:rPr>
        <w:t>СДПИ</w:t>
      </w:r>
      <w:r w:rsidRPr="00966B09">
        <w:rPr>
          <w:rFonts w:ascii="Times New Roman" w:hAnsi="Times New Roman"/>
          <w:b/>
          <w:i/>
          <w:sz w:val="28"/>
          <w:szCs w:val="28"/>
          <w:vertAlign w:val="subscript"/>
        </w:rPr>
        <w:t xml:space="preserve"> рента </w:t>
      </w:r>
      <w:r w:rsidR="00A46D2F" w:rsidRPr="00966B09">
        <w:rPr>
          <w:rFonts w:ascii="Times New Roman" w:hAnsi="Times New Roman"/>
          <w:b/>
          <w:i/>
          <w:sz w:val="28"/>
          <w:szCs w:val="28"/>
        </w:rPr>
        <w:t xml:space="preserve">= </w:t>
      </w:r>
      <w:r w:rsidRPr="00966B09">
        <w:rPr>
          <w:rFonts w:ascii="Times New Roman" w:hAnsi="Times New Roman"/>
          <w:b/>
          <w:i/>
          <w:sz w:val="28"/>
          <w:szCs w:val="28"/>
        </w:rPr>
        <w:t>СДПИ</w:t>
      </w:r>
      <w:r w:rsidRPr="00966B09">
        <w:rPr>
          <w:rFonts w:ascii="Times New Roman" w:hAnsi="Times New Roman"/>
          <w:b/>
          <w:i/>
          <w:sz w:val="28"/>
          <w:szCs w:val="28"/>
          <w:vertAlign w:val="subscript"/>
        </w:rPr>
        <w:t xml:space="preserve"> рента </w:t>
      </w:r>
      <w:r w:rsidR="00A46D2F" w:rsidRPr="00966B09">
        <w:rPr>
          <w:rFonts w:ascii="Times New Roman" w:hAnsi="Times New Roman"/>
          <w:b/>
          <w:i/>
          <w:sz w:val="28"/>
          <w:szCs w:val="28"/>
          <w:vertAlign w:val="subscript"/>
        </w:rPr>
        <w:t>факт</w:t>
      </w:r>
      <w:r w:rsidR="00A46D2F" w:rsidRPr="00966B09">
        <w:rPr>
          <w:rFonts w:ascii="Times New Roman" w:hAnsi="Times New Roman"/>
          <w:b/>
          <w:i/>
          <w:sz w:val="28"/>
          <w:szCs w:val="28"/>
        </w:rPr>
        <w:t xml:space="preserve"> × J</w:t>
      </w:r>
      <w:r w:rsidRPr="00966B09">
        <w:rPr>
          <w:rFonts w:ascii="Times New Roman" w:hAnsi="Times New Roman"/>
          <w:b/>
          <w:i/>
          <w:sz w:val="28"/>
          <w:szCs w:val="28"/>
          <w:vertAlign w:val="subscript"/>
        </w:rPr>
        <w:t xml:space="preserve"> </w:t>
      </w:r>
      <w:proofErr w:type="gramStart"/>
      <w:r w:rsidRPr="00966B09">
        <w:rPr>
          <w:rFonts w:ascii="Times New Roman" w:hAnsi="Times New Roman"/>
          <w:b/>
          <w:i/>
          <w:sz w:val="28"/>
          <w:szCs w:val="28"/>
          <w:vertAlign w:val="subscript"/>
        </w:rPr>
        <w:t>рента</w:t>
      </w:r>
      <w:r w:rsidR="00A46D2F" w:rsidRPr="00966B09">
        <w:rPr>
          <w:rFonts w:ascii="Times New Roman" w:hAnsi="Times New Roman"/>
          <w:b/>
          <w:i/>
          <w:sz w:val="28"/>
          <w:szCs w:val="28"/>
        </w:rPr>
        <w:t xml:space="preserve"> </w:t>
      </w:r>
      <w:r w:rsidR="00A46D2F" w:rsidRPr="00966B09">
        <w:rPr>
          <w:rFonts w:ascii="Times New Roman" w:hAnsi="Times New Roman"/>
          <w:b/>
          <w:i/>
          <w:sz w:val="28"/>
          <w:szCs w:val="28"/>
          <w:vertAlign w:val="subscript"/>
        </w:rPr>
        <w:t>.</w:t>
      </w:r>
      <w:proofErr w:type="gramEnd"/>
      <w:r w:rsidR="00A46D2F" w:rsidRPr="00966B09">
        <w:rPr>
          <w:rFonts w:ascii="Times New Roman" w:hAnsi="Times New Roman"/>
          <w:b/>
          <w:i/>
          <w:sz w:val="28"/>
          <w:szCs w:val="28"/>
          <w:vertAlign w:val="subscript"/>
        </w:rPr>
        <w:t xml:space="preserve"> ПИ</w:t>
      </w:r>
      <w:r w:rsidR="00A46D2F" w:rsidRPr="00966B09">
        <w:rPr>
          <w:rFonts w:ascii="Times New Roman" w:hAnsi="Times New Roman"/>
          <w:b/>
          <w:i/>
          <w:sz w:val="28"/>
          <w:szCs w:val="28"/>
        </w:rPr>
        <w:t>,</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где,</w:t>
      </w:r>
    </w:p>
    <w:p w:rsidR="00A46D2F" w:rsidRPr="00966B09" w:rsidRDefault="00FA7BCF" w:rsidP="00A46D2F">
      <w:pPr>
        <w:spacing w:after="0" w:line="240" w:lineRule="auto"/>
        <w:ind w:firstLine="709"/>
        <w:jc w:val="both"/>
        <w:rPr>
          <w:rFonts w:ascii="Times New Roman" w:hAnsi="Times New Roman"/>
          <w:sz w:val="28"/>
          <w:szCs w:val="28"/>
        </w:rPr>
      </w:pPr>
      <w:r w:rsidRPr="00966B09">
        <w:rPr>
          <w:rFonts w:ascii="Times New Roman" w:hAnsi="Times New Roman"/>
          <w:b/>
          <w:i/>
          <w:sz w:val="28"/>
          <w:szCs w:val="28"/>
        </w:rPr>
        <w:t>СДПИ</w:t>
      </w:r>
      <w:r w:rsidRPr="00966B09">
        <w:rPr>
          <w:rFonts w:ascii="Times New Roman" w:hAnsi="Times New Roman"/>
          <w:b/>
          <w:i/>
          <w:sz w:val="28"/>
          <w:szCs w:val="28"/>
          <w:vertAlign w:val="subscript"/>
        </w:rPr>
        <w:t xml:space="preserve"> рента факт</w:t>
      </w:r>
      <w:r w:rsidRPr="00966B09">
        <w:rPr>
          <w:rFonts w:ascii="Times New Roman" w:hAnsi="Times New Roman"/>
          <w:b/>
          <w:i/>
          <w:sz w:val="28"/>
          <w:szCs w:val="28"/>
        </w:rPr>
        <w:t xml:space="preserve"> </w:t>
      </w:r>
      <w:r w:rsidR="00A46D2F" w:rsidRPr="00966B09">
        <w:rPr>
          <w:rFonts w:ascii="Times New Roman" w:hAnsi="Times New Roman"/>
          <w:sz w:val="28"/>
          <w:szCs w:val="28"/>
        </w:rPr>
        <w:t>–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rsidR="00A46D2F" w:rsidRPr="00966B09" w:rsidRDefault="00A46D2F" w:rsidP="00A46D2F">
      <w:pPr>
        <w:spacing w:after="0" w:line="240" w:lineRule="auto"/>
        <w:ind w:firstLine="709"/>
        <w:jc w:val="both"/>
        <w:rPr>
          <w:rFonts w:ascii="Times New Roman" w:hAnsi="Times New Roman"/>
          <w:sz w:val="28"/>
          <w:szCs w:val="28"/>
        </w:rPr>
      </w:pPr>
    </w:p>
    <w:p w:rsidR="00A46D2F" w:rsidRPr="00966B09" w:rsidRDefault="00FA7BCF" w:rsidP="00A46D2F">
      <w:pPr>
        <w:spacing w:after="0" w:line="240" w:lineRule="auto"/>
        <w:ind w:firstLine="709"/>
        <w:jc w:val="both"/>
        <w:rPr>
          <w:rFonts w:ascii="Times New Roman" w:hAnsi="Times New Roman"/>
          <w:sz w:val="28"/>
          <w:szCs w:val="28"/>
        </w:rPr>
      </w:pPr>
      <w:r w:rsidRPr="00966B09">
        <w:rPr>
          <w:rFonts w:ascii="Times New Roman" w:hAnsi="Times New Roman"/>
          <w:b/>
          <w:i/>
          <w:sz w:val="28"/>
          <w:szCs w:val="28"/>
        </w:rPr>
        <w:t>J</w:t>
      </w:r>
      <w:r w:rsidRPr="00966B09">
        <w:rPr>
          <w:rFonts w:ascii="Times New Roman" w:hAnsi="Times New Roman"/>
          <w:b/>
          <w:i/>
          <w:sz w:val="28"/>
          <w:szCs w:val="28"/>
          <w:vertAlign w:val="subscript"/>
        </w:rPr>
        <w:t xml:space="preserve"> </w:t>
      </w:r>
      <w:proofErr w:type="gramStart"/>
      <w:r w:rsidRPr="00966B09">
        <w:rPr>
          <w:rFonts w:ascii="Times New Roman" w:hAnsi="Times New Roman"/>
          <w:b/>
          <w:i/>
          <w:sz w:val="28"/>
          <w:szCs w:val="28"/>
          <w:vertAlign w:val="subscript"/>
        </w:rPr>
        <w:t>рента</w:t>
      </w:r>
      <w:r w:rsidRPr="00966B09">
        <w:rPr>
          <w:rFonts w:ascii="Times New Roman" w:hAnsi="Times New Roman"/>
          <w:b/>
          <w:i/>
          <w:sz w:val="28"/>
          <w:szCs w:val="28"/>
        </w:rPr>
        <w:t xml:space="preserve"> </w:t>
      </w:r>
      <w:r w:rsidRPr="00966B09">
        <w:rPr>
          <w:rFonts w:ascii="Times New Roman" w:hAnsi="Times New Roman"/>
          <w:b/>
          <w:i/>
          <w:sz w:val="28"/>
          <w:szCs w:val="28"/>
          <w:vertAlign w:val="subscript"/>
        </w:rPr>
        <w:t>.</w:t>
      </w:r>
      <w:proofErr w:type="gramEnd"/>
      <w:r w:rsidRPr="00966B09">
        <w:rPr>
          <w:rFonts w:ascii="Times New Roman" w:hAnsi="Times New Roman"/>
          <w:b/>
          <w:i/>
          <w:sz w:val="28"/>
          <w:szCs w:val="28"/>
          <w:vertAlign w:val="subscript"/>
        </w:rPr>
        <w:t xml:space="preserve"> ПИ</w:t>
      </w:r>
      <w:r w:rsidRPr="00966B09">
        <w:rPr>
          <w:rFonts w:ascii="Times New Roman" w:hAnsi="Times New Roman"/>
          <w:sz w:val="28"/>
          <w:szCs w:val="28"/>
        </w:rPr>
        <w:t xml:space="preserve"> </w:t>
      </w:r>
      <w:r w:rsidR="00A46D2F" w:rsidRPr="00966B09">
        <w:rPr>
          <w:rFonts w:ascii="Times New Roman" w:hAnsi="Times New Roman"/>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A46D2F" w:rsidRPr="00966B09" w:rsidRDefault="00A46D2F" w:rsidP="00A46D2F">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46D2F" w:rsidRPr="00966B09" w:rsidRDefault="00A46D2F" w:rsidP="00A46D2F">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A46D2F" w:rsidRPr="00966B09" w:rsidRDefault="00A46D2F" w:rsidP="00A46D2F">
      <w:pPr>
        <w:autoSpaceDE w:val="0"/>
        <w:autoSpaceDN w:val="0"/>
        <w:adjustRightInd w:val="0"/>
        <w:spacing w:after="0" w:line="240" w:lineRule="auto"/>
        <w:ind w:firstLine="709"/>
        <w:jc w:val="both"/>
        <w:rPr>
          <w:rFonts w:ascii="Times New Roman" w:hAnsi="Times New Roman"/>
          <w:sz w:val="28"/>
          <w:szCs w:val="28"/>
        </w:rPr>
      </w:pPr>
      <w:r w:rsidRPr="00966B09">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46D2F" w:rsidRPr="00966B09" w:rsidRDefault="00A46D2F" w:rsidP="00A46D2F">
      <w:pPr>
        <w:spacing w:after="0" w:line="240" w:lineRule="auto"/>
        <w:ind w:firstLine="709"/>
        <w:jc w:val="both"/>
        <w:rPr>
          <w:rFonts w:ascii="Times New Roman" w:hAnsi="Times New Roman"/>
          <w:sz w:val="28"/>
          <w:szCs w:val="28"/>
        </w:rPr>
      </w:pPr>
      <w:r w:rsidRPr="00966B0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31A2C" w:rsidRPr="00966B09" w:rsidRDefault="00A46D2F" w:rsidP="00FA7BCF">
      <w:pPr>
        <w:spacing w:after="0" w:line="240" w:lineRule="auto"/>
        <w:ind w:firstLine="709"/>
        <w:jc w:val="both"/>
        <w:rPr>
          <w:rFonts w:ascii="Times New Roman" w:hAnsi="Times New Roman"/>
          <w:sz w:val="28"/>
          <w:szCs w:val="28"/>
        </w:rPr>
      </w:pPr>
      <w:r w:rsidRPr="00966B09">
        <w:rPr>
          <w:rFonts w:ascii="Times New Roman" w:hAnsi="Times New Roman"/>
          <w:sz w:val="28"/>
          <w:szCs w:val="28"/>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r w:rsidR="003E4461" w:rsidRPr="00966B09">
        <w:rPr>
          <w:rFonts w:ascii="Times New Roman" w:hAnsi="Times New Roman"/>
          <w:sz w:val="28"/>
          <w:szCs w:val="28"/>
        </w:rPr>
        <w:t>.</w:t>
      </w:r>
    </w:p>
    <w:p w:rsidR="00B31BA1" w:rsidRPr="00966B09" w:rsidRDefault="00B31BA1" w:rsidP="00FA7BCF">
      <w:pPr>
        <w:spacing w:after="0" w:line="240" w:lineRule="auto"/>
        <w:ind w:firstLine="709"/>
        <w:jc w:val="both"/>
        <w:rPr>
          <w:rFonts w:ascii="Times New Roman" w:hAnsi="Times New Roman"/>
          <w:sz w:val="27"/>
          <w:szCs w:val="27"/>
        </w:rPr>
      </w:pPr>
    </w:p>
    <w:p w:rsidR="00B31BA1" w:rsidRPr="00966B09" w:rsidRDefault="00B31BA1" w:rsidP="00124A03">
      <w:pPr>
        <w:pStyle w:val="1"/>
        <w:numPr>
          <w:ilvl w:val="2"/>
          <w:numId w:val="3"/>
        </w:numPr>
        <w:tabs>
          <w:tab w:val="left" w:pos="0"/>
          <w:tab w:val="left" w:pos="1985"/>
          <w:tab w:val="left" w:pos="2835"/>
          <w:tab w:val="left" w:pos="3119"/>
        </w:tabs>
        <w:spacing w:before="120" w:after="120" w:line="240" w:lineRule="auto"/>
        <w:ind w:left="2977" w:right="1134" w:hanging="1134"/>
        <w:jc w:val="center"/>
        <w:rPr>
          <w:rFonts w:ascii="Times New Roman" w:hAnsi="Times New Roman"/>
        </w:rPr>
      </w:pPr>
      <w:bookmarkStart w:id="60" w:name="_Toc135145042"/>
      <w:r w:rsidRPr="00966B09">
        <w:rPr>
          <w:rFonts w:ascii="Times New Roman" w:hAnsi="Times New Roman"/>
          <w:color w:val="auto"/>
        </w:rPr>
        <w:t>Налог на добычу полезных ископаемых в виде железной руды (за исключением окисленных железистых кварцитов</w:t>
      </w:r>
      <w:r w:rsidRPr="00966B09">
        <w:rPr>
          <w:rFonts w:ascii="Times New Roman" w:hAnsi="Times New Roman"/>
        </w:rPr>
        <w:t>)</w:t>
      </w:r>
      <w:bookmarkEnd w:id="60"/>
    </w:p>
    <w:p w:rsidR="00B31BA1" w:rsidRPr="00966B09" w:rsidRDefault="00B31BA1" w:rsidP="00B31BA1">
      <w:pPr>
        <w:spacing w:after="0" w:line="240" w:lineRule="auto"/>
        <w:ind w:firstLine="709"/>
        <w:jc w:val="center"/>
        <w:rPr>
          <w:rFonts w:ascii="Times New Roman" w:hAnsi="Times New Roman"/>
          <w:b/>
          <w:sz w:val="28"/>
          <w:szCs w:val="28"/>
        </w:rPr>
      </w:pPr>
      <w:r w:rsidRPr="00966B09">
        <w:rPr>
          <w:rFonts w:ascii="Times New Roman" w:hAnsi="Times New Roman"/>
          <w:b/>
          <w:sz w:val="28"/>
          <w:szCs w:val="28"/>
        </w:rPr>
        <w:t>182 1 07 01090 01 0000110</w:t>
      </w:r>
    </w:p>
    <w:p w:rsidR="006B3219" w:rsidRPr="00966B09" w:rsidRDefault="006B3219" w:rsidP="00B31BA1">
      <w:pPr>
        <w:spacing w:after="0" w:line="240" w:lineRule="auto"/>
        <w:ind w:firstLine="709"/>
        <w:jc w:val="center"/>
        <w:rPr>
          <w:rFonts w:ascii="Times New Roman" w:hAnsi="Times New Roman"/>
          <w:b/>
          <w:sz w:val="27"/>
          <w:szCs w:val="27"/>
        </w:rPr>
      </w:pPr>
    </w:p>
    <w:p w:rsidR="006B3219" w:rsidRPr="00966B09" w:rsidRDefault="006B3219" w:rsidP="006B3219">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6B3219" w:rsidRPr="00966B09" w:rsidRDefault="006B3219" w:rsidP="006B3219">
      <w:pPr>
        <w:spacing w:after="0" w:line="240" w:lineRule="auto"/>
        <w:ind w:firstLine="709"/>
        <w:jc w:val="both"/>
        <w:rPr>
          <w:rFonts w:ascii="Times New Roman" w:hAnsi="Times New Roman"/>
          <w:sz w:val="28"/>
          <w:szCs w:val="28"/>
        </w:rPr>
      </w:pPr>
      <w:r w:rsidRPr="00966B09">
        <w:rPr>
          <w:rFonts w:ascii="Times New Roman" w:hAnsi="Times New Roman"/>
          <w:sz w:val="28"/>
          <w:szCs w:val="28"/>
        </w:rPr>
        <w:t>- показатели прогноза социально-экономического развития Тульской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Тульской области;</w:t>
      </w:r>
    </w:p>
    <w:p w:rsidR="006B3219" w:rsidRPr="00966B09" w:rsidRDefault="006B3219" w:rsidP="006B3219">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 динамика налоговой базы по налогу согласно данным отчёта по форме </w:t>
      </w:r>
      <w:r w:rsidRPr="00966B09">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6B3219" w:rsidRPr="00966B09" w:rsidRDefault="006B3219" w:rsidP="006B3219">
      <w:pPr>
        <w:spacing w:after="0" w:line="240" w:lineRule="auto"/>
        <w:ind w:firstLine="709"/>
        <w:jc w:val="both"/>
        <w:rPr>
          <w:rFonts w:ascii="Times New Roman" w:hAnsi="Times New Roman"/>
          <w:sz w:val="28"/>
          <w:szCs w:val="28"/>
        </w:rPr>
      </w:pPr>
      <w:r w:rsidRPr="00966B0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B3219" w:rsidRPr="00966B09" w:rsidRDefault="006B3219" w:rsidP="006B3219">
      <w:pPr>
        <w:spacing w:after="0" w:line="240" w:lineRule="auto"/>
        <w:ind w:firstLine="709"/>
        <w:jc w:val="both"/>
        <w:rPr>
          <w:rFonts w:ascii="Times New Roman" w:hAnsi="Times New Roman"/>
          <w:sz w:val="28"/>
          <w:szCs w:val="28"/>
        </w:rPr>
      </w:pPr>
      <w:r w:rsidRPr="00966B09">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6B3219" w:rsidRPr="00966B09" w:rsidRDefault="006B3219" w:rsidP="006B3219">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6B3219" w:rsidRPr="00966B09" w:rsidRDefault="006B3219" w:rsidP="006B3219">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ЖР</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6B3219" w:rsidRPr="00966B09" w:rsidRDefault="006B3219" w:rsidP="006B3219">
      <w:pPr>
        <w:spacing w:after="0" w:line="240" w:lineRule="auto"/>
        <w:ind w:firstLine="709"/>
        <w:jc w:val="both"/>
        <w:rPr>
          <w:rFonts w:ascii="Times New Roman" w:eastAsia="Times New Roman" w:hAnsi="Times New Roman" w:cs="Times New Roman"/>
          <w:sz w:val="28"/>
          <w:szCs w:val="28"/>
        </w:rPr>
      </w:pPr>
    </w:p>
    <w:p w:rsidR="006B3219" w:rsidRPr="00966B09" w:rsidRDefault="006B3219" w:rsidP="006B3219">
      <w:pPr>
        <w:spacing w:after="0" w:line="240" w:lineRule="auto"/>
        <w:ind w:firstLine="709"/>
        <w:jc w:val="both"/>
        <w:rPr>
          <w:rFonts w:ascii="Times New Roman" w:eastAsia="Times New Roman" w:hAnsi="Times New Roman" w:cs="Times New Roman"/>
          <w:b/>
          <w:sz w:val="28"/>
          <w:szCs w:val="28"/>
        </w:rPr>
      </w:pPr>
      <w:r w:rsidRPr="00966B09">
        <w:rPr>
          <w:rFonts w:ascii="Times New Roman" w:eastAsia="Times New Roman" w:hAnsi="Times New Roman" w:cs="Times New Roman"/>
          <w:b/>
          <w:sz w:val="28"/>
          <w:szCs w:val="28"/>
        </w:rPr>
        <w:t>НДПИ ЖР = (</w:t>
      </w:r>
      <w:proofErr w:type="gramStart"/>
      <w:r w:rsidRPr="00966B09">
        <w:rPr>
          <w:rFonts w:ascii="Times New Roman" w:eastAsia="Times New Roman" w:hAnsi="Times New Roman" w:cs="Times New Roman"/>
          <w:b/>
          <w:sz w:val="28"/>
          <w:szCs w:val="28"/>
        </w:rPr>
        <w:t>Ʃ(</w:t>
      </w:r>
      <w:proofErr w:type="gramEnd"/>
      <w:r w:rsidRPr="00966B09">
        <w:rPr>
          <w:rFonts w:ascii="Times New Roman" w:eastAsia="Times New Roman" w:hAnsi="Times New Roman" w:cs="Times New Roman"/>
          <w:b/>
          <w:sz w:val="28"/>
          <w:szCs w:val="28"/>
        </w:rPr>
        <w:t xml:space="preserve">(VЖР × </w:t>
      </w:r>
      <w:proofErr w:type="spellStart"/>
      <w:r w:rsidRPr="00966B09">
        <w:rPr>
          <w:rFonts w:ascii="Times New Roman" w:eastAsia="Times New Roman" w:hAnsi="Times New Roman" w:cs="Times New Roman"/>
          <w:b/>
          <w:sz w:val="28"/>
          <w:szCs w:val="28"/>
        </w:rPr>
        <w:t>Срасчёт</w:t>
      </w:r>
      <w:proofErr w:type="spellEnd"/>
      <w:r w:rsidRPr="00966B09">
        <w:rPr>
          <w:rFonts w:ascii="Times New Roman" w:eastAsia="Times New Roman" w:hAnsi="Times New Roman" w:cs="Times New Roman"/>
          <w:b/>
          <w:sz w:val="28"/>
          <w:szCs w:val="28"/>
        </w:rPr>
        <w:t>.) - Ʃ LЖР льгот</w:t>
      </w:r>
      <w:r w:rsidR="00E219AC" w:rsidRPr="00966B09">
        <w:rPr>
          <w:rFonts w:ascii="Times New Roman" w:eastAsia="Times New Roman" w:hAnsi="Times New Roman" w:cs="Times New Roman"/>
          <w:b/>
          <w:sz w:val="28"/>
          <w:szCs w:val="28"/>
        </w:rPr>
        <w:t xml:space="preserve"> - </w:t>
      </w:r>
      <w:r w:rsidR="00E219AC" w:rsidRPr="00966B09">
        <w:rPr>
          <w:rFonts w:ascii="Times New Roman" w:eastAsia="Times New Roman" w:hAnsi="Times New Roman" w:cs="Times New Roman"/>
          <w:b/>
          <w:i/>
          <w:snapToGrid w:val="0"/>
          <w:sz w:val="28"/>
          <w:szCs w:val="28"/>
          <w:lang w:eastAsia="ru-RU"/>
        </w:rPr>
        <w:t>Ʃ</w:t>
      </w:r>
      <w:r w:rsidR="00E219AC" w:rsidRPr="00966B09">
        <w:rPr>
          <w:rFonts w:ascii="Times New Roman" w:eastAsia="Times New Roman" w:hAnsi="Times New Roman" w:cs="Times New Roman"/>
          <w:i/>
          <w:snapToGrid w:val="0"/>
          <w:sz w:val="28"/>
          <w:szCs w:val="28"/>
          <w:lang w:eastAsia="ru-RU"/>
        </w:rPr>
        <w:t xml:space="preserve"> </w:t>
      </w:r>
      <w:r w:rsidR="00E219AC" w:rsidRPr="00966B09">
        <w:rPr>
          <w:rFonts w:ascii="Times New Roman" w:eastAsia="Times New Roman" w:hAnsi="Times New Roman" w:cs="Times New Roman"/>
          <w:b/>
          <w:i/>
          <w:snapToGrid w:val="0"/>
          <w:sz w:val="28"/>
          <w:szCs w:val="28"/>
          <w:lang w:val="en-US" w:eastAsia="ru-RU"/>
        </w:rPr>
        <w:t>H</w:t>
      </w:r>
      <w:proofErr w:type="gramStart"/>
      <w:r w:rsidR="00E219AC" w:rsidRPr="00966B09">
        <w:rPr>
          <w:rFonts w:ascii="Times New Roman" w:eastAsia="Times New Roman" w:hAnsi="Times New Roman" w:cs="Times New Roman"/>
          <w:b/>
          <w:i/>
          <w:snapToGrid w:val="0"/>
          <w:sz w:val="28"/>
          <w:szCs w:val="28"/>
          <w:vertAlign w:val="subscript"/>
          <w:lang w:eastAsia="ru-RU"/>
        </w:rPr>
        <w:t>ЖР</w:t>
      </w:r>
      <w:r w:rsidR="00E219AC" w:rsidRPr="00966B09">
        <w:rPr>
          <w:rFonts w:ascii="Times New Roman" w:eastAsia="Times New Roman" w:hAnsi="Times New Roman" w:cs="Times New Roman"/>
          <w:b/>
          <w:sz w:val="28"/>
          <w:szCs w:val="28"/>
        </w:rPr>
        <w:t xml:space="preserve"> </w:t>
      </w:r>
      <w:r w:rsidRPr="00966B09">
        <w:rPr>
          <w:rFonts w:ascii="Times New Roman" w:eastAsia="Times New Roman" w:hAnsi="Times New Roman" w:cs="Times New Roman"/>
          <w:b/>
          <w:sz w:val="28"/>
          <w:szCs w:val="28"/>
        </w:rPr>
        <w:t>)</w:t>
      </w:r>
      <w:proofErr w:type="gramEnd"/>
      <w:r w:rsidRPr="00966B09">
        <w:rPr>
          <w:rFonts w:ascii="Times New Roman" w:eastAsia="Times New Roman" w:hAnsi="Times New Roman" w:cs="Times New Roman"/>
          <w:b/>
          <w:sz w:val="28"/>
          <w:szCs w:val="28"/>
        </w:rPr>
        <w:t xml:space="preserve"> (+-) P) × S (+-) F</w:t>
      </w:r>
      <w:r w:rsidR="00075420" w:rsidRPr="00966B09">
        <w:rPr>
          <w:rFonts w:ascii="Times New Roman" w:eastAsia="Times New Roman" w:hAnsi="Times New Roman" w:cs="Times New Roman"/>
          <w:b/>
          <w:sz w:val="28"/>
          <w:szCs w:val="28"/>
        </w:rPr>
        <w:t>,</w:t>
      </w:r>
    </w:p>
    <w:p w:rsidR="00075420" w:rsidRPr="00966B09" w:rsidRDefault="00075420" w:rsidP="006B3219">
      <w:pPr>
        <w:spacing w:after="0" w:line="240" w:lineRule="auto"/>
        <w:ind w:firstLine="709"/>
        <w:jc w:val="both"/>
        <w:rPr>
          <w:rFonts w:ascii="Times New Roman" w:eastAsia="Times New Roman" w:hAnsi="Times New Roman" w:cs="Times New Roman"/>
          <w:b/>
          <w:sz w:val="28"/>
          <w:szCs w:val="28"/>
        </w:rPr>
      </w:pPr>
    </w:p>
    <w:p w:rsidR="00075420" w:rsidRPr="00966B09" w:rsidRDefault="00075420" w:rsidP="00075420">
      <w:pPr>
        <w:spacing w:after="0" w:line="240" w:lineRule="auto"/>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где,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ЖР </w:t>
      </w:r>
      <w:r w:rsidRPr="00966B09">
        <w:rPr>
          <w:rFonts w:ascii="Times New Roman" w:eastAsia="Times New Roman" w:hAnsi="Times New Roman" w:cs="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966B09">
        <w:rPr>
          <w:rFonts w:ascii="Times New Roman" w:eastAsia="Times New Roman" w:hAnsi="Times New Roman" w:cs="Times New Roman"/>
          <w:sz w:val="28"/>
          <w:szCs w:val="28"/>
        </w:rPr>
        <w:t xml:space="preserve"> тонн;</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b/>
          <w:i/>
          <w:sz w:val="28"/>
          <w:szCs w:val="28"/>
          <w:vertAlign w:val="subscript"/>
        </w:rPr>
        <w:t>расчёт</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z w:val="28"/>
          <w:szCs w:val="28"/>
        </w:rPr>
        <w:t>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b/>
          <w:i/>
          <w:sz w:val="28"/>
          <w:szCs w:val="28"/>
          <w:lang w:val="en-US"/>
        </w:rPr>
        <w:t>L</w:t>
      </w:r>
      <w:r w:rsidRPr="00966B09">
        <w:rPr>
          <w:rFonts w:ascii="Times New Roman" w:eastAsia="Times New Roman" w:hAnsi="Times New Roman" w:cs="Times New Roman"/>
          <w:b/>
          <w:i/>
          <w:sz w:val="28"/>
          <w:szCs w:val="28"/>
          <w:vertAlign w:val="subscript"/>
        </w:rPr>
        <w:t xml:space="preserve">ЖР льгот </w:t>
      </w:r>
      <w:r w:rsidRPr="00966B09">
        <w:rPr>
          <w:rFonts w:ascii="Times New Roman" w:eastAsia="Times New Roman" w:hAnsi="Times New Roman" w:cs="Times New Roman"/>
          <w:sz w:val="28"/>
          <w:szCs w:val="28"/>
        </w:rPr>
        <w:t xml:space="preserve">– </w:t>
      </w:r>
      <w:r w:rsidRPr="00966B09">
        <w:rPr>
          <w:rFonts w:ascii="Times New Roman" w:eastAsia="Times New Roman" w:hAnsi="Times New Roman" w:cs="Times New Roman"/>
          <w:snapToGrid w:val="0"/>
          <w:sz w:val="28"/>
          <w:szCs w:val="28"/>
          <w:lang w:eastAsia="ru-RU"/>
        </w:rPr>
        <w:t xml:space="preserve">сумма налоговых льгот, предоставленных налогоплательщикам, </w:t>
      </w:r>
      <w:r w:rsidRPr="00966B09">
        <w:rPr>
          <w:rFonts w:ascii="Times New Roman" w:eastAsia="Times New Roman" w:hAnsi="Times New Roman" w:cs="Times New Roman"/>
          <w:snapToGrid w:val="0"/>
          <w:sz w:val="28"/>
          <w:szCs w:val="28"/>
          <w:lang w:eastAsia="ru-RU"/>
        </w:rPr>
        <w:br/>
        <w:t>в соответствии с НК РФ, тыс. рублей;</w:t>
      </w:r>
    </w:p>
    <w:p w:rsidR="00E219AC" w:rsidRPr="00966B09" w:rsidRDefault="00E219AC" w:rsidP="00E219AC">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napToGrid w:val="0"/>
          <w:sz w:val="28"/>
          <w:szCs w:val="28"/>
          <w:lang w:eastAsia="ru-RU"/>
        </w:rPr>
        <w:t>Ʃ</w:t>
      </w:r>
      <w:r w:rsidRPr="00966B09">
        <w:rPr>
          <w:rFonts w:ascii="Times New Roman" w:eastAsia="Times New Roman" w:hAnsi="Times New Roman" w:cs="Times New Roman"/>
          <w:i/>
          <w:snapToGrid w:val="0"/>
          <w:sz w:val="28"/>
          <w:szCs w:val="28"/>
          <w:lang w:eastAsia="ru-RU"/>
        </w:rPr>
        <w:t xml:space="preserve"> </w:t>
      </w:r>
      <w:r w:rsidRPr="00966B09">
        <w:rPr>
          <w:rFonts w:ascii="Times New Roman" w:eastAsia="Times New Roman" w:hAnsi="Times New Roman" w:cs="Times New Roman"/>
          <w:b/>
          <w:i/>
          <w:snapToGrid w:val="0"/>
          <w:sz w:val="28"/>
          <w:szCs w:val="28"/>
          <w:lang w:val="en-US" w:eastAsia="ru-RU"/>
        </w:rPr>
        <w:t>H</w:t>
      </w:r>
      <w:r w:rsidRPr="00966B09">
        <w:rPr>
          <w:rFonts w:ascii="Times New Roman" w:eastAsia="Times New Roman" w:hAnsi="Times New Roman" w:cs="Times New Roman"/>
          <w:b/>
          <w:i/>
          <w:snapToGrid w:val="0"/>
          <w:sz w:val="28"/>
          <w:szCs w:val="28"/>
          <w:vertAlign w:val="subscript"/>
          <w:lang w:eastAsia="ru-RU"/>
        </w:rPr>
        <w:t xml:space="preserve">ЖР </w:t>
      </w:r>
      <w:r w:rsidRPr="00966B09">
        <w:rPr>
          <w:rFonts w:ascii="Times New Roman" w:eastAsia="Times New Roman" w:hAnsi="Times New Roman" w:cs="Times New Roman"/>
          <w:snapToGrid w:val="0"/>
          <w:sz w:val="28"/>
          <w:szCs w:val="28"/>
          <w:lang w:eastAsia="ru-RU"/>
        </w:rPr>
        <w:t>– сумма налогового вычета, установленного в соответствии с НК РФ, тыс. рублей;</w:t>
      </w:r>
    </w:p>
    <w:p w:rsidR="00075420" w:rsidRPr="00966B09" w:rsidRDefault="00075420" w:rsidP="00E219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sz w:val="28"/>
          <w:szCs w:val="28"/>
        </w:rPr>
        <w:t xml:space="preserve">– </w:t>
      </w:r>
      <w:proofErr w:type="gramStart"/>
      <w:r w:rsidRPr="00966B09">
        <w:rPr>
          <w:rFonts w:ascii="Times New Roman" w:eastAsia="Times New Roman" w:hAnsi="Times New Roman" w:cs="Times New Roman"/>
          <w:sz w:val="28"/>
          <w:szCs w:val="28"/>
        </w:rPr>
        <w:t>расчётный</w:t>
      </w:r>
      <w:proofErr w:type="gramEnd"/>
      <w:r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 xml:space="preserve">Расчётная ставка налога </w:t>
      </w:r>
      <w:r w:rsidRPr="00966B09">
        <w:rPr>
          <w:rFonts w:ascii="Times New Roman" w:eastAsia="Times New Roman" w:hAnsi="Times New Roman" w:cs="Times New Roman"/>
          <w:sz w:val="28"/>
          <w:szCs w:val="28"/>
        </w:rPr>
        <w:t>на добычу полезных ископаемых в виде железной руды (за исключением окисленных железистых кварцитов)</w:t>
      </w:r>
      <w:r w:rsidRPr="00966B09">
        <w:rPr>
          <w:rFonts w:ascii="Times New Roman" w:eastAsia="Times New Roman" w:hAnsi="Times New Roman" w:cs="Times New Roman"/>
          <w:snapToGrid w:val="0"/>
          <w:sz w:val="28"/>
          <w:szCs w:val="28"/>
          <w:lang w:eastAsia="ru-RU"/>
        </w:rPr>
        <w:t xml:space="preserve"> </w:t>
      </w:r>
      <w:r w:rsidRPr="00966B09">
        <w:rPr>
          <w:rFonts w:ascii="Times New Roman" w:eastAsia="Times New Roman" w:hAnsi="Times New Roman" w:cs="Times New Roman"/>
          <w:i/>
          <w:snapToGrid w:val="0"/>
          <w:sz w:val="28"/>
          <w:szCs w:val="28"/>
          <w:lang w:eastAsia="ru-RU"/>
        </w:rPr>
        <w:t>(</w:t>
      </w: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napToGrid w:val="0"/>
          <w:sz w:val="28"/>
          <w:szCs w:val="28"/>
          <w:lang w:eastAsia="ru-RU"/>
        </w:rPr>
        <w:t>определяется как:</w:t>
      </w:r>
    </w:p>
    <w:p w:rsidR="00075420" w:rsidRPr="00966B09" w:rsidRDefault="00075420" w:rsidP="00075420">
      <w:pPr>
        <w:spacing w:after="0" w:line="240" w:lineRule="auto"/>
        <w:ind w:firstLine="709"/>
        <w:jc w:val="center"/>
        <w:rPr>
          <w:rFonts w:ascii="Times New Roman" w:eastAsia="Times New Roman" w:hAnsi="Times New Roman" w:cs="Times New Roman"/>
          <w:snapToGrid w:val="0"/>
          <w:sz w:val="28"/>
          <w:szCs w:val="28"/>
          <w:lang w:eastAsia="ru-RU"/>
        </w:rPr>
      </w:pPr>
    </w:p>
    <w:p w:rsidR="00075420" w:rsidRPr="00966B09" w:rsidRDefault="00075420" w:rsidP="00075420">
      <w:pPr>
        <w:spacing w:after="0" w:line="240" w:lineRule="auto"/>
        <w:ind w:firstLine="709"/>
        <w:jc w:val="center"/>
        <w:rPr>
          <w:rFonts w:ascii="Times New Roman" w:eastAsia="Times New Roman" w:hAnsi="Times New Roman" w:cs="Times New Roman"/>
          <w:i/>
          <w:snapToGrid w:val="0"/>
          <w:sz w:val="28"/>
          <w:szCs w:val="28"/>
          <w:lang w:eastAsia="ru-RU"/>
        </w:rPr>
      </w:pPr>
      <w:r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z w:val="28"/>
          <w:szCs w:val="28"/>
          <w:vertAlign w:val="subscript"/>
        </w:rPr>
        <w:t>.</w:t>
      </w:r>
      <w:r w:rsidRPr="00966B09">
        <w:rPr>
          <w:rFonts w:ascii="Times New Roman" w:eastAsia="Times New Roman" w:hAnsi="Times New Roman" w:cs="Times New Roman"/>
          <w:i/>
          <w:snapToGrid w:val="0"/>
          <w:sz w:val="28"/>
          <w:szCs w:val="28"/>
          <w:lang w:eastAsia="ru-RU"/>
        </w:rPr>
        <w:t xml:space="preserve"> = </w:t>
      </w:r>
      <w:r w:rsidRPr="00966B09">
        <w:rPr>
          <w:rFonts w:ascii="Times New Roman" w:eastAsia="Times New Roman" w:hAnsi="Times New Roman" w:cs="Times New Roman"/>
          <w:i/>
          <w:snapToGrid w:val="0"/>
          <w:sz w:val="28"/>
          <w:szCs w:val="28"/>
          <w:lang w:val="en-US" w:eastAsia="ru-RU"/>
        </w:rPr>
        <w:t>C</w:t>
      </w:r>
      <w:r w:rsidRPr="00966B09">
        <w:rPr>
          <w:rFonts w:ascii="Times New Roman" w:eastAsia="Times New Roman" w:hAnsi="Times New Roman" w:cs="Times New Roman"/>
          <w:b/>
          <w:i/>
          <w:snapToGrid w:val="0"/>
          <w:sz w:val="28"/>
          <w:szCs w:val="28"/>
          <w:lang w:eastAsia="ru-RU"/>
        </w:rPr>
        <w:t xml:space="preserve"> </w:t>
      </w:r>
      <w:r w:rsidRPr="00966B09">
        <w:rPr>
          <w:rFonts w:ascii="Times New Roman" w:eastAsia="Times New Roman" w:hAnsi="Times New Roman" w:cs="Times New Roman"/>
          <w:i/>
          <w:snapToGrid w:val="0"/>
          <w:sz w:val="28"/>
          <w:szCs w:val="28"/>
          <w:lang w:eastAsia="ru-RU"/>
        </w:rPr>
        <w:t xml:space="preserve">× </w:t>
      </w: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жр</w:t>
      </w:r>
      <w:proofErr w:type="spellEnd"/>
      <w:r w:rsidRPr="00966B09">
        <w:rPr>
          <w:rFonts w:ascii="Times New Roman" w:eastAsia="Times New Roman" w:hAnsi="Times New Roman" w:cs="Times New Roman"/>
          <w:b/>
          <w:i/>
          <w:sz w:val="28"/>
          <w:szCs w:val="28"/>
          <w:vertAlign w:val="subscript"/>
        </w:rPr>
        <w:t>,</w:t>
      </w: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napToGrid w:val="0"/>
          <w:sz w:val="28"/>
          <w:szCs w:val="28"/>
          <w:lang w:val="en-US" w:eastAsia="ru-RU"/>
        </w:rPr>
        <w:t>C</w:t>
      </w:r>
      <w:r w:rsidRPr="00966B09">
        <w:rPr>
          <w:rFonts w:ascii="Times New Roman" w:eastAsia="Times New Roman" w:hAnsi="Times New Roman" w:cs="Times New Roman"/>
          <w:snapToGrid w:val="0"/>
          <w:sz w:val="28"/>
          <w:szCs w:val="28"/>
          <w:lang w:eastAsia="ru-RU"/>
        </w:rPr>
        <w:t xml:space="preserve"> – </w:t>
      </w:r>
      <w:proofErr w:type="gramStart"/>
      <w:r w:rsidRPr="00966B09">
        <w:rPr>
          <w:rFonts w:ascii="Times New Roman" w:eastAsia="Times New Roman" w:hAnsi="Times New Roman" w:cs="Times New Roman"/>
          <w:snapToGrid w:val="0"/>
          <w:sz w:val="28"/>
          <w:szCs w:val="28"/>
          <w:lang w:eastAsia="ru-RU"/>
        </w:rPr>
        <w:t>основная</w:t>
      </w:r>
      <w:proofErr w:type="gramEnd"/>
      <w:r w:rsidRPr="00966B09">
        <w:rPr>
          <w:rFonts w:ascii="Times New Roman" w:eastAsia="Times New Roman" w:hAnsi="Times New Roman" w:cs="Times New Roman"/>
          <w:snapToGrid w:val="0"/>
          <w:sz w:val="28"/>
          <w:szCs w:val="28"/>
          <w:lang w:eastAsia="ru-RU"/>
        </w:rPr>
        <w:t xml:space="preserve"> налоговая ставка за 1 тонну добытой </w:t>
      </w:r>
      <w:r w:rsidRPr="00966B09">
        <w:rPr>
          <w:rFonts w:ascii="Times New Roman" w:eastAsia="Times New Roman" w:hAnsi="Times New Roman" w:cs="Times New Roman"/>
          <w:sz w:val="28"/>
          <w:szCs w:val="28"/>
        </w:rPr>
        <w:t>железной руды (за исключением окисленных железистых кварцитов)</w:t>
      </w:r>
      <w:r w:rsidRPr="00966B09">
        <w:rPr>
          <w:rFonts w:ascii="Times New Roman" w:eastAsia="Times New Roman" w:hAnsi="Times New Roman" w:cs="Times New Roman"/>
          <w:snapToGrid w:val="0"/>
          <w:sz w:val="28"/>
          <w:szCs w:val="28"/>
          <w:lang w:eastAsia="ru-RU"/>
        </w:rPr>
        <w:t>, которая определяется в соответствии с НК РФ, рублей;</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жр</w:t>
      </w:r>
      <w:proofErr w:type="spellEnd"/>
      <w:r w:rsidRPr="00966B09">
        <w:rPr>
          <w:rFonts w:ascii="Times New Roman" w:eastAsia="Times New Roman" w:hAnsi="Times New Roman" w:cs="Times New Roman"/>
          <w:b/>
          <w:i/>
          <w:snapToGrid w:val="0"/>
          <w:sz w:val="28"/>
          <w:szCs w:val="28"/>
          <w:vertAlign w:val="subscript"/>
          <w:lang w:eastAsia="ru-RU"/>
        </w:rPr>
        <w:t xml:space="preserve"> </w:t>
      </w:r>
      <w:r w:rsidRPr="00966B09">
        <w:rPr>
          <w:rFonts w:ascii="Times New Roman" w:eastAsia="Times New Roman" w:hAnsi="Times New Roman" w:cs="Times New Roman"/>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жр</w:t>
      </w:r>
      <w:proofErr w:type="spellEnd"/>
      <w:r w:rsidRPr="00966B09">
        <w:rPr>
          <w:rFonts w:ascii="Times New Roman" w:eastAsia="Times New Roman" w:hAnsi="Times New Roman" w:cs="Times New Roman"/>
          <w:sz w:val="28"/>
          <w:szCs w:val="28"/>
          <w:lang w:eastAsia="ru-RU"/>
        </w:rPr>
        <w:t xml:space="preserve"> определяется </w:t>
      </w:r>
      <w:r w:rsidRPr="00966B09">
        <w:rPr>
          <w:rFonts w:ascii="Times New Roman" w:eastAsia="Times New Roman" w:hAnsi="Times New Roman" w:cs="Times New Roman"/>
          <w:sz w:val="28"/>
          <w:szCs w:val="28"/>
        </w:rPr>
        <w:t>на соответствующий прогнозируемый период в соответствии с НК РФ.</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 xml:space="preserve">Сумма налоговых льгот </w:t>
      </w:r>
      <w:r w:rsidRPr="00966B09">
        <w:rPr>
          <w:rFonts w:ascii="Times New Roman" w:eastAsia="Times New Roman" w:hAnsi="Times New Roman" w:cs="Times New Roman"/>
          <w:i/>
          <w:snapToGrid w:val="0"/>
          <w:sz w:val="28"/>
          <w:szCs w:val="28"/>
          <w:lang w:eastAsia="ru-RU"/>
        </w:rPr>
        <w:t>(</w:t>
      </w:r>
      <w:r w:rsidRPr="00966B09">
        <w:rPr>
          <w:rFonts w:ascii="Times New Roman" w:eastAsia="Times New Roman" w:hAnsi="Times New Roman" w:cs="Times New Roman"/>
          <w:b/>
          <w:i/>
          <w:sz w:val="28"/>
          <w:szCs w:val="28"/>
        </w:rPr>
        <w:t>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b/>
          <w:i/>
          <w:sz w:val="28"/>
          <w:szCs w:val="28"/>
          <w:lang w:val="en-US"/>
        </w:rPr>
        <w:t>L</w:t>
      </w:r>
      <w:r w:rsidRPr="00966B09">
        <w:rPr>
          <w:rFonts w:ascii="Times New Roman" w:eastAsia="Times New Roman" w:hAnsi="Times New Roman" w:cs="Times New Roman"/>
          <w:b/>
          <w:i/>
          <w:sz w:val="28"/>
          <w:szCs w:val="28"/>
          <w:vertAlign w:val="subscript"/>
        </w:rPr>
        <w:t>ЖР льгот</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определяется</w:t>
      </w:r>
      <w:r w:rsidRPr="00966B09">
        <w:rPr>
          <w:rFonts w:ascii="Times New Roman" w:eastAsia="Times New Roman" w:hAnsi="Times New Roman" w:cs="Times New Roman"/>
          <w:snapToGrid w:val="0"/>
          <w:sz w:val="28"/>
          <w:szCs w:val="28"/>
          <w:lang w:eastAsia="ru-RU"/>
        </w:rPr>
        <w:t>:</w:t>
      </w: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p>
    <w:p w:rsidR="00075420" w:rsidRPr="00966B09" w:rsidRDefault="00075420" w:rsidP="00075420">
      <w:pPr>
        <w:spacing w:before="120" w:after="120" w:line="240" w:lineRule="auto"/>
        <w:ind w:firstLine="709"/>
        <w:jc w:val="center"/>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z w:val="28"/>
          <w:szCs w:val="28"/>
        </w:rPr>
        <w:t>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b/>
          <w:i/>
          <w:sz w:val="28"/>
          <w:szCs w:val="28"/>
          <w:lang w:val="en-US"/>
        </w:rPr>
        <w:t>L</w:t>
      </w:r>
      <w:r w:rsidRPr="00966B09">
        <w:rPr>
          <w:rFonts w:ascii="Times New Roman" w:eastAsia="Times New Roman" w:hAnsi="Times New Roman" w:cs="Times New Roman"/>
          <w:b/>
          <w:i/>
          <w:sz w:val="28"/>
          <w:szCs w:val="28"/>
          <w:vertAlign w:val="subscript"/>
        </w:rPr>
        <w:t>ЖР льгот</w:t>
      </w:r>
      <w:r w:rsidRPr="00966B09">
        <w:rPr>
          <w:rFonts w:ascii="Times New Roman" w:eastAsia="Times New Roman" w:hAnsi="Times New Roman" w:cs="Times New Roman"/>
          <w:snapToGrid w:val="0"/>
          <w:sz w:val="28"/>
          <w:szCs w:val="28"/>
          <w:lang w:eastAsia="ru-RU"/>
        </w:rPr>
        <w:t xml:space="preserve"> = </w:t>
      </w:r>
      <w:proofErr w:type="gramStart"/>
      <w:r w:rsidRPr="00966B09">
        <w:rPr>
          <w:rFonts w:ascii="Times New Roman" w:eastAsia="Times New Roman" w:hAnsi="Times New Roman" w:cs="Times New Roman"/>
          <w:i/>
          <w:snapToGrid w:val="0"/>
          <w:sz w:val="28"/>
          <w:szCs w:val="28"/>
          <w:lang w:eastAsia="ru-RU"/>
        </w:rPr>
        <w:t>Ʃ(</w:t>
      </w:r>
      <w:proofErr w:type="gramEnd"/>
      <w:r w:rsidRPr="00966B09">
        <w:rPr>
          <w:rFonts w:ascii="Times New Roman" w:eastAsia="Times New Roman" w:hAnsi="Times New Roman" w:cs="Times New Roman"/>
          <w:i/>
          <w:snapToGrid w:val="0"/>
          <w:sz w:val="28"/>
          <w:szCs w:val="28"/>
          <w:lang w:eastAsia="ru-RU"/>
        </w:rPr>
        <w:t>(</w:t>
      </w:r>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ЖР </w:t>
      </w:r>
      <w:r w:rsidRPr="00966B09">
        <w:rPr>
          <w:rFonts w:ascii="Times New Roman" w:eastAsia="Times New Roman" w:hAnsi="Times New Roman" w:cs="Times New Roman"/>
          <w:i/>
          <w:snapToGrid w:val="0"/>
          <w:sz w:val="28"/>
          <w:szCs w:val="28"/>
          <w:vertAlign w:val="subscript"/>
          <w:lang w:eastAsia="ru-RU"/>
        </w:rPr>
        <w:t>льгот</w:t>
      </w:r>
      <w:r w:rsidRPr="00966B09">
        <w:rPr>
          <w:rFonts w:ascii="Times New Roman" w:eastAsia="Times New Roman" w:hAnsi="Times New Roman" w:cs="Times New Roman"/>
          <w:i/>
          <w:snapToGrid w:val="0"/>
          <w:sz w:val="28"/>
          <w:szCs w:val="28"/>
          <w:lang w:eastAsia="ru-RU"/>
        </w:rPr>
        <w:t xml:space="preserve"> × </w:t>
      </w:r>
      <w:r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napToGrid w:val="0"/>
          <w:sz w:val="28"/>
          <w:szCs w:val="28"/>
          <w:lang w:eastAsia="ru-RU"/>
        </w:rPr>
        <w:t>) ×</w:t>
      </w: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i/>
          <w:snapToGrid w:val="0"/>
          <w:sz w:val="28"/>
          <w:szCs w:val="28"/>
          <w:vertAlign w:val="subscript"/>
          <w:lang w:eastAsia="ru-RU"/>
        </w:rPr>
        <w:t>льгот</w:t>
      </w:r>
      <w:proofErr w:type="spellEnd"/>
      <w:r w:rsidRPr="00966B09">
        <w:rPr>
          <w:rFonts w:ascii="Times New Roman" w:eastAsia="Times New Roman" w:hAnsi="Times New Roman" w:cs="Times New Roman"/>
          <w:i/>
          <w:snapToGrid w:val="0"/>
          <w:sz w:val="28"/>
          <w:szCs w:val="28"/>
          <w:lang w:eastAsia="ru-RU"/>
        </w:rPr>
        <w:t>),</w:t>
      </w: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ЖР </w:t>
      </w:r>
      <w:r w:rsidRPr="00966B09">
        <w:rPr>
          <w:rFonts w:ascii="Times New Roman" w:eastAsia="Times New Roman" w:hAnsi="Times New Roman" w:cs="Times New Roman"/>
          <w:i/>
          <w:snapToGrid w:val="0"/>
          <w:sz w:val="28"/>
          <w:szCs w:val="28"/>
          <w:vertAlign w:val="subscript"/>
          <w:lang w:eastAsia="ru-RU"/>
        </w:rPr>
        <w:t xml:space="preserve">льгот </w:t>
      </w:r>
      <w:r w:rsidRPr="00966B09">
        <w:rPr>
          <w:rFonts w:ascii="Times New Roman" w:eastAsia="Times New Roman" w:hAnsi="Times New Roman" w:cs="Times New Roman"/>
          <w:snapToGrid w:val="0"/>
          <w:sz w:val="28"/>
          <w:szCs w:val="28"/>
          <w:lang w:eastAsia="ru-RU"/>
        </w:rPr>
        <w:t xml:space="preserve">– налогооблагаемый объём добычи </w:t>
      </w:r>
      <w:r w:rsidRPr="00966B09">
        <w:rPr>
          <w:rFonts w:ascii="Times New Roman" w:eastAsia="Times New Roman" w:hAnsi="Times New Roman" w:cs="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966B09">
        <w:rPr>
          <w:rFonts w:ascii="Times New Roman" w:eastAsia="Times New Roman" w:hAnsi="Times New Roman" w:cs="Times New Roman"/>
          <w:snapToGrid w:val="0"/>
          <w:sz w:val="28"/>
          <w:szCs w:val="28"/>
          <w:lang w:eastAsia="ru-RU"/>
        </w:rPr>
        <w:t xml:space="preserve">, </w:t>
      </w:r>
      <w:r w:rsidRPr="00966B09">
        <w:rPr>
          <w:rFonts w:ascii="Times New Roman" w:eastAsia="Times New Roman" w:hAnsi="Times New Roman" w:cs="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966B09">
        <w:rPr>
          <w:rFonts w:ascii="Times New Roman" w:eastAsia="Times New Roman" w:hAnsi="Times New Roman" w:cs="Times New Roman"/>
          <w:sz w:val="28"/>
          <w:szCs w:val="28"/>
        </w:rPr>
        <w:t xml:space="preserve"> тонн;</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b/>
          <w:i/>
          <w:sz w:val="28"/>
          <w:szCs w:val="28"/>
          <w:vertAlign w:val="subscript"/>
        </w:rPr>
        <w:t>расчёт</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lang w:eastAsia="ru-RU"/>
        </w:rPr>
      </w:pP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snapToGrid w:val="0"/>
          <w:sz w:val="28"/>
          <w:szCs w:val="28"/>
          <w:vertAlign w:val="subscript"/>
          <w:lang w:eastAsia="ru-RU"/>
        </w:rPr>
        <w:t>льгот</w:t>
      </w:r>
      <w:proofErr w:type="spellEnd"/>
      <w:r w:rsidRPr="00966B09">
        <w:rPr>
          <w:rFonts w:ascii="Times New Roman" w:eastAsia="Times New Roman" w:hAnsi="Times New Roman" w:cs="Times New Roman"/>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62D90" w:rsidRPr="00966B09" w:rsidRDefault="00262D90" w:rsidP="00262D90">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налога на добычу полезных ископаемых в виде железной руды (за исключением окисленных железистых кварцитов</w:t>
      </w:r>
      <w:r w:rsidR="00FC7E13" w:rsidRPr="00966B09">
        <w:rPr>
          <w:rFonts w:ascii="Times New Roman" w:hAnsi="Times New Roman"/>
          <w:sz w:val="28"/>
          <w:szCs w:val="28"/>
        </w:rPr>
        <w:t xml:space="preserve"> на протяжении 2015-2022</w:t>
      </w:r>
      <w:r w:rsidRPr="00966B09">
        <w:rPr>
          <w:rFonts w:ascii="Times New Roman" w:hAnsi="Times New Roman"/>
          <w:sz w:val="28"/>
          <w:szCs w:val="28"/>
        </w:rPr>
        <w:t xml:space="preserve"> годов и в текущем </w:t>
      </w:r>
      <w:r w:rsidR="00FC7E13" w:rsidRPr="00966B09">
        <w:rPr>
          <w:rFonts w:ascii="Times New Roman" w:hAnsi="Times New Roman"/>
          <w:sz w:val="28"/>
          <w:szCs w:val="28"/>
        </w:rPr>
        <w:t>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262D90" w:rsidRPr="00966B09" w:rsidRDefault="00262D90" w:rsidP="00075420">
      <w:pPr>
        <w:spacing w:after="0" w:line="240" w:lineRule="auto"/>
        <w:ind w:firstLine="709"/>
        <w:jc w:val="both"/>
        <w:rPr>
          <w:rFonts w:ascii="Times New Roman" w:eastAsia="Times New Roman" w:hAnsi="Times New Roman" w:cs="Times New Roman"/>
          <w:sz w:val="28"/>
          <w:szCs w:val="28"/>
        </w:rPr>
      </w:pPr>
    </w:p>
    <w:p w:rsidR="00526B14" w:rsidRPr="00966B09" w:rsidRDefault="00912666" w:rsidP="006A1007">
      <w:pPr>
        <w:pStyle w:val="1"/>
        <w:numPr>
          <w:ilvl w:val="2"/>
          <w:numId w:val="3"/>
        </w:numPr>
        <w:tabs>
          <w:tab w:val="left" w:pos="0"/>
          <w:tab w:val="left" w:pos="1985"/>
        </w:tabs>
        <w:spacing w:before="0" w:line="240" w:lineRule="auto"/>
        <w:ind w:left="1134" w:right="1134" w:firstLine="284"/>
        <w:jc w:val="center"/>
        <w:rPr>
          <w:rFonts w:ascii="Times New Roman" w:eastAsia="Times New Roman" w:hAnsi="Times New Roman" w:cs="Times New Roman"/>
          <w:bCs w:val="0"/>
        </w:rPr>
      </w:pPr>
      <w:r w:rsidRPr="00966B09">
        <w:rPr>
          <w:rFonts w:ascii="Times New Roman" w:hAnsi="Times New Roman"/>
          <w:bCs w:val="0"/>
          <w:color w:val="000000" w:themeColor="text1"/>
        </w:rPr>
        <w:t xml:space="preserve"> </w:t>
      </w:r>
      <w:bookmarkStart w:id="61" w:name="_Toc135145043"/>
      <w:r w:rsidR="00075420" w:rsidRPr="00966B09">
        <w:rPr>
          <w:rFonts w:ascii="Times New Roman" w:hAnsi="Times New Roman"/>
          <w:bCs w:val="0"/>
          <w:color w:val="auto"/>
        </w:rPr>
        <w:t xml:space="preserve">Налог на добычу полезных ископаемых </w:t>
      </w:r>
      <w:r w:rsidR="00075420" w:rsidRPr="00966B09">
        <w:rPr>
          <w:rFonts w:ascii="Times New Roman" w:hAnsi="Times New Roman"/>
          <w:bCs w:val="0"/>
          <w:color w:val="auto"/>
        </w:rPr>
        <w:br/>
      </w:r>
      <w:r w:rsidR="00075420" w:rsidRPr="00966B09">
        <w:rPr>
          <w:rFonts w:ascii="Times New Roman" w:eastAsia="Times New Roman" w:hAnsi="Times New Roman" w:cs="Times New Roman"/>
          <w:bCs w:val="0"/>
          <w:color w:val="auto"/>
        </w:rPr>
        <w:t>в виде калийных солей</w:t>
      </w:r>
      <w:bookmarkEnd w:id="61"/>
      <w:r w:rsidR="00526B14" w:rsidRPr="00966B09">
        <w:rPr>
          <w:rFonts w:ascii="Times New Roman" w:eastAsia="Times New Roman" w:hAnsi="Times New Roman" w:cs="Times New Roman"/>
          <w:bCs w:val="0"/>
          <w:color w:val="auto"/>
        </w:rPr>
        <w:t xml:space="preserve">   </w:t>
      </w:r>
      <w:r w:rsidR="00526B14" w:rsidRPr="00966B09">
        <w:rPr>
          <w:rFonts w:ascii="Times New Roman" w:hAnsi="Times New Roman"/>
          <w:bCs w:val="0"/>
          <w:color w:val="000000" w:themeColor="text1"/>
        </w:rPr>
        <w:t xml:space="preserve">                     </w:t>
      </w:r>
      <w:r w:rsidR="00075420" w:rsidRPr="00966B09">
        <w:rPr>
          <w:rFonts w:ascii="Times New Roman" w:eastAsia="Times New Roman" w:hAnsi="Times New Roman" w:cs="Times New Roman"/>
          <w:bCs w:val="0"/>
          <w:color w:val="auto"/>
        </w:rPr>
        <w:br/>
      </w:r>
    </w:p>
    <w:p w:rsidR="00075420" w:rsidRPr="00966B09" w:rsidRDefault="00075420" w:rsidP="00526B14">
      <w:pPr>
        <w:spacing w:after="0" w:line="240" w:lineRule="auto"/>
        <w:jc w:val="center"/>
        <w:rPr>
          <w:rFonts w:ascii="Times New Roman" w:hAnsi="Times New Roman"/>
          <w:b/>
          <w:sz w:val="28"/>
          <w:szCs w:val="28"/>
        </w:rPr>
      </w:pPr>
      <w:r w:rsidRPr="00966B09">
        <w:rPr>
          <w:rFonts w:ascii="Times New Roman" w:hAnsi="Times New Roman"/>
          <w:b/>
          <w:sz w:val="28"/>
          <w:szCs w:val="28"/>
        </w:rPr>
        <w:t>182 1 07 01100 01 0000 110</w:t>
      </w:r>
    </w:p>
    <w:p w:rsidR="00526B14" w:rsidRPr="00966B09" w:rsidRDefault="00526B14" w:rsidP="00526B14">
      <w:pPr>
        <w:spacing w:after="0" w:line="240" w:lineRule="auto"/>
        <w:jc w:val="center"/>
        <w:rPr>
          <w:rFonts w:ascii="Times New Roman" w:hAnsi="Times New Roman"/>
          <w:b/>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калийных солей учитываются:</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Тульской области;</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калийных солей (</w:t>
      </w: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E219AC" w:rsidRPr="00966B09" w:rsidRDefault="00E219AC" w:rsidP="00E219AC">
      <w:pPr>
        <w:spacing w:before="120" w:after="120" w:line="240" w:lineRule="auto"/>
        <w:ind w:firstLine="709"/>
        <w:jc w:val="both"/>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КС </w:t>
      </w:r>
      <w:r w:rsidRPr="00966B09">
        <w:rPr>
          <w:rFonts w:ascii="Times New Roman" w:eastAsia="Times New Roman" w:hAnsi="Times New Roman" w:cs="Times New Roman"/>
          <w:b/>
          <w:i/>
          <w:sz w:val="28"/>
          <w:szCs w:val="28"/>
        </w:rPr>
        <w:t xml:space="preserve">× </w:t>
      </w:r>
      <w:proofErr w:type="spellStart"/>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b/>
          <w:i/>
          <w:sz w:val="28"/>
          <w:szCs w:val="28"/>
          <w:vertAlign w:val="subscript"/>
        </w:rPr>
        <w:t>расчёт</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K</w:t>
      </w:r>
      <w:r w:rsidRPr="00966B09">
        <w:rPr>
          <w:rFonts w:ascii="Times New Roman" w:eastAsia="Times New Roman" w:hAnsi="Times New Roman" w:cs="Times New Roman"/>
          <w:b/>
          <w:i/>
          <w:sz w:val="28"/>
          <w:szCs w:val="28"/>
          <w:vertAlign w:val="subscript"/>
        </w:rPr>
        <w:t>рента.</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P</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F</w:t>
      </w:r>
      <w:r w:rsidRPr="00966B09">
        <w:rPr>
          <w:rFonts w:ascii="Times New Roman" w:eastAsia="Times New Roman" w:hAnsi="Times New Roman" w:cs="Times New Roman"/>
          <w:b/>
          <w:i/>
          <w:sz w:val="28"/>
          <w:szCs w:val="28"/>
        </w:rPr>
        <w:t>,</w:t>
      </w:r>
    </w:p>
    <w:p w:rsidR="00075420" w:rsidRPr="00966B09" w:rsidRDefault="00075420" w:rsidP="00075420">
      <w:pPr>
        <w:spacing w:before="120" w:after="12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E219AC" w:rsidRPr="00966B09" w:rsidRDefault="00E219AC" w:rsidP="00E219AC">
      <w:pPr>
        <w:spacing w:before="120" w:after="12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КС </w:t>
      </w:r>
      <w:r w:rsidRPr="00966B09">
        <w:rPr>
          <w:rFonts w:ascii="Times New Roman" w:eastAsia="Times New Roman" w:hAnsi="Times New Roman" w:cs="Times New Roman"/>
          <w:sz w:val="28"/>
          <w:szCs w:val="28"/>
        </w:rPr>
        <w:t>– налогооблагаемый объём добычи полезных ископаемых в виде калийных солей, млн. тонн;</w:t>
      </w:r>
    </w:p>
    <w:p w:rsidR="00075420" w:rsidRPr="00966B09" w:rsidRDefault="00075420" w:rsidP="00E219AC">
      <w:pPr>
        <w:spacing w:before="120" w:after="12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vertAlign w:val="subscript"/>
        </w:rPr>
        <w:t xml:space="preserve">КС </w:t>
      </w:r>
      <w:r w:rsidRPr="00966B09">
        <w:rPr>
          <w:rFonts w:ascii="Times New Roman" w:eastAsia="Times New Roman" w:hAnsi="Times New Roman" w:cs="Times New Roman"/>
          <w:sz w:val="28"/>
          <w:szCs w:val="28"/>
        </w:rPr>
        <w:t>– стоимость облагаемого объёма добычи полезных ископаемых в виде калийных солей, млн. рублей;</w:t>
      </w:r>
    </w:p>
    <w:p w:rsidR="00075420" w:rsidRPr="00966B09" w:rsidRDefault="00F20296" w:rsidP="00075420">
      <w:pPr>
        <w:spacing w:after="0" w:line="240" w:lineRule="auto"/>
        <w:ind w:firstLine="709"/>
        <w:jc w:val="both"/>
        <w:rPr>
          <w:rFonts w:ascii="Times New Roman" w:eastAsia="Times New Roman" w:hAnsi="Times New Roman" w:cs="Times New Roman"/>
          <w:sz w:val="28"/>
          <w:szCs w:val="28"/>
        </w:rPr>
      </w:pPr>
      <w:proofErr w:type="spellStart"/>
      <w:r w:rsidRPr="00966B09">
        <w:rPr>
          <w:rFonts w:ascii="Times New Roman" w:eastAsia="Times New Roman" w:hAnsi="Times New Roman" w:cs="Times New Roman"/>
          <w:b/>
          <w:i/>
          <w:sz w:val="28"/>
          <w:szCs w:val="28"/>
        </w:rPr>
        <w:t>C</w:t>
      </w:r>
      <w:r w:rsidR="00075420" w:rsidRPr="00966B09">
        <w:rPr>
          <w:rFonts w:ascii="Times New Roman" w:eastAsia="Times New Roman" w:hAnsi="Times New Roman" w:cs="Times New Roman"/>
          <w:b/>
          <w:i/>
          <w:sz w:val="28"/>
          <w:szCs w:val="28"/>
          <w:vertAlign w:val="subscript"/>
        </w:rPr>
        <w:t>расчёт</w:t>
      </w:r>
      <w:proofErr w:type="spellEnd"/>
      <w:r w:rsidR="00075420" w:rsidRPr="00966B09">
        <w:rPr>
          <w:rFonts w:ascii="Times New Roman" w:eastAsia="Times New Roman" w:hAnsi="Times New Roman" w:cs="Times New Roman"/>
          <w:b/>
          <w:i/>
          <w:sz w:val="28"/>
          <w:szCs w:val="28"/>
          <w:vertAlign w:val="subscript"/>
        </w:rPr>
        <w:t>.</w:t>
      </w:r>
      <w:r w:rsidR="00075420" w:rsidRPr="00966B09">
        <w:rPr>
          <w:rFonts w:ascii="Times New Roman" w:eastAsia="Times New Roman" w:hAnsi="Times New Roman" w:cs="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E219AC" w:rsidRPr="00966B09" w:rsidRDefault="00E219AC" w:rsidP="00E219AC">
      <w:pPr>
        <w:spacing w:after="0" w:line="240" w:lineRule="auto"/>
        <w:ind w:firstLine="709"/>
        <w:jc w:val="both"/>
        <w:rPr>
          <w:rFonts w:ascii="Times New Roman" w:eastAsia="Times New Roman" w:hAnsi="Times New Roman" w:cs="Times New Roman"/>
          <w:b/>
          <w:i/>
          <w:sz w:val="28"/>
          <w:szCs w:val="28"/>
        </w:rPr>
      </w:pPr>
      <w:proofErr w:type="spellStart"/>
      <w:r w:rsidRPr="00966B09">
        <w:rPr>
          <w:rFonts w:ascii="Times New Roman" w:eastAsia="Times New Roman" w:hAnsi="Times New Roman" w:cs="Times New Roman"/>
          <w:b/>
          <w:i/>
          <w:sz w:val="28"/>
          <w:szCs w:val="28"/>
        </w:rPr>
        <w:t>К</w:t>
      </w:r>
      <w:r w:rsidRPr="00966B09">
        <w:rPr>
          <w:rFonts w:ascii="Times New Roman" w:eastAsia="Times New Roman" w:hAnsi="Times New Roman" w:cs="Times New Roman"/>
          <w:b/>
          <w:i/>
          <w:sz w:val="28"/>
          <w:szCs w:val="28"/>
          <w:vertAlign w:val="subscript"/>
        </w:rPr>
        <w:t>рента</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 рентный коэффициент, установленный в соответствии с НК РФ;</w:t>
      </w:r>
    </w:p>
    <w:p w:rsidR="00075420" w:rsidRPr="00966B09" w:rsidRDefault="00075420" w:rsidP="00E219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075420" w:rsidRPr="00966B09" w:rsidRDefault="00F20296"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00075420" w:rsidRPr="00966B09">
        <w:rPr>
          <w:rFonts w:ascii="Times New Roman" w:eastAsia="Times New Roman" w:hAnsi="Times New Roman" w:cs="Times New Roman"/>
          <w:sz w:val="28"/>
          <w:szCs w:val="28"/>
        </w:rPr>
        <w:t xml:space="preserve"> – </w:t>
      </w:r>
      <w:proofErr w:type="gramStart"/>
      <w:r w:rsidR="00075420" w:rsidRPr="00966B09">
        <w:rPr>
          <w:rFonts w:ascii="Times New Roman" w:eastAsia="Times New Roman" w:hAnsi="Times New Roman" w:cs="Times New Roman"/>
          <w:sz w:val="28"/>
          <w:szCs w:val="28"/>
        </w:rPr>
        <w:t>расчётный</w:t>
      </w:r>
      <w:proofErr w:type="gramEnd"/>
      <w:r w:rsidR="00075420"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 xml:space="preserve">Расчётная ставка налога </w:t>
      </w:r>
      <w:r w:rsidRPr="00966B09">
        <w:rPr>
          <w:rFonts w:ascii="Times New Roman" w:eastAsia="Times New Roman" w:hAnsi="Times New Roman" w:cs="Times New Roman"/>
          <w:sz w:val="28"/>
          <w:szCs w:val="28"/>
        </w:rPr>
        <w:t xml:space="preserve">на добычу полезных ископаемых в виде калийных солей </w:t>
      </w:r>
      <w:r w:rsidRPr="00966B09">
        <w:rPr>
          <w:rFonts w:ascii="Times New Roman" w:eastAsia="Times New Roman" w:hAnsi="Times New Roman" w:cs="Times New Roman"/>
          <w:i/>
          <w:snapToGrid w:val="0"/>
          <w:sz w:val="28"/>
          <w:szCs w:val="28"/>
          <w:lang w:eastAsia="ru-RU"/>
        </w:rPr>
        <w:t>(</w:t>
      </w:r>
      <w:r w:rsidR="00F20296"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napToGrid w:val="0"/>
          <w:sz w:val="28"/>
          <w:szCs w:val="28"/>
          <w:lang w:eastAsia="ru-RU"/>
        </w:rPr>
        <w:t>определяется как:</w:t>
      </w:r>
    </w:p>
    <w:p w:rsidR="00075420" w:rsidRPr="00966B09" w:rsidRDefault="00075420" w:rsidP="00075420">
      <w:pPr>
        <w:spacing w:after="0" w:line="240" w:lineRule="auto"/>
        <w:ind w:firstLine="709"/>
        <w:jc w:val="center"/>
        <w:rPr>
          <w:rFonts w:ascii="Times New Roman" w:eastAsia="Times New Roman" w:hAnsi="Times New Roman" w:cs="Times New Roman"/>
          <w:snapToGrid w:val="0"/>
          <w:sz w:val="28"/>
          <w:szCs w:val="28"/>
          <w:lang w:eastAsia="ru-RU"/>
        </w:rPr>
      </w:pPr>
    </w:p>
    <w:p w:rsidR="00075420" w:rsidRPr="00966B09" w:rsidRDefault="00F20296" w:rsidP="00075420">
      <w:pPr>
        <w:spacing w:after="0" w:line="240" w:lineRule="auto"/>
        <w:ind w:firstLine="709"/>
        <w:jc w:val="center"/>
        <w:rPr>
          <w:rFonts w:ascii="Times New Roman" w:eastAsia="Times New Roman" w:hAnsi="Times New Roman" w:cs="Times New Roman"/>
          <w:i/>
          <w:snapToGrid w:val="0"/>
          <w:sz w:val="28"/>
          <w:szCs w:val="28"/>
          <w:lang w:eastAsia="ru-RU"/>
        </w:rPr>
      </w:pPr>
      <w:r w:rsidRPr="00966B09">
        <w:rPr>
          <w:rFonts w:ascii="Times New Roman" w:eastAsia="Times New Roman" w:hAnsi="Times New Roman" w:cs="Times New Roman"/>
          <w:b/>
          <w:i/>
          <w:sz w:val="28"/>
          <w:szCs w:val="28"/>
          <w:lang w:val="en-US"/>
        </w:rPr>
        <w:t>C</w:t>
      </w:r>
      <w:r w:rsidR="00075420" w:rsidRPr="00966B09">
        <w:rPr>
          <w:rFonts w:ascii="Times New Roman" w:eastAsia="Times New Roman" w:hAnsi="Times New Roman" w:cs="Times New Roman"/>
          <w:b/>
          <w:i/>
          <w:sz w:val="28"/>
          <w:szCs w:val="28"/>
          <w:vertAlign w:val="subscript"/>
        </w:rPr>
        <w:t>расчёт</w:t>
      </w:r>
      <w:r w:rsidR="00075420" w:rsidRPr="00966B09">
        <w:rPr>
          <w:rFonts w:ascii="Times New Roman" w:eastAsia="Times New Roman" w:hAnsi="Times New Roman" w:cs="Times New Roman"/>
          <w:i/>
          <w:sz w:val="28"/>
          <w:szCs w:val="28"/>
          <w:vertAlign w:val="subscript"/>
        </w:rPr>
        <w:t>.</w:t>
      </w:r>
      <w:r w:rsidR="00075420" w:rsidRPr="00966B09">
        <w:rPr>
          <w:rFonts w:ascii="Times New Roman" w:eastAsia="Times New Roman" w:hAnsi="Times New Roman" w:cs="Times New Roman"/>
          <w:i/>
          <w:snapToGrid w:val="0"/>
          <w:sz w:val="28"/>
          <w:szCs w:val="28"/>
          <w:lang w:eastAsia="ru-RU"/>
        </w:rPr>
        <w:t xml:space="preserve"> = </w:t>
      </w:r>
      <w:r w:rsidRPr="00966B09">
        <w:rPr>
          <w:rFonts w:ascii="Times New Roman" w:eastAsia="Times New Roman" w:hAnsi="Times New Roman" w:cs="Times New Roman"/>
          <w:b/>
          <w:i/>
          <w:snapToGrid w:val="0"/>
          <w:sz w:val="28"/>
          <w:szCs w:val="28"/>
          <w:lang w:val="en-US" w:eastAsia="ru-RU"/>
        </w:rPr>
        <w:t>C</w:t>
      </w:r>
      <w:r w:rsidR="00075420" w:rsidRPr="00966B09">
        <w:rPr>
          <w:rFonts w:ascii="Times New Roman" w:eastAsia="Times New Roman" w:hAnsi="Times New Roman" w:cs="Times New Roman"/>
          <w:b/>
          <w:i/>
          <w:snapToGrid w:val="0"/>
          <w:sz w:val="28"/>
          <w:szCs w:val="28"/>
          <w:lang w:eastAsia="ru-RU"/>
        </w:rPr>
        <w:t xml:space="preserve"> </w:t>
      </w:r>
      <w:r w:rsidR="00075420" w:rsidRPr="00966B09">
        <w:rPr>
          <w:rFonts w:ascii="Times New Roman" w:eastAsia="Times New Roman" w:hAnsi="Times New Roman" w:cs="Times New Roman"/>
          <w:i/>
          <w:snapToGrid w:val="0"/>
          <w:sz w:val="28"/>
          <w:szCs w:val="28"/>
          <w:lang w:eastAsia="ru-RU"/>
        </w:rPr>
        <w:t xml:space="preserve">× </w:t>
      </w:r>
      <w:r w:rsidR="00075420" w:rsidRPr="00966B09">
        <w:rPr>
          <w:rFonts w:ascii="Times New Roman" w:eastAsia="Times New Roman" w:hAnsi="Times New Roman" w:cs="Times New Roman"/>
          <w:b/>
          <w:i/>
          <w:snapToGrid w:val="0"/>
          <w:sz w:val="28"/>
          <w:szCs w:val="28"/>
          <w:lang w:eastAsia="ru-RU"/>
        </w:rPr>
        <w:t>К</w:t>
      </w:r>
      <w:r w:rsidR="00075420" w:rsidRPr="00966B09">
        <w:rPr>
          <w:rFonts w:ascii="Times New Roman" w:eastAsia="Times New Roman" w:hAnsi="Times New Roman" w:cs="Times New Roman"/>
          <w:b/>
          <w:i/>
          <w:snapToGrid w:val="0"/>
          <w:sz w:val="28"/>
          <w:szCs w:val="28"/>
          <w:vertAlign w:val="subscript"/>
          <w:lang w:eastAsia="ru-RU"/>
        </w:rPr>
        <w:t>КС</w:t>
      </w:r>
      <w:r w:rsidR="00075420" w:rsidRPr="00966B09">
        <w:rPr>
          <w:rFonts w:ascii="Times New Roman" w:eastAsia="Times New Roman" w:hAnsi="Times New Roman" w:cs="Times New Roman"/>
          <w:b/>
          <w:i/>
          <w:sz w:val="28"/>
          <w:szCs w:val="28"/>
          <w:vertAlign w:val="subscript"/>
        </w:rPr>
        <w:t>,</w:t>
      </w:r>
    </w:p>
    <w:p w:rsidR="00075420" w:rsidRPr="00966B09"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075420" w:rsidRPr="00966B09" w:rsidRDefault="00534052" w:rsidP="00075420">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napToGrid w:val="0"/>
          <w:sz w:val="28"/>
          <w:szCs w:val="28"/>
          <w:lang w:eastAsia="ru-RU"/>
        </w:rPr>
        <w:t>С</w:t>
      </w:r>
      <w:r w:rsidR="00075420" w:rsidRPr="00966B09">
        <w:rPr>
          <w:rFonts w:ascii="Times New Roman" w:eastAsia="Times New Roman" w:hAnsi="Times New Roman" w:cs="Times New Roman"/>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 xml:space="preserve">КС </w:t>
      </w:r>
      <w:r w:rsidRPr="00966B09">
        <w:rPr>
          <w:rFonts w:ascii="Times New Roman" w:eastAsia="Times New Roman" w:hAnsi="Times New Roman" w:cs="Times New Roman"/>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кс</w:t>
      </w:r>
      <w:proofErr w:type="spellEnd"/>
      <w:r w:rsidRPr="00966B09">
        <w:rPr>
          <w:rFonts w:ascii="Times New Roman" w:eastAsia="Times New Roman" w:hAnsi="Times New Roman" w:cs="Times New Roman"/>
          <w:sz w:val="28"/>
          <w:szCs w:val="28"/>
          <w:lang w:eastAsia="ru-RU"/>
        </w:rPr>
        <w:t xml:space="preserve"> определяется </w:t>
      </w:r>
      <w:r w:rsidRPr="00966B09">
        <w:rPr>
          <w:rFonts w:ascii="Times New Roman" w:eastAsia="Times New Roman" w:hAnsi="Times New Roman" w:cs="Times New Roman"/>
          <w:sz w:val="28"/>
          <w:szCs w:val="28"/>
        </w:rPr>
        <w:t>на соответствующий прогнозируемый период в соответствии с НК РФ.</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Стоимость облагаемого объёма добычи полезных ископаемых в виде калийных солей (</w:t>
      </w:r>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b/>
          <w:i/>
          <w:sz w:val="28"/>
          <w:szCs w:val="28"/>
        </w:rPr>
        <w:t>)</w:t>
      </w:r>
      <w:r w:rsidRPr="00966B09">
        <w:rPr>
          <w:rFonts w:ascii="Times New Roman" w:eastAsia="Times New Roman" w:hAnsi="Times New Roman" w:cs="Times New Roman"/>
          <w:sz w:val="28"/>
          <w:szCs w:val="28"/>
        </w:rPr>
        <w:t xml:space="preserve">, </w:t>
      </w:r>
      <w:r w:rsidR="00626F34" w:rsidRPr="00966B09">
        <w:rPr>
          <w:rFonts w:ascii="Times New Roman" w:eastAsia="Times New Roman" w:hAnsi="Times New Roman" w:cs="Times New Roman"/>
          <w:sz w:val="28"/>
          <w:szCs w:val="28"/>
        </w:rPr>
        <w:t xml:space="preserve">используемая в расчёте коэффициента </w:t>
      </w:r>
      <w:r w:rsidR="00626F34" w:rsidRPr="00966B09">
        <w:rPr>
          <w:rFonts w:ascii="Times New Roman" w:eastAsia="Times New Roman" w:hAnsi="Times New Roman" w:cs="Times New Roman"/>
          <w:b/>
          <w:i/>
          <w:sz w:val="28"/>
          <w:szCs w:val="28"/>
        </w:rPr>
        <w:t>К</w:t>
      </w:r>
      <w:r w:rsidR="00626F34" w:rsidRPr="00966B09">
        <w:rPr>
          <w:rFonts w:ascii="Times New Roman" w:eastAsia="Times New Roman" w:hAnsi="Times New Roman" w:cs="Times New Roman"/>
          <w:b/>
          <w:i/>
          <w:sz w:val="28"/>
          <w:szCs w:val="28"/>
          <w:vertAlign w:val="subscript"/>
        </w:rPr>
        <w:t>КС,</w:t>
      </w:r>
      <w:r w:rsidR="00626F34" w:rsidRPr="00966B09">
        <w:rPr>
          <w:rFonts w:ascii="Times New Roman" w:eastAsia="Times New Roman" w:hAnsi="Times New Roman" w:cs="Times New Roman"/>
          <w:sz w:val="28"/>
          <w:szCs w:val="28"/>
        </w:rPr>
        <w:t xml:space="preserve"> </w:t>
      </w:r>
      <w:r w:rsidRPr="00966B09">
        <w:rPr>
          <w:rFonts w:ascii="Times New Roman" w:eastAsia="Times New Roman" w:hAnsi="Times New Roman" w:cs="Times New Roman"/>
          <w:sz w:val="28"/>
          <w:szCs w:val="28"/>
        </w:rPr>
        <w:t>определяется по формуле:</w:t>
      </w:r>
    </w:p>
    <w:p w:rsidR="00075420" w:rsidRPr="00966B09" w:rsidRDefault="00075420" w:rsidP="00075420">
      <w:pPr>
        <w:spacing w:before="120" w:after="120" w:line="240" w:lineRule="auto"/>
        <w:ind w:firstLine="709"/>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факт</w:t>
      </w:r>
      <w:r w:rsidRPr="00966B09">
        <w:rPr>
          <w:rFonts w:ascii="Times New Roman" w:eastAsia="Times New Roman" w:hAnsi="Times New Roman" w:cs="Times New Roman"/>
          <w:b/>
          <w:i/>
          <w:sz w:val="28"/>
          <w:szCs w:val="28"/>
        </w:rPr>
        <w:t xml:space="preserve"> × J</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b/>
          <w:i/>
          <w:sz w:val="28"/>
          <w:szCs w:val="28"/>
        </w:rPr>
        <w:t>,</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U</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факт</w:t>
      </w:r>
      <w:r w:rsidRPr="00966B09">
        <w:rPr>
          <w:rFonts w:ascii="Times New Roman" w:eastAsia="Times New Roman" w:hAnsi="Times New Roman" w:cs="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J</w:t>
      </w:r>
      <w:r w:rsidRPr="00966B09">
        <w:rPr>
          <w:rFonts w:ascii="Times New Roman" w:eastAsia="Times New Roman" w:hAnsi="Times New Roman" w:cs="Times New Roman"/>
          <w:b/>
          <w:i/>
          <w:sz w:val="28"/>
          <w:szCs w:val="28"/>
          <w:vertAlign w:val="subscript"/>
        </w:rPr>
        <w:t>КС</w:t>
      </w:r>
      <w:r w:rsidRPr="00966B09">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075420" w:rsidRPr="00966B09"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5420" w:rsidRPr="00966B09" w:rsidRDefault="00075420" w:rsidP="00075420">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62D90" w:rsidRPr="00966B09" w:rsidRDefault="00262D90" w:rsidP="00262D90">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налога на добычу полезных ископаемых в виде калийных солей</w:t>
      </w:r>
      <w:r w:rsidRPr="00966B09">
        <w:rPr>
          <w:rFonts w:ascii="Times New Roman" w:hAnsi="Times New Roman"/>
          <w:sz w:val="28"/>
          <w:szCs w:val="28"/>
        </w:rPr>
        <w:t xml:space="preserve"> 2015-202</w:t>
      </w:r>
      <w:r w:rsidR="00FC7E13" w:rsidRPr="00966B09">
        <w:rPr>
          <w:rFonts w:ascii="Times New Roman" w:hAnsi="Times New Roman"/>
          <w:sz w:val="28"/>
          <w:szCs w:val="28"/>
        </w:rPr>
        <w:t>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262D90" w:rsidRPr="00966B09" w:rsidRDefault="00262D90" w:rsidP="00075420">
      <w:pPr>
        <w:spacing w:after="0" w:line="240" w:lineRule="auto"/>
        <w:ind w:firstLine="709"/>
        <w:jc w:val="both"/>
        <w:rPr>
          <w:rFonts w:ascii="Times New Roman" w:eastAsia="Times New Roman" w:hAnsi="Times New Roman" w:cs="Times New Roman"/>
          <w:sz w:val="27"/>
          <w:szCs w:val="27"/>
        </w:rPr>
      </w:pPr>
    </w:p>
    <w:p w:rsidR="00075420" w:rsidRPr="00966B09" w:rsidRDefault="00F20296" w:rsidP="00124A03">
      <w:pPr>
        <w:pStyle w:val="1"/>
        <w:numPr>
          <w:ilvl w:val="2"/>
          <w:numId w:val="3"/>
        </w:numPr>
        <w:tabs>
          <w:tab w:val="left" w:pos="0"/>
          <w:tab w:val="left" w:pos="1985"/>
          <w:tab w:val="left" w:pos="2835"/>
          <w:tab w:val="left" w:pos="3119"/>
        </w:tabs>
        <w:spacing w:before="120" w:after="120" w:line="240" w:lineRule="auto"/>
        <w:ind w:left="2977" w:right="1134" w:hanging="1134"/>
        <w:jc w:val="center"/>
        <w:rPr>
          <w:rFonts w:ascii="Times New Roman" w:hAnsi="Times New Roman"/>
          <w:color w:val="auto"/>
        </w:rPr>
      </w:pPr>
      <w:bookmarkStart w:id="62" w:name="_Toc135145044"/>
      <w:r w:rsidRPr="00966B09">
        <w:rPr>
          <w:rFonts w:ascii="Times New Roman" w:hAnsi="Times New Roman"/>
          <w:color w:val="auto"/>
        </w:rPr>
        <w:t xml:space="preserve">Налог на добычу полезных ископаемых </w:t>
      </w:r>
      <w:r w:rsidRPr="00966B09">
        <w:rPr>
          <w:rFonts w:ascii="Times New Roman" w:hAnsi="Times New Roman"/>
          <w:color w:val="auto"/>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bookmarkEnd w:id="62"/>
      <w:r w:rsidRPr="00966B09">
        <w:rPr>
          <w:rFonts w:ascii="Times New Roman" w:hAnsi="Times New Roman"/>
          <w:color w:val="auto"/>
        </w:rPr>
        <w:br/>
      </w:r>
    </w:p>
    <w:p w:rsidR="005B7FB7" w:rsidRPr="00966B09" w:rsidRDefault="005B7FB7" w:rsidP="005B7FB7">
      <w:pPr>
        <w:spacing w:after="0" w:line="240" w:lineRule="auto"/>
        <w:jc w:val="center"/>
        <w:rPr>
          <w:rFonts w:ascii="Times New Roman" w:hAnsi="Times New Roman"/>
          <w:b/>
          <w:sz w:val="28"/>
          <w:szCs w:val="28"/>
        </w:rPr>
      </w:pPr>
      <w:r w:rsidRPr="00966B09">
        <w:rPr>
          <w:rFonts w:ascii="Times New Roman" w:hAnsi="Times New Roman"/>
          <w:b/>
          <w:sz w:val="28"/>
          <w:szCs w:val="28"/>
        </w:rPr>
        <w:t>182 1 07 01110 01 0000 110</w:t>
      </w:r>
    </w:p>
    <w:p w:rsidR="005B7FB7" w:rsidRPr="00966B09" w:rsidRDefault="005B7FB7" w:rsidP="005B7FB7">
      <w:pPr>
        <w:spacing w:after="0" w:line="240" w:lineRule="auto"/>
        <w:jc w:val="center"/>
        <w:rPr>
          <w:rFonts w:ascii="Times New Roman" w:hAnsi="Times New Roman"/>
          <w:b/>
          <w:sz w:val="28"/>
          <w:szCs w:val="28"/>
        </w:rPr>
      </w:pP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показатели прогноза социально-экономического развития Тульской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w:t>
      </w:r>
      <w:r w:rsidR="0033163A"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МКР</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F20296" w:rsidRPr="00966B09" w:rsidRDefault="00F20296" w:rsidP="00F20296">
      <w:pPr>
        <w:spacing w:before="120" w:after="120" w:line="240" w:lineRule="auto"/>
        <w:ind w:firstLine="567"/>
        <w:jc w:val="center"/>
        <w:rPr>
          <w:rFonts w:ascii="Times New Roman" w:eastAsia="Times New Roman" w:hAnsi="Times New Roman" w:cs="Times New Roman"/>
          <w:b/>
          <w:i/>
          <w:sz w:val="28"/>
          <w:szCs w:val="28"/>
        </w:rPr>
      </w:pPr>
    </w:p>
    <w:p w:rsidR="00F20296" w:rsidRPr="00966B09" w:rsidRDefault="00F20296" w:rsidP="00F20296">
      <w:pPr>
        <w:spacing w:before="120" w:after="120" w:line="240" w:lineRule="auto"/>
        <w:ind w:firstLine="567"/>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МКР</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МКР </w:t>
      </w:r>
      <w:r w:rsidRPr="00966B09">
        <w:rPr>
          <w:rFonts w:ascii="Times New Roman" w:eastAsia="Times New Roman" w:hAnsi="Times New Roman" w:cs="Times New Roman"/>
          <w:b/>
          <w:i/>
          <w:sz w:val="28"/>
          <w:szCs w:val="28"/>
        </w:rPr>
        <w:t xml:space="preserve">× </w:t>
      </w:r>
      <w:proofErr w:type="spellStart"/>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b/>
          <w:i/>
          <w:sz w:val="28"/>
          <w:szCs w:val="28"/>
          <w:vertAlign w:val="subscript"/>
        </w:rPr>
        <w:t>расчёт</w:t>
      </w:r>
      <w:proofErr w:type="spellEnd"/>
      <w:r w:rsidR="00626F34" w:rsidRPr="00966B09">
        <w:rPr>
          <w:rFonts w:ascii="Times New Roman" w:eastAsia="Times New Roman" w:hAnsi="Times New Roman" w:cs="Times New Roman"/>
          <w:b/>
          <w:i/>
          <w:sz w:val="28"/>
          <w:szCs w:val="28"/>
          <w:vertAlign w:val="subscript"/>
        </w:rPr>
        <w:t xml:space="preserve"> </w:t>
      </w:r>
      <w:r w:rsidR="00626F34" w:rsidRPr="00966B09">
        <w:rPr>
          <w:rFonts w:ascii="Times New Roman" w:eastAsia="Times New Roman" w:hAnsi="Times New Roman" w:cs="Times New Roman"/>
          <w:b/>
          <w:i/>
          <w:sz w:val="28"/>
          <w:szCs w:val="28"/>
        </w:rPr>
        <w:t xml:space="preserve">- Ʃ </w:t>
      </w:r>
      <w:r w:rsidR="00626F34" w:rsidRPr="00966B09">
        <w:rPr>
          <w:rFonts w:ascii="Times New Roman" w:eastAsia="Times New Roman" w:hAnsi="Times New Roman" w:cs="Times New Roman"/>
          <w:b/>
          <w:i/>
          <w:sz w:val="28"/>
          <w:szCs w:val="28"/>
          <w:lang w:val="en-US"/>
        </w:rPr>
        <w:t>H</w:t>
      </w:r>
      <w:r w:rsidR="00626F34" w:rsidRPr="00966B09">
        <w:rPr>
          <w:rFonts w:ascii="Times New Roman" w:eastAsia="Times New Roman" w:hAnsi="Times New Roman" w:cs="Times New Roman"/>
          <w:b/>
          <w:i/>
          <w:sz w:val="28"/>
          <w:szCs w:val="28"/>
        </w:rPr>
        <w:t>МКР</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P</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F</w:t>
      </w:r>
      <w:r w:rsidRPr="00966B09">
        <w:rPr>
          <w:rFonts w:ascii="Times New Roman" w:eastAsia="Times New Roman" w:hAnsi="Times New Roman" w:cs="Times New Roman"/>
          <w:b/>
          <w:i/>
          <w:sz w:val="28"/>
          <w:szCs w:val="28"/>
        </w:rPr>
        <w:t>,</w:t>
      </w:r>
    </w:p>
    <w:p w:rsidR="00F20296" w:rsidRPr="00966B09" w:rsidRDefault="00F20296" w:rsidP="00F20296">
      <w:pPr>
        <w:spacing w:before="120" w:after="12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МКР </w:t>
      </w:r>
      <w:r w:rsidRPr="00966B09">
        <w:rPr>
          <w:rFonts w:ascii="Times New Roman" w:eastAsia="Times New Roman" w:hAnsi="Times New Roman" w:cs="Times New Roman"/>
          <w:sz w:val="28"/>
          <w:szCs w:val="28"/>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w:t>
      </w:r>
      <w:r w:rsidR="0033163A"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w:t>
      </w:r>
      <w:proofErr w:type="gramEnd"/>
      <w:r w:rsidRPr="00966B09">
        <w:rPr>
          <w:rFonts w:ascii="Times New Roman" w:eastAsia="Times New Roman" w:hAnsi="Times New Roman" w:cs="Times New Roman"/>
          <w:sz w:val="28"/>
          <w:szCs w:val="28"/>
        </w:rPr>
        <w:t xml:space="preserve"> тонн;</w:t>
      </w:r>
    </w:p>
    <w:p w:rsidR="00F20296" w:rsidRPr="00966B09" w:rsidRDefault="0033163A"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С</w:t>
      </w:r>
      <w:r w:rsidR="008141F9" w:rsidRPr="00966B09">
        <w:rPr>
          <w:rFonts w:ascii="Times New Roman" w:eastAsia="Times New Roman" w:hAnsi="Times New Roman" w:cs="Times New Roman"/>
          <w:b/>
          <w:i/>
          <w:sz w:val="28"/>
          <w:szCs w:val="28"/>
        </w:rPr>
        <w:t xml:space="preserve"> </w:t>
      </w:r>
      <w:r w:rsidR="00F20296" w:rsidRPr="00966B09">
        <w:rPr>
          <w:rFonts w:ascii="Times New Roman" w:eastAsia="Times New Roman" w:hAnsi="Times New Roman" w:cs="Times New Roman"/>
          <w:b/>
          <w:i/>
          <w:sz w:val="28"/>
          <w:szCs w:val="28"/>
          <w:vertAlign w:val="subscript"/>
        </w:rPr>
        <w:t>расчёт</w:t>
      </w:r>
      <w:r w:rsidR="00F20296" w:rsidRPr="00966B09">
        <w:rPr>
          <w:rFonts w:ascii="Times New Roman" w:eastAsia="Times New Roman" w:hAnsi="Times New Roman" w:cs="Times New Roman"/>
          <w:b/>
          <w:i/>
          <w:sz w:val="28"/>
          <w:szCs w:val="28"/>
        </w:rPr>
        <w:t>.</w:t>
      </w:r>
      <w:r w:rsidR="00F20296" w:rsidRPr="00966B09">
        <w:rPr>
          <w:rFonts w:ascii="Times New Roman" w:eastAsia="Times New Roman" w:hAnsi="Times New Roman" w:cs="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626F34" w:rsidRPr="00966B09" w:rsidRDefault="00626F34" w:rsidP="00626F3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b/>
          <w:i/>
          <w:sz w:val="28"/>
          <w:szCs w:val="28"/>
          <w:lang w:val="en-US"/>
        </w:rPr>
        <w:t>H</w:t>
      </w:r>
      <w:r w:rsidRPr="00966B09">
        <w:rPr>
          <w:rFonts w:ascii="Times New Roman" w:eastAsia="Times New Roman" w:hAnsi="Times New Roman" w:cs="Times New Roman"/>
          <w:b/>
          <w:i/>
          <w:sz w:val="28"/>
          <w:szCs w:val="28"/>
          <w:vertAlign w:val="subscript"/>
        </w:rPr>
        <w:t xml:space="preserve">МКР </w:t>
      </w:r>
      <w:r w:rsidRPr="00966B09">
        <w:rPr>
          <w:rFonts w:ascii="Times New Roman" w:eastAsia="Times New Roman" w:hAnsi="Times New Roman" w:cs="Times New Roman"/>
          <w:sz w:val="28"/>
          <w:szCs w:val="28"/>
        </w:rPr>
        <w:t>– сумма налогового вычета, установленного в соответствии с НК РФ, тыс. рублей;</w:t>
      </w:r>
    </w:p>
    <w:p w:rsidR="00F20296" w:rsidRPr="00966B09" w:rsidRDefault="00F20296" w:rsidP="00626F3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sz w:val="28"/>
          <w:szCs w:val="28"/>
        </w:rPr>
        <w:t xml:space="preserve"> – </w:t>
      </w:r>
      <w:proofErr w:type="gramStart"/>
      <w:r w:rsidRPr="00966B09">
        <w:rPr>
          <w:rFonts w:ascii="Times New Roman" w:eastAsia="Times New Roman" w:hAnsi="Times New Roman" w:cs="Times New Roman"/>
          <w:sz w:val="28"/>
          <w:szCs w:val="28"/>
        </w:rPr>
        <w:t>расчётный</w:t>
      </w:r>
      <w:proofErr w:type="gramEnd"/>
      <w:r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 xml:space="preserve">Расчётная ставка налога </w:t>
      </w:r>
      <w:r w:rsidRPr="00966B09">
        <w:rPr>
          <w:rFonts w:ascii="Times New Roman" w:eastAsia="Times New Roman" w:hAnsi="Times New Roman" w:cs="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966B09">
        <w:rPr>
          <w:rFonts w:ascii="Times New Roman" w:eastAsia="Times New Roman" w:hAnsi="Times New Roman" w:cs="Times New Roman"/>
          <w:snapToGrid w:val="0"/>
          <w:sz w:val="28"/>
          <w:szCs w:val="28"/>
          <w:lang w:eastAsia="ru-RU"/>
        </w:rPr>
        <w:t xml:space="preserve"> </w:t>
      </w:r>
      <w:r w:rsidRPr="00966B09">
        <w:rPr>
          <w:rFonts w:ascii="Times New Roman" w:eastAsia="Times New Roman" w:hAnsi="Times New Roman" w:cs="Times New Roman"/>
          <w:i/>
          <w:snapToGrid w:val="0"/>
          <w:sz w:val="28"/>
          <w:szCs w:val="28"/>
          <w:lang w:eastAsia="ru-RU"/>
        </w:rPr>
        <w:t>(</w:t>
      </w:r>
      <w:r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napToGrid w:val="0"/>
          <w:sz w:val="28"/>
          <w:szCs w:val="28"/>
          <w:lang w:eastAsia="ru-RU"/>
        </w:rPr>
        <w:t>определяется как:</w:t>
      </w:r>
    </w:p>
    <w:p w:rsidR="00F20296" w:rsidRPr="00966B09" w:rsidRDefault="00F20296" w:rsidP="00F20296">
      <w:pPr>
        <w:spacing w:after="0" w:line="240" w:lineRule="auto"/>
        <w:ind w:firstLine="709"/>
        <w:jc w:val="center"/>
        <w:rPr>
          <w:rFonts w:ascii="Times New Roman" w:eastAsia="Times New Roman" w:hAnsi="Times New Roman" w:cs="Times New Roman"/>
          <w:snapToGrid w:val="0"/>
          <w:sz w:val="28"/>
          <w:szCs w:val="28"/>
          <w:lang w:eastAsia="ru-RU"/>
        </w:rPr>
      </w:pPr>
    </w:p>
    <w:p w:rsidR="00F20296" w:rsidRPr="00966B09" w:rsidRDefault="00F20296" w:rsidP="00F20296">
      <w:pPr>
        <w:spacing w:after="0" w:line="240" w:lineRule="auto"/>
        <w:ind w:firstLine="709"/>
        <w:jc w:val="center"/>
        <w:rPr>
          <w:rFonts w:ascii="Times New Roman" w:eastAsia="Times New Roman" w:hAnsi="Times New Roman" w:cs="Times New Roman"/>
          <w:i/>
          <w:snapToGrid w:val="0"/>
          <w:sz w:val="28"/>
          <w:szCs w:val="28"/>
          <w:lang w:eastAsia="ru-RU"/>
        </w:rPr>
      </w:pPr>
      <w:r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z w:val="28"/>
          <w:szCs w:val="28"/>
          <w:vertAlign w:val="subscript"/>
        </w:rPr>
        <w:t>.</w:t>
      </w:r>
      <w:r w:rsidRPr="00966B09">
        <w:rPr>
          <w:rFonts w:ascii="Times New Roman" w:eastAsia="Times New Roman" w:hAnsi="Times New Roman" w:cs="Times New Roman"/>
          <w:i/>
          <w:snapToGrid w:val="0"/>
          <w:sz w:val="28"/>
          <w:szCs w:val="28"/>
          <w:lang w:eastAsia="ru-RU"/>
        </w:rPr>
        <w:t xml:space="preserve"> = </w:t>
      </w:r>
      <w:r w:rsidRPr="00966B09">
        <w:rPr>
          <w:rFonts w:ascii="Times New Roman" w:eastAsia="Times New Roman" w:hAnsi="Times New Roman" w:cs="Times New Roman"/>
          <w:b/>
          <w:i/>
          <w:snapToGrid w:val="0"/>
          <w:sz w:val="28"/>
          <w:szCs w:val="28"/>
          <w:lang w:val="en-US" w:eastAsia="ru-RU"/>
        </w:rPr>
        <w:t>C</w:t>
      </w:r>
      <w:r w:rsidRPr="00966B09">
        <w:rPr>
          <w:rFonts w:ascii="Times New Roman" w:eastAsia="Times New Roman" w:hAnsi="Times New Roman" w:cs="Times New Roman"/>
          <w:b/>
          <w:i/>
          <w:snapToGrid w:val="0"/>
          <w:sz w:val="28"/>
          <w:szCs w:val="28"/>
          <w:lang w:eastAsia="ru-RU"/>
        </w:rPr>
        <w:t xml:space="preserve"> </w:t>
      </w:r>
      <w:r w:rsidRPr="00966B09">
        <w:rPr>
          <w:rFonts w:ascii="Times New Roman" w:eastAsia="Times New Roman" w:hAnsi="Times New Roman" w:cs="Times New Roman"/>
          <w:i/>
          <w:snapToGrid w:val="0"/>
          <w:sz w:val="28"/>
          <w:szCs w:val="28"/>
          <w:lang w:eastAsia="ru-RU"/>
        </w:rPr>
        <w:t xml:space="preserve">× </w:t>
      </w: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мкр</w:t>
      </w:r>
      <w:proofErr w:type="spellEnd"/>
      <w:r w:rsidRPr="00966B09">
        <w:rPr>
          <w:rFonts w:ascii="Times New Roman" w:eastAsia="Times New Roman" w:hAnsi="Times New Roman" w:cs="Times New Roman"/>
          <w:b/>
          <w:i/>
          <w:sz w:val="28"/>
          <w:szCs w:val="28"/>
          <w:vertAlign w:val="subscript"/>
        </w:rPr>
        <w:t>,</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napToGrid w:val="0"/>
          <w:sz w:val="28"/>
          <w:szCs w:val="28"/>
          <w:lang w:val="en-US" w:eastAsia="ru-RU"/>
        </w:rPr>
        <w:t>S</w:t>
      </w:r>
      <w:r w:rsidRPr="00966B09">
        <w:rPr>
          <w:rFonts w:ascii="Times New Roman" w:eastAsia="Times New Roman" w:hAnsi="Times New Roman" w:cs="Times New Roman"/>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мкр</w:t>
      </w:r>
      <w:proofErr w:type="spellEnd"/>
      <w:r w:rsidRPr="00966B09">
        <w:rPr>
          <w:rFonts w:ascii="Times New Roman" w:eastAsia="Times New Roman" w:hAnsi="Times New Roman" w:cs="Times New Roman"/>
          <w:b/>
          <w:i/>
          <w:snapToGrid w:val="0"/>
          <w:sz w:val="28"/>
          <w:szCs w:val="28"/>
          <w:vertAlign w:val="subscript"/>
          <w:lang w:eastAsia="ru-RU"/>
        </w:rPr>
        <w:t xml:space="preserve"> </w:t>
      </w:r>
      <w:r w:rsidRPr="00966B09">
        <w:rPr>
          <w:rFonts w:ascii="Times New Roman" w:eastAsia="Times New Roman" w:hAnsi="Times New Roman" w:cs="Times New Roman"/>
          <w:sz w:val="28"/>
          <w:szCs w:val="28"/>
          <w:lang w:eastAsia="ru-RU"/>
        </w:rPr>
        <w:t xml:space="preserve">– коэффициент, учитывающий изменения показателей цены и доли содержания </w:t>
      </w:r>
      <w:r w:rsidRPr="00966B09">
        <w:rPr>
          <w:rFonts w:ascii="Times New Roman" w:eastAsia="Times New Roman" w:hAnsi="Times New Roman" w:cs="Times New Roman"/>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966B09">
        <w:rPr>
          <w:rFonts w:ascii="Times New Roman" w:eastAsia="Times New Roman" w:hAnsi="Times New Roman" w:cs="Times New Roman"/>
          <w:sz w:val="28"/>
          <w:szCs w:val="28"/>
          <w:lang w:eastAsia="ru-RU"/>
        </w:rPr>
        <w:t xml:space="preserve"> курса доллара США по отношению к рублю. Коэффициент </w:t>
      </w:r>
      <w:proofErr w:type="spellStart"/>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мкр</w:t>
      </w:r>
      <w:proofErr w:type="spellEnd"/>
      <w:r w:rsidRPr="00966B09">
        <w:rPr>
          <w:rFonts w:ascii="Times New Roman" w:eastAsia="Times New Roman" w:hAnsi="Times New Roman" w:cs="Times New Roman"/>
          <w:sz w:val="28"/>
          <w:szCs w:val="28"/>
          <w:lang w:eastAsia="ru-RU"/>
        </w:rPr>
        <w:t xml:space="preserve"> определяется </w:t>
      </w:r>
      <w:r w:rsidRPr="00966B09">
        <w:rPr>
          <w:rFonts w:ascii="Times New Roman" w:eastAsia="Times New Roman" w:hAnsi="Times New Roman" w:cs="Times New Roman"/>
          <w:sz w:val="28"/>
          <w:szCs w:val="28"/>
        </w:rPr>
        <w:t>на соответствующий прогнозируемый период в соответствии с НК РФ.</w:t>
      </w:r>
    </w:p>
    <w:p w:rsidR="00F20296" w:rsidRPr="00966B09"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20296" w:rsidRPr="00966B09"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20296" w:rsidRPr="00966B09"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62D90" w:rsidRPr="00966B09" w:rsidRDefault="00262D90" w:rsidP="00262D90">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 xml:space="preserve">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966B09">
        <w:rPr>
          <w:rFonts w:ascii="Times New Roman" w:hAnsi="Times New Roman"/>
          <w:sz w:val="28"/>
          <w:szCs w:val="28"/>
        </w:rPr>
        <w:t>2015-202</w:t>
      </w:r>
      <w:r w:rsidR="00FC7E13" w:rsidRPr="00966B09">
        <w:rPr>
          <w:rFonts w:ascii="Times New Roman" w:hAnsi="Times New Roman"/>
          <w:sz w:val="28"/>
          <w:szCs w:val="28"/>
        </w:rPr>
        <w:t>2</w:t>
      </w:r>
      <w:r w:rsidRPr="00966B09">
        <w:rPr>
          <w:rFonts w:ascii="Times New Roman" w:hAnsi="Times New Roman"/>
          <w:sz w:val="28"/>
          <w:szCs w:val="28"/>
        </w:rPr>
        <w:t xml:space="preserve"> годов и в текущем периоде 202</w:t>
      </w:r>
      <w:r w:rsidR="00FC7E13" w:rsidRPr="00966B09">
        <w:rPr>
          <w:rFonts w:ascii="Times New Roman" w:hAnsi="Times New Roman"/>
          <w:sz w:val="28"/>
          <w:szCs w:val="28"/>
        </w:rPr>
        <w:t>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635C6F" w:rsidRPr="00966B09" w:rsidRDefault="00635C6F" w:rsidP="00F20296">
      <w:pPr>
        <w:spacing w:after="0" w:line="240" w:lineRule="auto"/>
        <w:ind w:firstLine="709"/>
        <w:jc w:val="both"/>
        <w:rPr>
          <w:rFonts w:ascii="Times New Roman" w:eastAsia="Times New Roman" w:hAnsi="Times New Roman" w:cs="Times New Roman"/>
          <w:sz w:val="27"/>
          <w:szCs w:val="27"/>
        </w:rPr>
      </w:pPr>
    </w:p>
    <w:p w:rsidR="00F20296" w:rsidRPr="00966B09" w:rsidRDefault="00F20296" w:rsidP="00F20296">
      <w:pPr>
        <w:spacing w:after="0" w:line="240" w:lineRule="auto"/>
        <w:ind w:firstLine="709"/>
        <w:jc w:val="both"/>
        <w:rPr>
          <w:rFonts w:ascii="Times New Roman" w:eastAsia="Times New Roman" w:hAnsi="Times New Roman" w:cs="Times New Roman"/>
          <w:sz w:val="27"/>
          <w:szCs w:val="27"/>
        </w:rPr>
      </w:pPr>
    </w:p>
    <w:p w:rsidR="00D14574" w:rsidRPr="00966B09" w:rsidRDefault="00F20296" w:rsidP="005D5CC9">
      <w:pPr>
        <w:pStyle w:val="1"/>
        <w:numPr>
          <w:ilvl w:val="2"/>
          <w:numId w:val="3"/>
        </w:numPr>
        <w:tabs>
          <w:tab w:val="left" w:pos="0"/>
          <w:tab w:val="left" w:pos="1985"/>
          <w:tab w:val="left" w:pos="2835"/>
          <w:tab w:val="left" w:pos="3119"/>
        </w:tabs>
        <w:spacing w:before="0" w:line="240" w:lineRule="auto"/>
        <w:ind w:left="2694" w:right="1134" w:hanging="1276"/>
        <w:jc w:val="center"/>
        <w:rPr>
          <w:color w:val="auto"/>
        </w:rPr>
      </w:pPr>
      <w:bookmarkStart w:id="63" w:name="_Toc135145045"/>
      <w:r w:rsidRPr="00966B09">
        <w:rPr>
          <w:rFonts w:eastAsia="Times New Roman"/>
          <w:color w:val="auto"/>
        </w:rPr>
        <w:t>Налог на добычу полезных ископаемых в виде угля коксующегося</w:t>
      </w:r>
      <w:bookmarkEnd w:id="63"/>
    </w:p>
    <w:p w:rsidR="00F20296" w:rsidRPr="00966B09" w:rsidRDefault="00F20296" w:rsidP="00D14574">
      <w:pPr>
        <w:jc w:val="center"/>
        <w:rPr>
          <w:rFonts w:ascii="Times New Roman" w:hAnsi="Times New Roman" w:cs="Times New Roman"/>
          <w:b/>
          <w:sz w:val="28"/>
          <w:szCs w:val="28"/>
        </w:rPr>
      </w:pPr>
      <w:r w:rsidRPr="00966B09">
        <w:rPr>
          <w:rFonts w:ascii="Times New Roman" w:hAnsi="Times New Roman" w:cs="Times New Roman"/>
          <w:b/>
          <w:sz w:val="28"/>
          <w:szCs w:val="28"/>
        </w:rPr>
        <w:t>182 1 07 01120 01 0000 110</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угля коксующегося, учитываются:</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показатели прогноза социально-экономического развития Тульской области на очередной финансовый год и плановый период (налогооблагаемый объём добычи </w:t>
      </w:r>
      <w:proofErr w:type="gramStart"/>
      <w:r w:rsidRPr="00966B09">
        <w:rPr>
          <w:rFonts w:ascii="Times New Roman" w:eastAsia="Times New Roman" w:hAnsi="Times New Roman" w:cs="Times New Roman"/>
          <w:sz w:val="28"/>
          <w:szCs w:val="28"/>
        </w:rPr>
        <w:t>угля</w:t>
      </w:r>
      <w:proofErr w:type="gramEnd"/>
      <w:r w:rsidRPr="00966B09">
        <w:rPr>
          <w:rFonts w:ascii="Times New Roman" w:eastAsia="Times New Roman" w:hAnsi="Times New Roman" w:cs="Times New Roman"/>
          <w:sz w:val="28"/>
          <w:szCs w:val="28"/>
        </w:rPr>
        <w:t xml:space="preserve"> коксующегося), разрабатываемые Минэкономразвития </w:t>
      </w:r>
      <w:r w:rsidR="00654638"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фактических объёмных показателей добычи </w:t>
      </w:r>
      <w:proofErr w:type="gramStart"/>
      <w:r w:rsidRPr="00966B09">
        <w:rPr>
          <w:rFonts w:ascii="Times New Roman" w:eastAsia="Times New Roman" w:hAnsi="Times New Roman" w:cs="Times New Roman"/>
          <w:sz w:val="28"/>
          <w:szCs w:val="28"/>
        </w:rPr>
        <w:t>угля</w:t>
      </w:r>
      <w:proofErr w:type="gramEnd"/>
      <w:r w:rsidRPr="00966B09">
        <w:rPr>
          <w:rFonts w:ascii="Times New Roman" w:eastAsia="Times New Roman" w:hAnsi="Times New Roman" w:cs="Times New Roman"/>
          <w:sz w:val="28"/>
          <w:szCs w:val="28"/>
        </w:rPr>
        <w:t xml:space="preserve"> коксующегося</w:t>
      </w:r>
      <w:r w:rsidRPr="00966B09">
        <w:rPr>
          <w:rFonts w:ascii="Times New Roman" w:eastAsia="Times New Roman" w:hAnsi="Times New Roman" w:cs="Times New Roman"/>
          <w:snapToGrid w:val="0"/>
          <w:sz w:val="28"/>
          <w:szCs w:val="28"/>
          <w:lang w:eastAsia="ru-RU"/>
        </w:rPr>
        <w:t xml:space="preserve"> </w:t>
      </w:r>
      <w:r w:rsidRPr="00966B09">
        <w:rPr>
          <w:rFonts w:ascii="Times New Roman" w:eastAsia="Times New Roman" w:hAnsi="Times New Roman" w:cs="Times New Roman"/>
          <w:sz w:val="28"/>
          <w:szCs w:val="28"/>
        </w:rPr>
        <w:t>согласно данным Росстата;</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Прогнозный объём поступлений налога на добычу полезных ископаемых в виде угля коксующегося </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УГ кокс</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966B09" w:rsidRDefault="00F20296" w:rsidP="00F20296">
      <w:pPr>
        <w:spacing w:before="120" w:after="120" w:line="240" w:lineRule="auto"/>
        <w:ind w:firstLine="567"/>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УГ кокс</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rPr>
        <w:t>(</w:t>
      </w:r>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УГ кокс </w:t>
      </w:r>
      <w:r w:rsidRPr="00966B09">
        <w:rPr>
          <w:rFonts w:ascii="Times New Roman" w:eastAsia="Times New Roman" w:hAnsi="Times New Roman" w:cs="Times New Roman"/>
          <w:b/>
          <w:i/>
          <w:sz w:val="28"/>
          <w:szCs w:val="28"/>
        </w:rPr>
        <w:t xml:space="preserve">× </w:t>
      </w:r>
      <w:r w:rsidR="00A24D7A"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b/>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b/>
          <w:i/>
          <w:sz w:val="28"/>
          <w:szCs w:val="28"/>
        </w:rPr>
        <w:t>- 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b/>
          <w:i/>
          <w:sz w:val="28"/>
          <w:szCs w:val="28"/>
          <w:lang w:val="en-US"/>
        </w:rPr>
        <w:t>L</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УГ льгот</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P</w:t>
      </w:r>
      <w:r w:rsidRPr="00966B09">
        <w:rPr>
          <w:rFonts w:ascii="Times New Roman" w:eastAsia="Times New Roman" w:hAnsi="Times New Roman" w:cs="Times New Roman"/>
          <w:b/>
          <w:i/>
          <w:sz w:val="28"/>
          <w:szCs w:val="28"/>
        </w:rPr>
        <w:t xml:space="preserve">) × </w:t>
      </w:r>
      <w:r w:rsidR="00A24D7A"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w:t>
      </w:r>
      <w:r w:rsidRPr="00966B09">
        <w:rPr>
          <w:rFonts w:ascii="Times New Roman" w:eastAsia="Times New Roman" w:hAnsi="Times New Roman" w:cs="Times New Roman"/>
          <w:b/>
          <w:i/>
          <w:sz w:val="28"/>
          <w:szCs w:val="28"/>
          <w:lang w:val="en-US"/>
        </w:rPr>
        <w:t>F</w:t>
      </w:r>
      <w:r w:rsidRPr="00966B09">
        <w:rPr>
          <w:rFonts w:ascii="Times New Roman" w:eastAsia="Times New Roman" w:hAnsi="Times New Roman" w:cs="Times New Roman"/>
          <w:b/>
          <w:i/>
          <w:sz w:val="28"/>
          <w:szCs w:val="28"/>
        </w:rPr>
        <w:t>,</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УГ кокс </w:t>
      </w:r>
      <w:r w:rsidRPr="00966B09">
        <w:rPr>
          <w:rFonts w:ascii="Times New Roman" w:eastAsia="Times New Roman" w:hAnsi="Times New Roman" w:cs="Times New Roman"/>
          <w:snapToGrid w:val="0"/>
          <w:sz w:val="28"/>
          <w:szCs w:val="28"/>
          <w:lang w:eastAsia="ru-RU"/>
        </w:rPr>
        <w:t xml:space="preserve">– налогооблагаемый объём добычи полезных ископаемых в виде угля коксующегося, </w:t>
      </w:r>
      <w:r w:rsidRPr="00966B09">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66B09">
        <w:rPr>
          <w:rFonts w:ascii="Times New Roman" w:eastAsia="Times New Roman" w:hAnsi="Times New Roman" w:cs="Times New Roman"/>
          <w:snapToGrid w:val="0"/>
          <w:sz w:val="28"/>
          <w:szCs w:val="28"/>
          <w:lang w:eastAsia="ru-RU"/>
        </w:rPr>
        <w:t xml:space="preserve">полезных ископаемых в виде угля коксующегося </w:t>
      </w:r>
      <w:r w:rsidRPr="00966B09">
        <w:rPr>
          <w:rFonts w:ascii="Times New Roman" w:eastAsia="Times New Roman" w:hAnsi="Times New Roman" w:cs="Times New Roman"/>
          <w:sz w:val="28"/>
          <w:szCs w:val="28"/>
        </w:rPr>
        <w:t>согласно данным Росстата,</w:t>
      </w:r>
      <w:r w:rsidR="00654638" w:rsidRPr="00966B09">
        <w:rPr>
          <w:rFonts w:ascii="Times New Roman" w:eastAsia="Times New Roman" w:hAnsi="Times New Roman" w:cs="Times New Roman"/>
          <w:sz w:val="28"/>
          <w:szCs w:val="28"/>
        </w:rPr>
        <w:t xml:space="preserve"> </w:t>
      </w:r>
      <w:proofErr w:type="spellStart"/>
      <w:r w:rsidR="00654638" w:rsidRPr="00966B09">
        <w:rPr>
          <w:rFonts w:ascii="Times New Roman" w:eastAsia="Times New Roman" w:hAnsi="Times New Roman" w:cs="Times New Roman"/>
          <w:sz w:val="28"/>
          <w:szCs w:val="28"/>
        </w:rPr>
        <w:t>Туластата</w:t>
      </w:r>
      <w:proofErr w:type="spellEnd"/>
      <w:r w:rsidRPr="00966B09">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w:t>
      </w:r>
      <w:r w:rsidR="00654638"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966B09">
        <w:rPr>
          <w:rFonts w:ascii="Times New Roman" w:eastAsia="Times New Roman" w:hAnsi="Times New Roman" w:cs="Times New Roman"/>
          <w:snapToGrid w:val="0"/>
          <w:sz w:val="28"/>
          <w:szCs w:val="28"/>
          <w:lang w:eastAsia="ru-RU"/>
        </w:rPr>
        <w:t>млн.</w:t>
      </w:r>
      <w:proofErr w:type="gramEnd"/>
      <w:r w:rsidRPr="00966B09">
        <w:rPr>
          <w:rFonts w:ascii="Times New Roman" w:eastAsia="Times New Roman" w:hAnsi="Times New Roman" w:cs="Times New Roman"/>
          <w:snapToGrid w:val="0"/>
          <w:sz w:val="28"/>
          <w:szCs w:val="28"/>
          <w:lang w:eastAsia="ru-RU"/>
        </w:rPr>
        <w:t xml:space="preserve"> тонн;</w:t>
      </w:r>
    </w:p>
    <w:p w:rsidR="00F20296" w:rsidRPr="00966B09" w:rsidRDefault="00A24D7A"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z w:val="28"/>
          <w:szCs w:val="28"/>
          <w:lang w:val="en-US"/>
        </w:rPr>
        <w:t>C</w:t>
      </w:r>
      <w:r w:rsidR="00F20296" w:rsidRPr="00966B09">
        <w:rPr>
          <w:rFonts w:ascii="Times New Roman" w:eastAsia="Times New Roman" w:hAnsi="Times New Roman" w:cs="Times New Roman"/>
          <w:b/>
          <w:i/>
          <w:sz w:val="28"/>
          <w:szCs w:val="28"/>
        </w:rPr>
        <w:t xml:space="preserve"> </w:t>
      </w:r>
      <w:r w:rsidR="00F20296" w:rsidRPr="00966B09">
        <w:rPr>
          <w:rFonts w:ascii="Times New Roman" w:eastAsia="Times New Roman" w:hAnsi="Times New Roman" w:cs="Times New Roman"/>
          <w:b/>
          <w:i/>
          <w:sz w:val="28"/>
          <w:szCs w:val="28"/>
          <w:vertAlign w:val="subscript"/>
        </w:rPr>
        <w:t>расчёт.</w:t>
      </w:r>
      <w:r w:rsidR="00F20296" w:rsidRPr="00966B09">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коксующегося, </w:t>
      </w:r>
      <w:r w:rsidR="00F20296" w:rsidRPr="00966B09">
        <w:rPr>
          <w:rFonts w:ascii="Times New Roman" w:eastAsia="Times New Roman" w:hAnsi="Times New Roman" w:cs="Times New Roman"/>
          <w:sz w:val="28"/>
          <w:szCs w:val="28"/>
        </w:rPr>
        <w:t>определяемая на соответствующий прогнозируемый период,</w:t>
      </w:r>
      <w:r w:rsidR="00F20296" w:rsidRPr="00966B09">
        <w:rPr>
          <w:rFonts w:ascii="Times New Roman" w:eastAsia="Times New Roman" w:hAnsi="Times New Roman" w:cs="Times New Roman"/>
          <w:snapToGrid w:val="0"/>
          <w:sz w:val="28"/>
          <w:szCs w:val="28"/>
          <w:lang w:eastAsia="ru-RU"/>
        </w:rPr>
        <w:t xml:space="preserve"> рублей;</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z w:val="28"/>
          <w:szCs w:val="28"/>
        </w:rPr>
        <w:t>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b/>
          <w:i/>
          <w:sz w:val="28"/>
          <w:szCs w:val="28"/>
        </w:rPr>
        <w:t xml:space="preserve">L </w:t>
      </w:r>
      <w:r w:rsidRPr="00966B09">
        <w:rPr>
          <w:rFonts w:ascii="Times New Roman" w:eastAsia="Times New Roman" w:hAnsi="Times New Roman" w:cs="Times New Roman"/>
          <w:b/>
          <w:i/>
          <w:sz w:val="28"/>
          <w:szCs w:val="28"/>
          <w:vertAlign w:val="subscript"/>
        </w:rPr>
        <w:t xml:space="preserve">УГ льгот </w:t>
      </w:r>
      <w:r w:rsidRPr="00966B09">
        <w:rPr>
          <w:rFonts w:ascii="Times New Roman" w:eastAsia="Times New Roman" w:hAnsi="Times New Roman" w:cs="Times New Roman"/>
          <w:snapToGrid w:val="0"/>
          <w:sz w:val="28"/>
          <w:szCs w:val="28"/>
          <w:lang w:eastAsia="ru-RU"/>
        </w:rPr>
        <w:t xml:space="preserve">– сумма налоговых льгот, предоставленных налогоплательщикам, </w:t>
      </w:r>
      <w:r w:rsidRPr="00966B09">
        <w:rPr>
          <w:rFonts w:ascii="Times New Roman" w:eastAsia="Times New Roman" w:hAnsi="Times New Roman" w:cs="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F20296" w:rsidRPr="00966B09" w:rsidRDefault="00A24D7A"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00F20296" w:rsidRPr="00966B09">
        <w:rPr>
          <w:rFonts w:ascii="Times New Roman" w:eastAsia="Times New Roman" w:hAnsi="Times New Roman" w:cs="Times New Roman"/>
          <w:sz w:val="28"/>
          <w:szCs w:val="28"/>
        </w:rPr>
        <w:t xml:space="preserve"> – </w:t>
      </w:r>
      <w:proofErr w:type="gramStart"/>
      <w:r w:rsidR="00F20296" w:rsidRPr="00966B09">
        <w:rPr>
          <w:rFonts w:ascii="Times New Roman" w:eastAsia="Times New Roman" w:hAnsi="Times New Roman" w:cs="Times New Roman"/>
          <w:sz w:val="28"/>
          <w:szCs w:val="28"/>
        </w:rPr>
        <w:t>расчётный</w:t>
      </w:r>
      <w:proofErr w:type="gramEnd"/>
      <w:r w:rsidR="00F20296"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 xml:space="preserve">Расчётная средняя ставка налога на добычу полезных ископаемых в виде угля коксующегося </w:t>
      </w:r>
      <w:r w:rsidRPr="00966B09">
        <w:rPr>
          <w:rFonts w:ascii="Times New Roman" w:eastAsia="Times New Roman" w:hAnsi="Times New Roman" w:cs="Times New Roman"/>
          <w:i/>
          <w:snapToGrid w:val="0"/>
          <w:sz w:val="28"/>
          <w:szCs w:val="28"/>
          <w:lang w:eastAsia="ru-RU"/>
        </w:rPr>
        <w:t>(</w:t>
      </w:r>
      <w:r w:rsidR="00A24D7A"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napToGrid w:val="0"/>
          <w:sz w:val="28"/>
          <w:szCs w:val="28"/>
          <w:lang w:eastAsia="ru-RU"/>
        </w:rPr>
        <w:t>определяется как:</w:t>
      </w:r>
    </w:p>
    <w:p w:rsidR="00F20296" w:rsidRPr="00966B09" w:rsidRDefault="00F20296" w:rsidP="00F20296">
      <w:pPr>
        <w:spacing w:after="0" w:line="240" w:lineRule="auto"/>
        <w:ind w:firstLine="709"/>
        <w:jc w:val="center"/>
        <w:rPr>
          <w:rFonts w:ascii="Times New Roman" w:eastAsia="Times New Roman" w:hAnsi="Times New Roman" w:cs="Times New Roman"/>
          <w:snapToGrid w:val="0"/>
          <w:sz w:val="28"/>
          <w:szCs w:val="28"/>
          <w:lang w:eastAsia="ru-RU"/>
        </w:rPr>
      </w:pPr>
    </w:p>
    <w:p w:rsidR="00F20296" w:rsidRPr="00966B09" w:rsidRDefault="00A24D7A" w:rsidP="00F20296">
      <w:pPr>
        <w:spacing w:after="0" w:line="240" w:lineRule="auto"/>
        <w:ind w:firstLine="709"/>
        <w:jc w:val="center"/>
        <w:rPr>
          <w:rFonts w:ascii="Times New Roman" w:eastAsia="Times New Roman" w:hAnsi="Times New Roman" w:cs="Times New Roman"/>
          <w:i/>
          <w:snapToGrid w:val="0"/>
          <w:sz w:val="28"/>
          <w:szCs w:val="28"/>
          <w:lang w:eastAsia="ru-RU"/>
        </w:rPr>
      </w:pPr>
      <w:r w:rsidRPr="00966B09">
        <w:rPr>
          <w:rFonts w:ascii="Times New Roman" w:eastAsia="Times New Roman" w:hAnsi="Times New Roman" w:cs="Times New Roman"/>
          <w:b/>
          <w:i/>
          <w:sz w:val="28"/>
          <w:szCs w:val="28"/>
          <w:lang w:val="en-US"/>
        </w:rPr>
        <w:t>C</w:t>
      </w:r>
      <w:r w:rsidR="00F20296" w:rsidRPr="00966B09">
        <w:rPr>
          <w:rFonts w:ascii="Times New Roman" w:eastAsia="Times New Roman" w:hAnsi="Times New Roman" w:cs="Times New Roman"/>
          <w:b/>
          <w:i/>
          <w:sz w:val="28"/>
          <w:szCs w:val="28"/>
        </w:rPr>
        <w:t xml:space="preserve"> </w:t>
      </w:r>
      <w:r w:rsidR="00F20296" w:rsidRPr="00966B09">
        <w:rPr>
          <w:rFonts w:ascii="Times New Roman" w:eastAsia="Times New Roman" w:hAnsi="Times New Roman" w:cs="Times New Roman"/>
          <w:b/>
          <w:i/>
          <w:sz w:val="28"/>
          <w:szCs w:val="28"/>
          <w:vertAlign w:val="subscript"/>
        </w:rPr>
        <w:t>расчёт</w:t>
      </w:r>
      <w:r w:rsidR="00F20296" w:rsidRPr="00966B09">
        <w:rPr>
          <w:rFonts w:ascii="Times New Roman" w:eastAsia="Times New Roman" w:hAnsi="Times New Roman" w:cs="Times New Roman"/>
          <w:i/>
          <w:sz w:val="28"/>
          <w:szCs w:val="28"/>
          <w:vertAlign w:val="subscript"/>
        </w:rPr>
        <w:t>.</w:t>
      </w:r>
      <w:r w:rsidR="00F20296" w:rsidRPr="00966B09">
        <w:rPr>
          <w:rFonts w:ascii="Times New Roman" w:eastAsia="Times New Roman" w:hAnsi="Times New Roman" w:cs="Times New Roman"/>
          <w:i/>
          <w:snapToGrid w:val="0"/>
          <w:sz w:val="28"/>
          <w:szCs w:val="28"/>
          <w:lang w:eastAsia="ru-RU"/>
        </w:rPr>
        <w:t xml:space="preserve"> = </w:t>
      </w:r>
      <w:r w:rsidRPr="00966B09">
        <w:rPr>
          <w:rFonts w:ascii="Times New Roman" w:eastAsia="Times New Roman" w:hAnsi="Times New Roman" w:cs="Times New Roman"/>
          <w:b/>
          <w:i/>
          <w:snapToGrid w:val="0"/>
          <w:sz w:val="28"/>
          <w:szCs w:val="28"/>
          <w:lang w:val="en-US" w:eastAsia="ru-RU"/>
        </w:rPr>
        <w:t>C</w:t>
      </w:r>
      <w:r w:rsidR="00F20296" w:rsidRPr="00966B09">
        <w:rPr>
          <w:rFonts w:ascii="Times New Roman" w:eastAsia="Times New Roman" w:hAnsi="Times New Roman" w:cs="Times New Roman"/>
          <w:b/>
          <w:i/>
          <w:snapToGrid w:val="0"/>
          <w:sz w:val="28"/>
          <w:szCs w:val="28"/>
          <w:lang w:eastAsia="ru-RU"/>
        </w:rPr>
        <w:t xml:space="preserve"> </w:t>
      </w:r>
      <w:r w:rsidR="00F20296" w:rsidRPr="00966B09">
        <w:rPr>
          <w:rFonts w:ascii="Times New Roman" w:eastAsia="Times New Roman" w:hAnsi="Times New Roman" w:cs="Times New Roman"/>
          <w:i/>
          <w:snapToGrid w:val="0"/>
          <w:sz w:val="28"/>
          <w:szCs w:val="28"/>
          <w:lang w:eastAsia="ru-RU"/>
        </w:rPr>
        <w:t xml:space="preserve">× </w:t>
      </w:r>
      <w:r w:rsidR="00F20296" w:rsidRPr="00966B09">
        <w:rPr>
          <w:rFonts w:ascii="Times New Roman" w:eastAsia="Times New Roman" w:hAnsi="Times New Roman" w:cs="Times New Roman"/>
          <w:b/>
          <w:i/>
          <w:snapToGrid w:val="0"/>
          <w:sz w:val="28"/>
          <w:szCs w:val="28"/>
          <w:lang w:eastAsia="ru-RU"/>
        </w:rPr>
        <w:t>К</w:t>
      </w:r>
      <w:r w:rsidR="00F20296" w:rsidRPr="00966B09">
        <w:rPr>
          <w:rFonts w:ascii="Times New Roman" w:eastAsia="Times New Roman" w:hAnsi="Times New Roman" w:cs="Times New Roman"/>
          <w:b/>
          <w:i/>
          <w:snapToGrid w:val="0"/>
          <w:sz w:val="28"/>
          <w:szCs w:val="28"/>
          <w:vertAlign w:val="subscript"/>
          <w:lang w:eastAsia="ru-RU"/>
        </w:rPr>
        <w:t>УГ,</w:t>
      </w:r>
      <w:r w:rsidR="00F20296" w:rsidRPr="00966B09">
        <w:rPr>
          <w:rFonts w:ascii="Times New Roman" w:eastAsia="Times New Roman" w:hAnsi="Times New Roman" w:cs="Times New Roman"/>
          <w:i/>
          <w:snapToGrid w:val="0"/>
          <w:sz w:val="28"/>
          <w:szCs w:val="28"/>
          <w:lang w:eastAsia="ru-RU"/>
        </w:rPr>
        <w:t xml:space="preserve"> </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F20296" w:rsidRPr="00966B09" w:rsidRDefault="00A24D7A"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napToGrid w:val="0"/>
          <w:sz w:val="28"/>
          <w:szCs w:val="28"/>
          <w:lang w:val="en-US" w:eastAsia="ru-RU"/>
        </w:rPr>
        <w:t>C</w:t>
      </w:r>
      <w:r w:rsidR="00F20296" w:rsidRPr="00966B09">
        <w:rPr>
          <w:rFonts w:ascii="Times New Roman" w:eastAsia="Times New Roman" w:hAnsi="Times New Roman" w:cs="Times New Roman"/>
          <w:snapToGrid w:val="0"/>
          <w:sz w:val="28"/>
          <w:szCs w:val="28"/>
          <w:lang w:eastAsia="ru-RU"/>
        </w:rPr>
        <w:t xml:space="preserve"> – </w:t>
      </w:r>
      <w:proofErr w:type="gramStart"/>
      <w:r w:rsidR="00F20296" w:rsidRPr="00966B09">
        <w:rPr>
          <w:rFonts w:ascii="Times New Roman" w:eastAsia="Times New Roman" w:hAnsi="Times New Roman" w:cs="Times New Roman"/>
          <w:snapToGrid w:val="0"/>
          <w:sz w:val="28"/>
          <w:szCs w:val="28"/>
          <w:lang w:eastAsia="ru-RU"/>
        </w:rPr>
        <w:t>основная</w:t>
      </w:r>
      <w:proofErr w:type="gramEnd"/>
      <w:r w:rsidR="00F20296" w:rsidRPr="00966B09">
        <w:rPr>
          <w:rFonts w:ascii="Times New Roman" w:eastAsia="Times New Roman" w:hAnsi="Times New Roman" w:cs="Times New Roman"/>
          <w:snapToGrid w:val="0"/>
          <w:sz w:val="28"/>
          <w:szCs w:val="28"/>
          <w:lang w:eastAsia="ru-RU"/>
        </w:rPr>
        <w:t xml:space="preserve"> налоговая ставка за 1 тонну добытого угля коксующегося, которая определяется в соответствии с НК РФ, рублей;</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УГ</w:t>
      </w:r>
      <w:r w:rsidRPr="00966B09">
        <w:rPr>
          <w:rFonts w:ascii="Times New Roman" w:eastAsia="Times New Roman" w:hAnsi="Times New Roman" w:cs="Times New Roman"/>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966B09">
        <w:rPr>
          <w:rFonts w:ascii="Times New Roman" w:eastAsia="Times New Roman" w:hAnsi="Times New Roman" w:cs="Times New Roman"/>
          <w:b/>
          <w:i/>
          <w:snapToGrid w:val="0"/>
          <w:sz w:val="28"/>
          <w:szCs w:val="28"/>
          <w:lang w:eastAsia="ru-RU"/>
        </w:rPr>
        <w:t>К</w:t>
      </w:r>
      <w:r w:rsidRPr="00966B09">
        <w:rPr>
          <w:rFonts w:ascii="Times New Roman" w:eastAsia="Times New Roman" w:hAnsi="Times New Roman" w:cs="Times New Roman"/>
          <w:b/>
          <w:i/>
          <w:snapToGrid w:val="0"/>
          <w:sz w:val="28"/>
          <w:szCs w:val="28"/>
          <w:vertAlign w:val="subscript"/>
          <w:lang w:eastAsia="ru-RU"/>
        </w:rPr>
        <w:t>УГ</w:t>
      </w:r>
      <w:r w:rsidRPr="00966B09">
        <w:rPr>
          <w:rFonts w:ascii="Times New Roman" w:eastAsia="Times New Roman" w:hAnsi="Times New Roman" w:cs="Times New Roman"/>
          <w:sz w:val="28"/>
          <w:szCs w:val="28"/>
          <w:lang w:eastAsia="ru-RU"/>
        </w:rPr>
        <w:t xml:space="preserve"> определяется </w:t>
      </w:r>
      <w:r w:rsidRPr="00966B09">
        <w:rPr>
          <w:rFonts w:ascii="Times New Roman" w:eastAsia="Times New Roman" w:hAnsi="Times New Roman" w:cs="Times New Roman"/>
          <w:sz w:val="28"/>
          <w:szCs w:val="28"/>
        </w:rPr>
        <w:t>на соответствующий прогнозируемый период в соответствии с НК РФ.</w:t>
      </w:r>
    </w:p>
    <w:p w:rsidR="00F20296" w:rsidRPr="00966B09"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 xml:space="preserve">Сумма налоговых льгот </w:t>
      </w:r>
      <w:r w:rsidRPr="00966B09">
        <w:rPr>
          <w:rFonts w:ascii="Times New Roman" w:eastAsia="Times New Roman" w:hAnsi="Times New Roman" w:cs="Times New Roman"/>
          <w:i/>
          <w:snapToGrid w:val="0"/>
          <w:sz w:val="28"/>
          <w:szCs w:val="28"/>
          <w:lang w:eastAsia="ru-RU"/>
        </w:rPr>
        <w:t>(</w:t>
      </w:r>
      <w:r w:rsidRPr="00966B09">
        <w:rPr>
          <w:rFonts w:ascii="Times New Roman" w:eastAsia="Times New Roman" w:hAnsi="Times New Roman" w:cs="Times New Roman"/>
          <w:i/>
          <w:sz w:val="28"/>
          <w:szCs w:val="28"/>
        </w:rPr>
        <w:t xml:space="preserve">Ʃ </w:t>
      </w:r>
      <w:r w:rsidRPr="00966B09">
        <w:rPr>
          <w:rFonts w:ascii="Times New Roman" w:eastAsia="Times New Roman" w:hAnsi="Times New Roman" w:cs="Times New Roman"/>
          <w:b/>
          <w:i/>
          <w:sz w:val="28"/>
          <w:szCs w:val="28"/>
        </w:rPr>
        <w:t xml:space="preserve">L </w:t>
      </w:r>
      <w:r w:rsidRPr="00966B09">
        <w:rPr>
          <w:rFonts w:ascii="Times New Roman" w:eastAsia="Times New Roman" w:hAnsi="Times New Roman" w:cs="Times New Roman"/>
          <w:b/>
          <w:i/>
          <w:sz w:val="28"/>
          <w:szCs w:val="28"/>
          <w:vertAlign w:val="subscript"/>
        </w:rPr>
        <w:t>УГ льгот</w:t>
      </w:r>
      <w:r w:rsidRPr="00966B09">
        <w:rPr>
          <w:rFonts w:ascii="Times New Roman" w:eastAsia="Times New Roman" w:hAnsi="Times New Roman" w:cs="Times New Roman"/>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определяется</w:t>
      </w:r>
      <w:r w:rsidRPr="00966B09">
        <w:rPr>
          <w:rFonts w:ascii="Times New Roman" w:eastAsia="Times New Roman" w:hAnsi="Times New Roman" w:cs="Times New Roman"/>
          <w:snapToGrid w:val="0"/>
          <w:sz w:val="28"/>
          <w:szCs w:val="28"/>
          <w:lang w:eastAsia="ru-RU"/>
        </w:rPr>
        <w:t>:</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
    <w:p w:rsidR="00F20296" w:rsidRPr="00966B09" w:rsidRDefault="00F20296" w:rsidP="00F20296">
      <w:pPr>
        <w:spacing w:before="120" w:after="120" w:line="240" w:lineRule="auto"/>
        <w:ind w:firstLine="709"/>
        <w:jc w:val="center"/>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i/>
          <w:sz w:val="28"/>
          <w:szCs w:val="28"/>
        </w:rPr>
        <w:t xml:space="preserve">Ʃ </w:t>
      </w:r>
      <w:r w:rsidRPr="00966B09">
        <w:rPr>
          <w:rFonts w:ascii="Times New Roman" w:eastAsia="Times New Roman" w:hAnsi="Times New Roman" w:cs="Times New Roman"/>
          <w:b/>
          <w:i/>
          <w:sz w:val="28"/>
          <w:szCs w:val="28"/>
        </w:rPr>
        <w:t xml:space="preserve">L </w:t>
      </w:r>
      <w:r w:rsidRPr="00966B09">
        <w:rPr>
          <w:rFonts w:ascii="Times New Roman" w:eastAsia="Times New Roman" w:hAnsi="Times New Roman" w:cs="Times New Roman"/>
          <w:b/>
          <w:i/>
          <w:sz w:val="28"/>
          <w:szCs w:val="28"/>
          <w:vertAlign w:val="subscript"/>
        </w:rPr>
        <w:t>УГ льгот</w:t>
      </w:r>
      <w:r w:rsidRPr="00966B09">
        <w:rPr>
          <w:rFonts w:ascii="Times New Roman" w:eastAsia="Times New Roman" w:hAnsi="Times New Roman" w:cs="Times New Roman"/>
          <w:snapToGrid w:val="0"/>
          <w:sz w:val="28"/>
          <w:szCs w:val="28"/>
          <w:lang w:eastAsia="ru-RU"/>
        </w:rPr>
        <w:t xml:space="preserve"> = </w:t>
      </w:r>
      <w:proofErr w:type="gramStart"/>
      <w:r w:rsidRPr="00966B09">
        <w:rPr>
          <w:rFonts w:ascii="Times New Roman" w:eastAsia="Times New Roman" w:hAnsi="Times New Roman" w:cs="Times New Roman"/>
          <w:i/>
          <w:snapToGrid w:val="0"/>
          <w:sz w:val="28"/>
          <w:szCs w:val="28"/>
          <w:lang w:eastAsia="ru-RU"/>
        </w:rPr>
        <w:t>Ʃ(</w:t>
      </w:r>
      <w:proofErr w:type="gramEnd"/>
      <w:r w:rsidRPr="00966B09">
        <w:rPr>
          <w:rFonts w:ascii="Times New Roman" w:eastAsia="Times New Roman" w:hAnsi="Times New Roman" w:cs="Times New Roman"/>
          <w:i/>
          <w:snapToGrid w:val="0"/>
          <w:sz w:val="28"/>
          <w:szCs w:val="28"/>
          <w:lang w:eastAsia="ru-RU"/>
        </w:rPr>
        <w:t>(</w:t>
      </w:r>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УГ кокс</w:t>
      </w:r>
      <w:r w:rsidRPr="00966B09">
        <w:rPr>
          <w:rFonts w:ascii="Times New Roman" w:eastAsia="Times New Roman" w:hAnsi="Times New Roman" w:cs="Times New Roman"/>
          <w:i/>
          <w:snapToGrid w:val="0"/>
          <w:sz w:val="28"/>
          <w:szCs w:val="28"/>
          <w:lang w:eastAsia="ru-RU"/>
        </w:rPr>
        <w:t xml:space="preserve">× </w:t>
      </w:r>
      <w:r w:rsidR="00A24D7A" w:rsidRPr="00966B09">
        <w:rPr>
          <w:rFonts w:ascii="Times New Roman" w:eastAsia="Times New Roman" w:hAnsi="Times New Roman" w:cs="Times New Roman"/>
          <w:b/>
          <w:i/>
          <w:sz w:val="28"/>
          <w:szCs w:val="28"/>
          <w:lang w:val="en-US"/>
        </w:rPr>
        <w:t>C</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расчёт.</w:t>
      </w:r>
      <w:r w:rsidRPr="00966B09">
        <w:rPr>
          <w:rFonts w:ascii="Times New Roman" w:eastAsia="Times New Roman" w:hAnsi="Times New Roman" w:cs="Times New Roman"/>
          <w:i/>
          <w:snapToGrid w:val="0"/>
          <w:sz w:val="28"/>
          <w:szCs w:val="28"/>
          <w:lang w:eastAsia="ru-RU"/>
        </w:rPr>
        <w:t>) ×</w:t>
      </w:r>
      <w:r w:rsidRPr="00966B09">
        <w:rPr>
          <w:rFonts w:ascii="Times New Roman" w:eastAsia="Times New Roman" w:hAnsi="Times New Roman" w:cs="Times New Roman"/>
          <w:b/>
          <w:i/>
          <w:snapToGrid w:val="0"/>
          <w:sz w:val="28"/>
          <w:szCs w:val="28"/>
          <w:lang w:eastAsia="ru-RU"/>
        </w:rPr>
        <w:t>Д</w:t>
      </w:r>
      <w:r w:rsidRPr="00966B09">
        <w:rPr>
          <w:rFonts w:ascii="Times New Roman" w:eastAsia="Times New Roman" w:hAnsi="Times New Roman" w:cs="Times New Roman"/>
          <w:i/>
          <w:snapToGrid w:val="0"/>
          <w:sz w:val="28"/>
          <w:szCs w:val="28"/>
          <w:lang w:eastAsia="ru-RU"/>
        </w:rPr>
        <w:t xml:space="preserve"> </w:t>
      </w:r>
      <w:r w:rsidRPr="00966B09">
        <w:rPr>
          <w:rFonts w:ascii="Times New Roman" w:eastAsia="Times New Roman" w:hAnsi="Times New Roman" w:cs="Times New Roman"/>
          <w:i/>
          <w:snapToGrid w:val="0"/>
          <w:sz w:val="28"/>
          <w:szCs w:val="28"/>
          <w:vertAlign w:val="subscript"/>
          <w:lang w:eastAsia="ru-RU"/>
        </w:rPr>
        <w:t>льгот</w:t>
      </w:r>
      <w:r w:rsidRPr="00966B09">
        <w:rPr>
          <w:rFonts w:ascii="Times New Roman" w:eastAsia="Times New Roman" w:hAnsi="Times New Roman" w:cs="Times New Roman"/>
          <w:i/>
          <w:snapToGrid w:val="0"/>
          <w:sz w:val="28"/>
          <w:szCs w:val="28"/>
          <w:lang w:eastAsia="ru-RU"/>
        </w:rPr>
        <w:t>),</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snapToGrid w:val="0"/>
          <w:sz w:val="28"/>
          <w:szCs w:val="28"/>
          <w:lang w:eastAsia="ru-RU"/>
        </w:rPr>
        <w:t>где,</w:t>
      </w:r>
    </w:p>
    <w:p w:rsidR="00F20296" w:rsidRPr="00966B09"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vertAlign w:val="subscript"/>
        </w:rPr>
        <w:t xml:space="preserve">УГ кокс </w:t>
      </w:r>
      <w:r w:rsidRPr="00966B09">
        <w:rPr>
          <w:rFonts w:ascii="Times New Roman" w:eastAsia="Times New Roman" w:hAnsi="Times New Roman" w:cs="Times New Roman"/>
          <w:snapToGrid w:val="0"/>
          <w:sz w:val="28"/>
          <w:szCs w:val="28"/>
          <w:lang w:eastAsia="ru-RU"/>
        </w:rPr>
        <w:t xml:space="preserve">– налогооблагаемый объём добычи полезных ископаемых в виде угля коксующегося, </w:t>
      </w:r>
      <w:r w:rsidRPr="00966B09">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66B09">
        <w:rPr>
          <w:rFonts w:ascii="Times New Roman" w:eastAsia="Times New Roman" w:hAnsi="Times New Roman" w:cs="Times New Roman"/>
          <w:snapToGrid w:val="0"/>
          <w:sz w:val="28"/>
          <w:szCs w:val="28"/>
          <w:lang w:eastAsia="ru-RU"/>
        </w:rPr>
        <w:t xml:space="preserve">полезных ископаемых в виде угля коксующегося </w:t>
      </w:r>
      <w:r w:rsidRPr="00966B09">
        <w:rPr>
          <w:rFonts w:ascii="Times New Roman" w:eastAsia="Times New Roman" w:hAnsi="Times New Roman" w:cs="Times New Roman"/>
          <w:sz w:val="28"/>
          <w:szCs w:val="28"/>
        </w:rPr>
        <w:t xml:space="preserve">согласно с показателями прогноза социально-экономического развития </w:t>
      </w:r>
      <w:r w:rsidR="008141F9"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966B09">
        <w:rPr>
          <w:rFonts w:ascii="Times New Roman" w:eastAsia="Times New Roman" w:hAnsi="Times New Roman" w:cs="Times New Roman"/>
          <w:snapToGrid w:val="0"/>
          <w:sz w:val="28"/>
          <w:szCs w:val="28"/>
          <w:lang w:eastAsia="ru-RU"/>
        </w:rPr>
        <w:t>млн.</w:t>
      </w:r>
      <w:proofErr w:type="gramEnd"/>
      <w:r w:rsidRPr="00966B09">
        <w:rPr>
          <w:rFonts w:ascii="Times New Roman" w:eastAsia="Times New Roman" w:hAnsi="Times New Roman" w:cs="Times New Roman"/>
          <w:snapToGrid w:val="0"/>
          <w:sz w:val="28"/>
          <w:szCs w:val="28"/>
          <w:lang w:eastAsia="ru-RU"/>
        </w:rPr>
        <w:t xml:space="preserve"> тонн;</w:t>
      </w:r>
    </w:p>
    <w:p w:rsidR="00F20296" w:rsidRPr="00966B09" w:rsidRDefault="00A24D7A" w:rsidP="00F20296">
      <w:pPr>
        <w:spacing w:after="0" w:line="240" w:lineRule="auto"/>
        <w:ind w:firstLine="709"/>
        <w:jc w:val="both"/>
        <w:rPr>
          <w:rFonts w:ascii="Times New Roman" w:eastAsia="Times New Roman" w:hAnsi="Times New Roman" w:cs="Times New Roman"/>
          <w:snapToGrid w:val="0"/>
          <w:sz w:val="28"/>
          <w:szCs w:val="28"/>
          <w:lang w:eastAsia="ru-RU"/>
        </w:rPr>
      </w:pPr>
      <w:r w:rsidRPr="00966B09">
        <w:rPr>
          <w:rFonts w:ascii="Times New Roman" w:eastAsia="Times New Roman" w:hAnsi="Times New Roman" w:cs="Times New Roman"/>
          <w:b/>
          <w:i/>
          <w:sz w:val="28"/>
          <w:szCs w:val="28"/>
          <w:lang w:val="en-US"/>
        </w:rPr>
        <w:t>C</w:t>
      </w:r>
      <w:r w:rsidR="00F20296" w:rsidRPr="00966B09">
        <w:rPr>
          <w:rFonts w:ascii="Times New Roman" w:eastAsia="Times New Roman" w:hAnsi="Times New Roman" w:cs="Times New Roman"/>
          <w:b/>
          <w:i/>
          <w:sz w:val="28"/>
          <w:szCs w:val="28"/>
        </w:rPr>
        <w:t xml:space="preserve"> </w:t>
      </w:r>
      <w:r w:rsidR="00F20296" w:rsidRPr="00966B09">
        <w:rPr>
          <w:rFonts w:ascii="Times New Roman" w:eastAsia="Times New Roman" w:hAnsi="Times New Roman" w:cs="Times New Roman"/>
          <w:b/>
          <w:i/>
          <w:sz w:val="28"/>
          <w:szCs w:val="28"/>
          <w:vertAlign w:val="subscript"/>
        </w:rPr>
        <w:t>расчёт.</w:t>
      </w:r>
      <w:r w:rsidR="00F20296" w:rsidRPr="00966B09">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коксующегося, </w:t>
      </w:r>
      <w:r w:rsidR="00F20296" w:rsidRPr="00966B09">
        <w:rPr>
          <w:rFonts w:ascii="Times New Roman" w:eastAsia="Times New Roman" w:hAnsi="Times New Roman" w:cs="Times New Roman"/>
          <w:sz w:val="28"/>
          <w:szCs w:val="28"/>
        </w:rPr>
        <w:t>определяемая на соответствующий прогнозируемый период,</w:t>
      </w:r>
      <w:r w:rsidR="00F20296" w:rsidRPr="00966B09">
        <w:rPr>
          <w:rFonts w:ascii="Times New Roman" w:eastAsia="Times New Roman" w:hAnsi="Times New Roman" w:cs="Times New Roman"/>
          <w:snapToGrid w:val="0"/>
          <w:sz w:val="28"/>
          <w:szCs w:val="28"/>
          <w:lang w:eastAsia="ru-RU"/>
        </w:rPr>
        <w:t xml:space="preserve"> рублей;</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lang w:eastAsia="ru-RU"/>
        </w:rPr>
      </w:pPr>
      <w:r w:rsidRPr="00966B09">
        <w:rPr>
          <w:rFonts w:ascii="Times New Roman" w:eastAsia="Times New Roman" w:hAnsi="Times New Roman" w:cs="Times New Roman"/>
          <w:b/>
          <w:i/>
          <w:snapToGrid w:val="0"/>
          <w:sz w:val="28"/>
          <w:szCs w:val="28"/>
          <w:lang w:eastAsia="ru-RU"/>
        </w:rPr>
        <w:t>Д</w:t>
      </w:r>
      <w:r w:rsidRPr="00966B09">
        <w:rPr>
          <w:rFonts w:ascii="Times New Roman" w:eastAsia="Times New Roman" w:hAnsi="Times New Roman" w:cs="Times New Roman"/>
          <w:snapToGrid w:val="0"/>
          <w:sz w:val="28"/>
          <w:szCs w:val="28"/>
          <w:lang w:eastAsia="ru-RU"/>
        </w:rPr>
        <w:t xml:space="preserve"> </w:t>
      </w:r>
      <w:r w:rsidRPr="00966B09">
        <w:rPr>
          <w:rFonts w:ascii="Times New Roman" w:eastAsia="Times New Roman" w:hAnsi="Times New Roman" w:cs="Times New Roman"/>
          <w:snapToGrid w:val="0"/>
          <w:sz w:val="28"/>
          <w:szCs w:val="28"/>
          <w:vertAlign w:val="subscript"/>
          <w:lang w:eastAsia="ru-RU"/>
        </w:rPr>
        <w:t>льгот</w:t>
      </w:r>
      <w:r w:rsidRPr="00966B09">
        <w:rPr>
          <w:rFonts w:ascii="Times New Roman" w:eastAsia="Times New Roman" w:hAnsi="Times New Roman" w:cs="Times New Roman"/>
          <w:sz w:val="28"/>
          <w:szCs w:val="28"/>
          <w:lang w:eastAsia="ru-RU"/>
        </w:rPr>
        <w:t xml:space="preserve"> – показатель, определяющий долю льготы по налогу, %. </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lang w:eastAsia="ru-RU"/>
        </w:rPr>
        <w:t>Показатель, определяющий долю льготы по налогу (</w:t>
      </w:r>
      <w:r w:rsidRPr="00966B09">
        <w:rPr>
          <w:rFonts w:ascii="Times New Roman" w:eastAsia="Times New Roman" w:hAnsi="Times New Roman" w:cs="Times New Roman"/>
          <w:b/>
          <w:i/>
          <w:snapToGrid w:val="0"/>
          <w:sz w:val="28"/>
          <w:szCs w:val="28"/>
          <w:lang w:eastAsia="ru-RU"/>
        </w:rPr>
        <w:t>Д</w:t>
      </w:r>
      <w:r w:rsidRPr="00966B09">
        <w:rPr>
          <w:rFonts w:ascii="Times New Roman" w:eastAsia="Times New Roman" w:hAnsi="Times New Roman" w:cs="Times New Roman"/>
          <w:snapToGrid w:val="0"/>
          <w:sz w:val="28"/>
          <w:szCs w:val="28"/>
          <w:lang w:eastAsia="ru-RU"/>
        </w:rPr>
        <w:t xml:space="preserve"> </w:t>
      </w:r>
      <w:r w:rsidRPr="00966B09">
        <w:rPr>
          <w:rFonts w:ascii="Times New Roman" w:eastAsia="Times New Roman" w:hAnsi="Times New Roman" w:cs="Times New Roman"/>
          <w:snapToGrid w:val="0"/>
          <w:sz w:val="28"/>
          <w:szCs w:val="28"/>
          <w:vertAlign w:val="subscript"/>
          <w:lang w:eastAsia="ru-RU"/>
        </w:rPr>
        <w:t>льгот</w:t>
      </w:r>
      <w:r w:rsidRPr="00966B09">
        <w:rPr>
          <w:rFonts w:ascii="Times New Roman" w:eastAsia="Times New Roman" w:hAnsi="Times New Roman" w:cs="Times New Roman"/>
          <w:snapToGrid w:val="0"/>
          <w:sz w:val="28"/>
          <w:szCs w:val="28"/>
          <w:lang w:eastAsia="ru-RU"/>
        </w:rPr>
        <w:t>)</w:t>
      </w:r>
      <w:r w:rsidRPr="00966B09">
        <w:rPr>
          <w:rFonts w:ascii="Times New Roman" w:eastAsia="Times New Roman" w:hAnsi="Times New Roman" w:cs="Times New Roman"/>
          <w:sz w:val="28"/>
          <w:szCs w:val="28"/>
          <w:lang w:eastAsia="ru-RU"/>
        </w:rPr>
        <w:t xml:space="preserve">, </w:t>
      </w:r>
      <w:r w:rsidRPr="00966B09">
        <w:rPr>
          <w:rFonts w:ascii="Times New Roman" w:eastAsia="Times New Roman" w:hAnsi="Times New Roman" w:cs="Times New Roman"/>
          <w:sz w:val="28"/>
          <w:szCs w:val="28"/>
        </w:rPr>
        <w:t>определяется как частное от деления суммы налоговых льгот в отношении угля коксующегося на сумму налога,</w:t>
      </w:r>
      <w:r w:rsidRPr="00966B09">
        <w:rPr>
          <w:rFonts w:ascii="Times New Roman" w:eastAsia="Times New Roman" w:hAnsi="Times New Roman" w:cs="Times New Roman"/>
          <w:sz w:val="28"/>
          <w:szCs w:val="28"/>
          <w:lang w:eastAsia="ru-RU"/>
        </w:rPr>
        <w:t xml:space="preserve"> подлежащего уплате в бюджет, с учётом суммы налоговых льгот </w:t>
      </w:r>
      <w:r w:rsidRPr="00966B09">
        <w:rPr>
          <w:rFonts w:ascii="Times New Roman" w:eastAsia="Times New Roman" w:hAnsi="Times New Roman" w:cs="Times New Roman"/>
          <w:sz w:val="28"/>
          <w:szCs w:val="28"/>
        </w:rPr>
        <w:t>(согласно данным отчёта по форме № 5-НДПИ).</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20296" w:rsidRPr="00966B09"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20296" w:rsidRPr="00966B09"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20296" w:rsidRPr="00966B09" w:rsidRDefault="00F20296" w:rsidP="00F20296">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w:t>
      </w:r>
      <w:r w:rsidRPr="00966B09">
        <w:rPr>
          <w:rFonts w:ascii="Times New Roman" w:eastAsia="Times New Roman" w:hAnsi="Times New Roman" w:cs="Times New Roman"/>
          <w:snapToGrid w:val="0"/>
          <w:sz w:val="28"/>
          <w:szCs w:val="28"/>
          <w:lang w:eastAsia="ru-RU"/>
        </w:rPr>
        <w:t xml:space="preserve">олезных ископаемых в виде </w:t>
      </w:r>
      <w:proofErr w:type="gramStart"/>
      <w:r w:rsidRPr="00966B09">
        <w:rPr>
          <w:rFonts w:ascii="Times New Roman" w:eastAsia="Times New Roman" w:hAnsi="Times New Roman" w:cs="Times New Roman"/>
          <w:snapToGrid w:val="0"/>
          <w:sz w:val="28"/>
          <w:szCs w:val="28"/>
          <w:lang w:eastAsia="ru-RU"/>
        </w:rPr>
        <w:t>угля</w:t>
      </w:r>
      <w:proofErr w:type="gramEnd"/>
      <w:r w:rsidRPr="00966B09">
        <w:rPr>
          <w:rFonts w:ascii="Times New Roman" w:eastAsia="Times New Roman" w:hAnsi="Times New Roman" w:cs="Times New Roman"/>
          <w:snapToGrid w:val="0"/>
          <w:sz w:val="28"/>
          <w:szCs w:val="28"/>
          <w:lang w:eastAsia="ru-RU"/>
        </w:rPr>
        <w:t xml:space="preserve"> коксующегося </w:t>
      </w:r>
      <w:r w:rsidRPr="00966B09">
        <w:rPr>
          <w:rFonts w:ascii="Times New Roman" w:eastAsia="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6E3968" w:rsidRPr="00966B09" w:rsidRDefault="006E3968" w:rsidP="006E3968">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 xml:space="preserve">налога на добычу полезных ископаемых в виде </w:t>
      </w:r>
      <w:proofErr w:type="gramStart"/>
      <w:r w:rsidRPr="00966B09">
        <w:rPr>
          <w:rFonts w:ascii="Times New Roman" w:eastAsia="Times New Roman" w:hAnsi="Times New Roman" w:cs="Times New Roman"/>
          <w:sz w:val="28"/>
          <w:szCs w:val="28"/>
        </w:rPr>
        <w:t>угля</w:t>
      </w:r>
      <w:proofErr w:type="gramEnd"/>
      <w:r w:rsidRPr="00966B09">
        <w:rPr>
          <w:rFonts w:ascii="Times New Roman" w:eastAsia="Times New Roman" w:hAnsi="Times New Roman" w:cs="Times New Roman"/>
          <w:sz w:val="28"/>
          <w:szCs w:val="28"/>
        </w:rPr>
        <w:t xml:space="preserve"> коксующегося </w:t>
      </w:r>
      <w:r w:rsidRPr="00966B09">
        <w:rPr>
          <w:rFonts w:ascii="Times New Roman" w:hAnsi="Times New Roman"/>
          <w:sz w:val="28"/>
          <w:szCs w:val="28"/>
        </w:rPr>
        <w:t>2015-202</w:t>
      </w:r>
      <w:r w:rsidR="00FC7E13" w:rsidRPr="00966B09">
        <w:rPr>
          <w:rFonts w:ascii="Times New Roman" w:hAnsi="Times New Roman"/>
          <w:sz w:val="28"/>
          <w:szCs w:val="28"/>
        </w:rPr>
        <w:t>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6E3968" w:rsidRPr="00966B09" w:rsidRDefault="006E3968" w:rsidP="00F20296">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F20296">
      <w:pPr>
        <w:spacing w:after="0" w:line="240" w:lineRule="auto"/>
        <w:ind w:firstLine="709"/>
        <w:jc w:val="both"/>
        <w:rPr>
          <w:rFonts w:ascii="Times New Roman" w:eastAsia="Times New Roman" w:hAnsi="Times New Roman" w:cs="Times New Roman"/>
          <w:sz w:val="27"/>
          <w:szCs w:val="27"/>
        </w:rPr>
      </w:pPr>
    </w:p>
    <w:p w:rsidR="00135EE6" w:rsidRPr="00966B09" w:rsidRDefault="00A24D7A" w:rsidP="005D5CC9">
      <w:pPr>
        <w:pStyle w:val="1"/>
        <w:numPr>
          <w:ilvl w:val="2"/>
          <w:numId w:val="3"/>
        </w:numPr>
        <w:tabs>
          <w:tab w:val="left" w:pos="0"/>
          <w:tab w:val="left" w:pos="1985"/>
        </w:tabs>
        <w:spacing w:before="120" w:after="120" w:line="240" w:lineRule="auto"/>
        <w:ind w:left="851" w:right="1134" w:firstLine="425"/>
        <w:jc w:val="center"/>
        <w:rPr>
          <w:rFonts w:ascii="Times New Roman" w:eastAsia="Times New Roman" w:hAnsi="Times New Roman" w:cs="Times New Roman"/>
          <w:bCs w:val="0"/>
          <w:color w:val="auto"/>
        </w:rPr>
      </w:pPr>
      <w:bookmarkStart w:id="64" w:name="_Toc135145046"/>
      <w:r w:rsidRPr="00966B09">
        <w:rPr>
          <w:rFonts w:ascii="Times New Roman" w:eastAsia="Times New Roman" w:hAnsi="Times New Roman" w:cs="Times New Roman"/>
          <w:bCs w:val="0"/>
          <w:color w:val="auto"/>
        </w:rPr>
        <w:t xml:space="preserve">Налог на добычу полезных ископаемых </w:t>
      </w:r>
      <w:r w:rsidRPr="00966B09">
        <w:rPr>
          <w:rFonts w:ascii="Times New Roman" w:eastAsia="Times New Roman" w:hAnsi="Times New Roman" w:cs="Times New Roman"/>
          <w:bCs w:val="0"/>
          <w:color w:val="auto"/>
        </w:rPr>
        <w:br/>
        <w:t>в виде апатит-нефелиновых, апатитовых и фосфоритовых руд</w:t>
      </w:r>
      <w:bookmarkEnd w:id="64"/>
      <w:r w:rsidRPr="00966B09">
        <w:rPr>
          <w:rFonts w:ascii="Times New Roman" w:eastAsia="Times New Roman" w:hAnsi="Times New Roman" w:cs="Times New Roman"/>
          <w:bCs w:val="0"/>
          <w:color w:val="auto"/>
        </w:rPr>
        <w:br/>
      </w:r>
    </w:p>
    <w:p w:rsidR="00A24D7A" w:rsidRPr="00966B09" w:rsidRDefault="00A24D7A" w:rsidP="00135EE6">
      <w:pPr>
        <w:jc w:val="center"/>
        <w:rPr>
          <w:rFonts w:ascii="Times New Roman" w:hAnsi="Times New Roman" w:cs="Times New Roman"/>
          <w:b/>
          <w:sz w:val="28"/>
          <w:szCs w:val="28"/>
        </w:rPr>
      </w:pPr>
      <w:r w:rsidRPr="00966B09">
        <w:rPr>
          <w:rFonts w:ascii="Times New Roman" w:hAnsi="Times New Roman" w:cs="Times New Roman"/>
          <w:b/>
          <w:sz w:val="28"/>
          <w:szCs w:val="28"/>
        </w:rPr>
        <w:t>182 1 07 01130 01 0000 110</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Тульской области;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апатит-нефелиновых, апатитовых и фосфоритовых руд (</w:t>
      </w: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r w:rsidRPr="00966B09">
        <w:rPr>
          <w:rFonts w:ascii="Times New Roman" w:eastAsia="Times New Roman" w:hAnsi="Times New Roman" w:cs="Times New Roman"/>
          <w:b/>
          <w:i/>
          <w:sz w:val="28"/>
          <w:szCs w:val="28"/>
        </w:rPr>
        <w:t xml:space="preserve">× С) × </w:t>
      </w:r>
      <w:proofErr w:type="spellStart"/>
      <w:r w:rsidRPr="00966B09">
        <w:rPr>
          <w:rFonts w:ascii="Times New Roman" w:eastAsia="Times New Roman" w:hAnsi="Times New Roman" w:cs="Times New Roman"/>
          <w:b/>
          <w:i/>
          <w:sz w:val="28"/>
          <w:szCs w:val="28"/>
        </w:rPr>
        <w:t>К</w:t>
      </w:r>
      <w:r w:rsidRPr="00966B09">
        <w:rPr>
          <w:rFonts w:ascii="Times New Roman" w:eastAsia="Times New Roman" w:hAnsi="Times New Roman" w:cs="Times New Roman"/>
          <w:b/>
          <w:i/>
          <w:sz w:val="28"/>
          <w:szCs w:val="28"/>
          <w:vertAlign w:val="subscript"/>
        </w:rPr>
        <w:t>рента</w:t>
      </w:r>
      <w:proofErr w:type="spellEnd"/>
      <w:r w:rsidRPr="00966B09">
        <w:rPr>
          <w:rFonts w:ascii="Times New Roman" w:eastAsia="Times New Roman" w:hAnsi="Times New Roman" w:cs="Times New Roman"/>
          <w:b/>
          <w:i/>
          <w:sz w:val="28"/>
          <w:szCs w:val="28"/>
        </w:rPr>
        <w:t xml:space="preserve"> (+-) P) × </w:t>
      </w: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F,</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r w:rsidRPr="00966B09">
        <w:rPr>
          <w:rFonts w:ascii="Times New Roman" w:eastAsia="Times New Roman" w:hAnsi="Times New Roman" w:cs="Times New Roman"/>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A24D7A" w:rsidRPr="00966B09" w:rsidRDefault="00A24D7A" w:rsidP="00A24D7A">
      <w:pPr>
        <w:spacing w:after="0" w:line="240" w:lineRule="auto"/>
        <w:ind w:firstLine="709"/>
        <w:jc w:val="both"/>
        <w:rPr>
          <w:rFonts w:ascii="Times New Roman" w:eastAsia="Times New Roman" w:hAnsi="Times New Roman" w:cs="Times New Roman"/>
          <w:b/>
          <w:i/>
          <w:sz w:val="28"/>
          <w:szCs w:val="28"/>
        </w:rPr>
      </w:pPr>
      <w:proofErr w:type="spellStart"/>
      <w:r w:rsidRPr="00966B09">
        <w:rPr>
          <w:rFonts w:ascii="Times New Roman" w:eastAsia="Times New Roman" w:hAnsi="Times New Roman" w:cs="Times New Roman"/>
          <w:b/>
          <w:i/>
          <w:sz w:val="28"/>
          <w:szCs w:val="28"/>
        </w:rPr>
        <w:t>К</w:t>
      </w:r>
      <w:r w:rsidRPr="00966B09">
        <w:rPr>
          <w:rFonts w:ascii="Times New Roman" w:eastAsia="Times New Roman" w:hAnsi="Times New Roman" w:cs="Times New Roman"/>
          <w:b/>
          <w:i/>
          <w:sz w:val="28"/>
          <w:szCs w:val="28"/>
          <w:vertAlign w:val="subscript"/>
        </w:rPr>
        <w:t>рента</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 рентный коэффициент, установленный в соответствии с НК РФ;</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sz w:val="28"/>
          <w:szCs w:val="28"/>
        </w:rPr>
        <w:t xml:space="preserve"> – </w:t>
      </w:r>
      <w:proofErr w:type="gramStart"/>
      <w:r w:rsidRPr="00966B09">
        <w:rPr>
          <w:rFonts w:ascii="Times New Roman" w:eastAsia="Times New Roman" w:hAnsi="Times New Roman" w:cs="Times New Roman"/>
          <w:sz w:val="28"/>
          <w:szCs w:val="28"/>
        </w:rPr>
        <w:t>расчётный</w:t>
      </w:r>
      <w:proofErr w:type="gramEnd"/>
      <w:r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966B09">
        <w:rPr>
          <w:rFonts w:ascii="Times New Roman" w:eastAsia="Times New Roman" w:hAnsi="Times New Roman" w:cs="Times New Roman"/>
          <w:b/>
          <w:i/>
          <w:sz w:val="28"/>
          <w:szCs w:val="28"/>
          <w:lang w:val="en-US"/>
        </w:rPr>
        <w:t>U</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b/>
          <w:i/>
          <w:sz w:val="28"/>
          <w:szCs w:val="28"/>
        </w:rPr>
        <w:t>)</w:t>
      </w:r>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по видам полезных ископаемых, определяется по формуле:</w:t>
      </w:r>
    </w:p>
    <w:p w:rsidR="00A24D7A" w:rsidRPr="00966B09"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U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b/>
          <w:i/>
          <w:sz w:val="28"/>
          <w:szCs w:val="28"/>
        </w:rPr>
        <w:t xml:space="preserve"> = U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факт</w:t>
      </w:r>
      <w:r w:rsidRPr="00966B09">
        <w:rPr>
          <w:rFonts w:ascii="Times New Roman" w:eastAsia="Times New Roman" w:hAnsi="Times New Roman" w:cs="Times New Roman"/>
          <w:b/>
          <w:i/>
          <w:sz w:val="28"/>
          <w:szCs w:val="28"/>
        </w:rPr>
        <w:t xml:space="preserve"> × J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b/>
          <w:i/>
          <w:sz w:val="28"/>
          <w:szCs w:val="28"/>
        </w:rPr>
        <w:t>,</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U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факт</w:t>
      </w:r>
      <w:r w:rsidRPr="00966B09">
        <w:rPr>
          <w:rFonts w:ascii="Times New Roman" w:eastAsia="Times New Roman" w:hAnsi="Times New Roman" w:cs="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w:t>
      </w:r>
      <w:r w:rsidR="007D0844" w:rsidRPr="00966B09">
        <w:rPr>
          <w:rFonts w:ascii="Times New Roman" w:eastAsia="Times New Roman" w:hAnsi="Times New Roman" w:cs="Times New Roman"/>
          <w:sz w:val="28"/>
          <w:szCs w:val="28"/>
        </w:rPr>
        <w:t xml:space="preserve">, </w:t>
      </w:r>
      <w:proofErr w:type="spellStart"/>
      <w:r w:rsidR="007D0844" w:rsidRPr="00966B09">
        <w:rPr>
          <w:rFonts w:ascii="Times New Roman" w:eastAsia="Times New Roman" w:hAnsi="Times New Roman" w:cs="Times New Roman"/>
          <w:sz w:val="28"/>
          <w:szCs w:val="28"/>
        </w:rPr>
        <w:t>Туластата</w:t>
      </w:r>
      <w:proofErr w:type="spellEnd"/>
      <w:r w:rsidR="007D0844" w:rsidRPr="00966B09">
        <w:rPr>
          <w:rFonts w:ascii="Times New Roman" w:eastAsia="Times New Roman" w:hAnsi="Times New Roman" w:cs="Times New Roman"/>
          <w:sz w:val="28"/>
          <w:szCs w:val="28"/>
        </w:rPr>
        <w:t>,</w:t>
      </w:r>
      <w:r w:rsidRPr="00966B09">
        <w:rPr>
          <w:rFonts w:ascii="Times New Roman" w:eastAsia="Times New Roman" w:hAnsi="Times New Roman" w:cs="Times New Roman"/>
          <w:sz w:val="28"/>
          <w:szCs w:val="28"/>
        </w:rPr>
        <w:t xml:space="preserve"> млн. рублей;</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J </w:t>
      </w:r>
      <w:r w:rsidRPr="00966B09">
        <w:rPr>
          <w:rFonts w:ascii="Times New Roman" w:eastAsia="Times New Roman" w:hAnsi="Times New Roman" w:cs="Times New Roman"/>
          <w:b/>
          <w:i/>
          <w:sz w:val="28"/>
          <w:szCs w:val="28"/>
          <w:vertAlign w:val="subscript"/>
        </w:rPr>
        <w:t>МУ</w:t>
      </w:r>
      <w:r w:rsidRPr="00966B09">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4D7A" w:rsidRPr="00966B09"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A24D7A" w:rsidRPr="00966B09"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6E3968" w:rsidRPr="00966B09" w:rsidRDefault="006E3968" w:rsidP="006E3968">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 xml:space="preserve">налога на добычу полезных ископаемых в виде апатит-нефелиновых, апатитовых и фосфоритовых руд </w:t>
      </w:r>
      <w:r w:rsidR="00FC7E13" w:rsidRPr="00966B09">
        <w:rPr>
          <w:rFonts w:ascii="Times New Roman" w:hAnsi="Times New Roman"/>
          <w:sz w:val="28"/>
          <w:szCs w:val="28"/>
        </w:rPr>
        <w:t>2015-2022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6E3968" w:rsidRPr="00966B09" w:rsidRDefault="006E3968" w:rsidP="00A24D7A">
      <w:pPr>
        <w:spacing w:after="0" w:line="240" w:lineRule="auto"/>
        <w:ind w:firstLine="709"/>
        <w:jc w:val="both"/>
        <w:rPr>
          <w:rFonts w:ascii="Times New Roman" w:eastAsia="Times New Roman" w:hAnsi="Times New Roman" w:cs="Times New Roman"/>
          <w:sz w:val="27"/>
          <w:szCs w:val="27"/>
        </w:rPr>
      </w:pPr>
    </w:p>
    <w:p w:rsidR="00A24D7A" w:rsidRPr="00966B09" w:rsidRDefault="00A24D7A" w:rsidP="00A24D7A">
      <w:pPr>
        <w:spacing w:after="0" w:line="240" w:lineRule="auto"/>
        <w:ind w:firstLine="709"/>
        <w:jc w:val="both"/>
        <w:rPr>
          <w:rFonts w:ascii="Times New Roman" w:eastAsia="Times New Roman" w:hAnsi="Times New Roman" w:cs="Times New Roman"/>
          <w:sz w:val="27"/>
          <w:szCs w:val="27"/>
        </w:rPr>
      </w:pPr>
    </w:p>
    <w:p w:rsidR="00135EE6" w:rsidRPr="00966B09" w:rsidRDefault="00A24D7A" w:rsidP="005D5CC9">
      <w:pPr>
        <w:pStyle w:val="1"/>
        <w:numPr>
          <w:ilvl w:val="2"/>
          <w:numId w:val="3"/>
        </w:numPr>
        <w:tabs>
          <w:tab w:val="left" w:pos="0"/>
          <w:tab w:val="left" w:pos="1985"/>
        </w:tabs>
        <w:spacing w:before="120" w:after="120" w:line="240" w:lineRule="auto"/>
        <w:ind w:left="851" w:right="1134" w:firstLine="425"/>
        <w:jc w:val="center"/>
        <w:rPr>
          <w:rFonts w:ascii="Times New Roman" w:eastAsia="Times New Roman" w:hAnsi="Times New Roman" w:cs="Times New Roman"/>
          <w:bCs w:val="0"/>
          <w:color w:val="auto"/>
        </w:rPr>
      </w:pPr>
      <w:bookmarkStart w:id="65" w:name="_Toc135145047"/>
      <w:r w:rsidRPr="00966B09">
        <w:rPr>
          <w:rFonts w:ascii="Times New Roman" w:eastAsia="Times New Roman" w:hAnsi="Times New Roman" w:cs="Times New Roman"/>
          <w:bCs w:val="0"/>
          <w:color w:val="auto"/>
        </w:rPr>
        <w:t xml:space="preserve">Налог на добычу полезных ископаемых </w:t>
      </w:r>
      <w:r w:rsidRPr="00966B09">
        <w:rPr>
          <w:rFonts w:ascii="Times New Roman" w:eastAsia="Times New Roman" w:hAnsi="Times New Roman" w:cs="Times New Roman"/>
          <w:bCs w:val="0"/>
          <w:color w:val="auto"/>
        </w:rPr>
        <w:br/>
        <w:t>в виде апатит-магнетитовых руд</w:t>
      </w:r>
      <w:bookmarkEnd w:id="65"/>
      <w:r w:rsidRPr="00966B09">
        <w:rPr>
          <w:rFonts w:ascii="Times New Roman" w:eastAsia="Times New Roman" w:hAnsi="Times New Roman" w:cs="Times New Roman"/>
          <w:bCs w:val="0"/>
          <w:color w:val="auto"/>
        </w:rPr>
        <w:br/>
      </w:r>
    </w:p>
    <w:p w:rsidR="00A24D7A" w:rsidRPr="00966B09" w:rsidRDefault="00A24D7A" w:rsidP="00135EE6">
      <w:pPr>
        <w:jc w:val="center"/>
        <w:rPr>
          <w:rFonts w:ascii="Times New Roman" w:hAnsi="Times New Roman" w:cs="Times New Roman"/>
          <w:b/>
          <w:sz w:val="28"/>
          <w:szCs w:val="28"/>
        </w:rPr>
      </w:pPr>
      <w:r w:rsidRPr="00966B09">
        <w:rPr>
          <w:rFonts w:ascii="Times New Roman" w:hAnsi="Times New Roman" w:cs="Times New Roman"/>
          <w:b/>
          <w:sz w:val="28"/>
          <w:szCs w:val="28"/>
        </w:rPr>
        <w:t>182 1 07 01140 01 0000 110</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апатит-магнетитовых руд, учитываются:</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Тульской области;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апатит-магнетитовых руд (</w:t>
      </w:r>
      <w:r w:rsidRPr="00966B09">
        <w:rPr>
          <w:rFonts w:ascii="Times New Roman" w:eastAsia="Times New Roman" w:hAnsi="Times New Roman" w:cs="Times New Roman"/>
          <w:b/>
          <w:i/>
          <w:sz w:val="28"/>
          <w:szCs w:val="28"/>
        </w:rPr>
        <w:t xml:space="preserve">НДПИ </w:t>
      </w:r>
      <w:proofErr w:type="spellStart"/>
      <w:r w:rsidRPr="00966B09">
        <w:rPr>
          <w:rFonts w:ascii="Times New Roman" w:eastAsia="Times New Roman" w:hAnsi="Times New Roman" w:cs="Times New Roman"/>
          <w:b/>
          <w:i/>
          <w:sz w:val="28"/>
          <w:szCs w:val="28"/>
          <w:vertAlign w:val="subscript"/>
        </w:rPr>
        <w:t>МУ.амр</w:t>
      </w:r>
      <w:proofErr w:type="spellEnd"/>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а.м.р</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а.м.р</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b/>
          <w:i/>
          <w:sz w:val="28"/>
          <w:szCs w:val="28"/>
        </w:rPr>
        <w:t xml:space="preserve">× С) (+-) P) × </w:t>
      </w: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F,</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а.м.р</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w:t>
      </w:r>
      <w:r w:rsidR="007D0844" w:rsidRPr="00966B09">
        <w:rPr>
          <w:rFonts w:ascii="Times New Roman" w:eastAsia="Times New Roman" w:hAnsi="Times New Roman" w:cs="Times New Roman"/>
          <w:sz w:val="28"/>
          <w:szCs w:val="28"/>
        </w:rPr>
        <w:t xml:space="preserve"> </w:t>
      </w:r>
      <w:proofErr w:type="spellStart"/>
      <w:r w:rsidR="007D0844" w:rsidRPr="00966B09">
        <w:rPr>
          <w:rFonts w:ascii="Times New Roman" w:eastAsia="Times New Roman" w:hAnsi="Times New Roman" w:cs="Times New Roman"/>
          <w:sz w:val="28"/>
          <w:szCs w:val="28"/>
        </w:rPr>
        <w:t>Туластата</w:t>
      </w:r>
      <w:proofErr w:type="spellEnd"/>
      <w:r w:rsidR="007D0844" w:rsidRPr="00966B09">
        <w:rPr>
          <w:rFonts w:ascii="Times New Roman" w:eastAsia="Times New Roman" w:hAnsi="Times New Roman" w:cs="Times New Roman"/>
          <w:sz w:val="28"/>
          <w:szCs w:val="28"/>
        </w:rPr>
        <w:t>,</w:t>
      </w:r>
      <w:r w:rsidRPr="00966B09">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966B09">
        <w:rPr>
          <w:rFonts w:ascii="Times New Roman" w:eastAsia="Times New Roman" w:hAnsi="Times New Roman" w:cs="Times New Roman"/>
          <w:sz w:val="28"/>
          <w:szCs w:val="28"/>
        </w:rPr>
        <w:t xml:space="preserve"> тонн;</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sz w:val="28"/>
          <w:szCs w:val="28"/>
        </w:rPr>
        <w:t xml:space="preserve"> – ставка налога на добычу полезных ископаемых в виде апатит-магнетитовых руд, установленная в соответствии с НК РФ,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sz w:val="28"/>
          <w:szCs w:val="28"/>
        </w:rPr>
        <w:t xml:space="preserve"> – </w:t>
      </w:r>
      <w:proofErr w:type="gramStart"/>
      <w:r w:rsidRPr="00966B09">
        <w:rPr>
          <w:rFonts w:ascii="Times New Roman" w:eastAsia="Times New Roman" w:hAnsi="Times New Roman" w:cs="Times New Roman"/>
          <w:sz w:val="28"/>
          <w:szCs w:val="28"/>
        </w:rPr>
        <w:t>расчётный</w:t>
      </w:r>
      <w:proofErr w:type="gramEnd"/>
      <w:r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4D7A" w:rsidRPr="00966B09"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A24D7A" w:rsidRPr="00966B09"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6E3968" w:rsidRPr="00966B09" w:rsidRDefault="006E3968" w:rsidP="006E3968">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 xml:space="preserve">налога на добычу полезных ископаемых в виде апатит-магнетитовых руд </w:t>
      </w:r>
      <w:r w:rsidRPr="00966B09">
        <w:rPr>
          <w:rFonts w:ascii="Times New Roman" w:hAnsi="Times New Roman"/>
          <w:sz w:val="28"/>
          <w:szCs w:val="28"/>
        </w:rPr>
        <w:t>2015-202</w:t>
      </w:r>
      <w:r w:rsidR="00FC7E13" w:rsidRPr="00966B09">
        <w:rPr>
          <w:rFonts w:ascii="Times New Roman" w:hAnsi="Times New Roman"/>
          <w:sz w:val="28"/>
          <w:szCs w:val="28"/>
        </w:rPr>
        <w:t>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6E3968" w:rsidRPr="00966B09" w:rsidRDefault="006E3968" w:rsidP="00A24D7A">
      <w:pPr>
        <w:spacing w:after="0" w:line="240" w:lineRule="auto"/>
        <w:ind w:firstLine="709"/>
        <w:jc w:val="both"/>
        <w:rPr>
          <w:rFonts w:ascii="Times New Roman" w:eastAsia="Times New Roman" w:hAnsi="Times New Roman" w:cs="Times New Roman"/>
          <w:sz w:val="27"/>
          <w:szCs w:val="27"/>
        </w:rPr>
      </w:pPr>
    </w:p>
    <w:p w:rsidR="00A24D7A" w:rsidRPr="00966B09" w:rsidRDefault="00A24D7A" w:rsidP="00A24D7A">
      <w:pPr>
        <w:spacing w:after="0" w:line="240" w:lineRule="auto"/>
        <w:ind w:firstLine="709"/>
        <w:jc w:val="both"/>
        <w:rPr>
          <w:rFonts w:ascii="Times New Roman" w:eastAsia="Times New Roman" w:hAnsi="Times New Roman" w:cs="Times New Roman"/>
          <w:sz w:val="27"/>
          <w:szCs w:val="27"/>
        </w:rPr>
      </w:pPr>
    </w:p>
    <w:p w:rsidR="00135EE6" w:rsidRPr="00966B09" w:rsidRDefault="00A24D7A" w:rsidP="00E3176B">
      <w:pPr>
        <w:pStyle w:val="1"/>
        <w:numPr>
          <w:ilvl w:val="2"/>
          <w:numId w:val="3"/>
        </w:numPr>
        <w:tabs>
          <w:tab w:val="left" w:pos="0"/>
          <w:tab w:val="left" w:pos="1985"/>
        </w:tabs>
        <w:spacing w:before="120" w:after="120" w:line="240" w:lineRule="auto"/>
        <w:ind w:left="851" w:right="1134" w:firstLine="283"/>
        <w:jc w:val="center"/>
        <w:rPr>
          <w:rFonts w:ascii="Times New Roman" w:eastAsia="Times New Roman" w:hAnsi="Times New Roman" w:cs="Times New Roman"/>
          <w:bCs w:val="0"/>
          <w:color w:val="auto"/>
        </w:rPr>
      </w:pPr>
      <w:bookmarkStart w:id="66" w:name="_Toc135145048"/>
      <w:r w:rsidRPr="00966B09">
        <w:rPr>
          <w:rFonts w:ascii="Times New Roman" w:eastAsia="Times New Roman" w:hAnsi="Times New Roman" w:cs="Times New Roman"/>
          <w:bCs w:val="0"/>
          <w:color w:val="auto"/>
        </w:rPr>
        <w:t xml:space="preserve">Налог на добычу полезных ископаемых </w:t>
      </w:r>
      <w:r w:rsidRPr="00966B09">
        <w:rPr>
          <w:rFonts w:ascii="Times New Roman" w:eastAsia="Times New Roman" w:hAnsi="Times New Roman" w:cs="Times New Roman"/>
          <w:bCs w:val="0"/>
          <w:color w:val="auto"/>
        </w:rPr>
        <w:br/>
        <w:t>в виде апатит-</w:t>
      </w:r>
      <w:proofErr w:type="spellStart"/>
      <w:r w:rsidRPr="00966B09">
        <w:rPr>
          <w:rFonts w:ascii="Times New Roman" w:eastAsia="Times New Roman" w:hAnsi="Times New Roman" w:cs="Times New Roman"/>
          <w:bCs w:val="0"/>
          <w:color w:val="auto"/>
        </w:rPr>
        <w:t>штаффелитовых</w:t>
      </w:r>
      <w:proofErr w:type="spellEnd"/>
      <w:r w:rsidRPr="00966B09">
        <w:rPr>
          <w:rFonts w:ascii="Times New Roman" w:eastAsia="Times New Roman" w:hAnsi="Times New Roman" w:cs="Times New Roman"/>
          <w:bCs w:val="0"/>
          <w:color w:val="auto"/>
        </w:rPr>
        <w:t xml:space="preserve"> руд</w:t>
      </w:r>
      <w:bookmarkEnd w:id="66"/>
      <w:r w:rsidRPr="00966B09">
        <w:rPr>
          <w:rFonts w:ascii="Times New Roman" w:eastAsia="Times New Roman" w:hAnsi="Times New Roman" w:cs="Times New Roman"/>
          <w:bCs w:val="0"/>
          <w:color w:val="auto"/>
        </w:rPr>
        <w:br/>
      </w:r>
    </w:p>
    <w:p w:rsidR="00A24D7A" w:rsidRPr="00966B09" w:rsidRDefault="00A24D7A" w:rsidP="00135EE6">
      <w:pPr>
        <w:jc w:val="center"/>
        <w:rPr>
          <w:rFonts w:ascii="Times New Roman" w:hAnsi="Times New Roman" w:cs="Times New Roman"/>
          <w:b/>
          <w:sz w:val="28"/>
          <w:szCs w:val="28"/>
        </w:rPr>
      </w:pPr>
      <w:r w:rsidRPr="00966B09">
        <w:rPr>
          <w:rFonts w:ascii="Times New Roman" w:hAnsi="Times New Roman" w:cs="Times New Roman"/>
          <w:b/>
          <w:sz w:val="28"/>
          <w:szCs w:val="28"/>
        </w:rPr>
        <w:t>182 1 07 01150 01 0000 110</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апатит-</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учитываются:</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полезных ископаемых в виде апатит-</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разрабатываемые Минэкономразвития </w:t>
      </w:r>
      <w:r w:rsidR="0033163A"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апатит-</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апатит-</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w:t>
      </w:r>
      <w:r w:rsidRPr="00966B09">
        <w:rPr>
          <w:rFonts w:ascii="Times New Roman" w:eastAsia="Times New Roman" w:hAnsi="Times New Roman" w:cs="Times New Roman"/>
          <w:b/>
          <w:i/>
          <w:sz w:val="28"/>
          <w:szCs w:val="28"/>
        </w:rPr>
        <w:t xml:space="preserve">НДПИ </w:t>
      </w:r>
      <w:proofErr w:type="spellStart"/>
      <w:r w:rsidRPr="00966B09">
        <w:rPr>
          <w:rFonts w:ascii="Times New Roman" w:eastAsia="Times New Roman" w:hAnsi="Times New Roman" w:cs="Times New Roman"/>
          <w:b/>
          <w:i/>
          <w:sz w:val="28"/>
          <w:szCs w:val="28"/>
          <w:vertAlign w:val="subscript"/>
        </w:rPr>
        <w:t>МУ.а.ш.р</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966B09"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а.ш.р</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а.ш.р</w:t>
      </w:r>
      <w:proofErr w:type="spellEnd"/>
      <w:r w:rsidRPr="00966B09">
        <w:rPr>
          <w:rFonts w:ascii="Times New Roman" w:eastAsia="Times New Roman" w:hAnsi="Times New Roman" w:cs="Times New Roman"/>
          <w:b/>
          <w:i/>
          <w:sz w:val="28"/>
          <w:szCs w:val="28"/>
          <w:vertAlign w:val="subscript"/>
        </w:rPr>
        <w:t xml:space="preserve">. </w:t>
      </w:r>
      <w:r w:rsidR="0033163A" w:rsidRPr="00966B09">
        <w:rPr>
          <w:rFonts w:ascii="Times New Roman" w:eastAsia="Times New Roman" w:hAnsi="Times New Roman" w:cs="Times New Roman"/>
          <w:b/>
          <w:i/>
          <w:sz w:val="28"/>
          <w:szCs w:val="28"/>
        </w:rPr>
        <w:t>× С</w:t>
      </w:r>
      <w:r w:rsidRPr="00966B09">
        <w:rPr>
          <w:rFonts w:ascii="Times New Roman" w:eastAsia="Times New Roman" w:hAnsi="Times New Roman" w:cs="Times New Roman"/>
          <w:b/>
          <w:i/>
          <w:sz w:val="28"/>
          <w:szCs w:val="28"/>
        </w:rPr>
        <w:t xml:space="preserve">) (+-) P) × </w:t>
      </w:r>
      <w:r w:rsidR="0033163A"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F,</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а.ш.р</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 xml:space="preserve">– налогооблагаемый объём добычи полезных ископаемых в виде апатит- </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согласно данным Росстата,</w:t>
      </w:r>
      <w:r w:rsidR="007D0844" w:rsidRPr="00966B09">
        <w:rPr>
          <w:rFonts w:ascii="Times New Roman" w:eastAsia="Times New Roman" w:hAnsi="Times New Roman" w:cs="Times New Roman"/>
          <w:sz w:val="28"/>
          <w:szCs w:val="28"/>
        </w:rPr>
        <w:t xml:space="preserve"> </w:t>
      </w:r>
      <w:proofErr w:type="spellStart"/>
      <w:r w:rsidR="007D0844" w:rsidRPr="00966B09">
        <w:rPr>
          <w:rFonts w:ascii="Times New Roman" w:eastAsia="Times New Roman" w:hAnsi="Times New Roman" w:cs="Times New Roman"/>
          <w:sz w:val="28"/>
          <w:szCs w:val="28"/>
        </w:rPr>
        <w:t>Туластата</w:t>
      </w:r>
      <w:proofErr w:type="spellEnd"/>
      <w:r w:rsidR="007D0844" w:rsidRPr="00966B09">
        <w:rPr>
          <w:rFonts w:ascii="Times New Roman" w:eastAsia="Times New Roman" w:hAnsi="Times New Roman" w:cs="Times New Roman"/>
          <w:sz w:val="28"/>
          <w:szCs w:val="28"/>
        </w:rPr>
        <w:t>,</w:t>
      </w:r>
      <w:r w:rsidRPr="00966B09">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w:t>
      </w:r>
      <w:r w:rsidR="0033163A" w:rsidRPr="00966B09">
        <w:rPr>
          <w:rFonts w:ascii="Times New Roman" w:eastAsia="Times New Roman" w:hAnsi="Times New Roman" w:cs="Times New Roman"/>
          <w:sz w:val="28"/>
          <w:szCs w:val="28"/>
        </w:rPr>
        <w:t>Тульской области</w:t>
      </w:r>
      <w:r w:rsidRPr="00966B09">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966B09">
        <w:rPr>
          <w:rFonts w:ascii="Times New Roman" w:eastAsia="Times New Roman" w:hAnsi="Times New Roman" w:cs="Times New Roman"/>
          <w:sz w:val="28"/>
          <w:szCs w:val="28"/>
        </w:rPr>
        <w:t xml:space="preserve"> тонн;</w:t>
      </w:r>
    </w:p>
    <w:p w:rsidR="00A24D7A" w:rsidRPr="00966B09" w:rsidRDefault="0033163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С</w:t>
      </w:r>
      <w:r w:rsidR="00A24D7A" w:rsidRPr="00966B09">
        <w:rPr>
          <w:rFonts w:ascii="Times New Roman" w:eastAsia="Times New Roman" w:hAnsi="Times New Roman" w:cs="Times New Roman"/>
          <w:sz w:val="28"/>
          <w:szCs w:val="28"/>
        </w:rPr>
        <w:t xml:space="preserve"> – ставка налога на добычу полезных ископаемых в виде апатит- </w:t>
      </w:r>
      <w:proofErr w:type="spellStart"/>
      <w:r w:rsidR="00A24D7A" w:rsidRPr="00966B09">
        <w:rPr>
          <w:rFonts w:ascii="Times New Roman" w:eastAsia="Times New Roman" w:hAnsi="Times New Roman" w:cs="Times New Roman"/>
          <w:sz w:val="28"/>
          <w:szCs w:val="28"/>
        </w:rPr>
        <w:t>штаффелитовых</w:t>
      </w:r>
      <w:proofErr w:type="spellEnd"/>
      <w:r w:rsidR="00A24D7A" w:rsidRPr="00966B09">
        <w:rPr>
          <w:rFonts w:ascii="Times New Roman" w:eastAsia="Times New Roman" w:hAnsi="Times New Roman" w:cs="Times New Roman"/>
          <w:sz w:val="28"/>
          <w:szCs w:val="28"/>
        </w:rPr>
        <w:t xml:space="preserve"> руд, установленная в соответствии с НК РФ,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A24D7A" w:rsidRPr="00966B09" w:rsidRDefault="0033163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00A24D7A" w:rsidRPr="00966B09">
        <w:rPr>
          <w:rFonts w:ascii="Times New Roman" w:eastAsia="Times New Roman" w:hAnsi="Times New Roman" w:cs="Times New Roman"/>
          <w:sz w:val="28"/>
          <w:szCs w:val="28"/>
        </w:rPr>
        <w:t xml:space="preserve"> – </w:t>
      </w:r>
      <w:proofErr w:type="gramStart"/>
      <w:r w:rsidR="00A24D7A" w:rsidRPr="00966B09">
        <w:rPr>
          <w:rFonts w:ascii="Times New Roman" w:eastAsia="Times New Roman" w:hAnsi="Times New Roman" w:cs="Times New Roman"/>
          <w:sz w:val="28"/>
          <w:szCs w:val="28"/>
        </w:rPr>
        <w:t>расчётный</w:t>
      </w:r>
      <w:proofErr w:type="gramEnd"/>
      <w:r w:rsidR="00A24D7A"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4D7A" w:rsidRPr="00966B09"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A24D7A" w:rsidRPr="00966B09"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D7A" w:rsidRPr="00966B09" w:rsidRDefault="00A24D7A" w:rsidP="00A24D7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апатит-</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6E3968" w:rsidRPr="00966B09" w:rsidRDefault="006E3968" w:rsidP="006E3968">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налога на добычу полезных ископаемых в виде апатит-</w:t>
      </w:r>
      <w:proofErr w:type="spellStart"/>
      <w:r w:rsidRPr="00966B09">
        <w:rPr>
          <w:rFonts w:ascii="Times New Roman" w:eastAsia="Times New Roman" w:hAnsi="Times New Roman" w:cs="Times New Roman"/>
          <w:sz w:val="28"/>
          <w:szCs w:val="28"/>
        </w:rPr>
        <w:t>штаффелитовых</w:t>
      </w:r>
      <w:proofErr w:type="spellEnd"/>
      <w:r w:rsidRPr="00966B09">
        <w:rPr>
          <w:rFonts w:ascii="Times New Roman" w:eastAsia="Times New Roman" w:hAnsi="Times New Roman" w:cs="Times New Roman"/>
          <w:sz w:val="28"/>
          <w:szCs w:val="28"/>
        </w:rPr>
        <w:t xml:space="preserve"> руд </w:t>
      </w:r>
      <w:r w:rsidRPr="00966B09">
        <w:rPr>
          <w:rFonts w:ascii="Times New Roman" w:hAnsi="Times New Roman"/>
          <w:sz w:val="28"/>
          <w:szCs w:val="28"/>
        </w:rPr>
        <w:t>2015-2021 годов и в текущем периоде 2022 года, расчет доходов в консолидированный бюджет Тульской области не производится.</w:t>
      </w:r>
    </w:p>
    <w:p w:rsidR="006E3968" w:rsidRPr="00966B09" w:rsidRDefault="006E3968" w:rsidP="00A24D7A">
      <w:pPr>
        <w:spacing w:after="0" w:line="240" w:lineRule="auto"/>
        <w:ind w:firstLine="709"/>
        <w:jc w:val="both"/>
        <w:rPr>
          <w:rFonts w:ascii="Times New Roman" w:eastAsia="Times New Roman" w:hAnsi="Times New Roman" w:cs="Times New Roman"/>
          <w:sz w:val="27"/>
          <w:szCs w:val="27"/>
        </w:rPr>
      </w:pPr>
    </w:p>
    <w:p w:rsidR="00635C6F" w:rsidRPr="00966B09" w:rsidRDefault="00635C6F" w:rsidP="00A24D7A">
      <w:pPr>
        <w:spacing w:after="0" w:line="240" w:lineRule="auto"/>
        <w:ind w:firstLine="709"/>
        <w:jc w:val="both"/>
        <w:rPr>
          <w:rFonts w:ascii="Times New Roman" w:eastAsia="Times New Roman" w:hAnsi="Times New Roman" w:cs="Times New Roman"/>
          <w:sz w:val="27"/>
          <w:szCs w:val="27"/>
        </w:rPr>
      </w:pPr>
    </w:p>
    <w:p w:rsidR="00135EE6" w:rsidRPr="00966B09" w:rsidRDefault="0033163A" w:rsidP="00E3176B">
      <w:pPr>
        <w:pStyle w:val="1"/>
        <w:numPr>
          <w:ilvl w:val="2"/>
          <w:numId w:val="3"/>
        </w:numPr>
        <w:tabs>
          <w:tab w:val="left" w:pos="0"/>
          <w:tab w:val="left" w:pos="1985"/>
        </w:tabs>
        <w:spacing w:before="120" w:after="120" w:line="240" w:lineRule="auto"/>
        <w:ind w:left="851" w:right="1134" w:firstLine="283"/>
        <w:jc w:val="center"/>
        <w:rPr>
          <w:rFonts w:ascii="Times New Roman" w:eastAsia="Times New Roman" w:hAnsi="Times New Roman" w:cs="Times New Roman"/>
          <w:bCs w:val="0"/>
          <w:color w:val="auto"/>
        </w:rPr>
      </w:pPr>
      <w:bookmarkStart w:id="67" w:name="_Toc135145049"/>
      <w:r w:rsidRPr="00966B09">
        <w:rPr>
          <w:rFonts w:ascii="Times New Roman" w:eastAsia="Times New Roman" w:hAnsi="Times New Roman" w:cs="Times New Roman"/>
          <w:bCs w:val="0"/>
          <w:color w:val="auto"/>
        </w:rPr>
        <w:t xml:space="preserve">Налог на добычу полезных ископаемых </w:t>
      </w:r>
      <w:r w:rsidRPr="00966B09">
        <w:rPr>
          <w:rFonts w:ascii="Times New Roman" w:eastAsia="Times New Roman" w:hAnsi="Times New Roman" w:cs="Times New Roman"/>
          <w:bCs w:val="0"/>
          <w:color w:val="auto"/>
        </w:rPr>
        <w:br/>
        <w:t>в виде маложелезистых апатитовых руд</w:t>
      </w:r>
      <w:bookmarkEnd w:id="67"/>
      <w:r w:rsidRPr="00966B09">
        <w:rPr>
          <w:rFonts w:ascii="Times New Roman" w:eastAsia="Times New Roman" w:hAnsi="Times New Roman" w:cs="Times New Roman"/>
          <w:bCs w:val="0"/>
          <w:color w:val="auto"/>
        </w:rPr>
        <w:br/>
      </w:r>
    </w:p>
    <w:p w:rsidR="0033163A" w:rsidRPr="00966B09" w:rsidRDefault="0033163A" w:rsidP="00135EE6">
      <w:pPr>
        <w:jc w:val="center"/>
        <w:rPr>
          <w:rFonts w:ascii="Times New Roman" w:hAnsi="Times New Roman" w:cs="Times New Roman"/>
          <w:b/>
          <w:sz w:val="28"/>
          <w:szCs w:val="28"/>
        </w:rPr>
      </w:pPr>
      <w:r w:rsidRPr="00966B09">
        <w:rPr>
          <w:rFonts w:ascii="Times New Roman" w:hAnsi="Times New Roman" w:cs="Times New Roman"/>
          <w:b/>
          <w:sz w:val="28"/>
          <w:szCs w:val="28"/>
        </w:rPr>
        <w:t>182 1 07 01160 01 0000 110</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 прогнозе поступлений налога на добычу полезных ископаемых в виде маложелезистых апатитовых руд, учитываются:</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Тульской области;</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966B09">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Прогнозный объём поступлений налога на добычу полезных ископаемых в виде маложелезистых апатитовых руд (</w:t>
      </w:r>
      <w:r w:rsidRPr="00966B09">
        <w:rPr>
          <w:rFonts w:ascii="Times New Roman" w:eastAsia="Times New Roman" w:hAnsi="Times New Roman" w:cs="Times New Roman"/>
          <w:b/>
          <w:i/>
          <w:sz w:val="28"/>
          <w:szCs w:val="28"/>
        </w:rPr>
        <w:t xml:space="preserve">НДПИ </w:t>
      </w:r>
      <w:proofErr w:type="spellStart"/>
      <w:r w:rsidRPr="00966B09">
        <w:rPr>
          <w:rFonts w:ascii="Times New Roman" w:eastAsia="Times New Roman" w:hAnsi="Times New Roman" w:cs="Times New Roman"/>
          <w:b/>
          <w:i/>
          <w:sz w:val="28"/>
          <w:szCs w:val="28"/>
          <w:vertAlign w:val="subscript"/>
        </w:rPr>
        <w:t>МУ.м.а.р</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i/>
          <w:sz w:val="28"/>
          <w:szCs w:val="28"/>
        </w:rPr>
        <w:t xml:space="preserve">) </w:t>
      </w:r>
      <w:r w:rsidRPr="00966B09">
        <w:rPr>
          <w:rFonts w:ascii="Times New Roman" w:eastAsia="Times New Roman" w:hAnsi="Times New Roman" w:cs="Times New Roman"/>
          <w:sz w:val="28"/>
          <w:szCs w:val="28"/>
        </w:rPr>
        <w:t>определяется исходя из следующего алгоритма расчёта:</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p>
    <w:p w:rsidR="0033163A" w:rsidRPr="00966B09" w:rsidRDefault="0033163A" w:rsidP="0033163A">
      <w:pPr>
        <w:spacing w:before="120" w:after="120" w:line="240" w:lineRule="auto"/>
        <w:ind w:firstLine="709"/>
        <w:jc w:val="center"/>
        <w:rPr>
          <w:rFonts w:ascii="Times New Roman" w:eastAsia="Times New Roman" w:hAnsi="Times New Roman" w:cs="Times New Roman"/>
          <w:b/>
          <w:i/>
          <w:sz w:val="28"/>
          <w:szCs w:val="28"/>
        </w:rPr>
      </w:pPr>
      <w:r w:rsidRPr="00966B09">
        <w:rPr>
          <w:rFonts w:ascii="Times New Roman" w:eastAsia="Times New Roman" w:hAnsi="Times New Roman" w:cs="Times New Roman"/>
          <w:b/>
          <w:i/>
          <w:sz w:val="28"/>
          <w:szCs w:val="28"/>
        </w:rPr>
        <w:t xml:space="preserve">НДПИ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м.а.р</w:t>
      </w:r>
      <w:proofErr w:type="spellEnd"/>
      <w:r w:rsidRPr="00966B09">
        <w:rPr>
          <w:rFonts w:ascii="Times New Roman" w:eastAsia="Times New Roman" w:hAnsi="Times New Roman" w:cs="Times New Roman"/>
          <w:b/>
          <w:i/>
          <w:sz w:val="28"/>
          <w:szCs w:val="28"/>
          <w:vertAlign w:val="subscript"/>
        </w:rPr>
        <w:t>.</w:t>
      </w:r>
      <w:r w:rsidRPr="00966B09">
        <w:rPr>
          <w:rFonts w:ascii="Times New Roman" w:eastAsia="Times New Roman" w:hAnsi="Times New Roman" w:cs="Times New Roman"/>
          <w:b/>
          <w:i/>
          <w:sz w:val="28"/>
          <w:szCs w:val="28"/>
        </w:rPr>
        <w:t xml:space="preserve"> = (</w:t>
      </w:r>
      <w:proofErr w:type="gramStart"/>
      <w:r w:rsidRPr="00966B09">
        <w:rPr>
          <w:rFonts w:ascii="Times New Roman" w:eastAsia="Times New Roman" w:hAnsi="Times New Roman" w:cs="Times New Roman"/>
          <w:b/>
          <w:i/>
          <w:sz w:val="28"/>
          <w:szCs w:val="28"/>
        </w:rPr>
        <w:t>Ʃ(</w:t>
      </w:r>
      <w:proofErr w:type="gramEnd"/>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м.а.р</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b/>
          <w:i/>
          <w:sz w:val="28"/>
          <w:szCs w:val="28"/>
        </w:rPr>
        <w:t xml:space="preserve">× С) (+-) P) × </w:t>
      </w: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b/>
          <w:i/>
          <w:sz w:val="28"/>
          <w:szCs w:val="28"/>
        </w:rPr>
        <w:t xml:space="preserve"> (+-) F,</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где,</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proofErr w:type="gramStart"/>
      <w:r w:rsidRPr="00966B09">
        <w:rPr>
          <w:rFonts w:ascii="Times New Roman" w:eastAsia="Times New Roman" w:hAnsi="Times New Roman" w:cs="Times New Roman"/>
          <w:b/>
          <w:i/>
          <w:sz w:val="28"/>
          <w:szCs w:val="28"/>
          <w:lang w:val="en-US"/>
        </w:rPr>
        <w:t>V</w:t>
      </w:r>
      <w:r w:rsidRPr="00966B09">
        <w:rPr>
          <w:rFonts w:ascii="Times New Roman" w:eastAsia="Times New Roman" w:hAnsi="Times New Roman" w:cs="Times New Roman"/>
          <w:b/>
          <w:i/>
          <w:sz w:val="28"/>
          <w:szCs w:val="28"/>
        </w:rPr>
        <w:t xml:space="preserve"> </w:t>
      </w:r>
      <w:r w:rsidRPr="00966B09">
        <w:rPr>
          <w:rFonts w:ascii="Times New Roman" w:eastAsia="Times New Roman" w:hAnsi="Times New Roman" w:cs="Times New Roman"/>
          <w:b/>
          <w:i/>
          <w:sz w:val="28"/>
          <w:szCs w:val="28"/>
          <w:vertAlign w:val="subscript"/>
        </w:rPr>
        <w:t xml:space="preserve">МУ </w:t>
      </w:r>
      <w:proofErr w:type="spellStart"/>
      <w:r w:rsidRPr="00966B09">
        <w:rPr>
          <w:rFonts w:ascii="Times New Roman" w:eastAsia="Times New Roman" w:hAnsi="Times New Roman" w:cs="Times New Roman"/>
          <w:b/>
          <w:i/>
          <w:sz w:val="28"/>
          <w:szCs w:val="28"/>
          <w:vertAlign w:val="subscript"/>
        </w:rPr>
        <w:t>м.а.р</w:t>
      </w:r>
      <w:proofErr w:type="spellEnd"/>
      <w:r w:rsidRPr="00966B09">
        <w:rPr>
          <w:rFonts w:ascii="Times New Roman" w:eastAsia="Times New Roman" w:hAnsi="Times New Roman" w:cs="Times New Roman"/>
          <w:b/>
          <w:i/>
          <w:sz w:val="28"/>
          <w:szCs w:val="28"/>
          <w:vertAlign w:val="subscript"/>
        </w:rPr>
        <w:t xml:space="preserve">. </w:t>
      </w:r>
      <w:r w:rsidRPr="00966B09">
        <w:rPr>
          <w:rFonts w:ascii="Times New Roman" w:eastAsia="Times New Roman" w:hAnsi="Times New Roman" w:cs="Times New Roman"/>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w:t>
      </w:r>
      <w:r w:rsidR="0032113E" w:rsidRPr="00966B09">
        <w:rPr>
          <w:rFonts w:ascii="Times New Roman" w:eastAsia="Times New Roman" w:hAnsi="Times New Roman" w:cs="Times New Roman"/>
          <w:sz w:val="28"/>
          <w:szCs w:val="28"/>
        </w:rPr>
        <w:t xml:space="preserve"> </w:t>
      </w:r>
      <w:proofErr w:type="spellStart"/>
      <w:r w:rsidR="0032113E" w:rsidRPr="00966B09">
        <w:rPr>
          <w:rFonts w:ascii="Times New Roman" w:eastAsia="Times New Roman" w:hAnsi="Times New Roman" w:cs="Times New Roman"/>
          <w:sz w:val="28"/>
          <w:szCs w:val="28"/>
        </w:rPr>
        <w:t>Туластата</w:t>
      </w:r>
      <w:proofErr w:type="spellEnd"/>
      <w:r w:rsidR="007D0844" w:rsidRPr="00966B09">
        <w:rPr>
          <w:rFonts w:ascii="Times New Roman" w:eastAsia="Times New Roman" w:hAnsi="Times New Roman" w:cs="Times New Roman"/>
          <w:sz w:val="28"/>
          <w:szCs w:val="28"/>
        </w:rPr>
        <w:t>,</w:t>
      </w:r>
      <w:r w:rsidRPr="00966B09">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966B09">
        <w:rPr>
          <w:rFonts w:ascii="Times New Roman" w:eastAsia="Times New Roman" w:hAnsi="Times New Roman" w:cs="Times New Roman"/>
          <w:sz w:val="28"/>
          <w:szCs w:val="28"/>
        </w:rPr>
        <w:t xml:space="preserve"> тонн;</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С</w:t>
      </w:r>
      <w:r w:rsidRPr="00966B09">
        <w:rPr>
          <w:rFonts w:ascii="Times New Roman" w:eastAsia="Times New Roman" w:hAnsi="Times New Roman" w:cs="Times New Roman"/>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P</w:t>
      </w:r>
      <w:r w:rsidRPr="00966B09">
        <w:rPr>
          <w:rFonts w:ascii="Times New Roman" w:eastAsia="Times New Roman" w:hAnsi="Times New Roman" w:cs="Times New Roman"/>
          <w:sz w:val="28"/>
          <w:szCs w:val="28"/>
        </w:rPr>
        <w:t xml:space="preserve"> – переходящие платежи, тыс. рублей;</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lang w:val="en-US"/>
        </w:rPr>
        <w:t>S</w:t>
      </w:r>
      <w:r w:rsidRPr="00966B09">
        <w:rPr>
          <w:rFonts w:ascii="Times New Roman" w:eastAsia="Times New Roman" w:hAnsi="Times New Roman" w:cs="Times New Roman"/>
          <w:sz w:val="28"/>
          <w:szCs w:val="28"/>
        </w:rPr>
        <w:t xml:space="preserve"> – </w:t>
      </w:r>
      <w:proofErr w:type="gramStart"/>
      <w:r w:rsidRPr="00966B09">
        <w:rPr>
          <w:rFonts w:ascii="Times New Roman" w:eastAsia="Times New Roman" w:hAnsi="Times New Roman" w:cs="Times New Roman"/>
          <w:sz w:val="28"/>
          <w:szCs w:val="28"/>
        </w:rPr>
        <w:t>расчётный</w:t>
      </w:r>
      <w:proofErr w:type="gramEnd"/>
      <w:r w:rsidRPr="00966B09">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b/>
          <w:i/>
          <w:sz w:val="28"/>
          <w:szCs w:val="28"/>
        </w:rPr>
        <w:t xml:space="preserve">F – </w:t>
      </w:r>
      <w:r w:rsidRPr="00966B09">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163A" w:rsidRPr="00966B09" w:rsidRDefault="0033163A" w:rsidP="003316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163A" w:rsidRPr="00966B09" w:rsidRDefault="0033163A" w:rsidP="003316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163A" w:rsidRPr="00966B09" w:rsidRDefault="0033163A" w:rsidP="0033163A">
      <w:pPr>
        <w:spacing w:after="0" w:line="240" w:lineRule="auto"/>
        <w:ind w:firstLine="709"/>
        <w:jc w:val="both"/>
        <w:rPr>
          <w:rFonts w:ascii="Times New Roman" w:eastAsia="Times New Roman" w:hAnsi="Times New Roman" w:cs="Times New Roman"/>
          <w:sz w:val="28"/>
          <w:szCs w:val="28"/>
        </w:rPr>
      </w:pPr>
      <w:r w:rsidRPr="00966B09">
        <w:rPr>
          <w:rFonts w:ascii="Times New Roman" w:eastAsia="Times New Roman" w:hAnsi="Times New Roman" w:cs="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6E3968" w:rsidRPr="00966B09" w:rsidRDefault="006E3968" w:rsidP="006E3968">
      <w:pPr>
        <w:spacing w:after="0" w:line="240" w:lineRule="auto"/>
        <w:ind w:firstLine="709"/>
        <w:jc w:val="both"/>
        <w:rPr>
          <w:rFonts w:ascii="Times New Roman" w:hAnsi="Times New Roman"/>
          <w:sz w:val="28"/>
          <w:szCs w:val="28"/>
        </w:rPr>
      </w:pPr>
      <w:r w:rsidRPr="00966B09">
        <w:rPr>
          <w:rFonts w:ascii="Times New Roman" w:hAnsi="Times New Roman"/>
          <w:sz w:val="28"/>
          <w:szCs w:val="28"/>
        </w:rPr>
        <w:t xml:space="preserve">В связи с отсутствием поступлений в бюджет Тульской области </w:t>
      </w:r>
      <w:r w:rsidRPr="00966B09">
        <w:rPr>
          <w:rFonts w:ascii="Times New Roman" w:eastAsia="Times New Roman" w:hAnsi="Times New Roman" w:cs="Times New Roman"/>
          <w:sz w:val="28"/>
          <w:szCs w:val="28"/>
        </w:rPr>
        <w:t>налога на добычу полезных ископаемых в виде маложелезистых апатитовых руд</w:t>
      </w:r>
      <w:r w:rsidRPr="00966B09">
        <w:rPr>
          <w:rFonts w:ascii="Times New Roman" w:hAnsi="Times New Roman"/>
          <w:sz w:val="28"/>
          <w:szCs w:val="28"/>
        </w:rPr>
        <w:t xml:space="preserve"> 2015-202</w:t>
      </w:r>
      <w:r w:rsidR="00FC7E13" w:rsidRPr="00966B09">
        <w:rPr>
          <w:rFonts w:ascii="Times New Roman" w:hAnsi="Times New Roman"/>
          <w:sz w:val="28"/>
          <w:szCs w:val="28"/>
        </w:rPr>
        <w:t>2 годов и в текущем периоде 2023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6E3968" w:rsidRPr="00966B09" w:rsidRDefault="006E3968" w:rsidP="0033163A">
      <w:pPr>
        <w:spacing w:after="0" w:line="240" w:lineRule="auto"/>
        <w:ind w:firstLine="709"/>
        <w:jc w:val="both"/>
        <w:rPr>
          <w:rFonts w:ascii="Times New Roman" w:eastAsia="Times New Roman" w:hAnsi="Times New Roman" w:cs="Times New Roman"/>
          <w:sz w:val="27"/>
          <w:szCs w:val="27"/>
        </w:rPr>
      </w:pPr>
    </w:p>
    <w:p w:rsidR="00027907" w:rsidRPr="00966B09" w:rsidRDefault="006E3968" w:rsidP="00E3176B">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olor w:val="000000" w:themeColor="text1"/>
        </w:rPr>
      </w:pPr>
      <w:r w:rsidRPr="00966B09">
        <w:rPr>
          <w:rFonts w:ascii="Times New Roman" w:hAnsi="Times New Roman"/>
          <w:color w:val="000000" w:themeColor="text1"/>
        </w:rPr>
        <w:tab/>
      </w:r>
      <w:bookmarkStart w:id="68" w:name="_Toc135145050"/>
      <w:r w:rsidR="008D780E" w:rsidRPr="00966B09">
        <w:rPr>
          <w:rFonts w:ascii="Times New Roman" w:hAnsi="Times New Roman"/>
          <w:color w:val="000000" w:themeColor="text1"/>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bookmarkEnd w:id="68"/>
      <w:r w:rsidR="008D780E" w:rsidRPr="00966B09">
        <w:rPr>
          <w:rFonts w:ascii="Times New Roman" w:hAnsi="Times New Roman"/>
          <w:color w:val="000000" w:themeColor="text1"/>
        </w:rPr>
        <w:t xml:space="preserve"> </w:t>
      </w:r>
      <w:r w:rsidR="008D780E" w:rsidRPr="00966B09">
        <w:rPr>
          <w:rFonts w:ascii="Times New Roman" w:hAnsi="Times New Roman"/>
          <w:color w:val="000000" w:themeColor="text1"/>
        </w:rPr>
        <w:br/>
      </w:r>
    </w:p>
    <w:p w:rsidR="008D780E" w:rsidRPr="00966B09" w:rsidRDefault="008D780E" w:rsidP="000D2708">
      <w:pPr>
        <w:jc w:val="center"/>
        <w:rPr>
          <w:rFonts w:ascii="Times New Roman" w:hAnsi="Times New Roman" w:cs="Times New Roman"/>
          <w:b/>
          <w:color w:val="000000" w:themeColor="text1"/>
          <w:sz w:val="28"/>
          <w:szCs w:val="28"/>
        </w:rPr>
      </w:pPr>
      <w:r w:rsidRPr="00966B09">
        <w:rPr>
          <w:rFonts w:ascii="Times New Roman" w:hAnsi="Times New Roman" w:cs="Times New Roman"/>
          <w:b/>
          <w:sz w:val="28"/>
          <w:szCs w:val="28"/>
        </w:rPr>
        <w:t>182 1 07 02020 01 0000 110</w:t>
      </w:r>
    </w:p>
    <w:p w:rsidR="008D780E" w:rsidRPr="00966B09" w:rsidRDefault="008D780E" w:rsidP="008D780E">
      <w:pPr>
        <w:tabs>
          <w:tab w:val="left" w:pos="0"/>
        </w:tabs>
        <w:spacing w:after="0" w:line="240" w:lineRule="auto"/>
        <w:ind w:firstLine="851"/>
        <w:jc w:val="both"/>
        <w:rPr>
          <w:rFonts w:ascii="Times New Roman" w:hAnsi="Times New Roman"/>
          <w:sz w:val="28"/>
          <w:szCs w:val="28"/>
        </w:rPr>
      </w:pPr>
      <w:r w:rsidRPr="00966B09">
        <w:rPr>
          <w:rFonts w:ascii="Times New Roman" w:hAnsi="Times New Roman"/>
          <w:sz w:val="28"/>
          <w:szCs w:val="28"/>
        </w:rPr>
        <w:t>В связи с отсутствием поступлений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w:t>
      </w:r>
      <w:r w:rsidR="008F30BD" w:rsidRPr="00966B09">
        <w:rPr>
          <w:rFonts w:ascii="Times New Roman" w:hAnsi="Times New Roman"/>
          <w:sz w:val="28"/>
          <w:szCs w:val="28"/>
        </w:rPr>
        <w:t>р</w:t>
      </w:r>
      <w:r w:rsidR="00FC7E13" w:rsidRPr="00966B09">
        <w:rPr>
          <w:rFonts w:ascii="Times New Roman" w:hAnsi="Times New Roman"/>
          <w:sz w:val="28"/>
          <w:szCs w:val="28"/>
        </w:rPr>
        <w:t>иродного на протяжении 2015-2022</w:t>
      </w:r>
      <w:r w:rsidR="008F30BD" w:rsidRPr="00966B09">
        <w:rPr>
          <w:rFonts w:ascii="Times New Roman" w:hAnsi="Times New Roman"/>
          <w:sz w:val="28"/>
          <w:szCs w:val="28"/>
        </w:rPr>
        <w:t xml:space="preserve"> годов и текущего периода</w:t>
      </w:r>
      <w:r w:rsidRPr="00966B09">
        <w:rPr>
          <w:rFonts w:ascii="Times New Roman" w:hAnsi="Times New Roman"/>
          <w:sz w:val="28"/>
          <w:szCs w:val="28"/>
        </w:rPr>
        <w:t xml:space="preserve"> 20</w:t>
      </w:r>
      <w:r w:rsidR="00FC7E13" w:rsidRPr="00966B09">
        <w:rPr>
          <w:rFonts w:ascii="Times New Roman" w:hAnsi="Times New Roman"/>
          <w:sz w:val="28"/>
          <w:szCs w:val="28"/>
        </w:rPr>
        <w:t>23</w:t>
      </w:r>
      <w:r w:rsidRPr="00966B09">
        <w:rPr>
          <w:rFonts w:ascii="Times New Roman" w:hAnsi="Times New Roman"/>
          <w:sz w:val="28"/>
          <w:szCs w:val="28"/>
        </w:rPr>
        <w:t xml:space="preserve"> года, расчет доходов в консолидированный бюджет Тульской области не производится.</w:t>
      </w:r>
    </w:p>
    <w:p w:rsidR="008D780E" w:rsidRPr="00966B09" w:rsidRDefault="008D780E" w:rsidP="008D780E">
      <w:pPr>
        <w:tabs>
          <w:tab w:val="left" w:pos="0"/>
        </w:tabs>
        <w:spacing w:after="0" w:line="240" w:lineRule="auto"/>
        <w:ind w:firstLine="851"/>
        <w:jc w:val="both"/>
        <w:rPr>
          <w:rFonts w:ascii="Times New Roman" w:hAnsi="Times New Roman"/>
          <w:sz w:val="28"/>
          <w:szCs w:val="28"/>
        </w:rPr>
      </w:pPr>
    </w:p>
    <w:p w:rsidR="000A63AB" w:rsidRPr="00966B09" w:rsidRDefault="0022589D" w:rsidP="00E81642">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s="Times New Roman"/>
          <w:color w:val="000000" w:themeColor="text1"/>
        </w:rPr>
      </w:pPr>
      <w:bookmarkStart w:id="69" w:name="_Toc135145051"/>
      <w:r w:rsidRPr="00966B09">
        <w:rPr>
          <w:rFonts w:ascii="Times New Roman" w:hAnsi="Times New Roman" w:cs="Times New Roman"/>
          <w:color w:val="000000" w:themeColor="text1"/>
        </w:rPr>
        <w:t>Сбор за пользование объектами животного мира</w:t>
      </w:r>
      <w:bookmarkEnd w:id="69"/>
      <w:r w:rsidR="00903296" w:rsidRPr="00966B09">
        <w:rPr>
          <w:rFonts w:ascii="Times New Roman" w:hAnsi="Times New Roman" w:cs="Times New Roman"/>
          <w:color w:val="000000" w:themeColor="text1"/>
        </w:rPr>
        <w:t xml:space="preserve"> </w:t>
      </w:r>
    </w:p>
    <w:p w:rsidR="00D26619" w:rsidRPr="00966B09" w:rsidRDefault="000A63AB" w:rsidP="006C27C2">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182 1 07 04010 01 0000 110</w:t>
      </w:r>
    </w:p>
    <w:p w:rsidR="003B0DFF" w:rsidRPr="00966B09" w:rsidRDefault="003B0DFF"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w:t>
      </w:r>
      <w:r w:rsidR="00D74814" w:rsidRPr="00966B09">
        <w:rPr>
          <w:rFonts w:ascii="Times New Roman" w:hAnsi="Times New Roman" w:cs="Times New Roman"/>
          <w:sz w:val="28"/>
          <w:szCs w:val="28"/>
        </w:rPr>
        <w:t>.</w:t>
      </w:r>
    </w:p>
    <w:p w:rsidR="00BA050F" w:rsidRPr="00966B09" w:rsidRDefault="00252DA3"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Прогнозирование сбора за пользование объектами животного мира осуществляется в соответствии с главой 2</w:t>
      </w:r>
      <w:r w:rsidR="00CA6972" w:rsidRPr="00966B09">
        <w:rPr>
          <w:rFonts w:ascii="Times New Roman" w:hAnsi="Times New Roman" w:cs="Times New Roman"/>
          <w:sz w:val="28"/>
          <w:szCs w:val="28"/>
        </w:rPr>
        <w:t>5.1</w:t>
      </w:r>
      <w:r w:rsidRPr="00966B09">
        <w:rPr>
          <w:rFonts w:ascii="Times New Roman" w:hAnsi="Times New Roman" w:cs="Times New Roman"/>
          <w:sz w:val="28"/>
          <w:szCs w:val="28"/>
        </w:rPr>
        <w:t xml:space="preserve"> «</w:t>
      </w:r>
      <w:r w:rsidR="00CA6972" w:rsidRPr="00966B09">
        <w:rPr>
          <w:rFonts w:ascii="Times New Roman" w:hAnsi="Times New Roman" w:cs="Times New Roman"/>
          <w:sz w:val="28"/>
          <w:szCs w:val="28"/>
        </w:rPr>
        <w:t>Сбор за пользование объектами животного мира и за пользование объектами водных биологических ресурсов</w:t>
      </w:r>
      <w:r w:rsidRPr="00966B09">
        <w:rPr>
          <w:rFonts w:ascii="Times New Roman" w:hAnsi="Times New Roman" w:cs="Times New Roman"/>
          <w:sz w:val="28"/>
          <w:szCs w:val="28"/>
        </w:rPr>
        <w:t>» НК РФ</w:t>
      </w:r>
      <w:r w:rsidR="00CA6972" w:rsidRPr="00966B09">
        <w:rPr>
          <w:rFonts w:ascii="Times New Roman" w:hAnsi="Times New Roman" w:cs="Times New Roman"/>
          <w:sz w:val="28"/>
          <w:szCs w:val="28"/>
        </w:rPr>
        <w:t xml:space="preserve">. </w:t>
      </w:r>
    </w:p>
    <w:p w:rsidR="003B0DFF" w:rsidRPr="00966B09" w:rsidRDefault="003B0DFF"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прогноза поступлений осуществляется с помощью применения метода экстраполяции, с учетом изменения законодательства о налогах и сборах, а также других факторов.</w:t>
      </w:r>
    </w:p>
    <w:p w:rsidR="007A5D95" w:rsidRPr="00966B09" w:rsidRDefault="006641F5" w:rsidP="00495FC9">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При расчете прогноза </w:t>
      </w:r>
      <w:r w:rsidR="007A5D95" w:rsidRPr="00966B09">
        <w:rPr>
          <w:rFonts w:ascii="Times New Roman" w:hAnsi="Times New Roman" w:cs="Times New Roman"/>
          <w:sz w:val="28"/>
          <w:szCs w:val="28"/>
        </w:rPr>
        <w:t xml:space="preserve">поступления </w:t>
      </w:r>
      <w:r w:rsidR="00890773" w:rsidRPr="00966B09">
        <w:rPr>
          <w:rFonts w:ascii="Times New Roman" w:hAnsi="Times New Roman" w:cs="Times New Roman"/>
          <w:sz w:val="28"/>
          <w:szCs w:val="28"/>
        </w:rPr>
        <w:t xml:space="preserve">сбора за пользование объектами животного </w:t>
      </w:r>
      <w:proofErr w:type="gramStart"/>
      <w:r w:rsidR="00890773" w:rsidRPr="00966B09">
        <w:rPr>
          <w:rFonts w:ascii="Times New Roman" w:hAnsi="Times New Roman" w:cs="Times New Roman"/>
          <w:sz w:val="28"/>
          <w:szCs w:val="28"/>
        </w:rPr>
        <w:t>мира</w:t>
      </w:r>
      <w:r w:rsidR="007A5D95" w:rsidRPr="00966B09">
        <w:rPr>
          <w:rFonts w:ascii="Times New Roman" w:hAnsi="Times New Roman" w:cs="Times New Roman"/>
          <w:sz w:val="28"/>
          <w:szCs w:val="28"/>
        </w:rPr>
        <w:t xml:space="preserve">  </w:t>
      </w:r>
      <w:r w:rsidRPr="00966B09">
        <w:rPr>
          <w:rFonts w:ascii="Times New Roman" w:hAnsi="Times New Roman" w:cs="Times New Roman"/>
          <w:sz w:val="28"/>
          <w:szCs w:val="28"/>
        </w:rPr>
        <w:t>используется</w:t>
      </w:r>
      <w:proofErr w:type="gramEnd"/>
      <w:r w:rsidRPr="00966B09">
        <w:rPr>
          <w:rFonts w:ascii="Times New Roman" w:hAnsi="Times New Roman" w:cs="Times New Roman"/>
          <w:sz w:val="28"/>
          <w:szCs w:val="28"/>
        </w:rPr>
        <w:t xml:space="preserve"> </w:t>
      </w:r>
      <w:r w:rsidR="00812E98" w:rsidRPr="00966B09">
        <w:rPr>
          <w:rFonts w:ascii="Times New Roman" w:hAnsi="Times New Roman" w:cs="Times New Roman"/>
          <w:sz w:val="28"/>
          <w:szCs w:val="28"/>
        </w:rPr>
        <w:t>анализ данных</w:t>
      </w:r>
      <w:r w:rsidR="009E4468" w:rsidRPr="00966B09">
        <w:rPr>
          <w:rFonts w:ascii="Times New Roman" w:hAnsi="Times New Roman" w:cs="Times New Roman"/>
          <w:sz w:val="28"/>
          <w:szCs w:val="28"/>
        </w:rPr>
        <w:t xml:space="preserve"> отчета №5-ЖМ </w:t>
      </w:r>
      <w:r w:rsidR="00BA050F" w:rsidRPr="00966B09">
        <w:rPr>
          <w:rFonts w:ascii="Times New Roman" w:hAnsi="Times New Roman" w:cs="Times New Roman"/>
          <w:sz w:val="28"/>
          <w:szCs w:val="28"/>
        </w:rPr>
        <w:t xml:space="preserve">«Отчет о структуре начислений по сбору за пользование объектами животного мира» </w:t>
      </w:r>
      <w:r w:rsidR="009E4468" w:rsidRPr="00966B09">
        <w:rPr>
          <w:rFonts w:ascii="Times New Roman" w:hAnsi="Times New Roman" w:cs="Times New Roman"/>
          <w:sz w:val="28"/>
          <w:szCs w:val="28"/>
        </w:rPr>
        <w:t>за предыдущие года</w:t>
      </w:r>
      <w:r w:rsidR="003B4B50" w:rsidRPr="00966B09">
        <w:rPr>
          <w:rFonts w:ascii="Times New Roman" w:hAnsi="Times New Roman" w:cs="Times New Roman"/>
          <w:sz w:val="28"/>
          <w:szCs w:val="28"/>
        </w:rPr>
        <w:t xml:space="preserve">, </w:t>
      </w:r>
      <w:r w:rsidR="00927B16" w:rsidRPr="00966B09">
        <w:rPr>
          <w:rFonts w:ascii="Times New Roman" w:hAnsi="Times New Roman" w:cs="Times New Roman"/>
          <w:sz w:val="28"/>
          <w:szCs w:val="28"/>
        </w:rPr>
        <w:t>учетом изменений ставок</w:t>
      </w:r>
      <w:r w:rsidR="003B4B50" w:rsidRPr="00966B09">
        <w:rPr>
          <w:rFonts w:ascii="Times New Roman" w:hAnsi="Times New Roman" w:cs="Times New Roman"/>
          <w:sz w:val="28"/>
          <w:szCs w:val="28"/>
        </w:rPr>
        <w:t xml:space="preserve"> по каждому виду объекта  и </w:t>
      </w:r>
      <w:r w:rsidR="007A5D95" w:rsidRPr="00966B09">
        <w:rPr>
          <w:rFonts w:ascii="Times New Roman" w:hAnsi="Times New Roman" w:cs="Times New Roman"/>
          <w:sz w:val="28"/>
          <w:szCs w:val="28"/>
        </w:rPr>
        <w:t xml:space="preserve"> уровня собираемости по </w:t>
      </w:r>
      <w:r w:rsidR="003B4B50" w:rsidRPr="00966B09">
        <w:rPr>
          <w:rFonts w:ascii="Times New Roman" w:hAnsi="Times New Roman" w:cs="Times New Roman"/>
          <w:sz w:val="28"/>
          <w:szCs w:val="28"/>
        </w:rPr>
        <w:t>сбору</w:t>
      </w:r>
      <w:r w:rsidR="00812E98" w:rsidRPr="00966B09">
        <w:rPr>
          <w:rFonts w:ascii="Times New Roman" w:hAnsi="Times New Roman" w:cs="Times New Roman"/>
          <w:sz w:val="28"/>
          <w:szCs w:val="28"/>
        </w:rPr>
        <w:t xml:space="preserve">. Кроме того, учитываются данные лимитов добычи охотничьих ресурсов в Тульской области, утвержденных Указами Губернатора Тульской области на соответствующий сезон охоты. </w:t>
      </w:r>
    </w:p>
    <w:p w:rsidR="00481B21" w:rsidRPr="00966B09" w:rsidRDefault="00481B21" w:rsidP="00495FC9">
      <w:pPr>
        <w:pStyle w:val="a7"/>
        <w:tabs>
          <w:tab w:val="left" w:pos="0"/>
        </w:tabs>
        <w:spacing w:after="0" w:line="240" w:lineRule="auto"/>
        <w:ind w:left="0" w:firstLine="851"/>
        <w:jc w:val="both"/>
        <w:rPr>
          <w:rFonts w:ascii="Times New Roman" w:hAnsi="Times New Roman" w:cs="Times New Roman"/>
          <w:sz w:val="28"/>
          <w:szCs w:val="28"/>
        </w:rPr>
      </w:pPr>
    </w:p>
    <w:p w:rsidR="00135EE6" w:rsidRPr="00966B09" w:rsidRDefault="008510BC" w:rsidP="00054295">
      <w:pPr>
        <w:pStyle w:val="1"/>
        <w:numPr>
          <w:ilvl w:val="2"/>
          <w:numId w:val="3"/>
        </w:numPr>
        <w:tabs>
          <w:tab w:val="left" w:pos="0"/>
          <w:tab w:val="left" w:pos="1985"/>
        </w:tabs>
        <w:spacing w:before="120" w:after="120" w:line="240" w:lineRule="auto"/>
        <w:ind w:left="851" w:right="1134" w:firstLine="283"/>
        <w:jc w:val="center"/>
      </w:pPr>
      <w:bookmarkStart w:id="70" w:name="_Toc135145052"/>
      <w:r w:rsidRPr="00966B09">
        <w:rPr>
          <w:rFonts w:ascii="Times New Roman" w:hAnsi="Times New Roman"/>
          <w:color w:val="auto"/>
        </w:rPr>
        <w:t>Сборы за пользование объектами водных биологических ресурсов</w:t>
      </w:r>
      <w:bookmarkEnd w:id="70"/>
      <w:r w:rsidRPr="00966B09">
        <w:rPr>
          <w:rFonts w:ascii="Times New Roman" w:hAnsi="Times New Roman"/>
          <w:color w:val="auto"/>
        </w:rPr>
        <w:br/>
      </w:r>
    </w:p>
    <w:p w:rsidR="00054295" w:rsidRPr="00966B09" w:rsidRDefault="00054295" w:rsidP="00135EE6">
      <w:pPr>
        <w:jc w:val="center"/>
        <w:rPr>
          <w:rFonts w:ascii="Times New Roman" w:hAnsi="Times New Roman" w:cs="Times New Roman"/>
          <w:b/>
          <w:sz w:val="28"/>
          <w:szCs w:val="28"/>
        </w:rPr>
      </w:pPr>
      <w:r w:rsidRPr="00966B09">
        <w:rPr>
          <w:rFonts w:ascii="Times New Roman" w:hAnsi="Times New Roman" w:cs="Times New Roman"/>
          <w:b/>
          <w:sz w:val="28"/>
          <w:szCs w:val="28"/>
        </w:rPr>
        <w:t>182 1 07 040</w:t>
      </w:r>
      <w:r w:rsidR="00941429" w:rsidRPr="00966B09">
        <w:rPr>
          <w:rFonts w:ascii="Times New Roman" w:hAnsi="Times New Roman" w:cs="Times New Roman"/>
          <w:b/>
          <w:sz w:val="28"/>
          <w:szCs w:val="28"/>
        </w:rPr>
        <w:t>2</w:t>
      </w:r>
      <w:r w:rsidRPr="00966B09">
        <w:rPr>
          <w:rFonts w:ascii="Times New Roman" w:hAnsi="Times New Roman" w:cs="Times New Roman"/>
          <w:b/>
          <w:sz w:val="28"/>
          <w:szCs w:val="28"/>
        </w:rPr>
        <w:t>0 01 0000 110, 182 1 07 04030 01 0000 110</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Расчёт прогноза поступления доходов в бюджет</w:t>
      </w:r>
      <w:r w:rsidR="00F30561" w:rsidRPr="00966B09">
        <w:rPr>
          <w:rFonts w:ascii="Times New Roman" w:hAnsi="Times New Roman" w:cs="Times New Roman"/>
          <w:sz w:val="28"/>
          <w:szCs w:val="28"/>
        </w:rPr>
        <w:t xml:space="preserve"> Тульской области</w:t>
      </w:r>
      <w:r w:rsidRPr="00966B09">
        <w:rPr>
          <w:rFonts w:ascii="Times New Roman" w:hAnsi="Times New Roman" w:cs="Times New Roman"/>
          <w:sz w:val="28"/>
          <w:szCs w:val="28"/>
        </w:rPr>
        <w:t xml:space="preserve"> от уплаты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8510BC" w:rsidRPr="00966B09" w:rsidRDefault="00054295"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С</w:t>
      </w:r>
      <w:r w:rsidR="008510BC" w:rsidRPr="00966B09">
        <w:rPr>
          <w:rFonts w:ascii="Times New Roman" w:hAnsi="Times New Roman" w:cs="Times New Roman"/>
          <w:sz w:val="28"/>
          <w:szCs w:val="28"/>
        </w:rPr>
        <w:t>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 объёма поступлений по сборам осуществляется отдельно по каждому виду. </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поступлений сборов за пользование объектами водных биологических ресурсов в разрезе видов учитываются следующие факторы:</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 динамика налоговой базы по сбору согласно данным отчета по форме </w:t>
      </w:r>
      <w:r w:rsidRPr="00966B09">
        <w:rPr>
          <w:rFonts w:ascii="Times New Roman" w:hAnsi="Times New Roman" w:cs="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изменения в законодательстве;</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иные факторы.</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510BC" w:rsidRPr="00966B09"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8510BC" w:rsidRPr="00966B09" w:rsidRDefault="008510BC" w:rsidP="008510BC">
      <w:pPr>
        <w:spacing w:before="120" w:after="120" w:line="240" w:lineRule="auto"/>
        <w:ind w:firstLine="709"/>
        <w:jc w:val="center"/>
        <w:rPr>
          <w:rFonts w:ascii="Times New Roman" w:hAnsi="Times New Roman"/>
          <w:b/>
          <w:i/>
          <w:sz w:val="27"/>
          <w:szCs w:val="27"/>
        </w:rPr>
      </w:pPr>
      <w:r w:rsidRPr="00966B09">
        <w:rPr>
          <w:rFonts w:ascii="Times New Roman" w:hAnsi="Times New Roman"/>
          <w:b/>
          <w:i/>
          <w:sz w:val="27"/>
          <w:szCs w:val="27"/>
        </w:rPr>
        <w:t xml:space="preserve">ВБР </w:t>
      </w:r>
      <w:r w:rsidRPr="00966B09">
        <w:rPr>
          <w:rFonts w:ascii="Times New Roman" w:hAnsi="Times New Roman"/>
          <w:b/>
          <w:i/>
          <w:sz w:val="27"/>
          <w:szCs w:val="27"/>
          <w:vertAlign w:val="subscript"/>
        </w:rPr>
        <w:t>прогноз.</w:t>
      </w:r>
      <w:r w:rsidRPr="00966B09">
        <w:rPr>
          <w:rFonts w:ascii="Times New Roman" w:hAnsi="Times New Roman"/>
          <w:b/>
          <w:i/>
          <w:sz w:val="27"/>
          <w:szCs w:val="27"/>
        </w:rPr>
        <w:t xml:space="preserve"> = ∑ (</w:t>
      </w:r>
      <w:r w:rsidRPr="00966B09">
        <w:rPr>
          <w:rFonts w:ascii="Times New Roman" w:hAnsi="Times New Roman"/>
          <w:b/>
          <w:i/>
          <w:sz w:val="27"/>
          <w:szCs w:val="27"/>
          <w:lang w:val="en-US"/>
        </w:rPr>
        <w:t>V</w:t>
      </w:r>
      <w:proofErr w:type="spellStart"/>
      <w:r w:rsidRPr="00966B09">
        <w:rPr>
          <w:rFonts w:ascii="Times New Roman" w:hAnsi="Times New Roman"/>
          <w:b/>
          <w:i/>
          <w:sz w:val="27"/>
          <w:szCs w:val="27"/>
          <w:vertAlign w:val="subscript"/>
        </w:rPr>
        <w:t>разреш</w:t>
      </w:r>
      <w:proofErr w:type="spellEnd"/>
      <w:r w:rsidRPr="00966B09">
        <w:rPr>
          <w:rFonts w:ascii="Times New Roman" w:hAnsi="Times New Roman"/>
          <w:b/>
          <w:i/>
          <w:sz w:val="27"/>
          <w:szCs w:val="27"/>
          <w:vertAlign w:val="subscript"/>
        </w:rPr>
        <w:t>. *</w:t>
      </w:r>
      <w:r w:rsidRPr="00966B09">
        <w:rPr>
          <w:rFonts w:ascii="Times New Roman" w:hAnsi="Times New Roman"/>
          <w:sz w:val="27"/>
          <w:szCs w:val="27"/>
        </w:rPr>
        <w:t xml:space="preserve"> </w:t>
      </w:r>
      <w:r w:rsidRPr="00966B09">
        <w:rPr>
          <w:rFonts w:ascii="Times New Roman" w:hAnsi="Times New Roman"/>
          <w:b/>
          <w:i/>
          <w:sz w:val="27"/>
          <w:szCs w:val="27"/>
          <w:lang w:val="en-US"/>
        </w:rPr>
        <w:t>S</w:t>
      </w:r>
      <w:r w:rsidRPr="00966B09">
        <w:rPr>
          <w:rFonts w:ascii="Times New Roman" w:hAnsi="Times New Roman"/>
          <w:b/>
          <w:sz w:val="27"/>
          <w:szCs w:val="27"/>
          <w:vertAlign w:val="subscript"/>
        </w:rPr>
        <w:t xml:space="preserve"> ВБР расчет.</w:t>
      </w:r>
      <w:r w:rsidRPr="00966B09">
        <w:rPr>
          <w:rFonts w:ascii="Times New Roman" w:hAnsi="Times New Roman"/>
          <w:b/>
          <w:i/>
          <w:sz w:val="27"/>
          <w:szCs w:val="27"/>
        </w:rPr>
        <w:t xml:space="preserve">) (+/-) </w:t>
      </w:r>
      <w:r w:rsidRPr="00966B09">
        <w:rPr>
          <w:rFonts w:ascii="Times New Roman" w:hAnsi="Times New Roman"/>
          <w:b/>
          <w:i/>
          <w:sz w:val="27"/>
          <w:szCs w:val="27"/>
          <w:lang w:val="en-US"/>
        </w:rPr>
        <w:t>F</w:t>
      </w:r>
      <w:r w:rsidRPr="00966B09">
        <w:rPr>
          <w:rFonts w:ascii="Times New Roman" w:hAnsi="Times New Roman"/>
          <w:b/>
          <w:i/>
          <w:sz w:val="27"/>
          <w:szCs w:val="27"/>
        </w:rPr>
        <w:t xml:space="preserve">, </w:t>
      </w:r>
    </w:p>
    <w:p w:rsidR="008510BC" w:rsidRPr="00966B09" w:rsidRDefault="008510BC" w:rsidP="008510B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где:</w:t>
      </w:r>
    </w:p>
    <w:p w:rsidR="008510BC" w:rsidRPr="00966B09" w:rsidRDefault="008510BC" w:rsidP="008510BC">
      <w:pPr>
        <w:spacing w:after="0" w:line="240" w:lineRule="auto"/>
        <w:ind w:firstLine="709"/>
        <w:jc w:val="both"/>
        <w:rPr>
          <w:rFonts w:ascii="Times New Roman" w:hAnsi="Times New Roman" w:cs="Times New Roman"/>
          <w:sz w:val="28"/>
          <w:szCs w:val="28"/>
        </w:rPr>
      </w:pPr>
      <w:proofErr w:type="spellStart"/>
      <w:r w:rsidRPr="00966B09">
        <w:rPr>
          <w:rFonts w:ascii="Times New Roman" w:hAnsi="Times New Roman" w:cs="Times New Roman"/>
          <w:b/>
          <w:i/>
          <w:sz w:val="28"/>
          <w:szCs w:val="28"/>
        </w:rPr>
        <w:t>V</w:t>
      </w:r>
      <w:r w:rsidRPr="00966B09">
        <w:rPr>
          <w:rFonts w:ascii="Times New Roman" w:hAnsi="Times New Roman" w:cs="Times New Roman"/>
          <w:b/>
          <w:i/>
          <w:sz w:val="28"/>
          <w:szCs w:val="28"/>
          <w:vertAlign w:val="subscript"/>
        </w:rPr>
        <w:t>разреш</w:t>
      </w:r>
      <w:proofErr w:type="spellEnd"/>
      <w:r w:rsidRPr="00966B09">
        <w:rPr>
          <w:rFonts w:ascii="Times New Roman" w:hAnsi="Times New Roman" w:cs="Times New Roman"/>
          <w:b/>
          <w:i/>
          <w:sz w:val="28"/>
          <w:szCs w:val="28"/>
        </w:rPr>
        <w:t>.</w:t>
      </w:r>
      <w:r w:rsidRPr="00966B09">
        <w:rPr>
          <w:rFonts w:ascii="Times New Roman" w:hAnsi="Times New Roman" w:cs="Times New Roman"/>
          <w:sz w:val="28"/>
          <w:szCs w:val="28"/>
        </w:rPr>
        <w:t xml:space="preserve"> – прогнозируемое количество полученных разрешений по видам водных объектов, штук;</w:t>
      </w:r>
    </w:p>
    <w:p w:rsidR="008510BC" w:rsidRPr="00966B09" w:rsidRDefault="008510BC" w:rsidP="008510B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b/>
          <w:i/>
          <w:sz w:val="28"/>
          <w:szCs w:val="28"/>
        </w:rPr>
        <w:t xml:space="preserve">S </w:t>
      </w:r>
      <w:r w:rsidRPr="00966B09">
        <w:rPr>
          <w:rFonts w:ascii="Times New Roman" w:hAnsi="Times New Roman" w:cs="Times New Roman"/>
          <w:b/>
          <w:i/>
          <w:sz w:val="28"/>
          <w:szCs w:val="28"/>
          <w:vertAlign w:val="subscript"/>
        </w:rPr>
        <w:t>ВБР расчет.</w:t>
      </w:r>
      <w:r w:rsidRPr="00966B09">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тыс. рублей /1 разрешение;</w:t>
      </w:r>
    </w:p>
    <w:p w:rsidR="008510BC" w:rsidRPr="00966B09" w:rsidRDefault="008510BC" w:rsidP="008510B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b/>
          <w:i/>
          <w:sz w:val="28"/>
          <w:szCs w:val="28"/>
        </w:rPr>
        <w:t>F</w:t>
      </w:r>
      <w:r w:rsidRPr="00966B09">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510BC" w:rsidRPr="00966B09" w:rsidRDefault="008510BC" w:rsidP="008510BC">
      <w:pPr>
        <w:spacing w:after="0" w:line="240" w:lineRule="auto"/>
        <w:ind w:firstLine="709"/>
        <w:jc w:val="both"/>
        <w:rPr>
          <w:rFonts w:ascii="Times New Roman" w:hAnsi="Times New Roman"/>
          <w:sz w:val="27"/>
          <w:szCs w:val="27"/>
        </w:rPr>
      </w:pPr>
    </w:p>
    <w:p w:rsidR="008510BC" w:rsidRPr="00966B09" w:rsidRDefault="008510BC" w:rsidP="008510BC">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Средняя расчетная ставка сбора в разрезе КБК по конкретному виду водных объектов </w:t>
      </w:r>
      <w:r w:rsidRPr="00966B09">
        <w:rPr>
          <w:rFonts w:ascii="Times New Roman" w:hAnsi="Times New Roman" w:cs="Times New Roman"/>
          <w:i/>
          <w:sz w:val="28"/>
          <w:szCs w:val="28"/>
        </w:rPr>
        <w:t>(</w:t>
      </w:r>
      <w:r w:rsidRPr="00966B09">
        <w:rPr>
          <w:rFonts w:ascii="Times New Roman" w:hAnsi="Times New Roman" w:cs="Times New Roman"/>
          <w:b/>
          <w:i/>
          <w:sz w:val="28"/>
          <w:szCs w:val="28"/>
        </w:rPr>
        <w:t xml:space="preserve">S </w:t>
      </w:r>
      <w:r w:rsidRPr="00966B09">
        <w:rPr>
          <w:rFonts w:ascii="Times New Roman" w:hAnsi="Times New Roman" w:cs="Times New Roman"/>
          <w:b/>
          <w:i/>
          <w:sz w:val="28"/>
          <w:szCs w:val="28"/>
          <w:vertAlign w:val="subscript"/>
        </w:rPr>
        <w:t>ВБР</w:t>
      </w:r>
      <w:r w:rsidRPr="00966B09">
        <w:rPr>
          <w:rFonts w:ascii="Times New Roman" w:hAnsi="Times New Roman" w:cs="Times New Roman"/>
          <w:b/>
          <w:i/>
          <w:sz w:val="28"/>
          <w:szCs w:val="28"/>
        </w:rPr>
        <w:t xml:space="preserve"> </w:t>
      </w:r>
      <w:r w:rsidRPr="00966B09">
        <w:rPr>
          <w:rFonts w:ascii="Times New Roman" w:hAnsi="Times New Roman" w:cs="Times New Roman"/>
          <w:b/>
          <w:i/>
          <w:sz w:val="28"/>
          <w:szCs w:val="28"/>
          <w:vertAlign w:val="subscript"/>
        </w:rPr>
        <w:t>расчет</w:t>
      </w:r>
      <w:r w:rsidRPr="00966B09">
        <w:rPr>
          <w:rFonts w:ascii="Times New Roman" w:hAnsi="Times New Roman" w:cs="Times New Roman"/>
          <w:b/>
          <w:i/>
          <w:sz w:val="28"/>
          <w:szCs w:val="28"/>
        </w:rPr>
        <w:t>.</w:t>
      </w:r>
      <w:r w:rsidRPr="00966B09">
        <w:rPr>
          <w:rFonts w:ascii="Times New Roman" w:hAnsi="Times New Roman" w:cs="Times New Roman"/>
          <w:i/>
          <w:sz w:val="28"/>
          <w:szCs w:val="28"/>
        </w:rPr>
        <w:t>)</w:t>
      </w:r>
      <w:r w:rsidRPr="00966B09">
        <w:rPr>
          <w:rFonts w:ascii="Times New Roman" w:hAnsi="Times New Roman" w:cs="Times New Roman"/>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w:t>
      </w:r>
      <w:r w:rsidRPr="00966B09">
        <w:rPr>
          <w:rFonts w:ascii="Times New Roman" w:hAnsi="Times New Roman" w:cs="Times New Roman"/>
          <w:b/>
          <w:i/>
          <w:sz w:val="28"/>
          <w:szCs w:val="28"/>
        </w:rPr>
        <w:t xml:space="preserve">ВБР </w:t>
      </w:r>
      <w:r w:rsidRPr="00966B09">
        <w:rPr>
          <w:rFonts w:ascii="Times New Roman" w:hAnsi="Times New Roman" w:cs="Times New Roman"/>
          <w:b/>
          <w:i/>
          <w:sz w:val="28"/>
          <w:szCs w:val="28"/>
          <w:vertAlign w:val="subscript"/>
        </w:rPr>
        <w:t>пред. период</w:t>
      </w:r>
      <w:r w:rsidRPr="00966B09">
        <w:rPr>
          <w:rFonts w:ascii="Times New Roman" w:hAnsi="Times New Roman" w:cs="Times New Roman"/>
          <w:sz w:val="28"/>
          <w:szCs w:val="28"/>
        </w:rPr>
        <w:t>) на общее количество полученных разрешений за предыдущий период (</w:t>
      </w:r>
      <w:proofErr w:type="spellStart"/>
      <w:r w:rsidRPr="00966B09">
        <w:rPr>
          <w:rFonts w:ascii="Times New Roman" w:hAnsi="Times New Roman" w:cs="Times New Roman"/>
          <w:b/>
          <w:i/>
          <w:sz w:val="28"/>
          <w:szCs w:val="28"/>
        </w:rPr>
        <w:t>V</w:t>
      </w:r>
      <w:r w:rsidRPr="00966B09">
        <w:rPr>
          <w:rFonts w:ascii="Times New Roman" w:hAnsi="Times New Roman" w:cs="Times New Roman"/>
          <w:b/>
          <w:i/>
          <w:sz w:val="28"/>
          <w:szCs w:val="28"/>
          <w:vertAlign w:val="subscript"/>
        </w:rPr>
        <w:t>разреш</w:t>
      </w:r>
      <w:proofErr w:type="spellEnd"/>
      <w:r w:rsidRPr="00966B09">
        <w:rPr>
          <w:rFonts w:ascii="Times New Roman" w:hAnsi="Times New Roman" w:cs="Times New Roman"/>
          <w:b/>
          <w:i/>
          <w:sz w:val="28"/>
          <w:szCs w:val="28"/>
          <w:vertAlign w:val="subscript"/>
        </w:rPr>
        <w:t>. пред. период</w:t>
      </w:r>
      <w:r w:rsidRPr="00966B09">
        <w:rPr>
          <w:rFonts w:ascii="Times New Roman" w:hAnsi="Times New Roman" w:cs="Times New Roman"/>
          <w:sz w:val="28"/>
          <w:szCs w:val="28"/>
        </w:rPr>
        <w:t>) по конкретному виду водных объектов.</w:t>
      </w:r>
    </w:p>
    <w:p w:rsidR="008510BC" w:rsidRPr="00966B09" w:rsidRDefault="008510BC" w:rsidP="008510BC">
      <w:pPr>
        <w:spacing w:before="120" w:after="120" w:line="240" w:lineRule="auto"/>
        <w:ind w:firstLine="709"/>
        <w:jc w:val="center"/>
        <w:rPr>
          <w:rFonts w:ascii="Times New Roman" w:hAnsi="Times New Roman"/>
          <w:b/>
          <w:i/>
          <w:sz w:val="27"/>
          <w:szCs w:val="27"/>
          <w:vertAlign w:val="subscript"/>
        </w:rPr>
      </w:pPr>
      <w:r w:rsidRPr="00966B09">
        <w:rPr>
          <w:rFonts w:ascii="Times New Roman" w:hAnsi="Times New Roman"/>
          <w:b/>
          <w:i/>
          <w:sz w:val="27"/>
          <w:szCs w:val="27"/>
          <w:lang w:val="en-US"/>
        </w:rPr>
        <w:t>S</w:t>
      </w:r>
      <w:r w:rsidRPr="00966B09">
        <w:rPr>
          <w:rFonts w:ascii="Times New Roman" w:hAnsi="Times New Roman"/>
          <w:b/>
          <w:sz w:val="27"/>
          <w:szCs w:val="27"/>
          <w:vertAlign w:val="subscript"/>
        </w:rPr>
        <w:t xml:space="preserve"> ВБР расчет. </w:t>
      </w:r>
      <w:r w:rsidRPr="00966B09">
        <w:rPr>
          <w:rFonts w:ascii="Times New Roman" w:hAnsi="Times New Roman"/>
          <w:b/>
          <w:i/>
          <w:sz w:val="27"/>
          <w:szCs w:val="27"/>
        </w:rPr>
        <w:t xml:space="preserve">= (ВБР </w:t>
      </w:r>
      <w:r w:rsidRPr="00966B09">
        <w:rPr>
          <w:rFonts w:ascii="Times New Roman" w:hAnsi="Times New Roman"/>
          <w:b/>
          <w:i/>
          <w:sz w:val="27"/>
          <w:szCs w:val="27"/>
          <w:vertAlign w:val="subscript"/>
        </w:rPr>
        <w:t xml:space="preserve">пред. период </w:t>
      </w:r>
      <w:r w:rsidRPr="00966B09">
        <w:rPr>
          <w:rFonts w:ascii="Times New Roman" w:hAnsi="Times New Roman"/>
          <w:sz w:val="27"/>
          <w:szCs w:val="27"/>
        </w:rPr>
        <w:t xml:space="preserve">÷ </w:t>
      </w:r>
      <w:r w:rsidRPr="00966B09">
        <w:rPr>
          <w:rFonts w:ascii="Times New Roman" w:hAnsi="Times New Roman"/>
          <w:b/>
          <w:i/>
          <w:sz w:val="27"/>
          <w:szCs w:val="27"/>
          <w:lang w:val="en-US"/>
        </w:rPr>
        <w:t>V</w:t>
      </w:r>
      <w:proofErr w:type="spellStart"/>
      <w:r w:rsidRPr="00966B09">
        <w:rPr>
          <w:rFonts w:ascii="Times New Roman" w:hAnsi="Times New Roman"/>
          <w:b/>
          <w:i/>
          <w:sz w:val="27"/>
          <w:szCs w:val="27"/>
          <w:vertAlign w:val="subscript"/>
        </w:rPr>
        <w:t>разреш</w:t>
      </w:r>
      <w:proofErr w:type="spellEnd"/>
      <w:r w:rsidRPr="00966B09">
        <w:rPr>
          <w:rFonts w:ascii="Times New Roman" w:hAnsi="Times New Roman"/>
          <w:b/>
          <w:i/>
          <w:sz w:val="27"/>
          <w:szCs w:val="27"/>
          <w:vertAlign w:val="subscript"/>
        </w:rPr>
        <w:t>. пред. период</w:t>
      </w:r>
      <w:r w:rsidRPr="00966B09">
        <w:rPr>
          <w:rFonts w:ascii="Times New Roman" w:hAnsi="Times New Roman"/>
          <w:b/>
          <w:i/>
          <w:sz w:val="27"/>
          <w:szCs w:val="27"/>
        </w:rPr>
        <w:t>)</w:t>
      </w:r>
    </w:p>
    <w:p w:rsidR="008510BC" w:rsidRPr="00966B09" w:rsidRDefault="008510BC" w:rsidP="00180C24">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этом, количество полученных разрешений за предыдущий период (</w:t>
      </w:r>
      <w:proofErr w:type="spellStart"/>
      <w:r w:rsidRPr="00966B09">
        <w:rPr>
          <w:rFonts w:ascii="Times New Roman" w:hAnsi="Times New Roman" w:cs="Times New Roman"/>
          <w:b/>
          <w:i/>
          <w:sz w:val="28"/>
          <w:szCs w:val="28"/>
        </w:rPr>
        <w:t>V</w:t>
      </w:r>
      <w:r w:rsidRPr="00966B09">
        <w:rPr>
          <w:rFonts w:ascii="Times New Roman" w:hAnsi="Times New Roman" w:cs="Times New Roman"/>
          <w:b/>
          <w:i/>
          <w:sz w:val="28"/>
          <w:szCs w:val="28"/>
          <w:vertAlign w:val="subscript"/>
        </w:rPr>
        <w:t>разреш</w:t>
      </w:r>
      <w:proofErr w:type="spellEnd"/>
      <w:r w:rsidRPr="00966B09">
        <w:rPr>
          <w:rFonts w:ascii="Times New Roman" w:hAnsi="Times New Roman" w:cs="Times New Roman"/>
          <w:b/>
          <w:i/>
          <w:sz w:val="28"/>
          <w:szCs w:val="28"/>
          <w:vertAlign w:val="subscript"/>
        </w:rPr>
        <w:t>. пред. период</w:t>
      </w:r>
      <w:r w:rsidRPr="00966B09">
        <w:rPr>
          <w:rFonts w:ascii="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577D46" w:rsidRPr="00966B09" w:rsidRDefault="00577D46" w:rsidP="00577D46">
      <w:pPr>
        <w:spacing w:after="0" w:line="240" w:lineRule="auto"/>
        <w:ind w:firstLine="851"/>
        <w:jc w:val="both"/>
        <w:rPr>
          <w:rFonts w:ascii="Times New Roman" w:hAnsi="Times New Roman" w:cs="Times New Roman"/>
          <w:sz w:val="28"/>
          <w:szCs w:val="28"/>
        </w:rPr>
      </w:pPr>
    </w:p>
    <w:p w:rsidR="00D7596B" w:rsidRPr="00966B09" w:rsidRDefault="00D7596B" w:rsidP="00577D46">
      <w:pPr>
        <w:spacing w:after="0" w:line="240" w:lineRule="auto"/>
        <w:ind w:firstLine="851"/>
        <w:jc w:val="both"/>
        <w:rPr>
          <w:rFonts w:ascii="Times New Roman" w:hAnsi="Times New Roman" w:cs="Times New Roman"/>
          <w:sz w:val="28"/>
          <w:szCs w:val="28"/>
        </w:rPr>
      </w:pPr>
    </w:p>
    <w:p w:rsidR="00D7596B" w:rsidRPr="00966B09" w:rsidRDefault="00D7596B" w:rsidP="00577D46">
      <w:pPr>
        <w:spacing w:after="0" w:line="240" w:lineRule="auto"/>
        <w:ind w:firstLine="851"/>
        <w:jc w:val="both"/>
        <w:rPr>
          <w:rFonts w:ascii="Times New Roman" w:hAnsi="Times New Roman" w:cs="Times New Roman"/>
          <w:sz w:val="28"/>
          <w:szCs w:val="28"/>
        </w:rPr>
      </w:pPr>
    </w:p>
    <w:p w:rsidR="00D7596B" w:rsidRPr="00966B09" w:rsidRDefault="00D7596B" w:rsidP="00577D46">
      <w:pPr>
        <w:spacing w:after="0" w:line="240" w:lineRule="auto"/>
        <w:ind w:firstLine="851"/>
        <w:jc w:val="both"/>
        <w:rPr>
          <w:rFonts w:ascii="Times New Roman" w:hAnsi="Times New Roman" w:cs="Times New Roman"/>
          <w:sz w:val="28"/>
          <w:szCs w:val="28"/>
        </w:rPr>
      </w:pPr>
    </w:p>
    <w:p w:rsidR="00CF1348" w:rsidRPr="00966B09" w:rsidRDefault="00EF75D8" w:rsidP="007B5C90">
      <w:pPr>
        <w:pStyle w:val="1"/>
        <w:numPr>
          <w:ilvl w:val="1"/>
          <w:numId w:val="3"/>
        </w:numPr>
        <w:tabs>
          <w:tab w:val="left" w:pos="0"/>
          <w:tab w:val="left" w:pos="1985"/>
        </w:tabs>
        <w:spacing w:before="120" w:after="120" w:line="240" w:lineRule="auto"/>
        <w:ind w:right="1134"/>
        <w:jc w:val="center"/>
        <w:rPr>
          <w:rFonts w:ascii="Times New Roman" w:hAnsi="Times New Roman" w:cs="Times New Roman"/>
          <w:color w:val="000000" w:themeColor="text1"/>
        </w:rPr>
      </w:pPr>
      <w:r w:rsidRPr="00966B09">
        <w:rPr>
          <w:rFonts w:ascii="Times New Roman" w:hAnsi="Times New Roman" w:cs="Times New Roman"/>
          <w:color w:val="000000" w:themeColor="text1"/>
        </w:rPr>
        <w:t xml:space="preserve"> </w:t>
      </w:r>
      <w:bookmarkStart w:id="71" w:name="_Toc135145053"/>
      <w:r w:rsidR="00BF508B" w:rsidRPr="00966B09">
        <w:rPr>
          <w:rFonts w:ascii="Times New Roman" w:hAnsi="Times New Roman" w:cs="Times New Roman"/>
          <w:color w:val="000000" w:themeColor="text1"/>
        </w:rPr>
        <w:t>Государственная пошлина</w:t>
      </w:r>
      <w:bookmarkEnd w:id="71"/>
    </w:p>
    <w:p w:rsidR="00BF508B" w:rsidRPr="00966B09" w:rsidRDefault="00CF1348" w:rsidP="00CF4BAA">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182 1 08 00000 01 0000 000</w:t>
      </w:r>
    </w:p>
    <w:p w:rsidR="00CF1348" w:rsidRPr="00966B09" w:rsidRDefault="00CF1348"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CF1348" w:rsidRPr="00966B09" w:rsidRDefault="00CF1348"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Государственная пошлина взимается в соответствии с положениям</w:t>
      </w:r>
      <w:r w:rsidR="004908FB" w:rsidRPr="00966B09">
        <w:rPr>
          <w:rFonts w:ascii="Times New Roman" w:hAnsi="Times New Roman" w:cs="Times New Roman"/>
          <w:sz w:val="28"/>
          <w:szCs w:val="28"/>
        </w:rPr>
        <w:t>и главы 25</w:t>
      </w:r>
      <w:r w:rsidR="00C44B9F" w:rsidRPr="00966B09">
        <w:rPr>
          <w:rFonts w:ascii="Times New Roman" w:hAnsi="Times New Roman" w:cs="Times New Roman"/>
          <w:sz w:val="28"/>
          <w:szCs w:val="28"/>
        </w:rPr>
        <w:t>.</w:t>
      </w:r>
      <w:r w:rsidR="004908FB" w:rsidRPr="00966B09">
        <w:rPr>
          <w:rFonts w:ascii="Times New Roman" w:hAnsi="Times New Roman" w:cs="Times New Roman"/>
          <w:sz w:val="28"/>
          <w:szCs w:val="28"/>
        </w:rPr>
        <w:t>3 части второй НК РФ.</w:t>
      </w:r>
    </w:p>
    <w:p w:rsidR="00503EBC" w:rsidRPr="00966B09" w:rsidRDefault="00503E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 поступлений по государственной пошлине производится отдельно по каждому виду государственной пошлины.</w:t>
      </w:r>
    </w:p>
    <w:p w:rsidR="00503EBC" w:rsidRPr="00966B09" w:rsidRDefault="00503E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поступлений госпошлины учитываются:</w:t>
      </w:r>
    </w:p>
    <w:p w:rsidR="00503EBC" w:rsidRPr="00966B09" w:rsidRDefault="00503E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изменения законодательства;</w:t>
      </w:r>
    </w:p>
    <w:p w:rsidR="00503EBC" w:rsidRPr="00966B09" w:rsidRDefault="00503E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503EBC" w:rsidRPr="00966B09" w:rsidRDefault="00503EBC"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-иные факторы.</w:t>
      </w:r>
    </w:p>
    <w:p w:rsidR="00BF508B" w:rsidRPr="00966B09" w:rsidRDefault="00BF508B"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 поступлений </w:t>
      </w:r>
      <w:r w:rsidR="00503EBC" w:rsidRPr="00966B09">
        <w:rPr>
          <w:rFonts w:ascii="Times New Roman" w:hAnsi="Times New Roman" w:cs="Times New Roman"/>
          <w:sz w:val="28"/>
          <w:szCs w:val="28"/>
        </w:rPr>
        <w:t>осуществляется с применением метода экстраполяции, с учетом корректирующей суммы поступлений, учитывающей изменения законодательства о налогах и сборах, а также другие факторы</w:t>
      </w:r>
      <w:r w:rsidR="00650816" w:rsidRPr="00966B09">
        <w:rPr>
          <w:rFonts w:ascii="Times New Roman" w:hAnsi="Times New Roman" w:cs="Times New Roman"/>
          <w:sz w:val="28"/>
          <w:szCs w:val="28"/>
        </w:rPr>
        <w:t>.</w:t>
      </w:r>
    </w:p>
    <w:p w:rsidR="00316CD5" w:rsidRPr="00966B09" w:rsidRDefault="00316CD5" w:rsidP="00316CD5">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s="Times New Roman"/>
          <w:color w:val="auto"/>
        </w:rPr>
      </w:pPr>
      <w:r w:rsidRPr="00966B09">
        <w:rPr>
          <w:rFonts w:ascii="Times New Roman" w:hAnsi="Times New Roman" w:cs="Times New Roman"/>
        </w:rPr>
        <w:t xml:space="preserve"> </w:t>
      </w:r>
      <w:bookmarkStart w:id="72" w:name="_Toc77926510"/>
      <w:bookmarkStart w:id="73" w:name="_Toc135145054"/>
      <w:r w:rsidRPr="00966B09">
        <w:rPr>
          <w:rFonts w:ascii="Times New Roman" w:hAnsi="Times New Roman" w:cs="Times New Roman"/>
          <w:color w:val="auto"/>
        </w:rPr>
        <w:t xml:space="preserve">Государственная пошлина по делам, рассматриваемым конституционными (уставными) судами субъектов </w:t>
      </w:r>
      <w:r w:rsidRPr="00966B09">
        <w:rPr>
          <w:rFonts w:ascii="Times New Roman" w:hAnsi="Times New Roman" w:cs="Times New Roman"/>
          <w:color w:val="auto"/>
        </w:rPr>
        <w:br/>
        <w:t>Российской Федерации</w:t>
      </w:r>
      <w:bookmarkEnd w:id="72"/>
      <w:bookmarkEnd w:id="73"/>
      <w:r w:rsidRPr="00966B09">
        <w:rPr>
          <w:rFonts w:ascii="Times New Roman" w:hAnsi="Times New Roman" w:cs="Times New Roman"/>
          <w:color w:val="auto"/>
        </w:rPr>
        <w:t xml:space="preserve"> </w:t>
      </w:r>
      <w:r w:rsidRPr="00966B09">
        <w:rPr>
          <w:rFonts w:ascii="Times New Roman" w:hAnsi="Times New Roman" w:cs="Times New Roman"/>
          <w:color w:val="auto"/>
        </w:rPr>
        <w:br/>
      </w:r>
    </w:p>
    <w:p w:rsidR="00316CD5" w:rsidRPr="00966B09" w:rsidRDefault="00316CD5" w:rsidP="00316CD5">
      <w:pPr>
        <w:jc w:val="center"/>
        <w:rPr>
          <w:rFonts w:ascii="Times New Roman" w:hAnsi="Times New Roman" w:cs="Times New Roman"/>
          <w:b/>
          <w:sz w:val="28"/>
          <w:szCs w:val="28"/>
        </w:rPr>
      </w:pPr>
      <w:r w:rsidRPr="00966B09">
        <w:rPr>
          <w:rFonts w:ascii="Times New Roman" w:hAnsi="Times New Roman" w:cs="Times New Roman"/>
          <w:b/>
          <w:sz w:val="28"/>
          <w:szCs w:val="28"/>
        </w:rPr>
        <w:t>182 1 08 02020 01 0000 110</w:t>
      </w:r>
    </w:p>
    <w:p w:rsidR="00316CD5" w:rsidRPr="00966B09" w:rsidRDefault="00316CD5" w:rsidP="00316CD5">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В связи с отсутствием на территории Тульской области конституционных (уставных) судов, а также отсутствием поступлений на протяжении 2015-202</w:t>
      </w:r>
      <w:r w:rsidR="002C329F" w:rsidRPr="00966B09">
        <w:rPr>
          <w:rFonts w:ascii="Times New Roman" w:hAnsi="Times New Roman" w:cs="Times New Roman"/>
          <w:sz w:val="28"/>
          <w:szCs w:val="28"/>
        </w:rPr>
        <w:t xml:space="preserve">2 годов и текущий </w:t>
      </w:r>
      <w:proofErr w:type="gramStart"/>
      <w:r w:rsidR="002C329F" w:rsidRPr="00966B09">
        <w:rPr>
          <w:rFonts w:ascii="Times New Roman" w:hAnsi="Times New Roman" w:cs="Times New Roman"/>
          <w:sz w:val="28"/>
          <w:szCs w:val="28"/>
        </w:rPr>
        <w:t>период  2023</w:t>
      </w:r>
      <w:proofErr w:type="gramEnd"/>
      <w:r w:rsidRPr="00966B09">
        <w:rPr>
          <w:rFonts w:ascii="Times New Roman" w:hAnsi="Times New Roman" w:cs="Times New Roman"/>
          <w:sz w:val="28"/>
          <w:szCs w:val="28"/>
        </w:rPr>
        <w:t xml:space="preserve"> года, расчет доходов в консолидированный бюджет Тульской области не производится.</w:t>
      </w:r>
    </w:p>
    <w:p w:rsidR="00316CD5" w:rsidRPr="00966B09" w:rsidRDefault="00316CD5" w:rsidP="00316CD5">
      <w:pPr>
        <w:spacing w:after="0" w:line="240" w:lineRule="auto"/>
        <w:ind w:firstLine="851"/>
        <w:jc w:val="both"/>
        <w:rPr>
          <w:rFonts w:ascii="Times New Roman" w:hAnsi="Times New Roman" w:cs="Times New Roman"/>
          <w:sz w:val="28"/>
          <w:szCs w:val="28"/>
        </w:rPr>
      </w:pPr>
    </w:p>
    <w:p w:rsidR="00316CD5" w:rsidRPr="00966B09" w:rsidRDefault="00316CD5" w:rsidP="00316CD5">
      <w:pPr>
        <w:pStyle w:val="1"/>
        <w:numPr>
          <w:ilvl w:val="2"/>
          <w:numId w:val="3"/>
        </w:numPr>
        <w:tabs>
          <w:tab w:val="left" w:pos="0"/>
          <w:tab w:val="left" w:pos="1985"/>
        </w:tabs>
        <w:spacing w:before="120" w:after="120" w:line="240" w:lineRule="auto"/>
        <w:ind w:left="851" w:right="1134" w:firstLine="283"/>
        <w:jc w:val="center"/>
        <w:rPr>
          <w:rFonts w:ascii="Times New Roman" w:hAnsi="Times New Roman" w:cs="Times New Roman"/>
          <w:color w:val="auto"/>
        </w:rPr>
      </w:pPr>
      <w:bookmarkStart w:id="74" w:name="_Toc135145055"/>
      <w:r w:rsidRPr="00966B09">
        <w:rPr>
          <w:rFonts w:ascii="Times New Roman" w:hAnsi="Times New Roman" w:cs="Times New Roman"/>
          <w:color w:val="auto"/>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966B09">
        <w:rPr>
          <w:rFonts w:ascii="Times New Roman" w:hAnsi="Times New Roman" w:cs="Times New Roman"/>
          <w:color w:val="auto"/>
        </w:rPr>
        <w:br/>
      </w:r>
      <w:r w:rsidRPr="00966B09">
        <w:rPr>
          <w:rFonts w:ascii="Times New Roman" w:hAnsi="Times New Roman" w:cs="Times New Roman"/>
          <w:color w:val="000000" w:themeColor="text1"/>
        </w:rPr>
        <w:t>182 1 08 03010 01 0000 110</w:t>
      </w:r>
      <w:bookmarkEnd w:id="74"/>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определяется, исходя из следующего алгоритма расчёта:</w:t>
      </w:r>
    </w:p>
    <w:p w:rsidR="00316CD5" w:rsidRPr="00966B09" w:rsidRDefault="00316CD5" w:rsidP="00316CD5">
      <w:pPr>
        <w:spacing w:after="0" w:line="240" w:lineRule="auto"/>
        <w:jc w:val="center"/>
        <w:rPr>
          <w:rFonts w:ascii="Times New Roman" w:hAnsi="Times New Roman"/>
          <w:b/>
          <w:i/>
          <w:sz w:val="27"/>
          <w:szCs w:val="27"/>
        </w:rPr>
      </w:pPr>
      <w:r w:rsidRPr="00966B09">
        <w:rPr>
          <w:rFonts w:ascii="Times New Roman" w:hAnsi="Times New Roman"/>
          <w:b/>
          <w:i/>
          <w:sz w:val="27"/>
          <w:szCs w:val="27"/>
        </w:rPr>
        <w:t>Г</w:t>
      </w:r>
      <w:r w:rsidRPr="00966B09">
        <w:rPr>
          <w:rFonts w:ascii="Times New Roman" w:hAnsi="Times New Roman"/>
          <w:b/>
          <w:i/>
          <w:sz w:val="27"/>
          <w:szCs w:val="27"/>
          <w:lang w:val="en-US"/>
        </w:rPr>
        <w:t> </w:t>
      </w:r>
      <w:r w:rsidRPr="00966B09">
        <w:rPr>
          <w:rFonts w:ascii="Times New Roman" w:hAnsi="Times New Roman"/>
          <w:b/>
          <w:i/>
          <w:sz w:val="27"/>
          <w:szCs w:val="27"/>
          <w:vertAlign w:val="subscript"/>
        </w:rPr>
        <w:t>МС</w:t>
      </w:r>
      <w:r w:rsidRPr="00966B09">
        <w:rPr>
          <w:rFonts w:ascii="Times New Roman" w:hAnsi="Times New Roman"/>
          <w:b/>
          <w:i/>
          <w:sz w:val="27"/>
          <w:szCs w:val="27"/>
        </w:rPr>
        <w:t xml:space="preserve"> = К </w:t>
      </w:r>
      <w:r w:rsidRPr="00966B09">
        <w:rPr>
          <w:rFonts w:ascii="Times New Roman" w:hAnsi="Times New Roman"/>
          <w:b/>
          <w:i/>
          <w:sz w:val="27"/>
          <w:szCs w:val="27"/>
          <w:vertAlign w:val="subscript"/>
        </w:rPr>
        <w:t>МС</w:t>
      </w:r>
      <w:r w:rsidRPr="00966B09">
        <w:rPr>
          <w:rFonts w:ascii="Times New Roman" w:hAnsi="Times New Roman"/>
          <w:i/>
          <w:sz w:val="27"/>
          <w:szCs w:val="27"/>
        </w:rPr>
        <w:t xml:space="preserve"> * </w:t>
      </w:r>
      <w:r w:rsidRPr="00966B09">
        <w:rPr>
          <w:rFonts w:ascii="Times New Roman" w:hAnsi="Times New Roman"/>
          <w:b/>
          <w:i/>
          <w:sz w:val="27"/>
          <w:szCs w:val="27"/>
        </w:rPr>
        <w:t>Ср </w:t>
      </w:r>
      <w:r w:rsidRPr="00966B09">
        <w:rPr>
          <w:rFonts w:ascii="Times New Roman" w:hAnsi="Times New Roman"/>
          <w:b/>
          <w:i/>
          <w:sz w:val="27"/>
          <w:szCs w:val="27"/>
          <w:vertAlign w:val="subscript"/>
        </w:rPr>
        <w:t>МС</w:t>
      </w:r>
      <w:r w:rsidRPr="00966B09">
        <w:rPr>
          <w:rFonts w:ascii="Times New Roman" w:hAnsi="Times New Roman"/>
          <w:i/>
          <w:sz w:val="27"/>
          <w:szCs w:val="27"/>
        </w:rPr>
        <w:t xml:space="preserve"> </w:t>
      </w:r>
      <w:r w:rsidRPr="00966B09">
        <w:rPr>
          <w:rFonts w:ascii="Times New Roman" w:hAnsi="Times New Roman"/>
          <w:b/>
          <w:i/>
          <w:sz w:val="27"/>
          <w:szCs w:val="27"/>
        </w:rPr>
        <w:t>(+/-)</w:t>
      </w:r>
      <w:r w:rsidRPr="00966B09">
        <w:rPr>
          <w:rFonts w:ascii="Times New Roman" w:hAnsi="Times New Roman"/>
          <w:i/>
          <w:sz w:val="27"/>
          <w:szCs w:val="27"/>
        </w:rPr>
        <w:t xml:space="preserve"> </w:t>
      </w:r>
      <w:r w:rsidRPr="00966B09">
        <w:rPr>
          <w:rFonts w:ascii="Times New Roman" w:hAnsi="Times New Roman"/>
          <w:b/>
          <w:i/>
          <w:sz w:val="27"/>
          <w:szCs w:val="27"/>
        </w:rPr>
        <w:t>F,</w:t>
      </w:r>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где:</w:t>
      </w:r>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К </w:t>
      </w:r>
      <w:r w:rsidRPr="00966B09">
        <w:rPr>
          <w:rFonts w:ascii="Times New Roman" w:hAnsi="Times New Roman" w:cs="Times New Roman"/>
          <w:sz w:val="28"/>
          <w:szCs w:val="28"/>
          <w:vertAlign w:val="subscript"/>
        </w:rPr>
        <w:t>МС</w:t>
      </w:r>
      <w:r w:rsidRPr="00966B09">
        <w:rPr>
          <w:rFonts w:ascii="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Ср </w:t>
      </w:r>
      <w:r w:rsidRPr="00966B09">
        <w:rPr>
          <w:rFonts w:ascii="Times New Roman" w:hAnsi="Times New Roman" w:cs="Times New Roman"/>
          <w:sz w:val="28"/>
          <w:szCs w:val="28"/>
          <w:vertAlign w:val="subscript"/>
        </w:rPr>
        <w:t>МС</w:t>
      </w:r>
      <w:r w:rsidRPr="00966B09">
        <w:rPr>
          <w:rFonts w:ascii="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16CD5" w:rsidRPr="00966B09" w:rsidRDefault="00316CD5" w:rsidP="00316CD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316CD5" w:rsidRPr="00966B09" w:rsidRDefault="00316CD5" w:rsidP="00316CD5">
      <w:pPr>
        <w:jc w:val="center"/>
        <w:rPr>
          <w:rFonts w:ascii="Times New Roman" w:hAnsi="Times New Roman" w:cs="Times New Roman"/>
          <w:b/>
          <w:sz w:val="28"/>
          <w:szCs w:val="28"/>
        </w:rPr>
      </w:pPr>
      <w:r w:rsidRPr="00966B0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тыс. рублей.</w:t>
      </w:r>
    </w:p>
    <w:p w:rsidR="00316CD5" w:rsidRPr="00966B09" w:rsidRDefault="00316CD5" w:rsidP="00316CD5">
      <w:pPr>
        <w:spacing w:after="0" w:line="240" w:lineRule="auto"/>
        <w:ind w:firstLine="851"/>
        <w:jc w:val="both"/>
        <w:rPr>
          <w:rFonts w:ascii="Times New Roman" w:hAnsi="Times New Roman" w:cs="Times New Roman"/>
          <w:sz w:val="28"/>
          <w:szCs w:val="28"/>
        </w:rPr>
      </w:pPr>
    </w:p>
    <w:p w:rsidR="00F23DD2" w:rsidRPr="00966B09" w:rsidRDefault="00F23DD2" w:rsidP="00983DAC">
      <w:pPr>
        <w:pStyle w:val="1"/>
        <w:numPr>
          <w:ilvl w:val="3"/>
          <w:numId w:val="3"/>
        </w:numPr>
        <w:tabs>
          <w:tab w:val="left" w:pos="0"/>
          <w:tab w:val="left" w:pos="1985"/>
        </w:tabs>
        <w:spacing w:before="120" w:after="120" w:line="240" w:lineRule="auto"/>
        <w:ind w:right="1134"/>
        <w:jc w:val="center"/>
        <w:rPr>
          <w:rFonts w:ascii="Times New Roman" w:hAnsi="Times New Roman" w:cs="Times New Roman"/>
          <w:color w:val="000000" w:themeColor="text1"/>
        </w:rPr>
      </w:pPr>
      <w:bookmarkStart w:id="75" w:name="_Toc135145056"/>
      <w:r w:rsidRPr="00966B09">
        <w:rPr>
          <w:rFonts w:ascii="Times New Roman" w:hAnsi="Times New Roman" w:cs="Times New Roman"/>
          <w:color w:val="000000" w:themeColor="text1"/>
        </w:rPr>
        <w:t xml:space="preserve">Государственная пошлина </w:t>
      </w:r>
      <w:r w:rsidRPr="00966B09">
        <w:rPr>
          <w:rFonts w:ascii="Times New Roman" w:hAnsi="Times New Roman" w:cs="Times New Roman"/>
          <w:color w:val="auto"/>
        </w:rPr>
        <w:t>за повторную выдачу свидетельства о постановке на учет в налоговом органе</w:t>
      </w:r>
      <w:r w:rsidR="002C329F" w:rsidRPr="00966B09">
        <w:rPr>
          <w:rFonts w:ascii="Times New Roman" w:hAnsi="Times New Roman" w:cs="Times New Roman"/>
          <w:color w:val="auto"/>
        </w:rPr>
        <w:t xml:space="preserve"> </w:t>
      </w:r>
      <w:proofErr w:type="gramStart"/>
      <w:r w:rsidR="002C329F" w:rsidRPr="00966B09">
        <w:rPr>
          <w:rFonts w:ascii="Times New Roman" w:hAnsi="Times New Roman" w:cs="Times New Roman"/>
          <w:color w:val="auto"/>
        </w:rPr>
        <w:t>( при</w:t>
      </w:r>
      <w:proofErr w:type="gramEnd"/>
      <w:r w:rsidR="002C329F" w:rsidRPr="00966B09">
        <w:rPr>
          <w:rFonts w:ascii="Times New Roman" w:hAnsi="Times New Roman" w:cs="Times New Roman"/>
          <w:color w:val="auto"/>
        </w:rPr>
        <w:t xml:space="preserve"> обращении через многофункциональные центры)</w:t>
      </w:r>
      <w:r w:rsidRPr="00966B09">
        <w:rPr>
          <w:rFonts w:ascii="Times New Roman" w:hAnsi="Times New Roman" w:cs="Times New Roman"/>
          <w:color w:val="auto"/>
        </w:rPr>
        <w:br/>
      </w:r>
      <w:r w:rsidR="002C329F" w:rsidRPr="00966B09">
        <w:rPr>
          <w:rFonts w:ascii="Times New Roman" w:hAnsi="Times New Roman" w:cs="Times New Roman"/>
          <w:color w:val="000000" w:themeColor="text1"/>
        </w:rPr>
        <w:t>182 1 08 07310 01 8</w:t>
      </w:r>
      <w:r w:rsidRPr="00966B09">
        <w:rPr>
          <w:rFonts w:ascii="Times New Roman" w:hAnsi="Times New Roman" w:cs="Times New Roman"/>
          <w:color w:val="000000" w:themeColor="text1"/>
        </w:rPr>
        <w:t>000 110</w:t>
      </w:r>
      <w:bookmarkEnd w:id="75"/>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966B09">
        <w:rPr>
          <w:rFonts w:ascii="Times New Roman" w:hAnsi="Times New Roman" w:cs="Times New Roman"/>
          <w:sz w:val="28"/>
          <w:szCs w:val="28"/>
          <w:vertAlign w:val="subscript"/>
        </w:rPr>
        <w:t>ИНН</w:t>
      </w:r>
      <w:r w:rsidRPr="00966B09">
        <w:rPr>
          <w:rFonts w:ascii="Times New Roman" w:hAnsi="Times New Roman" w:cs="Times New Roman"/>
          <w:sz w:val="28"/>
          <w:szCs w:val="28"/>
        </w:rPr>
        <w:t>), определяется, исходя из следующего алгоритма расчёта:</w:t>
      </w:r>
    </w:p>
    <w:p w:rsidR="00F23DD2" w:rsidRPr="00966B09" w:rsidRDefault="00F23DD2" w:rsidP="00F23DD2">
      <w:pPr>
        <w:spacing w:after="0" w:line="240" w:lineRule="auto"/>
        <w:ind w:firstLine="709"/>
        <w:jc w:val="both"/>
        <w:rPr>
          <w:rFonts w:ascii="Times New Roman" w:hAnsi="Times New Roman"/>
          <w:sz w:val="28"/>
          <w:szCs w:val="28"/>
        </w:rPr>
      </w:pPr>
    </w:p>
    <w:p w:rsidR="00F23DD2" w:rsidRPr="00966B09" w:rsidRDefault="00F23DD2" w:rsidP="00F23DD2">
      <w:pPr>
        <w:spacing w:after="0" w:line="240" w:lineRule="auto"/>
        <w:jc w:val="center"/>
        <w:rPr>
          <w:rFonts w:ascii="Times New Roman" w:hAnsi="Times New Roman"/>
          <w:b/>
          <w:i/>
          <w:sz w:val="27"/>
          <w:szCs w:val="27"/>
        </w:rPr>
      </w:pPr>
      <w:r w:rsidRPr="00966B09">
        <w:rPr>
          <w:rFonts w:ascii="Times New Roman" w:hAnsi="Times New Roman"/>
          <w:b/>
          <w:i/>
          <w:sz w:val="27"/>
          <w:szCs w:val="27"/>
        </w:rPr>
        <w:t>Г </w:t>
      </w:r>
      <w:r w:rsidRPr="00966B09">
        <w:rPr>
          <w:rFonts w:ascii="Times New Roman" w:hAnsi="Times New Roman"/>
          <w:b/>
          <w:i/>
          <w:sz w:val="24"/>
          <w:szCs w:val="24"/>
          <w:vertAlign w:val="subscript"/>
        </w:rPr>
        <w:t>ИНН</w:t>
      </w:r>
      <w:r w:rsidRPr="00966B09">
        <w:rPr>
          <w:rFonts w:ascii="Times New Roman" w:hAnsi="Times New Roman"/>
          <w:b/>
          <w:i/>
          <w:sz w:val="27"/>
          <w:szCs w:val="27"/>
        </w:rPr>
        <w:t xml:space="preserve"> = К </w:t>
      </w:r>
      <w:r w:rsidRPr="00966B09">
        <w:rPr>
          <w:rFonts w:ascii="Times New Roman" w:hAnsi="Times New Roman"/>
          <w:b/>
          <w:i/>
          <w:sz w:val="27"/>
          <w:szCs w:val="27"/>
          <w:vertAlign w:val="subscript"/>
        </w:rPr>
        <w:t>ИНН</w:t>
      </w:r>
      <w:r w:rsidRPr="00966B09">
        <w:rPr>
          <w:rFonts w:ascii="Times New Roman" w:hAnsi="Times New Roman"/>
          <w:b/>
          <w:i/>
          <w:sz w:val="27"/>
          <w:szCs w:val="27"/>
        </w:rPr>
        <w:t xml:space="preserve"> * Ср </w:t>
      </w:r>
      <w:r w:rsidRPr="00966B09">
        <w:rPr>
          <w:rFonts w:ascii="Times New Roman" w:hAnsi="Times New Roman"/>
          <w:b/>
          <w:i/>
          <w:sz w:val="27"/>
          <w:szCs w:val="27"/>
          <w:vertAlign w:val="subscript"/>
        </w:rPr>
        <w:t>ИНН</w:t>
      </w:r>
      <w:r w:rsidRPr="00966B09">
        <w:rPr>
          <w:rFonts w:ascii="Times New Roman" w:hAnsi="Times New Roman"/>
          <w:b/>
          <w:i/>
          <w:sz w:val="27"/>
          <w:szCs w:val="27"/>
        </w:rPr>
        <w:t xml:space="preserve"> (+/-) F,</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где:</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К </w:t>
      </w:r>
      <w:r w:rsidRPr="00966B09">
        <w:rPr>
          <w:rFonts w:ascii="Times New Roman" w:hAnsi="Times New Roman" w:cs="Times New Roman"/>
          <w:sz w:val="28"/>
          <w:szCs w:val="28"/>
          <w:vertAlign w:val="subscript"/>
        </w:rPr>
        <w:t>ИНН</w:t>
      </w:r>
      <w:r w:rsidRPr="00966B09">
        <w:rPr>
          <w:rFonts w:ascii="Times New Roman" w:hAnsi="Times New Roman" w:cs="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Ср </w:t>
      </w:r>
      <w:r w:rsidRPr="00966B09">
        <w:rPr>
          <w:rFonts w:ascii="Times New Roman" w:hAnsi="Times New Roman" w:cs="Times New Roman"/>
          <w:sz w:val="28"/>
          <w:szCs w:val="28"/>
          <w:vertAlign w:val="subscript"/>
        </w:rPr>
        <w:t>ИНН</w:t>
      </w:r>
      <w:r w:rsidRPr="00966B09">
        <w:rPr>
          <w:rFonts w:ascii="Times New Roman" w:hAnsi="Times New Roman" w:cs="Times New Roman"/>
          <w:sz w:val="28"/>
          <w:szCs w:val="28"/>
        </w:rPr>
        <w:t xml:space="preserve"> – расчетный размер государственной пошлины за повторную выдачу свидетельства о постановке на учет в налоговом органе, рублей;</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23DD2" w:rsidRPr="00966B09" w:rsidRDefault="00F23DD2" w:rsidP="00F23DD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16CD5" w:rsidRPr="00966B09" w:rsidRDefault="00316CD5" w:rsidP="00495FC9">
      <w:pPr>
        <w:tabs>
          <w:tab w:val="left" w:pos="0"/>
        </w:tabs>
        <w:spacing w:after="0" w:line="240" w:lineRule="auto"/>
        <w:ind w:firstLine="851"/>
        <w:jc w:val="both"/>
        <w:rPr>
          <w:rFonts w:ascii="Times New Roman" w:hAnsi="Times New Roman" w:cs="Times New Roman"/>
          <w:sz w:val="28"/>
          <w:szCs w:val="28"/>
        </w:rPr>
      </w:pPr>
    </w:p>
    <w:p w:rsidR="00846D00" w:rsidRPr="00966B09" w:rsidRDefault="007A5F93" w:rsidP="00F23DD2">
      <w:pPr>
        <w:pStyle w:val="1"/>
        <w:numPr>
          <w:ilvl w:val="1"/>
          <w:numId w:val="3"/>
        </w:numPr>
        <w:tabs>
          <w:tab w:val="left" w:pos="0"/>
          <w:tab w:val="left" w:pos="1985"/>
        </w:tabs>
        <w:spacing w:before="120" w:after="120" w:line="240" w:lineRule="auto"/>
        <w:ind w:right="1134" w:hanging="1141"/>
        <w:jc w:val="center"/>
      </w:pPr>
      <w:bookmarkStart w:id="76" w:name="_Toc456264010"/>
      <w:bookmarkStart w:id="77" w:name="_Toc135145057"/>
      <w:bookmarkStart w:id="78" w:name="_Toc498422384"/>
      <w:bookmarkStart w:id="79" w:name="_Toc491092247"/>
      <w:r w:rsidRPr="00966B09">
        <w:rPr>
          <w:rFonts w:ascii="Times New Roman" w:hAnsi="Times New Roman" w:cs="Times New Roman"/>
          <w:color w:val="000000" w:themeColor="text1"/>
        </w:rPr>
        <w:t>Задолженность и перерасчеты по отмененным</w:t>
      </w:r>
      <w:r w:rsidRPr="00966B09">
        <w:rPr>
          <w:rFonts w:ascii="Times New Roman" w:hAnsi="Times New Roman" w:cs="Times New Roman"/>
          <w:color w:val="auto"/>
        </w:rPr>
        <w:t xml:space="preserve"> налогам, сборам и иным обязательным платежам</w:t>
      </w:r>
      <w:bookmarkEnd w:id="76"/>
      <w:bookmarkEnd w:id="77"/>
      <w:r w:rsidR="00846D00" w:rsidRPr="00966B09">
        <w:rPr>
          <w:rFonts w:ascii="Times New Roman" w:hAnsi="Times New Roman" w:cs="Times New Roman"/>
          <w:color w:val="auto"/>
        </w:rPr>
        <w:t xml:space="preserve"> </w:t>
      </w:r>
      <w:r w:rsidR="00846D00" w:rsidRPr="00966B09">
        <w:t xml:space="preserve">   </w:t>
      </w:r>
    </w:p>
    <w:p w:rsidR="007A5F93" w:rsidRPr="00966B09" w:rsidRDefault="00846D00" w:rsidP="00846D00">
      <w:pPr>
        <w:rPr>
          <w:rFonts w:ascii="Times New Roman" w:hAnsi="Times New Roman" w:cs="Times New Roman"/>
          <w:b/>
          <w:sz w:val="28"/>
          <w:szCs w:val="28"/>
        </w:rPr>
      </w:pPr>
      <w:r w:rsidRPr="00966B09">
        <w:rPr>
          <w:rFonts w:ascii="Times New Roman" w:hAnsi="Times New Roman" w:cs="Times New Roman"/>
          <w:b/>
          <w:sz w:val="28"/>
          <w:szCs w:val="28"/>
        </w:rPr>
        <w:t xml:space="preserve">                                             </w:t>
      </w:r>
      <w:r w:rsidR="007A5F93" w:rsidRPr="00966B09">
        <w:rPr>
          <w:rFonts w:ascii="Times New Roman" w:hAnsi="Times New Roman" w:cs="Times New Roman"/>
          <w:b/>
          <w:sz w:val="28"/>
          <w:szCs w:val="28"/>
        </w:rPr>
        <w:t>182 1 09 00000 00 0000 000</w:t>
      </w:r>
      <w:bookmarkEnd w:id="78"/>
      <w:bookmarkEnd w:id="79"/>
    </w:p>
    <w:p w:rsidR="007A5F93" w:rsidRPr="00966B09" w:rsidRDefault="007A5F93" w:rsidP="007A5F93">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 xml:space="preserve">Расчёт прогноза поступления доходов в </w:t>
      </w:r>
      <w:r w:rsidR="00C035DD" w:rsidRPr="00966B09">
        <w:rPr>
          <w:rFonts w:ascii="Times New Roman" w:hAnsi="Times New Roman" w:cs="Times New Roman"/>
          <w:sz w:val="28"/>
          <w:szCs w:val="28"/>
        </w:rPr>
        <w:t>консолидированный б</w:t>
      </w:r>
      <w:r w:rsidRPr="00966B09">
        <w:rPr>
          <w:rFonts w:ascii="Times New Roman" w:hAnsi="Times New Roman" w:cs="Times New Roman"/>
          <w:sz w:val="28"/>
          <w:szCs w:val="28"/>
        </w:rPr>
        <w:t xml:space="preserve">юджет </w:t>
      </w:r>
      <w:r w:rsidR="00C035DD" w:rsidRPr="00966B09">
        <w:rPr>
          <w:rFonts w:ascii="Times New Roman" w:hAnsi="Times New Roman" w:cs="Times New Roman"/>
          <w:sz w:val="28"/>
          <w:szCs w:val="28"/>
        </w:rPr>
        <w:t>Тульской области</w:t>
      </w:r>
      <w:r w:rsidRPr="00966B09">
        <w:rPr>
          <w:rFonts w:ascii="Times New Roman" w:hAnsi="Times New Roman" w:cs="Times New Roman"/>
          <w:sz w:val="28"/>
          <w:szCs w:val="28"/>
        </w:rPr>
        <w:t xml:space="preserve">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2866FC" w:rsidRPr="00966B09" w:rsidRDefault="002866FC" w:rsidP="002866FC">
      <w:pPr>
        <w:spacing w:after="0" w:line="240" w:lineRule="auto"/>
        <w:ind w:firstLine="851"/>
        <w:jc w:val="both"/>
        <w:rPr>
          <w:rFonts w:ascii="Times New Roman" w:hAnsi="Times New Roman" w:cs="Times New Roman"/>
          <w:sz w:val="28"/>
          <w:szCs w:val="28"/>
        </w:rPr>
      </w:pPr>
    </w:p>
    <w:p w:rsidR="00BF52E8" w:rsidRPr="00966B09" w:rsidRDefault="00BF52E8" w:rsidP="00F23DD2">
      <w:pPr>
        <w:pStyle w:val="1"/>
        <w:numPr>
          <w:ilvl w:val="1"/>
          <w:numId w:val="3"/>
        </w:numPr>
        <w:tabs>
          <w:tab w:val="left" w:pos="0"/>
          <w:tab w:val="left" w:pos="1985"/>
        </w:tabs>
        <w:spacing w:before="120" w:after="120" w:line="240" w:lineRule="auto"/>
        <w:ind w:right="1134" w:hanging="1141"/>
        <w:jc w:val="center"/>
        <w:rPr>
          <w:rFonts w:ascii="Times New Roman" w:hAnsi="Times New Roman" w:cs="Times New Roman"/>
          <w:color w:val="auto"/>
        </w:rPr>
      </w:pPr>
      <w:bookmarkStart w:id="80" w:name="_Toc135145058"/>
      <w:r w:rsidRPr="00966B09">
        <w:rPr>
          <w:rFonts w:ascii="Times New Roman" w:hAnsi="Times New Roman" w:cs="Times New Roman"/>
          <w:color w:val="auto"/>
        </w:rPr>
        <w:t>Регулярные платежи за пользование недрами при пользовании недрами на территории Российской Федерации</w:t>
      </w:r>
      <w:bookmarkEnd w:id="80"/>
    </w:p>
    <w:p w:rsidR="00FB630B" w:rsidRPr="00966B09" w:rsidRDefault="00BF52E8" w:rsidP="00FB630B">
      <w:pPr>
        <w:spacing w:after="0" w:line="240" w:lineRule="auto"/>
        <w:jc w:val="center"/>
        <w:rPr>
          <w:rFonts w:ascii="Times New Roman" w:hAnsi="Times New Roman" w:cs="Times New Roman"/>
          <w:b/>
          <w:sz w:val="28"/>
          <w:szCs w:val="28"/>
        </w:rPr>
      </w:pPr>
      <w:r w:rsidRPr="00966B09">
        <w:rPr>
          <w:rFonts w:ascii="Times New Roman" w:hAnsi="Times New Roman" w:cs="Times New Roman"/>
          <w:b/>
          <w:sz w:val="28"/>
          <w:szCs w:val="28"/>
        </w:rPr>
        <w:t>182 1 12 02030 01 0000 120</w:t>
      </w:r>
    </w:p>
    <w:p w:rsidR="00D95BD7" w:rsidRPr="00966B09" w:rsidRDefault="00D95BD7" w:rsidP="00FB630B">
      <w:pPr>
        <w:spacing w:after="0" w:line="240" w:lineRule="auto"/>
        <w:ind w:firstLine="851"/>
        <w:rPr>
          <w:rFonts w:ascii="Times New Roman" w:hAnsi="Times New Roman" w:cs="Times New Roman"/>
          <w:bCs/>
          <w:sz w:val="28"/>
          <w:szCs w:val="28"/>
        </w:rPr>
      </w:pPr>
      <w:r w:rsidRPr="00966B09">
        <w:rPr>
          <w:rFonts w:ascii="Times New Roman" w:hAnsi="Times New Roman" w:cs="Times New Roman"/>
          <w:bCs/>
          <w:sz w:val="28"/>
          <w:szCs w:val="28"/>
        </w:rPr>
        <w:t xml:space="preserve">Для расчёта прогноза поступлений доходов от уплаты регулярных платежей за пользование недрами используются: </w:t>
      </w:r>
    </w:p>
    <w:p w:rsidR="00D95BD7" w:rsidRPr="00966B09" w:rsidRDefault="00D95BD7" w:rsidP="00D95BD7">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5BD7" w:rsidRPr="00966B09" w:rsidRDefault="00D95BD7" w:rsidP="00D95BD7">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D95BD7" w:rsidRPr="00966B09" w:rsidRDefault="00D95BD7" w:rsidP="00BF52E8">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D95BD7" w:rsidRPr="00966B09" w:rsidRDefault="00D95BD7" w:rsidP="00D95BD7">
      <w:pPr>
        <w:spacing w:after="0" w:line="240" w:lineRule="auto"/>
        <w:ind w:firstLine="851"/>
        <w:jc w:val="both"/>
        <w:rPr>
          <w:rFonts w:ascii="Times New Roman" w:hAnsi="Times New Roman" w:cs="Times New Roman"/>
          <w:sz w:val="28"/>
          <w:szCs w:val="28"/>
        </w:rPr>
      </w:pPr>
    </w:p>
    <w:p w:rsidR="009C4BFA" w:rsidRPr="00966B09" w:rsidRDefault="009C4BFA" w:rsidP="00D95BD7">
      <w:pPr>
        <w:spacing w:after="0" w:line="240" w:lineRule="auto"/>
        <w:ind w:firstLine="851"/>
        <w:jc w:val="both"/>
        <w:rPr>
          <w:rFonts w:ascii="Times New Roman" w:hAnsi="Times New Roman" w:cs="Times New Roman"/>
          <w:sz w:val="28"/>
          <w:szCs w:val="28"/>
        </w:rPr>
      </w:pPr>
    </w:p>
    <w:p w:rsidR="00D95BD7" w:rsidRPr="00966B09" w:rsidRDefault="00D95BD7" w:rsidP="00F23DD2">
      <w:pPr>
        <w:pStyle w:val="1"/>
        <w:numPr>
          <w:ilvl w:val="1"/>
          <w:numId w:val="3"/>
        </w:numPr>
        <w:tabs>
          <w:tab w:val="left" w:pos="0"/>
          <w:tab w:val="left" w:pos="1985"/>
        </w:tabs>
        <w:spacing w:before="120" w:after="120" w:line="240" w:lineRule="auto"/>
        <w:ind w:right="1134" w:hanging="1141"/>
        <w:jc w:val="center"/>
        <w:rPr>
          <w:rFonts w:ascii="Times New Roman" w:hAnsi="Times New Roman" w:cs="Times New Roman"/>
          <w:color w:val="000000" w:themeColor="text1"/>
        </w:rPr>
      </w:pPr>
      <w:bookmarkStart w:id="81" w:name="_Toc135145059"/>
      <w:r w:rsidRPr="00966B09">
        <w:rPr>
          <w:rFonts w:ascii="Times New Roman" w:hAnsi="Times New Roman" w:cs="Times New Roman"/>
          <w:color w:val="000000" w:themeColor="text1"/>
        </w:rPr>
        <w:t>Доходы от оказания платных услуг</w:t>
      </w:r>
      <w:bookmarkEnd w:id="81"/>
    </w:p>
    <w:p w:rsidR="00D95BD7" w:rsidRPr="00966B09" w:rsidRDefault="00D95BD7" w:rsidP="00E31C54">
      <w:pPr>
        <w:spacing w:after="0" w:line="240" w:lineRule="auto"/>
        <w:jc w:val="center"/>
        <w:rPr>
          <w:rFonts w:ascii="Times New Roman" w:hAnsi="Times New Roman" w:cs="Times New Roman"/>
          <w:b/>
          <w:sz w:val="28"/>
          <w:szCs w:val="28"/>
        </w:rPr>
      </w:pPr>
      <w:r w:rsidRPr="00966B09">
        <w:rPr>
          <w:rFonts w:ascii="Times New Roman" w:hAnsi="Times New Roman" w:cs="Times New Roman"/>
          <w:b/>
          <w:sz w:val="28"/>
          <w:szCs w:val="28"/>
        </w:rPr>
        <w:t>182 1 13 00000 00 0000 000</w:t>
      </w:r>
    </w:p>
    <w:p w:rsidR="00D95BD7" w:rsidRPr="00966B09" w:rsidRDefault="00D95BD7" w:rsidP="00D95BD7">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Расчёт прогноза поступления доходов от оказания платных услуг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5BD7" w:rsidRPr="00966B09" w:rsidRDefault="00D95BD7" w:rsidP="00D95BD7">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 </w:t>
      </w:r>
    </w:p>
    <w:p w:rsidR="00D95BD7" w:rsidRPr="00966B09" w:rsidRDefault="00D95BD7" w:rsidP="00842DCA">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изменений в законодательстве;</w:t>
      </w:r>
    </w:p>
    <w:p w:rsidR="00D95BD7" w:rsidRPr="00966B09" w:rsidRDefault="003F1D72" w:rsidP="00842DCA">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D95BD7" w:rsidRPr="00966B09">
        <w:rPr>
          <w:rFonts w:ascii="Times New Roman" w:hAnsi="Times New Roman" w:cs="Times New Roman"/>
          <w:sz w:val="28"/>
          <w:szCs w:val="28"/>
        </w:rPr>
        <w:t>динамики поступления за периоды, предшествующие прогнозируемому, динамики текущих поступлений;</w:t>
      </w:r>
    </w:p>
    <w:p w:rsidR="00D95BD7" w:rsidRPr="00966B09" w:rsidRDefault="00D95BD7" w:rsidP="00842DCA">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данные форм статистической налоговой отчетности и сведений;</w:t>
      </w:r>
    </w:p>
    <w:p w:rsidR="00D95BD7" w:rsidRPr="00966B09" w:rsidRDefault="00D95BD7" w:rsidP="00842DCA">
      <w:pPr>
        <w:ind w:firstLine="851"/>
        <w:jc w:val="both"/>
        <w:rPr>
          <w:rFonts w:ascii="Times New Roman" w:hAnsi="Times New Roman" w:cs="Times New Roman"/>
          <w:sz w:val="28"/>
          <w:szCs w:val="28"/>
        </w:rPr>
      </w:pPr>
      <w:r w:rsidRPr="00966B09">
        <w:rPr>
          <w:rFonts w:ascii="Times New Roman" w:hAnsi="Times New Roman" w:cs="Times New Roman"/>
          <w:sz w:val="28"/>
          <w:szCs w:val="28"/>
        </w:rPr>
        <w:t>- иных факторов (в том числе поступления, имеющие нестабильный «разовый» характер и др.).</w:t>
      </w:r>
    </w:p>
    <w:p w:rsidR="00635C6F" w:rsidRPr="00966B09" w:rsidRDefault="00635C6F" w:rsidP="00842DCA">
      <w:pPr>
        <w:ind w:firstLine="851"/>
        <w:jc w:val="both"/>
        <w:rPr>
          <w:rFonts w:ascii="Times New Roman" w:hAnsi="Times New Roman" w:cs="Times New Roman"/>
          <w:sz w:val="28"/>
          <w:szCs w:val="28"/>
        </w:rPr>
      </w:pPr>
    </w:p>
    <w:p w:rsidR="00621BE3" w:rsidRPr="00966B09" w:rsidRDefault="005D29D0" w:rsidP="00F23DD2">
      <w:pPr>
        <w:pStyle w:val="1"/>
        <w:numPr>
          <w:ilvl w:val="2"/>
          <w:numId w:val="3"/>
        </w:numPr>
        <w:tabs>
          <w:tab w:val="left" w:pos="0"/>
          <w:tab w:val="left" w:pos="1843"/>
          <w:tab w:val="left" w:pos="9072"/>
        </w:tabs>
        <w:spacing w:before="120" w:after="120" w:line="240" w:lineRule="auto"/>
        <w:ind w:left="142" w:right="424" w:firstLine="425"/>
        <w:jc w:val="center"/>
        <w:rPr>
          <w:rFonts w:ascii="Times New Roman" w:hAnsi="Times New Roman" w:cs="Times New Roman"/>
          <w:color w:val="auto"/>
        </w:rPr>
      </w:pPr>
      <w:bookmarkStart w:id="82" w:name="_Toc135145060"/>
      <w:r w:rsidRPr="00966B09">
        <w:rPr>
          <w:rFonts w:ascii="Times New Roman" w:hAnsi="Times New Roman" w:cs="Times New Roman"/>
          <w:color w:val="auto"/>
        </w:rPr>
        <w:t>Плата за предоставление сведений и документов, содержащихся в Едином государственном реестре юридических лиц и в Едином государ</w:t>
      </w:r>
      <w:r w:rsidR="00661451" w:rsidRPr="00966B09">
        <w:rPr>
          <w:rFonts w:ascii="Times New Roman" w:hAnsi="Times New Roman" w:cs="Times New Roman"/>
          <w:color w:val="auto"/>
        </w:rPr>
        <w:t xml:space="preserve">ственном реестре индивидуальных </w:t>
      </w:r>
      <w:r w:rsidRPr="00966B09">
        <w:rPr>
          <w:rFonts w:ascii="Times New Roman" w:hAnsi="Times New Roman" w:cs="Times New Roman"/>
          <w:color w:val="auto"/>
        </w:rPr>
        <w:t>предпринимателей</w:t>
      </w:r>
      <w:bookmarkEnd w:id="82"/>
      <w:r w:rsidRPr="00966B09">
        <w:rPr>
          <w:rFonts w:ascii="Times New Roman" w:hAnsi="Times New Roman" w:cs="Times New Roman"/>
          <w:color w:val="auto"/>
        </w:rPr>
        <w:t xml:space="preserve"> </w:t>
      </w:r>
      <w:r w:rsidR="00661451" w:rsidRPr="00966B09">
        <w:rPr>
          <w:rFonts w:ascii="Times New Roman" w:hAnsi="Times New Roman" w:cs="Times New Roman"/>
          <w:color w:val="auto"/>
        </w:rPr>
        <w:t xml:space="preserve">               </w:t>
      </w:r>
    </w:p>
    <w:p w:rsidR="005D29D0" w:rsidRPr="00966B09" w:rsidRDefault="005D29D0" w:rsidP="008A6240">
      <w:pPr>
        <w:spacing w:after="0" w:line="240" w:lineRule="auto"/>
        <w:jc w:val="center"/>
        <w:rPr>
          <w:rFonts w:ascii="Times New Roman" w:hAnsi="Times New Roman" w:cs="Times New Roman"/>
          <w:b/>
          <w:sz w:val="28"/>
          <w:szCs w:val="28"/>
        </w:rPr>
      </w:pPr>
      <w:r w:rsidRPr="00966B09">
        <w:rPr>
          <w:rFonts w:ascii="Times New Roman" w:hAnsi="Times New Roman" w:cs="Times New Roman"/>
          <w:b/>
          <w:sz w:val="28"/>
          <w:szCs w:val="28"/>
        </w:rPr>
        <w:t>182 1 13 01020 01 0000 130</w:t>
      </w:r>
    </w:p>
    <w:p w:rsidR="005D29D0" w:rsidRPr="00966B09" w:rsidRDefault="005D29D0" w:rsidP="00BD10A4">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D29D0" w:rsidRPr="00966B09" w:rsidRDefault="005D29D0" w:rsidP="00BD10A4">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w:t>
      </w:r>
      <w:r w:rsidR="00676477" w:rsidRPr="00966B09">
        <w:rPr>
          <w:rFonts w:ascii="Times New Roman" w:hAnsi="Times New Roman" w:cs="Times New Roman"/>
          <w:sz w:val="28"/>
          <w:szCs w:val="28"/>
        </w:rPr>
        <w:t>ивидуальных предпринимателей (П_</w:t>
      </w:r>
      <w:r w:rsidRPr="00966B09">
        <w:rPr>
          <w:rFonts w:ascii="Times New Roman" w:hAnsi="Times New Roman" w:cs="Times New Roman"/>
          <w:sz w:val="28"/>
          <w:szCs w:val="28"/>
          <w:vertAlign w:val="subscript"/>
        </w:rPr>
        <w:t>ЕГРН</w:t>
      </w:r>
      <w:r w:rsidRPr="00966B09">
        <w:rPr>
          <w:rFonts w:ascii="Times New Roman" w:hAnsi="Times New Roman" w:cs="Times New Roman"/>
          <w:sz w:val="28"/>
          <w:szCs w:val="28"/>
        </w:rPr>
        <w:t>) определяется, исходя из следующего алгоритма расчёта:</w:t>
      </w:r>
    </w:p>
    <w:p w:rsidR="005D29D0" w:rsidRPr="00966B09" w:rsidRDefault="005D29D0" w:rsidP="00676477">
      <w:pPr>
        <w:spacing w:after="0" w:line="240" w:lineRule="auto"/>
        <w:ind w:right="-284"/>
        <w:jc w:val="center"/>
        <w:rPr>
          <w:rFonts w:ascii="Times New Roman" w:hAnsi="Times New Roman" w:cs="Times New Roman"/>
          <w:b/>
          <w:i/>
          <w:sz w:val="28"/>
          <w:szCs w:val="28"/>
        </w:rPr>
      </w:pPr>
      <w:r w:rsidRPr="00966B09">
        <w:rPr>
          <w:rFonts w:ascii="Times New Roman" w:hAnsi="Times New Roman" w:cs="Times New Roman"/>
          <w:b/>
          <w:i/>
          <w:sz w:val="28"/>
          <w:szCs w:val="28"/>
        </w:rPr>
        <w:t>П</w:t>
      </w:r>
      <w:r w:rsidR="00676477" w:rsidRPr="00966B09">
        <w:rPr>
          <w:rFonts w:ascii="Times New Roman" w:hAnsi="Times New Roman" w:cs="Times New Roman"/>
          <w:b/>
          <w:i/>
          <w:sz w:val="28"/>
          <w:szCs w:val="28"/>
        </w:rPr>
        <w:t>_</w:t>
      </w:r>
      <w:r w:rsidRPr="00966B09">
        <w:rPr>
          <w:rFonts w:ascii="Times New Roman" w:hAnsi="Times New Roman" w:cs="Times New Roman"/>
          <w:b/>
          <w:i/>
          <w:sz w:val="28"/>
          <w:szCs w:val="28"/>
          <w:vertAlign w:val="subscript"/>
        </w:rPr>
        <w:t>ЕГРН</w:t>
      </w:r>
      <w:r w:rsidRPr="00966B09">
        <w:rPr>
          <w:rFonts w:ascii="Times New Roman" w:hAnsi="Times New Roman" w:cs="Times New Roman"/>
          <w:b/>
          <w:i/>
          <w:sz w:val="28"/>
          <w:szCs w:val="28"/>
        </w:rPr>
        <w:t xml:space="preserve"> = </w:t>
      </w:r>
      <w:r w:rsidR="00676477" w:rsidRPr="00966B09">
        <w:rPr>
          <w:rFonts w:ascii="Times New Roman" w:hAnsi="Times New Roman" w:cs="Times New Roman"/>
          <w:b/>
          <w:i/>
          <w:sz w:val="28"/>
          <w:szCs w:val="28"/>
        </w:rPr>
        <w:t>К_</w:t>
      </w:r>
      <w:r w:rsidRPr="00966B09">
        <w:rPr>
          <w:rFonts w:ascii="Times New Roman" w:hAnsi="Times New Roman" w:cs="Times New Roman"/>
          <w:b/>
          <w:i/>
          <w:sz w:val="28"/>
          <w:szCs w:val="28"/>
          <w:vertAlign w:val="subscript"/>
        </w:rPr>
        <w:t>ЕГРН</w:t>
      </w:r>
      <w:r w:rsidRPr="00966B09">
        <w:rPr>
          <w:rFonts w:ascii="Times New Roman" w:hAnsi="Times New Roman" w:cs="Times New Roman"/>
          <w:b/>
          <w:i/>
          <w:sz w:val="28"/>
          <w:szCs w:val="28"/>
        </w:rPr>
        <w:t xml:space="preserve"> * </w:t>
      </w:r>
      <w:proofErr w:type="spellStart"/>
      <w:r w:rsidR="00676477" w:rsidRPr="00966B09">
        <w:rPr>
          <w:rFonts w:ascii="Times New Roman" w:hAnsi="Times New Roman" w:cs="Times New Roman"/>
          <w:b/>
          <w:i/>
          <w:sz w:val="28"/>
          <w:szCs w:val="28"/>
        </w:rPr>
        <w:t>Ср_</w:t>
      </w:r>
      <w:r w:rsidRPr="00966B09">
        <w:rPr>
          <w:rFonts w:ascii="Times New Roman" w:hAnsi="Times New Roman" w:cs="Times New Roman"/>
          <w:b/>
          <w:i/>
          <w:sz w:val="28"/>
          <w:szCs w:val="28"/>
          <w:vertAlign w:val="subscript"/>
        </w:rPr>
        <w:t>ЕГРН</w:t>
      </w:r>
      <w:proofErr w:type="spellEnd"/>
      <w:r w:rsidRPr="00966B09">
        <w:rPr>
          <w:rFonts w:ascii="Times New Roman" w:hAnsi="Times New Roman" w:cs="Times New Roman"/>
          <w:b/>
          <w:i/>
          <w:sz w:val="28"/>
          <w:szCs w:val="28"/>
        </w:rPr>
        <w:t xml:space="preserve"> (+/-) F,</w:t>
      </w:r>
    </w:p>
    <w:p w:rsidR="005D29D0" w:rsidRPr="00966B09" w:rsidRDefault="005D29D0" w:rsidP="006764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где:</w:t>
      </w:r>
    </w:p>
    <w:p w:rsidR="005D29D0" w:rsidRPr="00966B09" w:rsidRDefault="00676477" w:rsidP="006764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К_</w:t>
      </w:r>
      <w:r w:rsidR="005D29D0" w:rsidRPr="00966B09">
        <w:rPr>
          <w:rFonts w:ascii="Times New Roman" w:hAnsi="Times New Roman" w:cs="Times New Roman"/>
          <w:sz w:val="28"/>
          <w:szCs w:val="28"/>
          <w:vertAlign w:val="subscript"/>
        </w:rPr>
        <w:t>ЕГРН</w:t>
      </w:r>
      <w:r w:rsidR="005D29D0" w:rsidRPr="00966B09">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D29D0" w:rsidRPr="00966B09" w:rsidRDefault="005D29D0" w:rsidP="006764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D29D0" w:rsidRPr="00966B09" w:rsidRDefault="00676477" w:rsidP="00676477">
      <w:pPr>
        <w:spacing w:after="0" w:line="240" w:lineRule="auto"/>
        <w:ind w:firstLine="709"/>
        <w:jc w:val="both"/>
        <w:rPr>
          <w:rFonts w:ascii="Times New Roman" w:hAnsi="Times New Roman" w:cs="Times New Roman"/>
          <w:sz w:val="28"/>
          <w:szCs w:val="28"/>
        </w:rPr>
      </w:pPr>
      <w:proofErr w:type="spellStart"/>
      <w:r w:rsidRPr="00966B09">
        <w:rPr>
          <w:rFonts w:ascii="Times New Roman" w:hAnsi="Times New Roman" w:cs="Times New Roman"/>
          <w:sz w:val="28"/>
          <w:szCs w:val="28"/>
        </w:rPr>
        <w:t>Ср_</w:t>
      </w:r>
      <w:r w:rsidR="005D29D0" w:rsidRPr="00966B09">
        <w:rPr>
          <w:rFonts w:ascii="Times New Roman" w:hAnsi="Times New Roman" w:cs="Times New Roman"/>
          <w:sz w:val="28"/>
          <w:szCs w:val="28"/>
          <w:vertAlign w:val="subscript"/>
        </w:rPr>
        <w:t>ЕГРН</w:t>
      </w:r>
      <w:proofErr w:type="spellEnd"/>
      <w:r w:rsidR="005D29D0" w:rsidRPr="00966B09">
        <w:rPr>
          <w:rFonts w:ascii="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D29D0" w:rsidRPr="00966B09" w:rsidRDefault="005D29D0" w:rsidP="00676477">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рублей.</w:t>
      </w:r>
    </w:p>
    <w:p w:rsidR="005D29D0" w:rsidRPr="00966B09" w:rsidRDefault="005D29D0" w:rsidP="00676477">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r w:rsidR="00676477" w:rsidRPr="00966B09">
        <w:rPr>
          <w:rFonts w:ascii="Times New Roman" w:hAnsi="Times New Roman" w:cs="Times New Roman"/>
          <w:sz w:val="28"/>
          <w:szCs w:val="28"/>
        </w:rPr>
        <w:t>.</w:t>
      </w:r>
    </w:p>
    <w:p w:rsidR="00676477" w:rsidRPr="00966B09" w:rsidRDefault="00676477" w:rsidP="00676477">
      <w:pPr>
        <w:spacing w:after="0" w:line="240" w:lineRule="auto"/>
        <w:ind w:firstLine="851"/>
        <w:jc w:val="both"/>
        <w:rPr>
          <w:rFonts w:ascii="Times New Roman" w:hAnsi="Times New Roman" w:cs="Times New Roman"/>
          <w:sz w:val="28"/>
          <w:szCs w:val="28"/>
        </w:rPr>
      </w:pPr>
    </w:p>
    <w:p w:rsidR="00676477" w:rsidRPr="00966B09" w:rsidRDefault="00676477" w:rsidP="00F23DD2">
      <w:pPr>
        <w:pStyle w:val="1"/>
        <w:numPr>
          <w:ilvl w:val="2"/>
          <w:numId w:val="3"/>
        </w:numPr>
        <w:tabs>
          <w:tab w:val="left" w:pos="0"/>
          <w:tab w:val="left" w:pos="1701"/>
        </w:tabs>
        <w:spacing w:before="120" w:after="120" w:line="240" w:lineRule="auto"/>
        <w:ind w:left="1701" w:right="424" w:firstLine="0"/>
        <w:jc w:val="center"/>
        <w:rPr>
          <w:rFonts w:ascii="Times New Roman" w:hAnsi="Times New Roman" w:cs="Times New Roman"/>
          <w:color w:val="auto"/>
        </w:rPr>
      </w:pPr>
      <w:bookmarkStart w:id="83" w:name="_Toc135145061"/>
      <w:r w:rsidRPr="00966B09">
        <w:rPr>
          <w:rFonts w:ascii="Times New Roman" w:hAnsi="Times New Roman" w:cs="Times New Roman"/>
          <w:color w:val="auto"/>
        </w:rPr>
        <w:t>Плата за предоставление информации из реестра дисквалифицированных лиц</w:t>
      </w:r>
      <w:bookmarkEnd w:id="83"/>
      <w:r w:rsidRPr="00966B09">
        <w:rPr>
          <w:rFonts w:ascii="Times New Roman" w:hAnsi="Times New Roman" w:cs="Times New Roman"/>
          <w:color w:val="auto"/>
        </w:rPr>
        <w:t xml:space="preserve"> </w:t>
      </w:r>
    </w:p>
    <w:p w:rsidR="00676477" w:rsidRPr="00966B09" w:rsidRDefault="00676477" w:rsidP="00E31C54">
      <w:pPr>
        <w:spacing w:after="0" w:line="240" w:lineRule="auto"/>
        <w:jc w:val="center"/>
        <w:rPr>
          <w:rFonts w:ascii="Times New Roman" w:hAnsi="Times New Roman" w:cs="Times New Roman"/>
          <w:b/>
          <w:sz w:val="28"/>
          <w:szCs w:val="28"/>
        </w:rPr>
      </w:pPr>
      <w:r w:rsidRPr="00966B09">
        <w:rPr>
          <w:rFonts w:ascii="Times New Roman" w:hAnsi="Times New Roman" w:cs="Times New Roman"/>
          <w:b/>
          <w:sz w:val="28"/>
          <w:szCs w:val="28"/>
        </w:rPr>
        <w:t>182 1 13 01190 01 0000 130</w:t>
      </w:r>
    </w:p>
    <w:p w:rsidR="00676477" w:rsidRPr="00966B09" w:rsidRDefault="00676477" w:rsidP="00BD10A4">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676477" w:rsidRPr="00966B09" w:rsidRDefault="00676477" w:rsidP="00BD10A4">
      <w:pPr>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966B09">
        <w:rPr>
          <w:rFonts w:ascii="Times New Roman" w:hAnsi="Times New Roman" w:cs="Times New Roman"/>
          <w:sz w:val="28"/>
          <w:szCs w:val="28"/>
          <w:vertAlign w:val="subscript"/>
        </w:rPr>
        <w:t>ДЛ</w:t>
      </w:r>
      <w:r w:rsidRPr="00966B09">
        <w:rPr>
          <w:rFonts w:ascii="Times New Roman" w:hAnsi="Times New Roman" w:cs="Times New Roman"/>
          <w:sz w:val="28"/>
          <w:szCs w:val="28"/>
        </w:rPr>
        <w:t>) определяется, исходя из следующего алгоритма расчёта:</w:t>
      </w:r>
    </w:p>
    <w:p w:rsidR="00676477" w:rsidRPr="00966B09" w:rsidRDefault="00676477" w:rsidP="00007E9B">
      <w:pPr>
        <w:spacing w:after="0" w:line="240" w:lineRule="auto"/>
        <w:ind w:right="-284"/>
        <w:jc w:val="center"/>
        <w:rPr>
          <w:rFonts w:ascii="Times New Roman" w:hAnsi="Times New Roman" w:cs="Times New Roman"/>
          <w:b/>
          <w:i/>
          <w:sz w:val="28"/>
          <w:szCs w:val="28"/>
        </w:rPr>
      </w:pPr>
      <w:r w:rsidRPr="00966B09">
        <w:rPr>
          <w:rFonts w:ascii="Times New Roman" w:hAnsi="Times New Roman" w:cs="Times New Roman"/>
          <w:b/>
          <w:i/>
          <w:sz w:val="28"/>
          <w:szCs w:val="28"/>
        </w:rPr>
        <w:t>П</w:t>
      </w:r>
      <w:r w:rsidR="00007E9B" w:rsidRPr="00966B09">
        <w:rPr>
          <w:rFonts w:ascii="Times New Roman" w:hAnsi="Times New Roman" w:cs="Times New Roman"/>
          <w:b/>
          <w:i/>
          <w:sz w:val="28"/>
          <w:szCs w:val="28"/>
        </w:rPr>
        <w:t>_</w:t>
      </w:r>
      <w:r w:rsidRPr="00966B09">
        <w:rPr>
          <w:rFonts w:ascii="Times New Roman" w:hAnsi="Times New Roman" w:cs="Times New Roman"/>
          <w:b/>
          <w:i/>
          <w:sz w:val="28"/>
          <w:szCs w:val="28"/>
          <w:vertAlign w:val="subscript"/>
        </w:rPr>
        <w:t>ДЛ</w:t>
      </w:r>
      <w:r w:rsidRPr="00966B09">
        <w:rPr>
          <w:rFonts w:ascii="Times New Roman" w:hAnsi="Times New Roman" w:cs="Times New Roman"/>
          <w:b/>
          <w:i/>
          <w:sz w:val="28"/>
          <w:szCs w:val="28"/>
        </w:rPr>
        <w:t xml:space="preserve"> = </w:t>
      </w:r>
      <w:r w:rsidR="00007E9B" w:rsidRPr="00966B09">
        <w:rPr>
          <w:rFonts w:ascii="Times New Roman" w:hAnsi="Times New Roman" w:cs="Times New Roman"/>
          <w:b/>
          <w:i/>
          <w:sz w:val="28"/>
          <w:szCs w:val="28"/>
        </w:rPr>
        <w:t>К_</w:t>
      </w:r>
      <w:r w:rsidRPr="00966B09">
        <w:rPr>
          <w:rFonts w:ascii="Times New Roman" w:hAnsi="Times New Roman" w:cs="Times New Roman"/>
          <w:b/>
          <w:i/>
          <w:sz w:val="28"/>
          <w:szCs w:val="28"/>
          <w:vertAlign w:val="subscript"/>
        </w:rPr>
        <w:t>ДЛ</w:t>
      </w:r>
      <w:r w:rsidRPr="00966B09">
        <w:rPr>
          <w:rFonts w:ascii="Times New Roman" w:hAnsi="Times New Roman" w:cs="Times New Roman"/>
          <w:b/>
          <w:i/>
          <w:sz w:val="28"/>
          <w:szCs w:val="28"/>
        </w:rPr>
        <w:t xml:space="preserve"> * </w:t>
      </w:r>
      <w:r w:rsidR="005E145E" w:rsidRPr="00966B09">
        <w:rPr>
          <w:rFonts w:ascii="Times New Roman" w:hAnsi="Times New Roman" w:cs="Times New Roman"/>
          <w:b/>
          <w:i/>
          <w:sz w:val="28"/>
          <w:szCs w:val="28"/>
        </w:rPr>
        <w:t>Р</w:t>
      </w:r>
      <w:r w:rsidR="00007E9B" w:rsidRPr="00966B09">
        <w:rPr>
          <w:rFonts w:ascii="Times New Roman" w:hAnsi="Times New Roman" w:cs="Times New Roman"/>
          <w:b/>
          <w:i/>
          <w:sz w:val="28"/>
          <w:szCs w:val="28"/>
        </w:rPr>
        <w:t>_</w:t>
      </w:r>
      <w:r w:rsidRPr="00966B09">
        <w:rPr>
          <w:rFonts w:ascii="Times New Roman" w:hAnsi="Times New Roman" w:cs="Times New Roman"/>
          <w:b/>
          <w:i/>
          <w:sz w:val="28"/>
          <w:szCs w:val="28"/>
          <w:vertAlign w:val="subscript"/>
        </w:rPr>
        <w:t>ДЛ</w:t>
      </w:r>
      <w:r w:rsidRPr="00966B09">
        <w:rPr>
          <w:rFonts w:ascii="Times New Roman" w:hAnsi="Times New Roman" w:cs="Times New Roman"/>
          <w:b/>
          <w:i/>
          <w:sz w:val="28"/>
          <w:szCs w:val="28"/>
        </w:rPr>
        <w:t xml:space="preserve"> (+/-) F,</w:t>
      </w:r>
    </w:p>
    <w:p w:rsidR="00676477" w:rsidRPr="00966B09" w:rsidRDefault="00676477" w:rsidP="00007E9B">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где:</w:t>
      </w:r>
    </w:p>
    <w:p w:rsidR="00676477" w:rsidRPr="00966B09" w:rsidRDefault="00007E9B" w:rsidP="00007E9B">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К_</w:t>
      </w:r>
      <w:r w:rsidR="00676477" w:rsidRPr="00966B09">
        <w:rPr>
          <w:rFonts w:ascii="Times New Roman" w:hAnsi="Times New Roman" w:cs="Times New Roman"/>
          <w:sz w:val="28"/>
          <w:szCs w:val="28"/>
          <w:vertAlign w:val="subscript"/>
        </w:rPr>
        <w:t>ДЛ</w:t>
      </w:r>
      <w:r w:rsidR="00676477" w:rsidRPr="00966B09">
        <w:rPr>
          <w:rFonts w:ascii="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676477" w:rsidRPr="00966B09" w:rsidRDefault="00676477" w:rsidP="00007E9B">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676477" w:rsidRPr="00966B09" w:rsidRDefault="005E145E" w:rsidP="00007E9B">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Р</w:t>
      </w:r>
      <w:r w:rsidR="00007E9B" w:rsidRPr="00966B09">
        <w:rPr>
          <w:rFonts w:ascii="Times New Roman" w:hAnsi="Times New Roman" w:cs="Times New Roman"/>
          <w:sz w:val="28"/>
          <w:szCs w:val="28"/>
        </w:rPr>
        <w:t>_</w:t>
      </w:r>
      <w:r w:rsidR="00676477" w:rsidRPr="00966B09">
        <w:rPr>
          <w:rFonts w:ascii="Times New Roman" w:hAnsi="Times New Roman" w:cs="Times New Roman"/>
          <w:sz w:val="28"/>
          <w:szCs w:val="28"/>
          <w:vertAlign w:val="subscript"/>
        </w:rPr>
        <w:t>ДЛ</w:t>
      </w:r>
      <w:r w:rsidR="00676477" w:rsidRPr="00966B09">
        <w:rPr>
          <w:rFonts w:ascii="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676477" w:rsidRPr="00966B09" w:rsidRDefault="00676477" w:rsidP="00007E9B">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рублей.</w:t>
      </w:r>
    </w:p>
    <w:p w:rsidR="00676477" w:rsidRPr="00966B09" w:rsidRDefault="0020312A" w:rsidP="0020312A">
      <w:pPr>
        <w:spacing w:after="0" w:line="240" w:lineRule="auto"/>
        <w:jc w:val="both"/>
        <w:rPr>
          <w:rFonts w:ascii="Times New Roman" w:hAnsi="Times New Roman" w:cs="Times New Roman"/>
          <w:sz w:val="28"/>
          <w:szCs w:val="28"/>
        </w:rPr>
      </w:pPr>
      <w:r w:rsidRPr="00966B09">
        <w:rPr>
          <w:rFonts w:ascii="Times New Roman" w:hAnsi="Times New Roman" w:cs="Times New Roman"/>
          <w:sz w:val="28"/>
          <w:szCs w:val="28"/>
        </w:rPr>
        <w:t xml:space="preserve">          </w:t>
      </w:r>
      <w:r w:rsidR="00676477" w:rsidRPr="00966B09">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E7F7B" w:rsidRPr="00966B09" w:rsidRDefault="003E7F7B" w:rsidP="00D95BD7">
      <w:pPr>
        <w:ind w:firstLine="851"/>
        <w:rPr>
          <w:rFonts w:ascii="Times New Roman" w:hAnsi="Times New Roman" w:cs="Times New Roman"/>
          <w:sz w:val="28"/>
          <w:szCs w:val="28"/>
        </w:rPr>
      </w:pPr>
    </w:p>
    <w:p w:rsidR="004718B0" w:rsidRPr="00966B09" w:rsidRDefault="00AF7A92" w:rsidP="00F23DD2">
      <w:pPr>
        <w:pStyle w:val="1"/>
        <w:numPr>
          <w:ilvl w:val="1"/>
          <w:numId w:val="3"/>
        </w:numPr>
        <w:tabs>
          <w:tab w:val="left" w:pos="0"/>
          <w:tab w:val="left" w:pos="1985"/>
        </w:tabs>
        <w:spacing w:before="120" w:after="120" w:line="240" w:lineRule="auto"/>
        <w:ind w:right="1134" w:hanging="1141"/>
        <w:jc w:val="center"/>
        <w:rPr>
          <w:rFonts w:ascii="Times New Roman" w:hAnsi="Times New Roman" w:cs="Times New Roman"/>
          <w:color w:val="000000" w:themeColor="text1"/>
        </w:rPr>
      </w:pPr>
      <w:bookmarkStart w:id="84" w:name="_Toc135145062"/>
      <w:r w:rsidRPr="00966B09">
        <w:rPr>
          <w:rFonts w:ascii="Times New Roman" w:hAnsi="Times New Roman" w:cs="Times New Roman"/>
          <w:color w:val="000000" w:themeColor="text1"/>
        </w:rPr>
        <w:t>Ш</w:t>
      </w:r>
      <w:r w:rsidR="0022589D" w:rsidRPr="00966B09">
        <w:rPr>
          <w:rFonts w:ascii="Times New Roman" w:hAnsi="Times New Roman" w:cs="Times New Roman"/>
          <w:color w:val="000000" w:themeColor="text1"/>
        </w:rPr>
        <w:t>трафы</w:t>
      </w:r>
      <w:r w:rsidR="004718B0" w:rsidRPr="00966B09">
        <w:rPr>
          <w:rFonts w:ascii="Times New Roman" w:hAnsi="Times New Roman" w:cs="Times New Roman"/>
          <w:color w:val="000000" w:themeColor="text1"/>
        </w:rPr>
        <w:t xml:space="preserve">, </w:t>
      </w:r>
      <w:r w:rsidRPr="00966B09">
        <w:rPr>
          <w:rFonts w:ascii="Times New Roman" w:hAnsi="Times New Roman" w:cs="Times New Roman"/>
          <w:color w:val="000000" w:themeColor="text1"/>
        </w:rPr>
        <w:t>санкции</w:t>
      </w:r>
      <w:r w:rsidR="004718B0" w:rsidRPr="00966B09">
        <w:rPr>
          <w:rFonts w:ascii="Times New Roman" w:hAnsi="Times New Roman" w:cs="Times New Roman"/>
          <w:color w:val="000000" w:themeColor="text1"/>
        </w:rPr>
        <w:t>, возмещение ущерба</w:t>
      </w:r>
      <w:bookmarkEnd w:id="84"/>
    </w:p>
    <w:p w:rsidR="0035438C" w:rsidRPr="00966B09" w:rsidRDefault="004718B0" w:rsidP="00E31C54">
      <w:pPr>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182 1 16 00000 00 0000 000</w:t>
      </w:r>
    </w:p>
    <w:p w:rsidR="000E1C47" w:rsidRPr="00966B09" w:rsidRDefault="000E1C47"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Расчет прогноза поступления в бюджет штрафов, санкций, возмещен</w:t>
      </w:r>
      <w:r w:rsidR="00071C09" w:rsidRPr="00966B09">
        <w:rPr>
          <w:rFonts w:ascii="Times New Roman" w:hAnsi="Times New Roman" w:cs="Times New Roman"/>
          <w:sz w:val="28"/>
          <w:szCs w:val="28"/>
        </w:rPr>
        <w:t xml:space="preserve">ия ущерба основывается на </w:t>
      </w:r>
      <w:r w:rsidRPr="00966B09">
        <w:rPr>
          <w:rFonts w:ascii="Times New Roman" w:hAnsi="Times New Roman" w:cs="Times New Roman"/>
          <w:sz w:val="28"/>
          <w:szCs w:val="28"/>
        </w:rPr>
        <w:t>законодательств</w:t>
      </w:r>
      <w:r w:rsidR="00071C09" w:rsidRPr="00966B09">
        <w:rPr>
          <w:rFonts w:ascii="Times New Roman" w:hAnsi="Times New Roman" w:cs="Times New Roman"/>
          <w:sz w:val="28"/>
          <w:szCs w:val="28"/>
        </w:rPr>
        <w:t>е</w:t>
      </w:r>
      <w:r w:rsidRPr="00966B09">
        <w:rPr>
          <w:rFonts w:ascii="Times New Roman" w:hAnsi="Times New Roman" w:cs="Times New Roman"/>
          <w:sz w:val="28"/>
          <w:szCs w:val="28"/>
        </w:rPr>
        <w:t xml:space="preserve"> Российской Федерации, в том числе Кодекс</w:t>
      </w:r>
      <w:r w:rsidR="00071C09" w:rsidRPr="00966B09">
        <w:rPr>
          <w:rFonts w:ascii="Times New Roman" w:hAnsi="Times New Roman" w:cs="Times New Roman"/>
          <w:sz w:val="28"/>
          <w:szCs w:val="28"/>
        </w:rPr>
        <w:t>е</w:t>
      </w:r>
      <w:r w:rsidRPr="00966B09">
        <w:rPr>
          <w:rFonts w:ascii="Times New Roman" w:hAnsi="Times New Roman" w:cs="Times New Roman"/>
          <w:sz w:val="28"/>
          <w:szCs w:val="28"/>
        </w:rPr>
        <w:t xml:space="preserve"> Российской Федерации</w:t>
      </w:r>
      <w:r w:rsidR="005C7093" w:rsidRPr="00966B09">
        <w:rPr>
          <w:rFonts w:ascii="Times New Roman" w:hAnsi="Times New Roman" w:cs="Times New Roman"/>
          <w:sz w:val="28"/>
          <w:szCs w:val="28"/>
        </w:rPr>
        <w:t xml:space="preserve"> об административных правонарушениях.</w:t>
      </w:r>
    </w:p>
    <w:p w:rsidR="000E1C47" w:rsidRPr="00966B09" w:rsidRDefault="000E1C47"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При расчете поступлений учитываются:</w:t>
      </w:r>
    </w:p>
    <w:p w:rsidR="000E1C47" w:rsidRPr="00966B09" w:rsidRDefault="000E1C47"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изменения законодательства;</w:t>
      </w:r>
    </w:p>
    <w:p w:rsidR="000E1C47" w:rsidRPr="00966B09" w:rsidRDefault="000E1C47" w:rsidP="00495FC9">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966B09">
        <w:rPr>
          <w:rFonts w:ascii="Times New Roman" w:hAnsi="Times New Roman" w:cs="Times New Roman"/>
          <w:sz w:val="28"/>
          <w:szCs w:val="28"/>
        </w:rPr>
        <w:t>и  иных</w:t>
      </w:r>
      <w:proofErr w:type="gramEnd"/>
      <w:r w:rsidRPr="00966B09">
        <w:rPr>
          <w:rFonts w:ascii="Times New Roman" w:hAnsi="Times New Roman" w:cs="Times New Roman"/>
          <w:sz w:val="28"/>
          <w:szCs w:val="28"/>
        </w:rPr>
        <w:t xml:space="preserve"> обязательных платежей в консолидированный бюджет Российской Федерации»;</w:t>
      </w:r>
    </w:p>
    <w:p w:rsidR="00AF7A92" w:rsidRPr="00966B09" w:rsidRDefault="000E1C47" w:rsidP="00495FC9">
      <w:pPr>
        <w:tabs>
          <w:tab w:val="left" w:pos="0"/>
        </w:tabs>
        <w:spacing w:after="0" w:line="240" w:lineRule="auto"/>
        <w:ind w:firstLine="851"/>
        <w:jc w:val="both"/>
        <w:rPr>
          <w:rFonts w:ascii="Times New Roman" w:hAnsi="Times New Roman" w:cs="Times New Roman"/>
          <w:b/>
          <w:sz w:val="28"/>
          <w:szCs w:val="28"/>
        </w:rPr>
      </w:pPr>
      <w:r w:rsidRPr="00966B09">
        <w:rPr>
          <w:rFonts w:ascii="Times New Roman" w:hAnsi="Times New Roman" w:cs="Times New Roman"/>
          <w:sz w:val="28"/>
          <w:szCs w:val="28"/>
        </w:rPr>
        <w:t>-иные факторы.</w:t>
      </w:r>
    </w:p>
    <w:p w:rsidR="007B14E1" w:rsidRPr="00966B09" w:rsidRDefault="007B14E1" w:rsidP="007B14E1">
      <w:pPr>
        <w:tabs>
          <w:tab w:val="left" w:pos="0"/>
        </w:tabs>
        <w:spacing w:after="0" w:line="240" w:lineRule="auto"/>
        <w:ind w:firstLine="851"/>
        <w:jc w:val="both"/>
        <w:rPr>
          <w:rFonts w:ascii="Times New Roman" w:hAnsi="Times New Roman" w:cs="Times New Roman"/>
          <w:sz w:val="28"/>
          <w:szCs w:val="28"/>
        </w:rPr>
      </w:pPr>
      <w:r w:rsidRPr="00966B09">
        <w:rPr>
          <w:rFonts w:ascii="Times New Roman" w:hAnsi="Times New Roman" w:cs="Times New Roman"/>
          <w:sz w:val="28"/>
          <w:szCs w:val="28"/>
        </w:rPr>
        <w:t>Прогноз поступлений производится отдельно по каждому виду штрафов.</w:t>
      </w:r>
    </w:p>
    <w:p w:rsidR="00C7208A" w:rsidRPr="00966B09" w:rsidRDefault="006E458B" w:rsidP="006E458B">
      <w:pPr>
        <w:tabs>
          <w:tab w:val="left" w:pos="0"/>
        </w:tabs>
        <w:spacing w:after="0" w:line="240" w:lineRule="auto"/>
        <w:ind w:firstLine="851"/>
        <w:jc w:val="both"/>
        <w:rPr>
          <w:rFonts w:ascii="Times New Roman" w:hAnsi="Times New Roman" w:cs="Times New Roman"/>
          <w:b/>
          <w:sz w:val="28"/>
          <w:szCs w:val="28"/>
          <w:u w:val="single"/>
        </w:rPr>
      </w:pPr>
      <w:r w:rsidRPr="00966B09">
        <w:rPr>
          <w:rFonts w:ascii="Times New Roman" w:hAnsi="Times New Roman" w:cs="Times New Roman"/>
          <w:sz w:val="28"/>
          <w:szCs w:val="28"/>
        </w:rPr>
        <w:t xml:space="preserve">Прогноз </w:t>
      </w:r>
      <w:proofErr w:type="gramStart"/>
      <w:r w:rsidRPr="00966B09">
        <w:rPr>
          <w:rFonts w:ascii="Times New Roman" w:hAnsi="Times New Roman" w:cs="Times New Roman"/>
          <w:sz w:val="28"/>
          <w:szCs w:val="28"/>
        </w:rPr>
        <w:t>поступлений  осуществляется</w:t>
      </w:r>
      <w:proofErr w:type="gramEnd"/>
      <w:r w:rsidRPr="00966B09">
        <w:rPr>
          <w:rFonts w:ascii="Times New Roman" w:hAnsi="Times New Roman" w:cs="Times New Roman"/>
          <w:sz w:val="28"/>
          <w:szCs w:val="28"/>
        </w:rPr>
        <w:t xml:space="preserve"> с применением метода экстраполяции, с учетом корректирующей суммы поступлений, учитывающей изменения законодательства о налогах и сборах, а также другие факторы.</w:t>
      </w:r>
    </w:p>
    <w:p w:rsidR="00F56A76" w:rsidRPr="00966B09" w:rsidRDefault="00F56A76" w:rsidP="00C7208A">
      <w:pPr>
        <w:rPr>
          <w:rFonts w:ascii="Times New Roman" w:hAnsi="Times New Roman" w:cs="Times New Roman"/>
          <w:sz w:val="28"/>
          <w:szCs w:val="28"/>
        </w:rPr>
      </w:pPr>
    </w:p>
    <w:p w:rsidR="00C7208A" w:rsidRPr="00966B09" w:rsidRDefault="00C63792" w:rsidP="00F23DD2">
      <w:pPr>
        <w:pStyle w:val="1"/>
        <w:numPr>
          <w:ilvl w:val="2"/>
          <w:numId w:val="3"/>
        </w:numPr>
        <w:tabs>
          <w:tab w:val="left" w:pos="0"/>
          <w:tab w:val="left" w:pos="1985"/>
        </w:tabs>
        <w:spacing w:before="120" w:after="120" w:line="240" w:lineRule="auto"/>
        <w:ind w:left="142" w:right="424" w:firstLine="425"/>
        <w:jc w:val="center"/>
        <w:rPr>
          <w:rFonts w:ascii="Times New Roman" w:eastAsiaTheme="minorHAnsi" w:hAnsi="Times New Roman" w:cs="Times New Roman"/>
          <w:bCs w:val="0"/>
          <w:color w:val="000000" w:themeColor="text1"/>
        </w:rPr>
      </w:pPr>
      <w:bookmarkStart w:id="85" w:name="_Toc135145063"/>
      <w:r w:rsidRPr="00966B09">
        <w:rPr>
          <w:rFonts w:ascii="Times New Roman" w:hAnsi="Times New Roman" w:cs="Times New Roman"/>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bookmarkEnd w:id="85"/>
    </w:p>
    <w:p w:rsidR="00C7208A" w:rsidRPr="00966B09" w:rsidRDefault="00C7208A" w:rsidP="00C7208A">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182 1 16 </w:t>
      </w:r>
      <w:r w:rsidR="00C63792" w:rsidRPr="00966B09">
        <w:rPr>
          <w:rFonts w:ascii="Times New Roman" w:hAnsi="Times New Roman" w:cs="Times New Roman"/>
          <w:b/>
          <w:color w:val="000000" w:themeColor="text1"/>
          <w:sz w:val="28"/>
          <w:szCs w:val="28"/>
        </w:rPr>
        <w:t>10122</w:t>
      </w:r>
      <w:r w:rsidRPr="00966B09">
        <w:rPr>
          <w:rFonts w:ascii="Times New Roman" w:hAnsi="Times New Roman" w:cs="Times New Roman"/>
          <w:b/>
          <w:color w:val="000000" w:themeColor="text1"/>
          <w:sz w:val="28"/>
          <w:szCs w:val="28"/>
        </w:rPr>
        <w:t xml:space="preserve"> 0</w:t>
      </w:r>
      <w:r w:rsidR="00CD139E" w:rsidRPr="00966B09">
        <w:rPr>
          <w:rFonts w:ascii="Times New Roman" w:hAnsi="Times New Roman" w:cs="Times New Roman"/>
          <w:b/>
          <w:color w:val="000000" w:themeColor="text1"/>
          <w:sz w:val="28"/>
          <w:szCs w:val="28"/>
        </w:rPr>
        <w:t>1</w:t>
      </w:r>
      <w:r w:rsidRPr="00966B09">
        <w:rPr>
          <w:rFonts w:ascii="Times New Roman" w:hAnsi="Times New Roman" w:cs="Times New Roman"/>
          <w:b/>
          <w:color w:val="000000" w:themeColor="text1"/>
          <w:sz w:val="28"/>
          <w:szCs w:val="28"/>
        </w:rPr>
        <w:t xml:space="preserve"> 0000 140</w:t>
      </w:r>
    </w:p>
    <w:p w:rsidR="00C63792" w:rsidRPr="00966B09" w:rsidRDefault="00C63792" w:rsidP="00BD10A4">
      <w:pPr>
        <w:spacing w:after="0" w:line="240" w:lineRule="auto"/>
        <w:ind w:firstLine="851"/>
        <w:jc w:val="both"/>
        <w:rPr>
          <w:rFonts w:ascii="Times New Roman" w:hAnsi="Times New Roman" w:cs="Times New Roman"/>
          <w:sz w:val="28"/>
          <w:szCs w:val="28"/>
        </w:rPr>
      </w:pPr>
    </w:p>
    <w:p w:rsidR="00C63792" w:rsidRPr="00966B09" w:rsidRDefault="00C63792" w:rsidP="00C6379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34517" w:rsidRPr="00966B09" w:rsidRDefault="00C63792" w:rsidP="00C63792">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74C39" w:rsidRPr="00966B09" w:rsidRDefault="00A74C39" w:rsidP="00A74C39">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C7208A" w:rsidRPr="00966B09" w:rsidRDefault="00C7208A" w:rsidP="00C7208A">
      <w:pPr>
        <w:spacing w:after="0" w:line="240" w:lineRule="auto"/>
        <w:ind w:firstLine="709"/>
        <w:jc w:val="both"/>
        <w:rPr>
          <w:rFonts w:ascii="Times New Roman" w:hAnsi="Times New Roman" w:cs="Times New Roman"/>
          <w:sz w:val="28"/>
          <w:szCs w:val="28"/>
        </w:rPr>
      </w:pPr>
    </w:p>
    <w:p w:rsidR="00C7208A" w:rsidRPr="00966B09" w:rsidRDefault="005E7036" w:rsidP="00F23DD2">
      <w:pPr>
        <w:pStyle w:val="1"/>
        <w:numPr>
          <w:ilvl w:val="2"/>
          <w:numId w:val="3"/>
        </w:numPr>
        <w:tabs>
          <w:tab w:val="left" w:pos="0"/>
          <w:tab w:val="left" w:pos="1985"/>
        </w:tabs>
        <w:spacing w:before="120" w:after="120" w:line="240" w:lineRule="auto"/>
        <w:ind w:left="142" w:right="424" w:firstLine="425"/>
        <w:jc w:val="center"/>
        <w:rPr>
          <w:rFonts w:ascii="Times New Roman" w:hAnsi="Times New Roman" w:cs="Times New Roman"/>
          <w:color w:val="auto"/>
        </w:rPr>
      </w:pPr>
      <w:bookmarkStart w:id="86" w:name="_Toc135145064"/>
      <w:bookmarkStart w:id="87" w:name="_Toc488309317"/>
      <w:bookmarkStart w:id="88" w:name="_Toc491092269"/>
      <w:r w:rsidRPr="00966B09">
        <w:rPr>
          <w:rFonts w:ascii="Times New Roman" w:hAnsi="Times New Roman" w:cs="Times New Roman"/>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bookmarkEnd w:id="86"/>
    </w:p>
    <w:p w:rsidR="00C7208A" w:rsidRPr="00966B09" w:rsidRDefault="00C7208A" w:rsidP="00C7208A">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182 1 16 </w:t>
      </w:r>
      <w:r w:rsidR="005E7036" w:rsidRPr="00966B09">
        <w:rPr>
          <w:rFonts w:ascii="Times New Roman" w:hAnsi="Times New Roman" w:cs="Times New Roman"/>
          <w:b/>
          <w:color w:val="000000" w:themeColor="text1"/>
          <w:sz w:val="28"/>
          <w:szCs w:val="28"/>
        </w:rPr>
        <w:t>101</w:t>
      </w:r>
      <w:r w:rsidRPr="00966B09">
        <w:rPr>
          <w:rFonts w:ascii="Times New Roman" w:hAnsi="Times New Roman" w:cs="Times New Roman"/>
          <w:b/>
          <w:color w:val="000000" w:themeColor="text1"/>
          <w:sz w:val="28"/>
          <w:szCs w:val="28"/>
        </w:rPr>
        <w:t>2</w:t>
      </w:r>
      <w:r w:rsidR="005E7036" w:rsidRPr="00966B09">
        <w:rPr>
          <w:rFonts w:ascii="Times New Roman" w:hAnsi="Times New Roman" w:cs="Times New Roman"/>
          <w:b/>
          <w:color w:val="000000" w:themeColor="text1"/>
          <w:sz w:val="28"/>
          <w:szCs w:val="28"/>
        </w:rPr>
        <w:t>3</w:t>
      </w:r>
      <w:r w:rsidRPr="00966B09">
        <w:rPr>
          <w:rFonts w:ascii="Times New Roman" w:hAnsi="Times New Roman" w:cs="Times New Roman"/>
          <w:b/>
          <w:color w:val="000000" w:themeColor="text1"/>
          <w:sz w:val="28"/>
          <w:szCs w:val="28"/>
        </w:rPr>
        <w:t xml:space="preserve"> 0</w:t>
      </w:r>
      <w:r w:rsidR="005E7036" w:rsidRPr="00966B09">
        <w:rPr>
          <w:rFonts w:ascii="Times New Roman" w:hAnsi="Times New Roman" w:cs="Times New Roman"/>
          <w:b/>
          <w:color w:val="000000" w:themeColor="text1"/>
          <w:sz w:val="28"/>
          <w:szCs w:val="28"/>
        </w:rPr>
        <w:t>1</w:t>
      </w:r>
      <w:r w:rsidRPr="00966B09">
        <w:rPr>
          <w:rFonts w:ascii="Times New Roman" w:hAnsi="Times New Roman" w:cs="Times New Roman"/>
          <w:b/>
          <w:color w:val="000000" w:themeColor="text1"/>
          <w:sz w:val="28"/>
          <w:szCs w:val="28"/>
        </w:rPr>
        <w:t xml:space="preserve"> 0000 140</w:t>
      </w:r>
      <w:bookmarkEnd w:id="87"/>
      <w:bookmarkEnd w:id="88"/>
    </w:p>
    <w:p w:rsidR="005E7036" w:rsidRPr="00966B09" w:rsidRDefault="005E7036" w:rsidP="005E7036">
      <w:pPr>
        <w:spacing w:after="0" w:line="240" w:lineRule="auto"/>
        <w:ind w:firstLine="709"/>
        <w:jc w:val="both"/>
        <w:rPr>
          <w:rFonts w:ascii="Times New Roman" w:hAnsi="Times New Roman" w:cs="Times New Roman"/>
          <w:sz w:val="28"/>
          <w:szCs w:val="28"/>
        </w:rPr>
      </w:pPr>
      <w:bookmarkStart w:id="89" w:name="_Toc488309318"/>
    </w:p>
    <w:p w:rsidR="005E7036" w:rsidRPr="00966B09" w:rsidRDefault="005E7036" w:rsidP="005E7036">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459A1" w:rsidRPr="00966B09" w:rsidRDefault="005E7036" w:rsidP="005E7036">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r w:rsidR="00A74C39" w:rsidRPr="00966B09">
        <w:rPr>
          <w:rFonts w:ascii="Times New Roman" w:hAnsi="Times New Roman" w:cs="Times New Roman"/>
          <w:sz w:val="28"/>
          <w:szCs w:val="28"/>
        </w:rPr>
        <w:t>.</w:t>
      </w:r>
    </w:p>
    <w:p w:rsidR="00A74C39" w:rsidRPr="00966B09" w:rsidRDefault="00A74C39" w:rsidP="00A74C39">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C459A1" w:rsidRPr="00966B09" w:rsidRDefault="00C459A1" w:rsidP="00C459A1">
      <w:pPr>
        <w:spacing w:after="0" w:line="240" w:lineRule="auto"/>
        <w:ind w:firstLine="709"/>
        <w:jc w:val="both"/>
        <w:rPr>
          <w:rFonts w:ascii="Times New Roman" w:hAnsi="Times New Roman"/>
          <w:sz w:val="27"/>
          <w:szCs w:val="27"/>
        </w:rPr>
      </w:pPr>
    </w:p>
    <w:p w:rsidR="00D7596B" w:rsidRPr="00966B09" w:rsidRDefault="00D7596B" w:rsidP="00C459A1">
      <w:pPr>
        <w:spacing w:after="0" w:line="240" w:lineRule="auto"/>
        <w:ind w:firstLine="709"/>
        <w:jc w:val="both"/>
        <w:rPr>
          <w:rFonts w:ascii="Times New Roman" w:hAnsi="Times New Roman"/>
          <w:sz w:val="27"/>
          <w:szCs w:val="27"/>
        </w:rPr>
      </w:pPr>
    </w:p>
    <w:p w:rsidR="00D7596B" w:rsidRPr="00966B09" w:rsidRDefault="00D7596B" w:rsidP="00C459A1">
      <w:pPr>
        <w:spacing w:after="0" w:line="240" w:lineRule="auto"/>
        <w:ind w:firstLine="709"/>
        <w:jc w:val="both"/>
        <w:rPr>
          <w:rFonts w:ascii="Times New Roman" w:hAnsi="Times New Roman"/>
          <w:sz w:val="27"/>
          <w:szCs w:val="27"/>
        </w:rPr>
      </w:pPr>
    </w:p>
    <w:p w:rsidR="00D7596B" w:rsidRPr="00966B09" w:rsidRDefault="00D7596B" w:rsidP="00C459A1">
      <w:pPr>
        <w:spacing w:after="0" w:line="240" w:lineRule="auto"/>
        <w:ind w:firstLine="709"/>
        <w:jc w:val="both"/>
        <w:rPr>
          <w:rFonts w:ascii="Times New Roman" w:hAnsi="Times New Roman"/>
          <w:sz w:val="27"/>
          <w:szCs w:val="27"/>
        </w:rPr>
      </w:pPr>
    </w:p>
    <w:p w:rsidR="00D7596B" w:rsidRPr="00966B09" w:rsidRDefault="00D7596B" w:rsidP="00C459A1">
      <w:pPr>
        <w:spacing w:after="0" w:line="240" w:lineRule="auto"/>
        <w:ind w:firstLine="709"/>
        <w:jc w:val="both"/>
        <w:rPr>
          <w:rFonts w:ascii="Times New Roman" w:hAnsi="Times New Roman"/>
          <w:sz w:val="27"/>
          <w:szCs w:val="27"/>
        </w:rPr>
      </w:pPr>
    </w:p>
    <w:p w:rsidR="00C7208A" w:rsidRPr="00966B09" w:rsidRDefault="00ED7E75" w:rsidP="00F23DD2">
      <w:pPr>
        <w:pStyle w:val="1"/>
        <w:numPr>
          <w:ilvl w:val="2"/>
          <w:numId w:val="3"/>
        </w:numPr>
        <w:tabs>
          <w:tab w:val="left" w:pos="0"/>
          <w:tab w:val="left" w:pos="1985"/>
        </w:tabs>
        <w:spacing w:before="120" w:after="120" w:line="240" w:lineRule="auto"/>
        <w:ind w:left="142" w:right="424" w:firstLine="425"/>
        <w:jc w:val="center"/>
        <w:rPr>
          <w:rFonts w:ascii="Times New Roman" w:hAnsi="Times New Roman" w:cs="Times New Roman"/>
          <w:color w:val="auto"/>
        </w:rPr>
      </w:pPr>
      <w:bookmarkStart w:id="90" w:name="_Toc135145065"/>
      <w:bookmarkStart w:id="91" w:name="_Toc491092270"/>
      <w:r w:rsidRPr="00966B09">
        <w:rPr>
          <w:rFonts w:ascii="Times New Roman" w:hAnsi="Times New Roman" w:cs="Times New Roman"/>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bookmarkEnd w:id="90"/>
    </w:p>
    <w:p w:rsidR="00C7208A" w:rsidRPr="00966B09" w:rsidRDefault="00C7208A" w:rsidP="00C7208A">
      <w:pPr>
        <w:tabs>
          <w:tab w:val="left" w:pos="0"/>
        </w:tabs>
        <w:spacing w:after="0" w:line="240" w:lineRule="auto"/>
        <w:jc w:val="center"/>
        <w:rPr>
          <w:rFonts w:ascii="Times New Roman" w:hAnsi="Times New Roman" w:cs="Times New Roman"/>
          <w:b/>
          <w:color w:val="000000" w:themeColor="text1"/>
          <w:sz w:val="28"/>
          <w:szCs w:val="28"/>
        </w:rPr>
      </w:pPr>
      <w:r w:rsidRPr="00966B09">
        <w:rPr>
          <w:rFonts w:ascii="Times New Roman" w:hAnsi="Times New Roman" w:cs="Times New Roman"/>
          <w:b/>
          <w:color w:val="000000" w:themeColor="text1"/>
          <w:sz w:val="28"/>
          <w:szCs w:val="28"/>
        </w:rPr>
        <w:t xml:space="preserve">182 1 16 </w:t>
      </w:r>
      <w:r w:rsidR="00ED7E75" w:rsidRPr="00966B09">
        <w:rPr>
          <w:rFonts w:ascii="Times New Roman" w:hAnsi="Times New Roman" w:cs="Times New Roman"/>
          <w:b/>
          <w:color w:val="000000" w:themeColor="text1"/>
          <w:sz w:val="28"/>
          <w:szCs w:val="28"/>
        </w:rPr>
        <w:t>10129</w:t>
      </w:r>
      <w:r w:rsidRPr="00966B09">
        <w:rPr>
          <w:rFonts w:ascii="Times New Roman" w:hAnsi="Times New Roman" w:cs="Times New Roman"/>
          <w:b/>
          <w:color w:val="000000" w:themeColor="text1"/>
          <w:sz w:val="28"/>
          <w:szCs w:val="28"/>
        </w:rPr>
        <w:t xml:space="preserve"> 01 0000 140</w:t>
      </w:r>
      <w:bookmarkEnd w:id="89"/>
      <w:bookmarkEnd w:id="91"/>
    </w:p>
    <w:p w:rsidR="00ED7E75" w:rsidRPr="00966B09" w:rsidRDefault="00ED7E75" w:rsidP="009920A9">
      <w:pPr>
        <w:spacing w:after="0" w:line="240" w:lineRule="auto"/>
        <w:ind w:firstLine="709"/>
        <w:jc w:val="both"/>
        <w:rPr>
          <w:rFonts w:ascii="Times New Roman" w:hAnsi="Times New Roman" w:cs="Times New Roman"/>
          <w:sz w:val="28"/>
          <w:szCs w:val="28"/>
        </w:rPr>
      </w:pPr>
    </w:p>
    <w:p w:rsidR="00ED7E75" w:rsidRPr="00966B09" w:rsidRDefault="00ED7E75" w:rsidP="00ED7E75">
      <w:pPr>
        <w:spacing w:after="0" w:line="240" w:lineRule="auto"/>
        <w:ind w:firstLine="709"/>
        <w:jc w:val="both"/>
        <w:rPr>
          <w:rFonts w:ascii="Times New Roman" w:hAnsi="Times New Roman" w:cs="Times New Roman"/>
          <w:sz w:val="28"/>
          <w:szCs w:val="28"/>
        </w:rPr>
      </w:pPr>
      <w:r w:rsidRPr="00966B09">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920A9" w:rsidRPr="00966B09" w:rsidRDefault="00ED7E75" w:rsidP="00ED7E75">
      <w:pPr>
        <w:spacing w:after="0" w:line="240" w:lineRule="auto"/>
        <w:ind w:firstLine="709"/>
        <w:jc w:val="both"/>
        <w:rPr>
          <w:rFonts w:ascii="Times New Roman" w:hAnsi="Times New Roman"/>
          <w:sz w:val="27"/>
          <w:szCs w:val="27"/>
        </w:rPr>
      </w:pPr>
      <w:r w:rsidRPr="00966B09">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r w:rsidRPr="00966B09">
        <w:rPr>
          <w:rFonts w:ascii="Times New Roman" w:hAnsi="Times New Roman"/>
          <w:sz w:val="27"/>
          <w:szCs w:val="27"/>
        </w:rPr>
        <w:t>.</w:t>
      </w:r>
    </w:p>
    <w:p w:rsidR="00A74C39" w:rsidRPr="00966B09" w:rsidRDefault="00A74C39" w:rsidP="00A74C39">
      <w:pPr>
        <w:spacing w:after="0" w:line="240" w:lineRule="auto"/>
        <w:ind w:firstLine="709"/>
        <w:jc w:val="both"/>
        <w:rPr>
          <w:rFonts w:ascii="Times New Roman" w:hAnsi="Times New Roman"/>
          <w:sz w:val="28"/>
          <w:szCs w:val="28"/>
        </w:rPr>
      </w:pPr>
      <w:r w:rsidRPr="00966B09">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A74C39" w:rsidRPr="00966B09" w:rsidRDefault="00A74C39" w:rsidP="00ED7E75">
      <w:pPr>
        <w:spacing w:after="0" w:line="240" w:lineRule="auto"/>
        <w:ind w:firstLine="709"/>
        <w:jc w:val="both"/>
        <w:rPr>
          <w:rFonts w:ascii="Times New Roman" w:hAnsi="Times New Roman" w:cs="Times New Roman"/>
          <w:sz w:val="28"/>
          <w:szCs w:val="28"/>
        </w:rPr>
      </w:pPr>
    </w:p>
    <w:p w:rsidR="00F66D5A" w:rsidRPr="00966B09" w:rsidRDefault="00F66D5A" w:rsidP="00F66D5A">
      <w:pPr>
        <w:pStyle w:val="1"/>
        <w:numPr>
          <w:ilvl w:val="2"/>
          <w:numId w:val="3"/>
        </w:numPr>
        <w:tabs>
          <w:tab w:val="left" w:pos="0"/>
          <w:tab w:val="left" w:pos="1985"/>
        </w:tabs>
        <w:spacing w:before="120" w:after="120" w:line="240" w:lineRule="auto"/>
        <w:ind w:left="142" w:right="424" w:firstLine="425"/>
        <w:jc w:val="center"/>
        <w:rPr>
          <w:rFonts w:ascii="Times New Roman" w:hAnsi="Times New Roman" w:cs="Times New Roman"/>
          <w:color w:val="auto"/>
        </w:rPr>
      </w:pPr>
      <w:bookmarkStart w:id="92" w:name="_Toc129336714"/>
      <w:bookmarkStart w:id="93" w:name="_Toc135145066"/>
      <w:r w:rsidRPr="00966B09">
        <w:rPr>
          <w:rFonts w:ascii="Times New Roman" w:hAnsi="Times New Roman" w:cs="Times New Roman"/>
          <w:color w:val="auto"/>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92"/>
      <w:bookmarkEnd w:id="93"/>
    </w:p>
    <w:p w:rsidR="00F66D5A" w:rsidRPr="00966B09" w:rsidRDefault="00F66D5A" w:rsidP="00F66D5A">
      <w:pPr>
        <w:pStyle w:val="1"/>
        <w:numPr>
          <w:ilvl w:val="0"/>
          <w:numId w:val="24"/>
        </w:numPr>
        <w:tabs>
          <w:tab w:val="left" w:pos="0"/>
          <w:tab w:val="left" w:pos="1985"/>
        </w:tabs>
        <w:spacing w:before="120" w:after="120" w:line="240" w:lineRule="auto"/>
        <w:ind w:right="424"/>
        <w:rPr>
          <w:rFonts w:ascii="Times New Roman" w:hAnsi="Times New Roman" w:cs="Times New Roman"/>
          <w:color w:val="auto"/>
        </w:rPr>
      </w:pPr>
      <w:bookmarkStart w:id="94" w:name="_Toc129336715"/>
      <w:bookmarkStart w:id="95" w:name="_Toc135145067"/>
      <w:r w:rsidRPr="00966B09">
        <w:rPr>
          <w:rFonts w:ascii="Times New Roman" w:hAnsi="Times New Roman" w:cs="Times New Roman"/>
          <w:color w:val="auto"/>
        </w:rPr>
        <w:t>1 16 17000 01 0000 140</w:t>
      </w:r>
      <w:bookmarkEnd w:id="94"/>
      <w:bookmarkEnd w:id="95"/>
    </w:p>
    <w:p w:rsidR="00F66D5A" w:rsidRPr="00966B09" w:rsidRDefault="00F66D5A" w:rsidP="00F66D5A">
      <w:pPr>
        <w:spacing w:after="0" w:line="240" w:lineRule="auto"/>
        <w:ind w:firstLine="709"/>
        <w:jc w:val="both"/>
        <w:rPr>
          <w:rFonts w:ascii="Times New Roman" w:hAnsi="Times New Roman"/>
          <w:sz w:val="27"/>
          <w:szCs w:val="27"/>
        </w:rPr>
      </w:pPr>
    </w:p>
    <w:p w:rsidR="00F66D5A" w:rsidRPr="00966B09" w:rsidRDefault="00F66D5A" w:rsidP="00F66D5A">
      <w:pPr>
        <w:spacing w:after="0" w:line="240" w:lineRule="auto"/>
        <w:ind w:firstLine="709"/>
        <w:jc w:val="both"/>
        <w:rPr>
          <w:rFonts w:ascii="Times New Roman" w:hAnsi="Times New Roman"/>
          <w:sz w:val="27"/>
          <w:szCs w:val="27"/>
        </w:rPr>
      </w:pPr>
      <w:r w:rsidRPr="00966B09">
        <w:rPr>
          <w:rFonts w:ascii="Times New Roman" w:hAnsi="Times New Roman"/>
          <w:sz w:val="27"/>
          <w:szCs w:val="27"/>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F66D5A" w:rsidRPr="00966B09" w:rsidRDefault="00F66D5A" w:rsidP="00F66D5A">
      <w:pPr>
        <w:spacing w:after="0" w:line="240" w:lineRule="auto"/>
        <w:ind w:firstLine="709"/>
        <w:jc w:val="both"/>
        <w:rPr>
          <w:rFonts w:ascii="Times New Roman" w:hAnsi="Times New Roman"/>
          <w:sz w:val="27"/>
          <w:szCs w:val="27"/>
        </w:rPr>
      </w:pPr>
      <w:r w:rsidRPr="00966B09">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966B09">
        <w:rPr>
          <w:rFonts w:ascii="Times New Roman" w:hAnsi="Times New Roman"/>
          <w:sz w:val="27"/>
          <w:szCs w:val="27"/>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F66D5A" w:rsidRPr="00966B09" w:rsidRDefault="00F66D5A" w:rsidP="00F66D5A">
      <w:pPr>
        <w:spacing w:after="0" w:line="240" w:lineRule="auto"/>
        <w:ind w:firstLine="709"/>
        <w:jc w:val="both"/>
        <w:rPr>
          <w:rFonts w:ascii="Times New Roman" w:hAnsi="Times New Roman"/>
          <w:sz w:val="26"/>
          <w:szCs w:val="26"/>
        </w:rPr>
      </w:pPr>
      <w:r w:rsidRPr="00966B09">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F66D5A" w:rsidRPr="00AB4D03" w:rsidRDefault="00F66D5A" w:rsidP="00F66D5A">
      <w:pPr>
        <w:spacing w:after="0" w:line="240" w:lineRule="auto"/>
        <w:ind w:firstLine="709"/>
        <w:jc w:val="both"/>
        <w:rPr>
          <w:rFonts w:ascii="Times New Roman" w:hAnsi="Times New Roman"/>
          <w:sz w:val="27"/>
          <w:szCs w:val="27"/>
        </w:rPr>
      </w:pPr>
      <w:r w:rsidRPr="00966B09">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966B09">
          <w:rPr>
            <w:rFonts w:ascii="Times New Roman" w:hAnsi="Times New Roman"/>
            <w:sz w:val="27"/>
            <w:szCs w:val="27"/>
          </w:rPr>
          <w:t>кодексом</w:t>
        </w:r>
      </w:hyperlink>
      <w:r w:rsidRPr="00966B09">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F66D5A" w:rsidRPr="00AB4D03" w:rsidRDefault="00F66D5A" w:rsidP="00F66D5A">
      <w:pPr>
        <w:pStyle w:val="1"/>
        <w:tabs>
          <w:tab w:val="left" w:pos="0"/>
          <w:tab w:val="left" w:pos="1985"/>
        </w:tabs>
        <w:spacing w:before="120" w:after="120" w:line="240" w:lineRule="auto"/>
        <w:ind w:left="567" w:right="424"/>
        <w:rPr>
          <w:rFonts w:ascii="Times New Roman" w:hAnsi="Times New Roman" w:cs="Times New Roman"/>
          <w:color w:val="auto"/>
        </w:rPr>
      </w:pPr>
    </w:p>
    <w:sectPr w:rsidR="00F66D5A" w:rsidRPr="00AB4D03" w:rsidSect="004A5AF7">
      <w:headerReference w:type="default" r:id="rId9"/>
      <w:footerReference w:type="default" r:id="rId10"/>
      <w:headerReference w:type="first" r:id="rId11"/>
      <w:pgSz w:w="11906" w:h="16838" w:code="9"/>
      <w:pgMar w:top="1134" w:right="424"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8A2" w:rsidRDefault="002E18A2" w:rsidP="00D26960">
      <w:pPr>
        <w:spacing w:after="0" w:line="240" w:lineRule="auto"/>
      </w:pPr>
      <w:r>
        <w:separator/>
      </w:r>
    </w:p>
  </w:endnote>
  <w:endnote w:type="continuationSeparator" w:id="0">
    <w:p w:rsidR="002E18A2" w:rsidRDefault="002E18A2" w:rsidP="00D2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A2" w:rsidRDefault="002E18A2">
    <w:pPr>
      <w:pStyle w:val="a5"/>
      <w:jc w:val="right"/>
    </w:pPr>
  </w:p>
  <w:p w:rsidR="002E18A2" w:rsidRDefault="002E18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8A2" w:rsidRDefault="002E18A2" w:rsidP="00D26960">
      <w:pPr>
        <w:spacing w:after="0" w:line="240" w:lineRule="auto"/>
      </w:pPr>
      <w:r>
        <w:separator/>
      </w:r>
    </w:p>
  </w:footnote>
  <w:footnote w:type="continuationSeparator" w:id="0">
    <w:p w:rsidR="002E18A2" w:rsidRDefault="002E18A2" w:rsidP="00D26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440061"/>
      <w:docPartObj>
        <w:docPartGallery w:val="Page Numbers (Top of Page)"/>
        <w:docPartUnique/>
      </w:docPartObj>
    </w:sdtPr>
    <w:sdtEndPr/>
    <w:sdtContent>
      <w:p w:rsidR="002E18A2" w:rsidRDefault="002E18A2">
        <w:pPr>
          <w:pStyle w:val="a3"/>
          <w:jc w:val="center"/>
        </w:pPr>
        <w:r>
          <w:fldChar w:fldCharType="begin"/>
        </w:r>
        <w:r>
          <w:instrText>PAGE   \* MERGEFORMAT</w:instrText>
        </w:r>
        <w:r>
          <w:fldChar w:fldCharType="separate"/>
        </w:r>
        <w:r w:rsidR="00847BB6">
          <w:rPr>
            <w:noProof/>
          </w:rPr>
          <w:t>4</w:t>
        </w:r>
        <w:r>
          <w:fldChar w:fldCharType="end"/>
        </w:r>
      </w:p>
    </w:sdtContent>
  </w:sdt>
  <w:p w:rsidR="002E18A2" w:rsidRDefault="002E18A2">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A2" w:rsidRDefault="002E18A2">
    <w:pPr>
      <w:pStyle w:val="a3"/>
      <w:jc w:val="center"/>
    </w:pPr>
  </w:p>
  <w:p w:rsidR="002E18A2" w:rsidRDefault="002E18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4018"/>
    <w:multiLevelType w:val="hybridMultilevel"/>
    <w:tmpl w:val="69207F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6E06DC7"/>
    <w:multiLevelType w:val="multilevel"/>
    <w:tmpl w:val="B1A202DC"/>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2489"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98014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431E3C"/>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9152"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F1729F"/>
    <w:multiLevelType w:val="hybridMultilevel"/>
    <w:tmpl w:val="1FA8B1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249339A"/>
    <w:multiLevelType w:val="multilevel"/>
    <w:tmpl w:val="A83EC66A"/>
    <w:lvl w:ilvl="0">
      <w:start w:val="2"/>
      <w:numFmt w:val="decimal"/>
      <w:lvlText w:val="%1"/>
      <w:lvlJc w:val="left"/>
      <w:pPr>
        <w:ind w:left="600" w:hanging="600"/>
      </w:pPr>
      <w:rPr>
        <w:rFonts w:ascii="Times New Roman" w:hAnsi="Times New Roman" w:cs="Times New Roman" w:hint="default"/>
        <w:color w:val="000000" w:themeColor="text1"/>
      </w:rPr>
    </w:lvl>
    <w:lvl w:ilvl="1">
      <w:start w:val="5"/>
      <w:numFmt w:val="decimal"/>
      <w:lvlText w:val="%1.%2"/>
      <w:lvlJc w:val="left"/>
      <w:pPr>
        <w:ind w:left="1500" w:hanging="720"/>
      </w:pPr>
      <w:rPr>
        <w:rFonts w:ascii="Times New Roman" w:hAnsi="Times New Roman" w:cs="Times New Roman" w:hint="default"/>
        <w:color w:val="000000" w:themeColor="text1"/>
      </w:rPr>
    </w:lvl>
    <w:lvl w:ilvl="2">
      <w:start w:val="1"/>
      <w:numFmt w:val="decimal"/>
      <w:lvlText w:val="%1.%2.%3"/>
      <w:lvlJc w:val="left"/>
      <w:pPr>
        <w:ind w:left="2280" w:hanging="720"/>
      </w:pPr>
      <w:rPr>
        <w:rFonts w:ascii="Times New Roman" w:hAnsi="Times New Roman" w:cs="Times New Roman" w:hint="default"/>
        <w:color w:val="000000" w:themeColor="text1"/>
      </w:rPr>
    </w:lvl>
    <w:lvl w:ilvl="3">
      <w:start w:val="1"/>
      <w:numFmt w:val="decimal"/>
      <w:lvlText w:val="%1.%2.%3.%4"/>
      <w:lvlJc w:val="left"/>
      <w:pPr>
        <w:ind w:left="3420" w:hanging="1080"/>
      </w:pPr>
      <w:rPr>
        <w:rFonts w:ascii="Times New Roman" w:hAnsi="Times New Roman" w:cs="Times New Roman" w:hint="default"/>
        <w:color w:val="000000" w:themeColor="text1"/>
      </w:rPr>
    </w:lvl>
    <w:lvl w:ilvl="4">
      <w:start w:val="1"/>
      <w:numFmt w:val="decimal"/>
      <w:lvlText w:val="%1.%2.%3.%4.%5"/>
      <w:lvlJc w:val="left"/>
      <w:pPr>
        <w:ind w:left="4560" w:hanging="1440"/>
      </w:pPr>
      <w:rPr>
        <w:rFonts w:ascii="Times New Roman" w:hAnsi="Times New Roman" w:cs="Times New Roman" w:hint="default"/>
        <w:color w:val="000000" w:themeColor="text1"/>
      </w:rPr>
    </w:lvl>
    <w:lvl w:ilvl="5">
      <w:start w:val="1"/>
      <w:numFmt w:val="decimal"/>
      <w:lvlText w:val="%1.%2.%3.%4.%5.%6"/>
      <w:lvlJc w:val="left"/>
      <w:pPr>
        <w:ind w:left="5340" w:hanging="1440"/>
      </w:pPr>
      <w:rPr>
        <w:rFonts w:ascii="Times New Roman" w:hAnsi="Times New Roman" w:cs="Times New Roman" w:hint="default"/>
        <w:color w:val="000000" w:themeColor="text1"/>
      </w:rPr>
    </w:lvl>
    <w:lvl w:ilvl="6">
      <w:start w:val="1"/>
      <w:numFmt w:val="decimal"/>
      <w:lvlText w:val="%1.%2.%3.%4.%5.%6.%7"/>
      <w:lvlJc w:val="left"/>
      <w:pPr>
        <w:ind w:left="6480" w:hanging="1800"/>
      </w:pPr>
      <w:rPr>
        <w:rFonts w:ascii="Times New Roman" w:hAnsi="Times New Roman" w:cs="Times New Roman" w:hint="default"/>
        <w:color w:val="000000" w:themeColor="text1"/>
      </w:rPr>
    </w:lvl>
    <w:lvl w:ilvl="7">
      <w:start w:val="1"/>
      <w:numFmt w:val="decimal"/>
      <w:lvlText w:val="%1.%2.%3.%4.%5.%6.%7.%8"/>
      <w:lvlJc w:val="left"/>
      <w:pPr>
        <w:ind w:left="7620" w:hanging="2160"/>
      </w:pPr>
      <w:rPr>
        <w:rFonts w:ascii="Times New Roman" w:hAnsi="Times New Roman" w:cs="Times New Roman" w:hint="default"/>
        <w:color w:val="000000" w:themeColor="text1"/>
      </w:rPr>
    </w:lvl>
    <w:lvl w:ilvl="8">
      <w:start w:val="1"/>
      <w:numFmt w:val="decimal"/>
      <w:lvlText w:val="%1.%2.%3.%4.%5.%6.%7.%8.%9"/>
      <w:lvlJc w:val="left"/>
      <w:pPr>
        <w:ind w:left="8400" w:hanging="2160"/>
      </w:pPr>
      <w:rPr>
        <w:rFonts w:ascii="Times New Roman" w:hAnsi="Times New Roman" w:cs="Times New Roman" w:hint="default"/>
        <w:color w:val="000000" w:themeColor="text1"/>
      </w:rPr>
    </w:lvl>
  </w:abstractNum>
  <w:abstractNum w:abstractNumId="6" w15:restartNumberingAfterBreak="0">
    <w:nsid w:val="2665285B"/>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3765"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3B7D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9" w15:restartNumberingAfterBreak="0">
    <w:nsid w:val="2EE7205D"/>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13131"/>
    <w:multiLevelType w:val="hybridMultilevel"/>
    <w:tmpl w:val="61A2E81E"/>
    <w:lvl w:ilvl="0" w:tplc="1154451A">
      <w:start w:val="18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15:restartNumberingAfterBreak="0">
    <w:nsid w:val="3AE804C8"/>
    <w:multiLevelType w:val="hybridMultilevel"/>
    <w:tmpl w:val="D9D07D5E"/>
    <w:lvl w:ilvl="0" w:tplc="A3349516">
      <w:start w:val="18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E2B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DC376C"/>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3765"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426F3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1224"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0639B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A34734"/>
    <w:multiLevelType w:val="multilevel"/>
    <w:tmpl w:val="F6C6CEA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652D3BE9"/>
    <w:multiLevelType w:val="hybridMultilevel"/>
    <w:tmpl w:val="877293E2"/>
    <w:lvl w:ilvl="0" w:tplc="5B8A1608">
      <w:start w:val="182"/>
      <w:numFmt w:val="decimal"/>
      <w:lvlText w:val="%1"/>
      <w:lvlJc w:val="left"/>
      <w:pPr>
        <w:ind w:left="3607" w:hanging="450"/>
      </w:pPr>
      <w:rPr>
        <w:rFonts w:hint="default"/>
      </w:rPr>
    </w:lvl>
    <w:lvl w:ilvl="1" w:tplc="04190019" w:tentative="1">
      <w:start w:val="1"/>
      <w:numFmt w:val="lowerLetter"/>
      <w:lvlText w:val="%2."/>
      <w:lvlJc w:val="left"/>
      <w:pPr>
        <w:ind w:left="4237" w:hanging="360"/>
      </w:pPr>
    </w:lvl>
    <w:lvl w:ilvl="2" w:tplc="0419001B" w:tentative="1">
      <w:start w:val="1"/>
      <w:numFmt w:val="lowerRoman"/>
      <w:lvlText w:val="%3."/>
      <w:lvlJc w:val="right"/>
      <w:pPr>
        <w:ind w:left="4957" w:hanging="180"/>
      </w:pPr>
    </w:lvl>
    <w:lvl w:ilvl="3" w:tplc="0419000F" w:tentative="1">
      <w:start w:val="1"/>
      <w:numFmt w:val="decimal"/>
      <w:lvlText w:val="%4."/>
      <w:lvlJc w:val="left"/>
      <w:pPr>
        <w:ind w:left="5677" w:hanging="360"/>
      </w:pPr>
    </w:lvl>
    <w:lvl w:ilvl="4" w:tplc="04190019" w:tentative="1">
      <w:start w:val="1"/>
      <w:numFmt w:val="lowerLetter"/>
      <w:lvlText w:val="%5."/>
      <w:lvlJc w:val="left"/>
      <w:pPr>
        <w:ind w:left="6397" w:hanging="360"/>
      </w:pPr>
    </w:lvl>
    <w:lvl w:ilvl="5" w:tplc="0419001B" w:tentative="1">
      <w:start w:val="1"/>
      <w:numFmt w:val="lowerRoman"/>
      <w:lvlText w:val="%6."/>
      <w:lvlJc w:val="right"/>
      <w:pPr>
        <w:ind w:left="7117" w:hanging="180"/>
      </w:pPr>
    </w:lvl>
    <w:lvl w:ilvl="6" w:tplc="0419000F" w:tentative="1">
      <w:start w:val="1"/>
      <w:numFmt w:val="decimal"/>
      <w:lvlText w:val="%7."/>
      <w:lvlJc w:val="left"/>
      <w:pPr>
        <w:ind w:left="7837" w:hanging="360"/>
      </w:pPr>
    </w:lvl>
    <w:lvl w:ilvl="7" w:tplc="04190019" w:tentative="1">
      <w:start w:val="1"/>
      <w:numFmt w:val="lowerLetter"/>
      <w:lvlText w:val="%8."/>
      <w:lvlJc w:val="left"/>
      <w:pPr>
        <w:ind w:left="8557" w:hanging="360"/>
      </w:pPr>
    </w:lvl>
    <w:lvl w:ilvl="8" w:tplc="0419001B" w:tentative="1">
      <w:start w:val="1"/>
      <w:numFmt w:val="lowerRoman"/>
      <w:lvlText w:val="%9."/>
      <w:lvlJc w:val="right"/>
      <w:pPr>
        <w:ind w:left="9277" w:hanging="180"/>
      </w:pPr>
    </w:lvl>
  </w:abstractNum>
  <w:abstractNum w:abstractNumId="19" w15:restartNumberingAfterBreak="0">
    <w:nsid w:val="655E1F49"/>
    <w:multiLevelType w:val="hybridMultilevel"/>
    <w:tmpl w:val="E57AF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4113B1"/>
    <w:multiLevelType w:val="hybridMultilevel"/>
    <w:tmpl w:val="3FCE5770"/>
    <w:lvl w:ilvl="0" w:tplc="57A6FF4A">
      <w:start w:val="18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7608DA"/>
    <w:multiLevelType w:val="multilevel"/>
    <w:tmpl w:val="E788F686"/>
    <w:lvl w:ilvl="0">
      <w:start w:val="2"/>
      <w:numFmt w:val="decimal"/>
      <w:lvlText w:val="%1."/>
      <w:lvlJc w:val="left"/>
      <w:pPr>
        <w:ind w:left="600" w:hanging="600"/>
      </w:pPr>
      <w:rPr>
        <w:rFonts w:hint="default"/>
      </w:rPr>
    </w:lvl>
    <w:lvl w:ilvl="1">
      <w:start w:val="12"/>
      <w:numFmt w:val="decimal"/>
      <w:lvlText w:val="%1.%2."/>
      <w:lvlJc w:val="left"/>
      <w:pPr>
        <w:ind w:left="2712" w:hanging="720"/>
      </w:pPr>
      <w:rPr>
        <w:rFonts w:hint="default"/>
      </w:rPr>
    </w:lvl>
    <w:lvl w:ilvl="2">
      <w:start w:val="1"/>
      <w:numFmt w:val="decimal"/>
      <w:lvlText w:val="%1.%2.%3."/>
      <w:lvlJc w:val="left"/>
      <w:pPr>
        <w:ind w:left="4704" w:hanging="720"/>
      </w:pPr>
      <w:rPr>
        <w:rFonts w:hint="default"/>
      </w:rPr>
    </w:lvl>
    <w:lvl w:ilvl="3">
      <w:start w:val="1"/>
      <w:numFmt w:val="decimal"/>
      <w:lvlText w:val="%1.%2.%3.%4."/>
      <w:lvlJc w:val="left"/>
      <w:pPr>
        <w:ind w:left="7056" w:hanging="1080"/>
      </w:pPr>
      <w:rPr>
        <w:rFonts w:hint="default"/>
      </w:rPr>
    </w:lvl>
    <w:lvl w:ilvl="4">
      <w:start w:val="1"/>
      <w:numFmt w:val="decimal"/>
      <w:lvlText w:val="%1.%2.%3.%4.%5."/>
      <w:lvlJc w:val="left"/>
      <w:pPr>
        <w:ind w:left="9048" w:hanging="1080"/>
      </w:pPr>
      <w:rPr>
        <w:rFonts w:hint="default"/>
      </w:rPr>
    </w:lvl>
    <w:lvl w:ilvl="5">
      <w:start w:val="1"/>
      <w:numFmt w:val="decimal"/>
      <w:lvlText w:val="%1.%2.%3.%4.%5.%6."/>
      <w:lvlJc w:val="left"/>
      <w:pPr>
        <w:ind w:left="11400" w:hanging="1440"/>
      </w:pPr>
      <w:rPr>
        <w:rFonts w:hint="default"/>
      </w:rPr>
    </w:lvl>
    <w:lvl w:ilvl="6">
      <w:start w:val="1"/>
      <w:numFmt w:val="decimal"/>
      <w:lvlText w:val="%1.%2.%3.%4.%5.%6.%7."/>
      <w:lvlJc w:val="left"/>
      <w:pPr>
        <w:ind w:left="13752" w:hanging="1800"/>
      </w:pPr>
      <w:rPr>
        <w:rFonts w:hint="default"/>
      </w:rPr>
    </w:lvl>
    <w:lvl w:ilvl="7">
      <w:start w:val="1"/>
      <w:numFmt w:val="decimal"/>
      <w:lvlText w:val="%1.%2.%3.%4.%5.%6.%7.%8."/>
      <w:lvlJc w:val="left"/>
      <w:pPr>
        <w:ind w:left="15744" w:hanging="1800"/>
      </w:pPr>
      <w:rPr>
        <w:rFonts w:hint="default"/>
      </w:rPr>
    </w:lvl>
    <w:lvl w:ilvl="8">
      <w:start w:val="1"/>
      <w:numFmt w:val="decimal"/>
      <w:lvlText w:val="%1.%2.%3.%4.%5.%6.%7.%8.%9."/>
      <w:lvlJc w:val="left"/>
      <w:pPr>
        <w:ind w:left="18096" w:hanging="2160"/>
      </w:pPr>
      <w:rPr>
        <w:rFonts w:hint="default"/>
      </w:rPr>
    </w:lvl>
  </w:abstractNum>
  <w:abstractNum w:abstractNumId="22"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CA44EA"/>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4898"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9"/>
  </w:num>
  <w:num w:numId="3">
    <w:abstractNumId w:val="23"/>
  </w:num>
  <w:num w:numId="4">
    <w:abstractNumId w:val="17"/>
  </w:num>
  <w:num w:numId="5">
    <w:abstractNumId w:val="4"/>
  </w:num>
  <w:num w:numId="6">
    <w:abstractNumId w:val="0"/>
  </w:num>
  <w:num w:numId="7">
    <w:abstractNumId w:val="12"/>
  </w:num>
  <w:num w:numId="8">
    <w:abstractNumId w:val="15"/>
  </w:num>
  <w:num w:numId="9">
    <w:abstractNumId w:val="5"/>
  </w:num>
  <w:num w:numId="10">
    <w:abstractNumId w:val="10"/>
  </w:num>
  <w:num w:numId="11">
    <w:abstractNumId w:val="20"/>
  </w:num>
  <w:num w:numId="12">
    <w:abstractNumId w:val="11"/>
  </w:num>
  <w:num w:numId="13">
    <w:abstractNumId w:val="13"/>
  </w:num>
  <w:num w:numId="14">
    <w:abstractNumId w:val="2"/>
  </w:num>
  <w:num w:numId="15">
    <w:abstractNumId w:val="16"/>
  </w:num>
  <w:num w:numId="16">
    <w:abstractNumId w:val="7"/>
  </w:num>
  <w:num w:numId="17">
    <w:abstractNumId w:val="8"/>
  </w:num>
  <w:num w:numId="18">
    <w:abstractNumId w:val="21"/>
  </w:num>
  <w:num w:numId="19">
    <w:abstractNumId w:val="1"/>
  </w:num>
  <w:num w:numId="20">
    <w:abstractNumId w:val="3"/>
  </w:num>
  <w:num w:numId="21">
    <w:abstractNumId w:val="14"/>
  </w:num>
  <w:num w:numId="22">
    <w:abstractNumId w:val="6"/>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0D"/>
    <w:rsid w:val="00001DA9"/>
    <w:rsid w:val="00003153"/>
    <w:rsid w:val="00003A12"/>
    <w:rsid w:val="00005277"/>
    <w:rsid w:val="00005F8B"/>
    <w:rsid w:val="00007E9B"/>
    <w:rsid w:val="00010F55"/>
    <w:rsid w:val="00012088"/>
    <w:rsid w:val="0001336C"/>
    <w:rsid w:val="00014216"/>
    <w:rsid w:val="00023318"/>
    <w:rsid w:val="00024C15"/>
    <w:rsid w:val="00025598"/>
    <w:rsid w:val="00026D67"/>
    <w:rsid w:val="00027907"/>
    <w:rsid w:val="000318B9"/>
    <w:rsid w:val="00031F72"/>
    <w:rsid w:val="0003230A"/>
    <w:rsid w:val="00032FA0"/>
    <w:rsid w:val="00037F67"/>
    <w:rsid w:val="00040013"/>
    <w:rsid w:val="00043916"/>
    <w:rsid w:val="00044A13"/>
    <w:rsid w:val="00044B65"/>
    <w:rsid w:val="00045810"/>
    <w:rsid w:val="00046145"/>
    <w:rsid w:val="00046CCD"/>
    <w:rsid w:val="0004777B"/>
    <w:rsid w:val="00047B93"/>
    <w:rsid w:val="00047E8F"/>
    <w:rsid w:val="00051AAC"/>
    <w:rsid w:val="00054295"/>
    <w:rsid w:val="000612E9"/>
    <w:rsid w:val="00064DE9"/>
    <w:rsid w:val="0006576F"/>
    <w:rsid w:val="00066AE8"/>
    <w:rsid w:val="0006752E"/>
    <w:rsid w:val="00067E56"/>
    <w:rsid w:val="00071035"/>
    <w:rsid w:val="00071C09"/>
    <w:rsid w:val="000747F3"/>
    <w:rsid w:val="00075420"/>
    <w:rsid w:val="0008023A"/>
    <w:rsid w:val="0008087A"/>
    <w:rsid w:val="000823D9"/>
    <w:rsid w:val="0008357A"/>
    <w:rsid w:val="00084CCD"/>
    <w:rsid w:val="00087AB5"/>
    <w:rsid w:val="00090E60"/>
    <w:rsid w:val="00091FB5"/>
    <w:rsid w:val="000940D6"/>
    <w:rsid w:val="00097C67"/>
    <w:rsid w:val="000A041E"/>
    <w:rsid w:val="000A0CD5"/>
    <w:rsid w:val="000A2FDD"/>
    <w:rsid w:val="000A3191"/>
    <w:rsid w:val="000A63AB"/>
    <w:rsid w:val="000B0829"/>
    <w:rsid w:val="000B09F6"/>
    <w:rsid w:val="000B2EC7"/>
    <w:rsid w:val="000B5A63"/>
    <w:rsid w:val="000B63A0"/>
    <w:rsid w:val="000B6DC1"/>
    <w:rsid w:val="000C36A4"/>
    <w:rsid w:val="000C3B30"/>
    <w:rsid w:val="000C748F"/>
    <w:rsid w:val="000C7C66"/>
    <w:rsid w:val="000D0C27"/>
    <w:rsid w:val="000D1F83"/>
    <w:rsid w:val="000D2708"/>
    <w:rsid w:val="000D4E34"/>
    <w:rsid w:val="000D67ED"/>
    <w:rsid w:val="000E1C47"/>
    <w:rsid w:val="000E1D73"/>
    <w:rsid w:val="000E1E61"/>
    <w:rsid w:val="000E2C5B"/>
    <w:rsid w:val="000E2ECF"/>
    <w:rsid w:val="000E2FA3"/>
    <w:rsid w:val="000E3E5B"/>
    <w:rsid w:val="000E3ED9"/>
    <w:rsid w:val="000E78F7"/>
    <w:rsid w:val="000E7942"/>
    <w:rsid w:val="000F0961"/>
    <w:rsid w:val="000F7788"/>
    <w:rsid w:val="00100BB8"/>
    <w:rsid w:val="00100CE4"/>
    <w:rsid w:val="00101677"/>
    <w:rsid w:val="00101FEF"/>
    <w:rsid w:val="00103B2E"/>
    <w:rsid w:val="00104C39"/>
    <w:rsid w:val="00105740"/>
    <w:rsid w:val="001067DA"/>
    <w:rsid w:val="0010693F"/>
    <w:rsid w:val="001106B3"/>
    <w:rsid w:val="001121F9"/>
    <w:rsid w:val="00113F0A"/>
    <w:rsid w:val="00114500"/>
    <w:rsid w:val="001145F2"/>
    <w:rsid w:val="00114A2B"/>
    <w:rsid w:val="00120367"/>
    <w:rsid w:val="00120564"/>
    <w:rsid w:val="0012106F"/>
    <w:rsid w:val="001218DF"/>
    <w:rsid w:val="00123189"/>
    <w:rsid w:val="00123C17"/>
    <w:rsid w:val="00124159"/>
    <w:rsid w:val="001241BD"/>
    <w:rsid w:val="00124A03"/>
    <w:rsid w:val="00124DD4"/>
    <w:rsid w:val="0012533C"/>
    <w:rsid w:val="00126F80"/>
    <w:rsid w:val="001313F8"/>
    <w:rsid w:val="00132B74"/>
    <w:rsid w:val="00132DD1"/>
    <w:rsid w:val="00133B07"/>
    <w:rsid w:val="00135EE6"/>
    <w:rsid w:val="00135FAB"/>
    <w:rsid w:val="0014286E"/>
    <w:rsid w:val="00143D6C"/>
    <w:rsid w:val="0014419B"/>
    <w:rsid w:val="00147A8E"/>
    <w:rsid w:val="00151501"/>
    <w:rsid w:val="001517DA"/>
    <w:rsid w:val="00152542"/>
    <w:rsid w:val="00152740"/>
    <w:rsid w:val="00152ADC"/>
    <w:rsid w:val="0015514F"/>
    <w:rsid w:val="00155765"/>
    <w:rsid w:val="00160B92"/>
    <w:rsid w:val="00164BB7"/>
    <w:rsid w:val="001661D3"/>
    <w:rsid w:val="00172A22"/>
    <w:rsid w:val="0017550F"/>
    <w:rsid w:val="00175857"/>
    <w:rsid w:val="00175E61"/>
    <w:rsid w:val="001766AB"/>
    <w:rsid w:val="00180C24"/>
    <w:rsid w:val="00183BF0"/>
    <w:rsid w:val="00186638"/>
    <w:rsid w:val="001875E4"/>
    <w:rsid w:val="00192ECF"/>
    <w:rsid w:val="00195B47"/>
    <w:rsid w:val="00197A7E"/>
    <w:rsid w:val="001A35C5"/>
    <w:rsid w:val="001A369C"/>
    <w:rsid w:val="001A47C0"/>
    <w:rsid w:val="001A5A6C"/>
    <w:rsid w:val="001A7FBA"/>
    <w:rsid w:val="001B0E70"/>
    <w:rsid w:val="001B2750"/>
    <w:rsid w:val="001B3899"/>
    <w:rsid w:val="001B3E87"/>
    <w:rsid w:val="001B446B"/>
    <w:rsid w:val="001B55E0"/>
    <w:rsid w:val="001B73E6"/>
    <w:rsid w:val="001C0792"/>
    <w:rsid w:val="001C29A5"/>
    <w:rsid w:val="001C2C32"/>
    <w:rsid w:val="001C38CB"/>
    <w:rsid w:val="001C455A"/>
    <w:rsid w:val="001C7220"/>
    <w:rsid w:val="001D1927"/>
    <w:rsid w:val="001D1CBA"/>
    <w:rsid w:val="001D3C62"/>
    <w:rsid w:val="001D3DB4"/>
    <w:rsid w:val="001D69B4"/>
    <w:rsid w:val="001E004C"/>
    <w:rsid w:val="001E3881"/>
    <w:rsid w:val="001E6BD7"/>
    <w:rsid w:val="001F079B"/>
    <w:rsid w:val="001F2046"/>
    <w:rsid w:val="001F286E"/>
    <w:rsid w:val="001F2D3B"/>
    <w:rsid w:val="001F3021"/>
    <w:rsid w:val="001F35CA"/>
    <w:rsid w:val="001F3F0F"/>
    <w:rsid w:val="001F5A56"/>
    <w:rsid w:val="00200482"/>
    <w:rsid w:val="002009D0"/>
    <w:rsid w:val="00201801"/>
    <w:rsid w:val="002028D9"/>
    <w:rsid w:val="00202F73"/>
    <w:rsid w:val="0020312A"/>
    <w:rsid w:val="00210E97"/>
    <w:rsid w:val="0021171E"/>
    <w:rsid w:val="00213436"/>
    <w:rsid w:val="0021400D"/>
    <w:rsid w:val="00215DBC"/>
    <w:rsid w:val="0021634C"/>
    <w:rsid w:val="00216F45"/>
    <w:rsid w:val="00217BEA"/>
    <w:rsid w:val="00221C61"/>
    <w:rsid w:val="00222932"/>
    <w:rsid w:val="00224B04"/>
    <w:rsid w:val="0022589D"/>
    <w:rsid w:val="0022695D"/>
    <w:rsid w:val="00232509"/>
    <w:rsid w:val="00232A11"/>
    <w:rsid w:val="002337D3"/>
    <w:rsid w:val="00233A23"/>
    <w:rsid w:val="002362C8"/>
    <w:rsid w:val="00240457"/>
    <w:rsid w:val="00241CF7"/>
    <w:rsid w:val="00242189"/>
    <w:rsid w:val="00245888"/>
    <w:rsid w:val="00245C06"/>
    <w:rsid w:val="00246922"/>
    <w:rsid w:val="00250909"/>
    <w:rsid w:val="002517AE"/>
    <w:rsid w:val="00252DA3"/>
    <w:rsid w:val="00254BF3"/>
    <w:rsid w:val="002553B6"/>
    <w:rsid w:val="00255465"/>
    <w:rsid w:val="00256303"/>
    <w:rsid w:val="0026240A"/>
    <w:rsid w:val="00262D90"/>
    <w:rsid w:val="00265822"/>
    <w:rsid w:val="00266437"/>
    <w:rsid w:val="00270E72"/>
    <w:rsid w:val="002769D6"/>
    <w:rsid w:val="00280A6D"/>
    <w:rsid w:val="00280C83"/>
    <w:rsid w:val="00282EFC"/>
    <w:rsid w:val="002841B8"/>
    <w:rsid w:val="00285CD3"/>
    <w:rsid w:val="0028636B"/>
    <w:rsid w:val="002866FC"/>
    <w:rsid w:val="0028788B"/>
    <w:rsid w:val="00287B08"/>
    <w:rsid w:val="00292051"/>
    <w:rsid w:val="0029253E"/>
    <w:rsid w:val="0029299D"/>
    <w:rsid w:val="002930B1"/>
    <w:rsid w:val="002950CE"/>
    <w:rsid w:val="002A0C36"/>
    <w:rsid w:val="002A3DDB"/>
    <w:rsid w:val="002A3F6F"/>
    <w:rsid w:val="002A6EC0"/>
    <w:rsid w:val="002B04C2"/>
    <w:rsid w:val="002B1A52"/>
    <w:rsid w:val="002B34CA"/>
    <w:rsid w:val="002B37FB"/>
    <w:rsid w:val="002B4F43"/>
    <w:rsid w:val="002B62FC"/>
    <w:rsid w:val="002B6523"/>
    <w:rsid w:val="002C28E4"/>
    <w:rsid w:val="002C329F"/>
    <w:rsid w:val="002C39E8"/>
    <w:rsid w:val="002C483B"/>
    <w:rsid w:val="002C5B6E"/>
    <w:rsid w:val="002C615E"/>
    <w:rsid w:val="002C6650"/>
    <w:rsid w:val="002C6D16"/>
    <w:rsid w:val="002D0700"/>
    <w:rsid w:val="002D0CDF"/>
    <w:rsid w:val="002D2E59"/>
    <w:rsid w:val="002D42B0"/>
    <w:rsid w:val="002D50DE"/>
    <w:rsid w:val="002D59AF"/>
    <w:rsid w:val="002E03C5"/>
    <w:rsid w:val="002E18A2"/>
    <w:rsid w:val="002E2DC1"/>
    <w:rsid w:val="002E3547"/>
    <w:rsid w:val="002E3776"/>
    <w:rsid w:val="002E3961"/>
    <w:rsid w:val="002E4357"/>
    <w:rsid w:val="002E4E12"/>
    <w:rsid w:val="002F21F6"/>
    <w:rsid w:val="002F2588"/>
    <w:rsid w:val="002F3D15"/>
    <w:rsid w:val="002F424F"/>
    <w:rsid w:val="002F48FE"/>
    <w:rsid w:val="002F49E1"/>
    <w:rsid w:val="002F5771"/>
    <w:rsid w:val="002F62C3"/>
    <w:rsid w:val="003014BB"/>
    <w:rsid w:val="003016F6"/>
    <w:rsid w:val="003025AD"/>
    <w:rsid w:val="0030447A"/>
    <w:rsid w:val="00305801"/>
    <w:rsid w:val="00306142"/>
    <w:rsid w:val="0030616D"/>
    <w:rsid w:val="00307B68"/>
    <w:rsid w:val="00310EE8"/>
    <w:rsid w:val="003112E1"/>
    <w:rsid w:val="00311A25"/>
    <w:rsid w:val="00312CF3"/>
    <w:rsid w:val="0031495D"/>
    <w:rsid w:val="0031690F"/>
    <w:rsid w:val="00316CD5"/>
    <w:rsid w:val="0032095A"/>
    <w:rsid w:val="0032113E"/>
    <w:rsid w:val="003223F9"/>
    <w:rsid w:val="00323138"/>
    <w:rsid w:val="00324BF5"/>
    <w:rsid w:val="003277B9"/>
    <w:rsid w:val="00330E82"/>
    <w:rsid w:val="00331283"/>
    <w:rsid w:val="0033163A"/>
    <w:rsid w:val="00331DCB"/>
    <w:rsid w:val="003340B1"/>
    <w:rsid w:val="00334FDB"/>
    <w:rsid w:val="00335E21"/>
    <w:rsid w:val="00336C57"/>
    <w:rsid w:val="0033735D"/>
    <w:rsid w:val="00341195"/>
    <w:rsid w:val="003437B4"/>
    <w:rsid w:val="0034404D"/>
    <w:rsid w:val="00344354"/>
    <w:rsid w:val="00344454"/>
    <w:rsid w:val="00344858"/>
    <w:rsid w:val="00345105"/>
    <w:rsid w:val="00346D3C"/>
    <w:rsid w:val="00347668"/>
    <w:rsid w:val="00347E63"/>
    <w:rsid w:val="00350005"/>
    <w:rsid w:val="00350745"/>
    <w:rsid w:val="00351752"/>
    <w:rsid w:val="0035438C"/>
    <w:rsid w:val="003552CB"/>
    <w:rsid w:val="00361007"/>
    <w:rsid w:val="00363284"/>
    <w:rsid w:val="00365352"/>
    <w:rsid w:val="00365561"/>
    <w:rsid w:val="00366D51"/>
    <w:rsid w:val="00367299"/>
    <w:rsid w:val="0037040B"/>
    <w:rsid w:val="0037078D"/>
    <w:rsid w:val="0037112E"/>
    <w:rsid w:val="0037160C"/>
    <w:rsid w:val="00371C34"/>
    <w:rsid w:val="003728C2"/>
    <w:rsid w:val="00372CD0"/>
    <w:rsid w:val="003740F9"/>
    <w:rsid w:val="003752CD"/>
    <w:rsid w:val="00375641"/>
    <w:rsid w:val="0037733E"/>
    <w:rsid w:val="00383025"/>
    <w:rsid w:val="0038366D"/>
    <w:rsid w:val="003847F5"/>
    <w:rsid w:val="003858E5"/>
    <w:rsid w:val="0038640F"/>
    <w:rsid w:val="00386639"/>
    <w:rsid w:val="003867A2"/>
    <w:rsid w:val="00390354"/>
    <w:rsid w:val="00393C32"/>
    <w:rsid w:val="00394075"/>
    <w:rsid w:val="003941D9"/>
    <w:rsid w:val="003A00C7"/>
    <w:rsid w:val="003A211D"/>
    <w:rsid w:val="003A2371"/>
    <w:rsid w:val="003A274C"/>
    <w:rsid w:val="003A2F7F"/>
    <w:rsid w:val="003A389B"/>
    <w:rsid w:val="003A4F63"/>
    <w:rsid w:val="003A6BBC"/>
    <w:rsid w:val="003A7990"/>
    <w:rsid w:val="003B0DFF"/>
    <w:rsid w:val="003B18BD"/>
    <w:rsid w:val="003B1AB6"/>
    <w:rsid w:val="003B1BA2"/>
    <w:rsid w:val="003B1C5E"/>
    <w:rsid w:val="003B2CF3"/>
    <w:rsid w:val="003B3633"/>
    <w:rsid w:val="003B4B50"/>
    <w:rsid w:val="003B60FE"/>
    <w:rsid w:val="003B6CC2"/>
    <w:rsid w:val="003C005E"/>
    <w:rsid w:val="003C0770"/>
    <w:rsid w:val="003C1DBB"/>
    <w:rsid w:val="003C2F7F"/>
    <w:rsid w:val="003C4C56"/>
    <w:rsid w:val="003D4D40"/>
    <w:rsid w:val="003D500A"/>
    <w:rsid w:val="003D77C8"/>
    <w:rsid w:val="003E0ECE"/>
    <w:rsid w:val="003E1443"/>
    <w:rsid w:val="003E1B74"/>
    <w:rsid w:val="003E2F8F"/>
    <w:rsid w:val="003E356F"/>
    <w:rsid w:val="003E3B01"/>
    <w:rsid w:val="003E4461"/>
    <w:rsid w:val="003E6655"/>
    <w:rsid w:val="003E7D89"/>
    <w:rsid w:val="003E7F7B"/>
    <w:rsid w:val="003F1D72"/>
    <w:rsid w:val="003F33B4"/>
    <w:rsid w:val="003F501A"/>
    <w:rsid w:val="003F53E7"/>
    <w:rsid w:val="003F5D8A"/>
    <w:rsid w:val="003F6F6F"/>
    <w:rsid w:val="003F7B36"/>
    <w:rsid w:val="003F7FD2"/>
    <w:rsid w:val="00404E89"/>
    <w:rsid w:val="00404F54"/>
    <w:rsid w:val="00410142"/>
    <w:rsid w:val="00411D57"/>
    <w:rsid w:val="0041207B"/>
    <w:rsid w:val="00412CBE"/>
    <w:rsid w:val="004149F6"/>
    <w:rsid w:val="00416874"/>
    <w:rsid w:val="00417690"/>
    <w:rsid w:val="00420153"/>
    <w:rsid w:val="00420636"/>
    <w:rsid w:val="00420D91"/>
    <w:rsid w:val="00421E66"/>
    <w:rsid w:val="00422351"/>
    <w:rsid w:val="00422A7D"/>
    <w:rsid w:val="00426184"/>
    <w:rsid w:val="00427382"/>
    <w:rsid w:val="00427A3E"/>
    <w:rsid w:val="00434A25"/>
    <w:rsid w:val="004352B4"/>
    <w:rsid w:val="004353B0"/>
    <w:rsid w:val="00435622"/>
    <w:rsid w:val="00435D3C"/>
    <w:rsid w:val="0043654A"/>
    <w:rsid w:val="00436A45"/>
    <w:rsid w:val="00436CA2"/>
    <w:rsid w:val="00442D86"/>
    <w:rsid w:val="00445E8B"/>
    <w:rsid w:val="00446572"/>
    <w:rsid w:val="004473B7"/>
    <w:rsid w:val="00450890"/>
    <w:rsid w:val="00451A3C"/>
    <w:rsid w:val="00455EFF"/>
    <w:rsid w:val="00461193"/>
    <w:rsid w:val="004622A6"/>
    <w:rsid w:val="004638B4"/>
    <w:rsid w:val="00464A20"/>
    <w:rsid w:val="00464E75"/>
    <w:rsid w:val="004654D7"/>
    <w:rsid w:val="00465D71"/>
    <w:rsid w:val="00470650"/>
    <w:rsid w:val="00470688"/>
    <w:rsid w:val="004709E2"/>
    <w:rsid w:val="004718B0"/>
    <w:rsid w:val="00471C4B"/>
    <w:rsid w:val="004756EA"/>
    <w:rsid w:val="00477D95"/>
    <w:rsid w:val="004806C1"/>
    <w:rsid w:val="00481B21"/>
    <w:rsid w:val="00484FDC"/>
    <w:rsid w:val="00485134"/>
    <w:rsid w:val="0048517B"/>
    <w:rsid w:val="0048584B"/>
    <w:rsid w:val="00486FA9"/>
    <w:rsid w:val="004908FB"/>
    <w:rsid w:val="004924AA"/>
    <w:rsid w:val="00492677"/>
    <w:rsid w:val="00493468"/>
    <w:rsid w:val="00495FC9"/>
    <w:rsid w:val="004A1B30"/>
    <w:rsid w:val="004A2069"/>
    <w:rsid w:val="004A3759"/>
    <w:rsid w:val="004A4368"/>
    <w:rsid w:val="004A5AF7"/>
    <w:rsid w:val="004A6333"/>
    <w:rsid w:val="004A7A91"/>
    <w:rsid w:val="004B5497"/>
    <w:rsid w:val="004B5C21"/>
    <w:rsid w:val="004B7531"/>
    <w:rsid w:val="004B781C"/>
    <w:rsid w:val="004C012E"/>
    <w:rsid w:val="004C1726"/>
    <w:rsid w:val="004C2134"/>
    <w:rsid w:val="004C39F4"/>
    <w:rsid w:val="004D016C"/>
    <w:rsid w:val="004D4DC6"/>
    <w:rsid w:val="004D563B"/>
    <w:rsid w:val="004D5A27"/>
    <w:rsid w:val="004D6FAC"/>
    <w:rsid w:val="004E1376"/>
    <w:rsid w:val="004E286A"/>
    <w:rsid w:val="004E3960"/>
    <w:rsid w:val="004E45CB"/>
    <w:rsid w:val="004E4D8D"/>
    <w:rsid w:val="004E5201"/>
    <w:rsid w:val="004E71CC"/>
    <w:rsid w:val="004F0FE9"/>
    <w:rsid w:val="004F2DA1"/>
    <w:rsid w:val="004F4890"/>
    <w:rsid w:val="004F4B93"/>
    <w:rsid w:val="004F5260"/>
    <w:rsid w:val="004F5548"/>
    <w:rsid w:val="004F7220"/>
    <w:rsid w:val="00501BA8"/>
    <w:rsid w:val="00502AF3"/>
    <w:rsid w:val="00502B2C"/>
    <w:rsid w:val="00503EBC"/>
    <w:rsid w:val="005073AD"/>
    <w:rsid w:val="0051173C"/>
    <w:rsid w:val="00513A5C"/>
    <w:rsid w:val="00516BD7"/>
    <w:rsid w:val="00521C22"/>
    <w:rsid w:val="00524E1A"/>
    <w:rsid w:val="0052578F"/>
    <w:rsid w:val="005268A9"/>
    <w:rsid w:val="00526B14"/>
    <w:rsid w:val="005273B7"/>
    <w:rsid w:val="005307FE"/>
    <w:rsid w:val="00531328"/>
    <w:rsid w:val="00531537"/>
    <w:rsid w:val="005318AF"/>
    <w:rsid w:val="0053360A"/>
    <w:rsid w:val="00533FF6"/>
    <w:rsid w:val="00534052"/>
    <w:rsid w:val="00534774"/>
    <w:rsid w:val="00535164"/>
    <w:rsid w:val="00535CEA"/>
    <w:rsid w:val="00537E77"/>
    <w:rsid w:val="0054037E"/>
    <w:rsid w:val="005426B1"/>
    <w:rsid w:val="0054299F"/>
    <w:rsid w:val="00543A13"/>
    <w:rsid w:val="00546CC5"/>
    <w:rsid w:val="00546D1D"/>
    <w:rsid w:val="005510BE"/>
    <w:rsid w:val="005518DF"/>
    <w:rsid w:val="00555128"/>
    <w:rsid w:val="005559FE"/>
    <w:rsid w:val="00557342"/>
    <w:rsid w:val="00557C69"/>
    <w:rsid w:val="00560083"/>
    <w:rsid w:val="00565A70"/>
    <w:rsid w:val="00566A3F"/>
    <w:rsid w:val="00567112"/>
    <w:rsid w:val="005709EA"/>
    <w:rsid w:val="00570C81"/>
    <w:rsid w:val="00570D0D"/>
    <w:rsid w:val="005766AF"/>
    <w:rsid w:val="00576964"/>
    <w:rsid w:val="00576C6A"/>
    <w:rsid w:val="00576D51"/>
    <w:rsid w:val="00577D46"/>
    <w:rsid w:val="00580B48"/>
    <w:rsid w:val="00582916"/>
    <w:rsid w:val="00584A81"/>
    <w:rsid w:val="00585251"/>
    <w:rsid w:val="0058653F"/>
    <w:rsid w:val="00587971"/>
    <w:rsid w:val="00591906"/>
    <w:rsid w:val="00591B32"/>
    <w:rsid w:val="00592305"/>
    <w:rsid w:val="00593CAB"/>
    <w:rsid w:val="00597F48"/>
    <w:rsid w:val="005A0788"/>
    <w:rsid w:val="005A07F5"/>
    <w:rsid w:val="005A469E"/>
    <w:rsid w:val="005A4CB1"/>
    <w:rsid w:val="005A68A7"/>
    <w:rsid w:val="005A7091"/>
    <w:rsid w:val="005A713D"/>
    <w:rsid w:val="005A7B09"/>
    <w:rsid w:val="005B04F4"/>
    <w:rsid w:val="005B1370"/>
    <w:rsid w:val="005B1637"/>
    <w:rsid w:val="005B1719"/>
    <w:rsid w:val="005B1BC1"/>
    <w:rsid w:val="005B202C"/>
    <w:rsid w:val="005B3C55"/>
    <w:rsid w:val="005B4294"/>
    <w:rsid w:val="005B48D1"/>
    <w:rsid w:val="005B5816"/>
    <w:rsid w:val="005B5D38"/>
    <w:rsid w:val="005B65A4"/>
    <w:rsid w:val="005B6A43"/>
    <w:rsid w:val="005B7FB7"/>
    <w:rsid w:val="005C0EA6"/>
    <w:rsid w:val="005C2BB7"/>
    <w:rsid w:val="005C537D"/>
    <w:rsid w:val="005C563F"/>
    <w:rsid w:val="005C7093"/>
    <w:rsid w:val="005D159E"/>
    <w:rsid w:val="005D1BAA"/>
    <w:rsid w:val="005D26B9"/>
    <w:rsid w:val="005D29D0"/>
    <w:rsid w:val="005D4F17"/>
    <w:rsid w:val="005D5CC9"/>
    <w:rsid w:val="005E145E"/>
    <w:rsid w:val="005E14AA"/>
    <w:rsid w:val="005E33C0"/>
    <w:rsid w:val="005E3B82"/>
    <w:rsid w:val="005E4462"/>
    <w:rsid w:val="005E45B7"/>
    <w:rsid w:val="005E46B1"/>
    <w:rsid w:val="005E47D2"/>
    <w:rsid w:val="005E4EA6"/>
    <w:rsid w:val="005E4EED"/>
    <w:rsid w:val="005E59E7"/>
    <w:rsid w:val="005E6167"/>
    <w:rsid w:val="005E6627"/>
    <w:rsid w:val="005E7036"/>
    <w:rsid w:val="005F11FD"/>
    <w:rsid w:val="005F3FC4"/>
    <w:rsid w:val="005F4F98"/>
    <w:rsid w:val="005F546C"/>
    <w:rsid w:val="005F5BEC"/>
    <w:rsid w:val="00601F73"/>
    <w:rsid w:val="00604442"/>
    <w:rsid w:val="00606CD4"/>
    <w:rsid w:val="00607C26"/>
    <w:rsid w:val="00612C6D"/>
    <w:rsid w:val="006154C0"/>
    <w:rsid w:val="006157C0"/>
    <w:rsid w:val="00615AFD"/>
    <w:rsid w:val="00621BE3"/>
    <w:rsid w:val="00625D14"/>
    <w:rsid w:val="00626F34"/>
    <w:rsid w:val="00630CA4"/>
    <w:rsid w:val="00635C6F"/>
    <w:rsid w:val="00636695"/>
    <w:rsid w:val="00637219"/>
    <w:rsid w:val="00640978"/>
    <w:rsid w:val="006415A5"/>
    <w:rsid w:val="006428C0"/>
    <w:rsid w:val="00642BF1"/>
    <w:rsid w:val="006465A7"/>
    <w:rsid w:val="00646F70"/>
    <w:rsid w:val="0064711A"/>
    <w:rsid w:val="006472AD"/>
    <w:rsid w:val="00650464"/>
    <w:rsid w:val="00650816"/>
    <w:rsid w:val="00654638"/>
    <w:rsid w:val="00661451"/>
    <w:rsid w:val="00661C7F"/>
    <w:rsid w:val="00663EE0"/>
    <w:rsid w:val="006641F5"/>
    <w:rsid w:val="00664514"/>
    <w:rsid w:val="0066485D"/>
    <w:rsid w:val="00665118"/>
    <w:rsid w:val="006679DB"/>
    <w:rsid w:val="0067086C"/>
    <w:rsid w:val="00673367"/>
    <w:rsid w:val="006755FE"/>
    <w:rsid w:val="00676477"/>
    <w:rsid w:val="0067663F"/>
    <w:rsid w:val="00676774"/>
    <w:rsid w:val="00681EC0"/>
    <w:rsid w:val="0068443D"/>
    <w:rsid w:val="006859E2"/>
    <w:rsid w:val="00685EE4"/>
    <w:rsid w:val="00686463"/>
    <w:rsid w:val="00686B9A"/>
    <w:rsid w:val="00686EC2"/>
    <w:rsid w:val="006923B8"/>
    <w:rsid w:val="006924E8"/>
    <w:rsid w:val="00692BF8"/>
    <w:rsid w:val="00692CD8"/>
    <w:rsid w:val="00694787"/>
    <w:rsid w:val="006A0366"/>
    <w:rsid w:val="006A0946"/>
    <w:rsid w:val="006A1007"/>
    <w:rsid w:val="006A168A"/>
    <w:rsid w:val="006A29BA"/>
    <w:rsid w:val="006A4664"/>
    <w:rsid w:val="006A564F"/>
    <w:rsid w:val="006A5814"/>
    <w:rsid w:val="006B11FE"/>
    <w:rsid w:val="006B2050"/>
    <w:rsid w:val="006B3219"/>
    <w:rsid w:val="006B3A59"/>
    <w:rsid w:val="006B7B88"/>
    <w:rsid w:val="006C27C2"/>
    <w:rsid w:val="006C2EF9"/>
    <w:rsid w:val="006C3892"/>
    <w:rsid w:val="006C49BE"/>
    <w:rsid w:val="006C5E8F"/>
    <w:rsid w:val="006D2978"/>
    <w:rsid w:val="006D2F48"/>
    <w:rsid w:val="006D3C61"/>
    <w:rsid w:val="006D4693"/>
    <w:rsid w:val="006D48EA"/>
    <w:rsid w:val="006D4BD5"/>
    <w:rsid w:val="006D5A22"/>
    <w:rsid w:val="006D5CBC"/>
    <w:rsid w:val="006D5E6C"/>
    <w:rsid w:val="006D7AD8"/>
    <w:rsid w:val="006E19C6"/>
    <w:rsid w:val="006E3968"/>
    <w:rsid w:val="006E3C33"/>
    <w:rsid w:val="006E3F58"/>
    <w:rsid w:val="006E458B"/>
    <w:rsid w:val="006E4611"/>
    <w:rsid w:val="006E514F"/>
    <w:rsid w:val="006E5F8E"/>
    <w:rsid w:val="006E76AF"/>
    <w:rsid w:val="006F1164"/>
    <w:rsid w:val="006F39D6"/>
    <w:rsid w:val="0070345C"/>
    <w:rsid w:val="00703F27"/>
    <w:rsid w:val="00704131"/>
    <w:rsid w:val="007059AD"/>
    <w:rsid w:val="00706C14"/>
    <w:rsid w:val="00707EDD"/>
    <w:rsid w:val="0071201F"/>
    <w:rsid w:val="007158DC"/>
    <w:rsid w:val="00715C22"/>
    <w:rsid w:val="00716EE6"/>
    <w:rsid w:val="0072003B"/>
    <w:rsid w:val="00720225"/>
    <w:rsid w:val="00720779"/>
    <w:rsid w:val="00720F23"/>
    <w:rsid w:val="0072463F"/>
    <w:rsid w:val="00726240"/>
    <w:rsid w:val="007265E6"/>
    <w:rsid w:val="00731684"/>
    <w:rsid w:val="00731D05"/>
    <w:rsid w:val="00732C60"/>
    <w:rsid w:val="00742D11"/>
    <w:rsid w:val="00744215"/>
    <w:rsid w:val="00746C5D"/>
    <w:rsid w:val="0075171C"/>
    <w:rsid w:val="007526A6"/>
    <w:rsid w:val="0075381D"/>
    <w:rsid w:val="00753F8E"/>
    <w:rsid w:val="007559BE"/>
    <w:rsid w:val="00755C79"/>
    <w:rsid w:val="00760911"/>
    <w:rsid w:val="00761D59"/>
    <w:rsid w:val="0076624B"/>
    <w:rsid w:val="0076684D"/>
    <w:rsid w:val="00766C8A"/>
    <w:rsid w:val="00767FCE"/>
    <w:rsid w:val="0077032A"/>
    <w:rsid w:val="007719BB"/>
    <w:rsid w:val="00772B0B"/>
    <w:rsid w:val="00774EDA"/>
    <w:rsid w:val="00777359"/>
    <w:rsid w:val="007778C2"/>
    <w:rsid w:val="0078153E"/>
    <w:rsid w:val="0078294E"/>
    <w:rsid w:val="00783D0A"/>
    <w:rsid w:val="00783D79"/>
    <w:rsid w:val="00783DFF"/>
    <w:rsid w:val="00784BBC"/>
    <w:rsid w:val="00784F2C"/>
    <w:rsid w:val="0078566E"/>
    <w:rsid w:val="0078713F"/>
    <w:rsid w:val="0079208A"/>
    <w:rsid w:val="00794348"/>
    <w:rsid w:val="007943AA"/>
    <w:rsid w:val="00796847"/>
    <w:rsid w:val="007A23EB"/>
    <w:rsid w:val="007A5D95"/>
    <w:rsid w:val="007A5F93"/>
    <w:rsid w:val="007A6AC3"/>
    <w:rsid w:val="007B010B"/>
    <w:rsid w:val="007B0A24"/>
    <w:rsid w:val="007B0DE7"/>
    <w:rsid w:val="007B12BA"/>
    <w:rsid w:val="007B14E1"/>
    <w:rsid w:val="007B1CDD"/>
    <w:rsid w:val="007B4993"/>
    <w:rsid w:val="007B5233"/>
    <w:rsid w:val="007B535D"/>
    <w:rsid w:val="007B5C90"/>
    <w:rsid w:val="007C4BEC"/>
    <w:rsid w:val="007C7B52"/>
    <w:rsid w:val="007C7FB7"/>
    <w:rsid w:val="007D0844"/>
    <w:rsid w:val="007D0E8C"/>
    <w:rsid w:val="007D231B"/>
    <w:rsid w:val="007D54AB"/>
    <w:rsid w:val="007D78B5"/>
    <w:rsid w:val="007E0BCB"/>
    <w:rsid w:val="007E64D5"/>
    <w:rsid w:val="007F3048"/>
    <w:rsid w:val="007F3BA9"/>
    <w:rsid w:val="007F4A0A"/>
    <w:rsid w:val="007F58D7"/>
    <w:rsid w:val="007F5FFF"/>
    <w:rsid w:val="007F6730"/>
    <w:rsid w:val="007F67A9"/>
    <w:rsid w:val="007F6D51"/>
    <w:rsid w:val="008007A6"/>
    <w:rsid w:val="00802446"/>
    <w:rsid w:val="00804030"/>
    <w:rsid w:val="008041B8"/>
    <w:rsid w:val="0080500E"/>
    <w:rsid w:val="0080721D"/>
    <w:rsid w:val="00807549"/>
    <w:rsid w:val="00811BEE"/>
    <w:rsid w:val="00812E98"/>
    <w:rsid w:val="008141F9"/>
    <w:rsid w:val="008143B6"/>
    <w:rsid w:val="00816C84"/>
    <w:rsid w:val="0082001B"/>
    <w:rsid w:val="008220E0"/>
    <w:rsid w:val="00827DDD"/>
    <w:rsid w:val="00831A2C"/>
    <w:rsid w:val="008347E9"/>
    <w:rsid w:val="00834BAF"/>
    <w:rsid w:val="00840682"/>
    <w:rsid w:val="00840D52"/>
    <w:rsid w:val="00842DCA"/>
    <w:rsid w:val="008450F2"/>
    <w:rsid w:val="00845B0B"/>
    <w:rsid w:val="00846D00"/>
    <w:rsid w:val="008471CF"/>
    <w:rsid w:val="00847BB6"/>
    <w:rsid w:val="008510BC"/>
    <w:rsid w:val="0085516C"/>
    <w:rsid w:val="00856CC7"/>
    <w:rsid w:val="008572B7"/>
    <w:rsid w:val="00860A8A"/>
    <w:rsid w:val="00861C26"/>
    <w:rsid w:val="00863716"/>
    <w:rsid w:val="008637F5"/>
    <w:rsid w:val="008646D2"/>
    <w:rsid w:val="00864913"/>
    <w:rsid w:val="008652DF"/>
    <w:rsid w:val="008664C6"/>
    <w:rsid w:val="00866AA5"/>
    <w:rsid w:val="008705DA"/>
    <w:rsid w:val="00870E52"/>
    <w:rsid w:val="00871FF4"/>
    <w:rsid w:val="0087488F"/>
    <w:rsid w:val="00875AAE"/>
    <w:rsid w:val="00882931"/>
    <w:rsid w:val="00883512"/>
    <w:rsid w:val="00885D1F"/>
    <w:rsid w:val="00885EA5"/>
    <w:rsid w:val="0089074F"/>
    <w:rsid w:val="00890773"/>
    <w:rsid w:val="00891D3B"/>
    <w:rsid w:val="0089253A"/>
    <w:rsid w:val="00893131"/>
    <w:rsid w:val="008949C6"/>
    <w:rsid w:val="008958CD"/>
    <w:rsid w:val="008A3746"/>
    <w:rsid w:val="008A5018"/>
    <w:rsid w:val="008A6240"/>
    <w:rsid w:val="008A6788"/>
    <w:rsid w:val="008A69AE"/>
    <w:rsid w:val="008A6E73"/>
    <w:rsid w:val="008A73BB"/>
    <w:rsid w:val="008A79F5"/>
    <w:rsid w:val="008B0FF5"/>
    <w:rsid w:val="008B3888"/>
    <w:rsid w:val="008B3F13"/>
    <w:rsid w:val="008B4A99"/>
    <w:rsid w:val="008B4D42"/>
    <w:rsid w:val="008B69DF"/>
    <w:rsid w:val="008B7C6A"/>
    <w:rsid w:val="008C1087"/>
    <w:rsid w:val="008C3105"/>
    <w:rsid w:val="008C39DB"/>
    <w:rsid w:val="008C4A8F"/>
    <w:rsid w:val="008C5A68"/>
    <w:rsid w:val="008C7882"/>
    <w:rsid w:val="008C7BFA"/>
    <w:rsid w:val="008D0FB5"/>
    <w:rsid w:val="008D3086"/>
    <w:rsid w:val="008D4F55"/>
    <w:rsid w:val="008D58BB"/>
    <w:rsid w:val="008D780E"/>
    <w:rsid w:val="008E163D"/>
    <w:rsid w:val="008E2591"/>
    <w:rsid w:val="008E41ED"/>
    <w:rsid w:val="008E6215"/>
    <w:rsid w:val="008E6544"/>
    <w:rsid w:val="008F278B"/>
    <w:rsid w:val="008F30BD"/>
    <w:rsid w:val="008F4AA5"/>
    <w:rsid w:val="008F62F6"/>
    <w:rsid w:val="008F68C0"/>
    <w:rsid w:val="008F6A13"/>
    <w:rsid w:val="008F74F0"/>
    <w:rsid w:val="00900CD4"/>
    <w:rsid w:val="00901812"/>
    <w:rsid w:val="00902AE4"/>
    <w:rsid w:val="00902EC8"/>
    <w:rsid w:val="00903296"/>
    <w:rsid w:val="00903AE0"/>
    <w:rsid w:val="0090464E"/>
    <w:rsid w:val="00904BC9"/>
    <w:rsid w:val="0090521E"/>
    <w:rsid w:val="00906451"/>
    <w:rsid w:val="009079DC"/>
    <w:rsid w:val="009100AD"/>
    <w:rsid w:val="0091016E"/>
    <w:rsid w:val="00910475"/>
    <w:rsid w:val="009106B1"/>
    <w:rsid w:val="00911F77"/>
    <w:rsid w:val="00911FAA"/>
    <w:rsid w:val="00912666"/>
    <w:rsid w:val="00912B32"/>
    <w:rsid w:val="00912CF4"/>
    <w:rsid w:val="00913A10"/>
    <w:rsid w:val="00913C26"/>
    <w:rsid w:val="00914BA9"/>
    <w:rsid w:val="00914FCE"/>
    <w:rsid w:val="009161A8"/>
    <w:rsid w:val="00916756"/>
    <w:rsid w:val="00916794"/>
    <w:rsid w:val="009177A4"/>
    <w:rsid w:val="00917F95"/>
    <w:rsid w:val="009203E1"/>
    <w:rsid w:val="00920B1D"/>
    <w:rsid w:val="009211D8"/>
    <w:rsid w:val="00923A81"/>
    <w:rsid w:val="009251C7"/>
    <w:rsid w:val="00925DEF"/>
    <w:rsid w:val="009268AD"/>
    <w:rsid w:val="00927B16"/>
    <w:rsid w:val="00927E08"/>
    <w:rsid w:val="009328CF"/>
    <w:rsid w:val="00934C1D"/>
    <w:rsid w:val="00934F2B"/>
    <w:rsid w:val="0093607A"/>
    <w:rsid w:val="00941429"/>
    <w:rsid w:val="00942772"/>
    <w:rsid w:val="009432DA"/>
    <w:rsid w:val="00943C3E"/>
    <w:rsid w:val="0094689C"/>
    <w:rsid w:val="00946B7F"/>
    <w:rsid w:val="00947C99"/>
    <w:rsid w:val="0095152E"/>
    <w:rsid w:val="0095223F"/>
    <w:rsid w:val="009564B7"/>
    <w:rsid w:val="00957B78"/>
    <w:rsid w:val="00960822"/>
    <w:rsid w:val="00961F60"/>
    <w:rsid w:val="00961FCD"/>
    <w:rsid w:val="00963884"/>
    <w:rsid w:val="00963AB2"/>
    <w:rsid w:val="00966B09"/>
    <w:rsid w:val="00966B2F"/>
    <w:rsid w:val="00966FA3"/>
    <w:rsid w:val="009674AD"/>
    <w:rsid w:val="00972256"/>
    <w:rsid w:val="00972D64"/>
    <w:rsid w:val="00972F20"/>
    <w:rsid w:val="0097419E"/>
    <w:rsid w:val="00974CFF"/>
    <w:rsid w:val="00975015"/>
    <w:rsid w:val="0097540A"/>
    <w:rsid w:val="009770B0"/>
    <w:rsid w:val="00977D88"/>
    <w:rsid w:val="009807FD"/>
    <w:rsid w:val="00981A87"/>
    <w:rsid w:val="00981BFE"/>
    <w:rsid w:val="00983B68"/>
    <w:rsid w:val="00983DAC"/>
    <w:rsid w:val="00983F00"/>
    <w:rsid w:val="00984A14"/>
    <w:rsid w:val="00985339"/>
    <w:rsid w:val="00990822"/>
    <w:rsid w:val="009919C6"/>
    <w:rsid w:val="009920A9"/>
    <w:rsid w:val="009941C4"/>
    <w:rsid w:val="009943EF"/>
    <w:rsid w:val="00996023"/>
    <w:rsid w:val="00997F59"/>
    <w:rsid w:val="009A0DB4"/>
    <w:rsid w:val="009A1604"/>
    <w:rsid w:val="009A382F"/>
    <w:rsid w:val="009A4052"/>
    <w:rsid w:val="009A5CC1"/>
    <w:rsid w:val="009A6B56"/>
    <w:rsid w:val="009B0522"/>
    <w:rsid w:val="009B119A"/>
    <w:rsid w:val="009B2547"/>
    <w:rsid w:val="009B59C9"/>
    <w:rsid w:val="009C02FB"/>
    <w:rsid w:val="009C2AEB"/>
    <w:rsid w:val="009C48FC"/>
    <w:rsid w:val="009C4BFA"/>
    <w:rsid w:val="009C74A6"/>
    <w:rsid w:val="009C764B"/>
    <w:rsid w:val="009D0E89"/>
    <w:rsid w:val="009D17C8"/>
    <w:rsid w:val="009D2B71"/>
    <w:rsid w:val="009D3C34"/>
    <w:rsid w:val="009D565C"/>
    <w:rsid w:val="009D6A70"/>
    <w:rsid w:val="009D7051"/>
    <w:rsid w:val="009D77FF"/>
    <w:rsid w:val="009E4468"/>
    <w:rsid w:val="009E5270"/>
    <w:rsid w:val="009E5B26"/>
    <w:rsid w:val="009E7573"/>
    <w:rsid w:val="009F0C48"/>
    <w:rsid w:val="009F1E1A"/>
    <w:rsid w:val="009F52FB"/>
    <w:rsid w:val="009F5317"/>
    <w:rsid w:val="009F5EF7"/>
    <w:rsid w:val="00A0080F"/>
    <w:rsid w:val="00A02849"/>
    <w:rsid w:val="00A02884"/>
    <w:rsid w:val="00A03883"/>
    <w:rsid w:val="00A04794"/>
    <w:rsid w:val="00A06E03"/>
    <w:rsid w:val="00A07F40"/>
    <w:rsid w:val="00A11DED"/>
    <w:rsid w:val="00A12D8D"/>
    <w:rsid w:val="00A13E0F"/>
    <w:rsid w:val="00A21110"/>
    <w:rsid w:val="00A21AE8"/>
    <w:rsid w:val="00A22391"/>
    <w:rsid w:val="00A2411C"/>
    <w:rsid w:val="00A24D3B"/>
    <w:rsid w:val="00A24D7A"/>
    <w:rsid w:val="00A26BBA"/>
    <w:rsid w:val="00A30536"/>
    <w:rsid w:val="00A30FEB"/>
    <w:rsid w:val="00A31AA9"/>
    <w:rsid w:val="00A34517"/>
    <w:rsid w:val="00A374BD"/>
    <w:rsid w:val="00A406A6"/>
    <w:rsid w:val="00A40792"/>
    <w:rsid w:val="00A40869"/>
    <w:rsid w:val="00A414BE"/>
    <w:rsid w:val="00A4308E"/>
    <w:rsid w:val="00A45569"/>
    <w:rsid w:val="00A467C0"/>
    <w:rsid w:val="00A46D2F"/>
    <w:rsid w:val="00A506EE"/>
    <w:rsid w:val="00A51A44"/>
    <w:rsid w:val="00A5310B"/>
    <w:rsid w:val="00A558F8"/>
    <w:rsid w:val="00A5597F"/>
    <w:rsid w:val="00A57A36"/>
    <w:rsid w:val="00A57F71"/>
    <w:rsid w:val="00A60456"/>
    <w:rsid w:val="00A6093F"/>
    <w:rsid w:val="00A61416"/>
    <w:rsid w:val="00A6186D"/>
    <w:rsid w:val="00A6335B"/>
    <w:rsid w:val="00A63B46"/>
    <w:rsid w:val="00A66902"/>
    <w:rsid w:val="00A70313"/>
    <w:rsid w:val="00A729CC"/>
    <w:rsid w:val="00A74C39"/>
    <w:rsid w:val="00A8100C"/>
    <w:rsid w:val="00A8179B"/>
    <w:rsid w:val="00A8268F"/>
    <w:rsid w:val="00A83D52"/>
    <w:rsid w:val="00A8496B"/>
    <w:rsid w:val="00A85CDF"/>
    <w:rsid w:val="00A86077"/>
    <w:rsid w:val="00A87817"/>
    <w:rsid w:val="00A87F97"/>
    <w:rsid w:val="00A909EB"/>
    <w:rsid w:val="00A90DB4"/>
    <w:rsid w:val="00A9126B"/>
    <w:rsid w:val="00A91A0F"/>
    <w:rsid w:val="00A925C7"/>
    <w:rsid w:val="00A92601"/>
    <w:rsid w:val="00A97706"/>
    <w:rsid w:val="00A97DC0"/>
    <w:rsid w:val="00AA014A"/>
    <w:rsid w:val="00AA0EE3"/>
    <w:rsid w:val="00AA0F92"/>
    <w:rsid w:val="00AA254A"/>
    <w:rsid w:val="00AA2A51"/>
    <w:rsid w:val="00AA3298"/>
    <w:rsid w:val="00AA33C1"/>
    <w:rsid w:val="00AA43AA"/>
    <w:rsid w:val="00AA708F"/>
    <w:rsid w:val="00AA721F"/>
    <w:rsid w:val="00AB0024"/>
    <w:rsid w:val="00AB4D03"/>
    <w:rsid w:val="00AB5E25"/>
    <w:rsid w:val="00AB67C2"/>
    <w:rsid w:val="00AB6D81"/>
    <w:rsid w:val="00AC322E"/>
    <w:rsid w:val="00AC7999"/>
    <w:rsid w:val="00AC7CF0"/>
    <w:rsid w:val="00AD0FBF"/>
    <w:rsid w:val="00AD3F14"/>
    <w:rsid w:val="00AD5430"/>
    <w:rsid w:val="00AD6687"/>
    <w:rsid w:val="00AD6798"/>
    <w:rsid w:val="00AE1F9A"/>
    <w:rsid w:val="00AE20C4"/>
    <w:rsid w:val="00AE22D6"/>
    <w:rsid w:val="00AE2D5A"/>
    <w:rsid w:val="00AE3A73"/>
    <w:rsid w:val="00AE4CA2"/>
    <w:rsid w:val="00AE5F28"/>
    <w:rsid w:val="00AE6483"/>
    <w:rsid w:val="00AE67E2"/>
    <w:rsid w:val="00AE6884"/>
    <w:rsid w:val="00AF2765"/>
    <w:rsid w:val="00AF322F"/>
    <w:rsid w:val="00AF4D5A"/>
    <w:rsid w:val="00AF4E6E"/>
    <w:rsid w:val="00AF5C85"/>
    <w:rsid w:val="00AF7A92"/>
    <w:rsid w:val="00B00E46"/>
    <w:rsid w:val="00B021F3"/>
    <w:rsid w:val="00B02654"/>
    <w:rsid w:val="00B04A28"/>
    <w:rsid w:val="00B053F6"/>
    <w:rsid w:val="00B05D6D"/>
    <w:rsid w:val="00B1475B"/>
    <w:rsid w:val="00B15AAC"/>
    <w:rsid w:val="00B16E8A"/>
    <w:rsid w:val="00B1711F"/>
    <w:rsid w:val="00B17C63"/>
    <w:rsid w:val="00B22003"/>
    <w:rsid w:val="00B2305F"/>
    <w:rsid w:val="00B23E16"/>
    <w:rsid w:val="00B25919"/>
    <w:rsid w:val="00B267AC"/>
    <w:rsid w:val="00B317D7"/>
    <w:rsid w:val="00B31889"/>
    <w:rsid w:val="00B31BA1"/>
    <w:rsid w:val="00B32A0B"/>
    <w:rsid w:val="00B33423"/>
    <w:rsid w:val="00B3637F"/>
    <w:rsid w:val="00B408C0"/>
    <w:rsid w:val="00B40C2F"/>
    <w:rsid w:val="00B413A8"/>
    <w:rsid w:val="00B4147F"/>
    <w:rsid w:val="00B4152A"/>
    <w:rsid w:val="00B42662"/>
    <w:rsid w:val="00B45E37"/>
    <w:rsid w:val="00B47213"/>
    <w:rsid w:val="00B47A91"/>
    <w:rsid w:val="00B531B8"/>
    <w:rsid w:val="00B549E6"/>
    <w:rsid w:val="00B54FC0"/>
    <w:rsid w:val="00B60494"/>
    <w:rsid w:val="00B62B70"/>
    <w:rsid w:val="00B65031"/>
    <w:rsid w:val="00B70B7B"/>
    <w:rsid w:val="00B71A94"/>
    <w:rsid w:val="00B73143"/>
    <w:rsid w:val="00B74729"/>
    <w:rsid w:val="00B76D37"/>
    <w:rsid w:val="00B77807"/>
    <w:rsid w:val="00B77C23"/>
    <w:rsid w:val="00B81F1B"/>
    <w:rsid w:val="00B82637"/>
    <w:rsid w:val="00B83093"/>
    <w:rsid w:val="00B85327"/>
    <w:rsid w:val="00B87DD4"/>
    <w:rsid w:val="00B929A2"/>
    <w:rsid w:val="00B9566A"/>
    <w:rsid w:val="00BA050F"/>
    <w:rsid w:val="00BA1DA6"/>
    <w:rsid w:val="00BA3175"/>
    <w:rsid w:val="00BA36EB"/>
    <w:rsid w:val="00BA39C7"/>
    <w:rsid w:val="00BA5E09"/>
    <w:rsid w:val="00BA6128"/>
    <w:rsid w:val="00BB19B4"/>
    <w:rsid w:val="00BB4BAA"/>
    <w:rsid w:val="00BB52F4"/>
    <w:rsid w:val="00BB5D7F"/>
    <w:rsid w:val="00BB7E35"/>
    <w:rsid w:val="00BC3B4C"/>
    <w:rsid w:val="00BC436F"/>
    <w:rsid w:val="00BC582C"/>
    <w:rsid w:val="00BC78E6"/>
    <w:rsid w:val="00BC79EA"/>
    <w:rsid w:val="00BC7D31"/>
    <w:rsid w:val="00BD10A4"/>
    <w:rsid w:val="00BD310B"/>
    <w:rsid w:val="00BD5223"/>
    <w:rsid w:val="00BD6053"/>
    <w:rsid w:val="00BD78C3"/>
    <w:rsid w:val="00BE16AA"/>
    <w:rsid w:val="00BE1D60"/>
    <w:rsid w:val="00BE386B"/>
    <w:rsid w:val="00BE3A2B"/>
    <w:rsid w:val="00BE45A3"/>
    <w:rsid w:val="00BE64FE"/>
    <w:rsid w:val="00BF2380"/>
    <w:rsid w:val="00BF35A8"/>
    <w:rsid w:val="00BF508B"/>
    <w:rsid w:val="00BF52E8"/>
    <w:rsid w:val="00BF7928"/>
    <w:rsid w:val="00C01E67"/>
    <w:rsid w:val="00C01F58"/>
    <w:rsid w:val="00C035DD"/>
    <w:rsid w:val="00C04C31"/>
    <w:rsid w:val="00C0563F"/>
    <w:rsid w:val="00C078A9"/>
    <w:rsid w:val="00C11311"/>
    <w:rsid w:val="00C13B69"/>
    <w:rsid w:val="00C14A52"/>
    <w:rsid w:val="00C151B3"/>
    <w:rsid w:val="00C15905"/>
    <w:rsid w:val="00C16E96"/>
    <w:rsid w:val="00C2007E"/>
    <w:rsid w:val="00C20442"/>
    <w:rsid w:val="00C20E9E"/>
    <w:rsid w:val="00C213AD"/>
    <w:rsid w:val="00C215F2"/>
    <w:rsid w:val="00C21935"/>
    <w:rsid w:val="00C22727"/>
    <w:rsid w:val="00C230E5"/>
    <w:rsid w:val="00C25E82"/>
    <w:rsid w:val="00C26936"/>
    <w:rsid w:val="00C26F9B"/>
    <w:rsid w:val="00C306BB"/>
    <w:rsid w:val="00C32E9B"/>
    <w:rsid w:val="00C33CB6"/>
    <w:rsid w:val="00C34A4E"/>
    <w:rsid w:val="00C423D2"/>
    <w:rsid w:val="00C44B9F"/>
    <w:rsid w:val="00C452BC"/>
    <w:rsid w:val="00C4554F"/>
    <w:rsid w:val="00C459A1"/>
    <w:rsid w:val="00C506BF"/>
    <w:rsid w:val="00C50E2A"/>
    <w:rsid w:val="00C52AFD"/>
    <w:rsid w:val="00C55727"/>
    <w:rsid w:val="00C56EB3"/>
    <w:rsid w:val="00C60FBF"/>
    <w:rsid w:val="00C6139E"/>
    <w:rsid w:val="00C61D8D"/>
    <w:rsid w:val="00C63792"/>
    <w:rsid w:val="00C639C0"/>
    <w:rsid w:val="00C63E26"/>
    <w:rsid w:val="00C66C26"/>
    <w:rsid w:val="00C7195E"/>
    <w:rsid w:val="00C7208A"/>
    <w:rsid w:val="00C73357"/>
    <w:rsid w:val="00C73432"/>
    <w:rsid w:val="00C75377"/>
    <w:rsid w:val="00C80522"/>
    <w:rsid w:val="00C810C8"/>
    <w:rsid w:val="00C86042"/>
    <w:rsid w:val="00C86AB2"/>
    <w:rsid w:val="00C913CD"/>
    <w:rsid w:val="00C94242"/>
    <w:rsid w:val="00C9492F"/>
    <w:rsid w:val="00C9513E"/>
    <w:rsid w:val="00C96CD5"/>
    <w:rsid w:val="00CA005E"/>
    <w:rsid w:val="00CA06DC"/>
    <w:rsid w:val="00CA17E4"/>
    <w:rsid w:val="00CA1EA3"/>
    <w:rsid w:val="00CA41C8"/>
    <w:rsid w:val="00CA500F"/>
    <w:rsid w:val="00CA6972"/>
    <w:rsid w:val="00CA7558"/>
    <w:rsid w:val="00CB005C"/>
    <w:rsid w:val="00CB0544"/>
    <w:rsid w:val="00CB22B1"/>
    <w:rsid w:val="00CB2991"/>
    <w:rsid w:val="00CB2B5A"/>
    <w:rsid w:val="00CB43D4"/>
    <w:rsid w:val="00CB4ADC"/>
    <w:rsid w:val="00CB6E39"/>
    <w:rsid w:val="00CB78BF"/>
    <w:rsid w:val="00CC08A3"/>
    <w:rsid w:val="00CC0CF2"/>
    <w:rsid w:val="00CC3053"/>
    <w:rsid w:val="00CC4936"/>
    <w:rsid w:val="00CC4A67"/>
    <w:rsid w:val="00CC50A6"/>
    <w:rsid w:val="00CC59D8"/>
    <w:rsid w:val="00CC7AEE"/>
    <w:rsid w:val="00CD139E"/>
    <w:rsid w:val="00CD1FB0"/>
    <w:rsid w:val="00CD2DED"/>
    <w:rsid w:val="00CD5664"/>
    <w:rsid w:val="00CD62E9"/>
    <w:rsid w:val="00CE1029"/>
    <w:rsid w:val="00CE2581"/>
    <w:rsid w:val="00CE286E"/>
    <w:rsid w:val="00CE2B7E"/>
    <w:rsid w:val="00CE381C"/>
    <w:rsid w:val="00CE600C"/>
    <w:rsid w:val="00CE676E"/>
    <w:rsid w:val="00CF1348"/>
    <w:rsid w:val="00CF1C61"/>
    <w:rsid w:val="00CF3A5E"/>
    <w:rsid w:val="00CF3D1F"/>
    <w:rsid w:val="00CF4BAA"/>
    <w:rsid w:val="00D0182A"/>
    <w:rsid w:val="00D01D3E"/>
    <w:rsid w:val="00D02A8E"/>
    <w:rsid w:val="00D06EFC"/>
    <w:rsid w:val="00D07935"/>
    <w:rsid w:val="00D1012C"/>
    <w:rsid w:val="00D125F6"/>
    <w:rsid w:val="00D12BF8"/>
    <w:rsid w:val="00D138AF"/>
    <w:rsid w:val="00D14574"/>
    <w:rsid w:val="00D2060B"/>
    <w:rsid w:val="00D209E2"/>
    <w:rsid w:val="00D20E55"/>
    <w:rsid w:val="00D22590"/>
    <w:rsid w:val="00D23367"/>
    <w:rsid w:val="00D257C8"/>
    <w:rsid w:val="00D2585E"/>
    <w:rsid w:val="00D263B9"/>
    <w:rsid w:val="00D26619"/>
    <w:rsid w:val="00D26960"/>
    <w:rsid w:val="00D272B8"/>
    <w:rsid w:val="00D276C2"/>
    <w:rsid w:val="00D30211"/>
    <w:rsid w:val="00D31214"/>
    <w:rsid w:val="00D32CD2"/>
    <w:rsid w:val="00D32D7D"/>
    <w:rsid w:val="00D33C01"/>
    <w:rsid w:val="00D348D1"/>
    <w:rsid w:val="00D3661C"/>
    <w:rsid w:val="00D36C60"/>
    <w:rsid w:val="00D36F6D"/>
    <w:rsid w:val="00D41161"/>
    <w:rsid w:val="00D429AC"/>
    <w:rsid w:val="00D4400D"/>
    <w:rsid w:val="00D44AD0"/>
    <w:rsid w:val="00D544DA"/>
    <w:rsid w:val="00D55507"/>
    <w:rsid w:val="00D5584A"/>
    <w:rsid w:val="00D55B4D"/>
    <w:rsid w:val="00D56F09"/>
    <w:rsid w:val="00D577FD"/>
    <w:rsid w:val="00D57FF9"/>
    <w:rsid w:val="00D63CEA"/>
    <w:rsid w:val="00D64013"/>
    <w:rsid w:val="00D6438D"/>
    <w:rsid w:val="00D65366"/>
    <w:rsid w:val="00D659EB"/>
    <w:rsid w:val="00D670F0"/>
    <w:rsid w:val="00D67BD3"/>
    <w:rsid w:val="00D71476"/>
    <w:rsid w:val="00D72A6C"/>
    <w:rsid w:val="00D741E8"/>
    <w:rsid w:val="00D74814"/>
    <w:rsid w:val="00D7596B"/>
    <w:rsid w:val="00D77852"/>
    <w:rsid w:val="00D77C77"/>
    <w:rsid w:val="00D8288D"/>
    <w:rsid w:val="00D839B6"/>
    <w:rsid w:val="00D841F6"/>
    <w:rsid w:val="00D857F4"/>
    <w:rsid w:val="00D87478"/>
    <w:rsid w:val="00D90E60"/>
    <w:rsid w:val="00D90FC1"/>
    <w:rsid w:val="00D915C6"/>
    <w:rsid w:val="00D91D3C"/>
    <w:rsid w:val="00D9273C"/>
    <w:rsid w:val="00D951CA"/>
    <w:rsid w:val="00D953A8"/>
    <w:rsid w:val="00D953AC"/>
    <w:rsid w:val="00D95BD7"/>
    <w:rsid w:val="00D96319"/>
    <w:rsid w:val="00DA13EE"/>
    <w:rsid w:val="00DA2478"/>
    <w:rsid w:val="00DA2862"/>
    <w:rsid w:val="00DA6CBC"/>
    <w:rsid w:val="00DA7248"/>
    <w:rsid w:val="00DB03AB"/>
    <w:rsid w:val="00DB4054"/>
    <w:rsid w:val="00DB617B"/>
    <w:rsid w:val="00DB6478"/>
    <w:rsid w:val="00DB6C11"/>
    <w:rsid w:val="00DC0198"/>
    <w:rsid w:val="00DC29FA"/>
    <w:rsid w:val="00DC67AD"/>
    <w:rsid w:val="00DD0A26"/>
    <w:rsid w:val="00DD0A4D"/>
    <w:rsid w:val="00DD1F92"/>
    <w:rsid w:val="00DD263D"/>
    <w:rsid w:val="00DD33EF"/>
    <w:rsid w:val="00DD4101"/>
    <w:rsid w:val="00DD63B6"/>
    <w:rsid w:val="00DD6496"/>
    <w:rsid w:val="00DD7B9E"/>
    <w:rsid w:val="00DE3213"/>
    <w:rsid w:val="00DE33A5"/>
    <w:rsid w:val="00DF0B38"/>
    <w:rsid w:val="00DF16C5"/>
    <w:rsid w:val="00DF261A"/>
    <w:rsid w:val="00DF5DE4"/>
    <w:rsid w:val="00DF7302"/>
    <w:rsid w:val="00E023E6"/>
    <w:rsid w:val="00E02F00"/>
    <w:rsid w:val="00E03F70"/>
    <w:rsid w:val="00E05A2F"/>
    <w:rsid w:val="00E0708B"/>
    <w:rsid w:val="00E1001D"/>
    <w:rsid w:val="00E122F9"/>
    <w:rsid w:val="00E14F53"/>
    <w:rsid w:val="00E219AC"/>
    <w:rsid w:val="00E2296D"/>
    <w:rsid w:val="00E24713"/>
    <w:rsid w:val="00E25788"/>
    <w:rsid w:val="00E3176B"/>
    <w:rsid w:val="00E3184B"/>
    <w:rsid w:val="00E31C54"/>
    <w:rsid w:val="00E32FEE"/>
    <w:rsid w:val="00E344F3"/>
    <w:rsid w:val="00E3471B"/>
    <w:rsid w:val="00E34A98"/>
    <w:rsid w:val="00E35619"/>
    <w:rsid w:val="00E35EE6"/>
    <w:rsid w:val="00E3614F"/>
    <w:rsid w:val="00E40B7B"/>
    <w:rsid w:val="00E41133"/>
    <w:rsid w:val="00E412C5"/>
    <w:rsid w:val="00E4203B"/>
    <w:rsid w:val="00E43BB6"/>
    <w:rsid w:val="00E43D28"/>
    <w:rsid w:val="00E445BD"/>
    <w:rsid w:val="00E46A58"/>
    <w:rsid w:val="00E46AAF"/>
    <w:rsid w:val="00E4790F"/>
    <w:rsid w:val="00E53A47"/>
    <w:rsid w:val="00E53D1A"/>
    <w:rsid w:val="00E573A6"/>
    <w:rsid w:val="00E5744B"/>
    <w:rsid w:val="00E60F28"/>
    <w:rsid w:val="00E61349"/>
    <w:rsid w:val="00E6308D"/>
    <w:rsid w:val="00E63BB0"/>
    <w:rsid w:val="00E65466"/>
    <w:rsid w:val="00E66309"/>
    <w:rsid w:val="00E71B63"/>
    <w:rsid w:val="00E71E7D"/>
    <w:rsid w:val="00E723E7"/>
    <w:rsid w:val="00E7252A"/>
    <w:rsid w:val="00E758CE"/>
    <w:rsid w:val="00E76793"/>
    <w:rsid w:val="00E76FD6"/>
    <w:rsid w:val="00E77C58"/>
    <w:rsid w:val="00E81642"/>
    <w:rsid w:val="00E85D89"/>
    <w:rsid w:val="00E86BCA"/>
    <w:rsid w:val="00E86CB0"/>
    <w:rsid w:val="00E933FC"/>
    <w:rsid w:val="00E95D99"/>
    <w:rsid w:val="00E96AAF"/>
    <w:rsid w:val="00E97C60"/>
    <w:rsid w:val="00EA0D4A"/>
    <w:rsid w:val="00EA206D"/>
    <w:rsid w:val="00EA5809"/>
    <w:rsid w:val="00EB11F0"/>
    <w:rsid w:val="00EB1893"/>
    <w:rsid w:val="00EB4056"/>
    <w:rsid w:val="00EB4957"/>
    <w:rsid w:val="00EC249D"/>
    <w:rsid w:val="00EC2894"/>
    <w:rsid w:val="00EC2CC3"/>
    <w:rsid w:val="00EC5006"/>
    <w:rsid w:val="00EC5CF8"/>
    <w:rsid w:val="00EC6180"/>
    <w:rsid w:val="00ED030D"/>
    <w:rsid w:val="00ED36E4"/>
    <w:rsid w:val="00ED52BE"/>
    <w:rsid w:val="00ED7E75"/>
    <w:rsid w:val="00EE27F7"/>
    <w:rsid w:val="00EE2B04"/>
    <w:rsid w:val="00EE40AC"/>
    <w:rsid w:val="00EF0DF6"/>
    <w:rsid w:val="00EF27FA"/>
    <w:rsid w:val="00EF2F89"/>
    <w:rsid w:val="00EF30E0"/>
    <w:rsid w:val="00EF41DF"/>
    <w:rsid w:val="00EF4C6B"/>
    <w:rsid w:val="00EF5757"/>
    <w:rsid w:val="00EF6D9F"/>
    <w:rsid w:val="00EF7147"/>
    <w:rsid w:val="00EF75D8"/>
    <w:rsid w:val="00F001C6"/>
    <w:rsid w:val="00F023F5"/>
    <w:rsid w:val="00F0256C"/>
    <w:rsid w:val="00F02C2B"/>
    <w:rsid w:val="00F03E1D"/>
    <w:rsid w:val="00F03F9B"/>
    <w:rsid w:val="00F0716D"/>
    <w:rsid w:val="00F07BAC"/>
    <w:rsid w:val="00F10A42"/>
    <w:rsid w:val="00F1258F"/>
    <w:rsid w:val="00F12744"/>
    <w:rsid w:val="00F12B8F"/>
    <w:rsid w:val="00F1416A"/>
    <w:rsid w:val="00F14735"/>
    <w:rsid w:val="00F14DE2"/>
    <w:rsid w:val="00F154A5"/>
    <w:rsid w:val="00F158CB"/>
    <w:rsid w:val="00F16543"/>
    <w:rsid w:val="00F20296"/>
    <w:rsid w:val="00F21B74"/>
    <w:rsid w:val="00F22F6D"/>
    <w:rsid w:val="00F23A6F"/>
    <w:rsid w:val="00F23DD2"/>
    <w:rsid w:val="00F2508E"/>
    <w:rsid w:val="00F263A3"/>
    <w:rsid w:val="00F2791D"/>
    <w:rsid w:val="00F30561"/>
    <w:rsid w:val="00F33389"/>
    <w:rsid w:val="00F344B2"/>
    <w:rsid w:val="00F35CA6"/>
    <w:rsid w:val="00F36606"/>
    <w:rsid w:val="00F36CEC"/>
    <w:rsid w:val="00F37854"/>
    <w:rsid w:val="00F40B26"/>
    <w:rsid w:val="00F40CF0"/>
    <w:rsid w:val="00F42489"/>
    <w:rsid w:val="00F44114"/>
    <w:rsid w:val="00F448D6"/>
    <w:rsid w:val="00F46D64"/>
    <w:rsid w:val="00F46DDF"/>
    <w:rsid w:val="00F47644"/>
    <w:rsid w:val="00F510AE"/>
    <w:rsid w:val="00F548B7"/>
    <w:rsid w:val="00F54A9E"/>
    <w:rsid w:val="00F56A76"/>
    <w:rsid w:val="00F56E61"/>
    <w:rsid w:val="00F60DE3"/>
    <w:rsid w:val="00F61561"/>
    <w:rsid w:val="00F63178"/>
    <w:rsid w:val="00F64455"/>
    <w:rsid w:val="00F66D5A"/>
    <w:rsid w:val="00F673A3"/>
    <w:rsid w:val="00F679C8"/>
    <w:rsid w:val="00F67CF4"/>
    <w:rsid w:val="00F71EC8"/>
    <w:rsid w:val="00F72855"/>
    <w:rsid w:val="00F729B0"/>
    <w:rsid w:val="00F73AD9"/>
    <w:rsid w:val="00F73F90"/>
    <w:rsid w:val="00F75451"/>
    <w:rsid w:val="00F75AAC"/>
    <w:rsid w:val="00F75AEF"/>
    <w:rsid w:val="00F76D22"/>
    <w:rsid w:val="00F7719C"/>
    <w:rsid w:val="00F7727D"/>
    <w:rsid w:val="00F77355"/>
    <w:rsid w:val="00F800D3"/>
    <w:rsid w:val="00F81584"/>
    <w:rsid w:val="00F868F8"/>
    <w:rsid w:val="00F8727D"/>
    <w:rsid w:val="00F914EC"/>
    <w:rsid w:val="00F9296F"/>
    <w:rsid w:val="00F92AC7"/>
    <w:rsid w:val="00F96638"/>
    <w:rsid w:val="00F979EB"/>
    <w:rsid w:val="00FA27BE"/>
    <w:rsid w:val="00FA3A08"/>
    <w:rsid w:val="00FA5269"/>
    <w:rsid w:val="00FA55BB"/>
    <w:rsid w:val="00FA5877"/>
    <w:rsid w:val="00FA7117"/>
    <w:rsid w:val="00FA73F5"/>
    <w:rsid w:val="00FA7BCF"/>
    <w:rsid w:val="00FB1FBF"/>
    <w:rsid w:val="00FB2262"/>
    <w:rsid w:val="00FB2DCC"/>
    <w:rsid w:val="00FB2FB8"/>
    <w:rsid w:val="00FB3432"/>
    <w:rsid w:val="00FB503A"/>
    <w:rsid w:val="00FB5703"/>
    <w:rsid w:val="00FB630B"/>
    <w:rsid w:val="00FC22B8"/>
    <w:rsid w:val="00FC23DF"/>
    <w:rsid w:val="00FC35D6"/>
    <w:rsid w:val="00FC43D0"/>
    <w:rsid w:val="00FC4453"/>
    <w:rsid w:val="00FC475C"/>
    <w:rsid w:val="00FC5EE0"/>
    <w:rsid w:val="00FC674B"/>
    <w:rsid w:val="00FC74CA"/>
    <w:rsid w:val="00FC7701"/>
    <w:rsid w:val="00FC7E13"/>
    <w:rsid w:val="00FD082D"/>
    <w:rsid w:val="00FD20A2"/>
    <w:rsid w:val="00FE1010"/>
    <w:rsid w:val="00FE1260"/>
    <w:rsid w:val="00FE2737"/>
    <w:rsid w:val="00FE2A5A"/>
    <w:rsid w:val="00FE3275"/>
    <w:rsid w:val="00FE6A28"/>
    <w:rsid w:val="00FE6CC9"/>
    <w:rsid w:val="00FF069F"/>
    <w:rsid w:val="00FF1211"/>
    <w:rsid w:val="00FF13CF"/>
    <w:rsid w:val="00FF13E8"/>
    <w:rsid w:val="00FF14B1"/>
    <w:rsid w:val="00FF227D"/>
    <w:rsid w:val="00FF22F7"/>
    <w:rsid w:val="00FF37F7"/>
    <w:rsid w:val="00FF3D5D"/>
    <w:rsid w:val="00FF5076"/>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5:docId w15:val="{A9E4F9AA-37FB-4F56-9D4B-8BEC2F6C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DD2"/>
  </w:style>
  <w:style w:type="paragraph" w:styleId="1">
    <w:name w:val="heading 1"/>
    <w:basedOn w:val="a"/>
    <w:next w:val="a"/>
    <w:link w:val="10"/>
    <w:uiPriority w:val="9"/>
    <w:qFormat/>
    <w:rsid w:val="00A06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6E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29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9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6960"/>
  </w:style>
  <w:style w:type="paragraph" w:styleId="a5">
    <w:name w:val="footer"/>
    <w:basedOn w:val="a"/>
    <w:link w:val="a6"/>
    <w:uiPriority w:val="99"/>
    <w:unhideWhenUsed/>
    <w:rsid w:val="00D269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6960"/>
  </w:style>
  <w:style w:type="paragraph" w:styleId="a7">
    <w:name w:val="List Paragraph"/>
    <w:basedOn w:val="a"/>
    <w:uiPriority w:val="34"/>
    <w:qFormat/>
    <w:rsid w:val="00772B0B"/>
    <w:pPr>
      <w:ind w:left="720"/>
      <w:contextualSpacing/>
    </w:pPr>
  </w:style>
  <w:style w:type="paragraph" w:customStyle="1" w:styleId="p1">
    <w:name w:val="p1"/>
    <w:basedOn w:val="a"/>
    <w:rsid w:val="00215D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43D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3D28"/>
    <w:rPr>
      <w:rFonts w:ascii="Tahoma" w:hAnsi="Tahoma" w:cs="Tahoma"/>
      <w:sz w:val="16"/>
      <w:szCs w:val="16"/>
    </w:rPr>
  </w:style>
  <w:style w:type="character" w:styleId="aa">
    <w:name w:val="Placeholder Text"/>
    <w:basedOn w:val="a0"/>
    <w:uiPriority w:val="99"/>
    <w:semiHidden/>
    <w:rsid w:val="00132DD1"/>
    <w:rPr>
      <w:color w:val="808080"/>
    </w:rPr>
  </w:style>
  <w:style w:type="character" w:customStyle="1" w:styleId="20">
    <w:name w:val="Заголовок 2 Знак"/>
    <w:basedOn w:val="a0"/>
    <w:link w:val="2"/>
    <w:uiPriority w:val="9"/>
    <w:rsid w:val="00A06E03"/>
    <w:rPr>
      <w:rFonts w:asciiTheme="majorHAnsi" w:eastAsiaTheme="majorEastAsia" w:hAnsiTheme="majorHAnsi" w:cstheme="majorBidi"/>
      <w:b/>
      <w:bCs/>
      <w:color w:val="4F81BD" w:themeColor="accent1"/>
      <w:sz w:val="26"/>
      <w:szCs w:val="26"/>
    </w:rPr>
  </w:style>
  <w:style w:type="character" w:styleId="ab">
    <w:name w:val="Book Title"/>
    <w:basedOn w:val="a0"/>
    <w:uiPriority w:val="33"/>
    <w:qFormat/>
    <w:rsid w:val="00A06E03"/>
    <w:rPr>
      <w:b/>
      <w:bCs/>
      <w:smallCaps/>
      <w:spacing w:val="5"/>
    </w:rPr>
  </w:style>
  <w:style w:type="character" w:customStyle="1" w:styleId="10">
    <w:name w:val="Заголовок 1 Знак"/>
    <w:basedOn w:val="a0"/>
    <w:link w:val="1"/>
    <w:uiPriority w:val="9"/>
    <w:rsid w:val="00A06E03"/>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A06E03"/>
    <w:pPr>
      <w:outlineLvl w:val="9"/>
    </w:pPr>
    <w:rPr>
      <w:lang w:eastAsia="ru-RU"/>
    </w:rPr>
  </w:style>
  <w:style w:type="paragraph" w:styleId="11">
    <w:name w:val="toc 1"/>
    <w:basedOn w:val="a"/>
    <w:next w:val="a"/>
    <w:autoRedefine/>
    <w:uiPriority w:val="39"/>
    <w:unhideWhenUsed/>
    <w:rsid w:val="005B1637"/>
    <w:pPr>
      <w:tabs>
        <w:tab w:val="left" w:pos="0"/>
        <w:tab w:val="left" w:pos="709"/>
        <w:tab w:val="left" w:pos="880"/>
        <w:tab w:val="right" w:leader="dot" w:pos="9923"/>
      </w:tabs>
      <w:spacing w:after="0" w:line="240" w:lineRule="auto"/>
    </w:pPr>
    <w:rPr>
      <w:rFonts w:ascii="Times New Roman" w:hAnsi="Times New Roman" w:cs="Times New Roman"/>
      <w:noProof/>
    </w:rPr>
  </w:style>
  <w:style w:type="character" w:styleId="ad">
    <w:name w:val="Hyperlink"/>
    <w:basedOn w:val="a0"/>
    <w:uiPriority w:val="99"/>
    <w:unhideWhenUsed/>
    <w:rsid w:val="00A06E03"/>
    <w:rPr>
      <w:color w:val="0000FF" w:themeColor="hyperlink"/>
      <w:u w:val="single"/>
    </w:rPr>
  </w:style>
  <w:style w:type="paragraph" w:styleId="ae">
    <w:name w:val="Subtitle"/>
    <w:basedOn w:val="a"/>
    <w:next w:val="a"/>
    <w:link w:val="af"/>
    <w:uiPriority w:val="11"/>
    <w:qFormat/>
    <w:rsid w:val="00152A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152ADC"/>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semiHidden/>
    <w:rsid w:val="005D29D0"/>
    <w:rPr>
      <w:rFonts w:asciiTheme="majorHAnsi" w:eastAsiaTheme="majorEastAsia" w:hAnsiTheme="majorHAnsi" w:cstheme="majorBidi"/>
      <w:b/>
      <w:bCs/>
      <w:color w:val="4F81BD" w:themeColor="accent1"/>
    </w:rPr>
  </w:style>
  <w:style w:type="paragraph" w:customStyle="1" w:styleId="-11">
    <w:name w:val="Цветной список - Акцент 11"/>
    <w:basedOn w:val="a"/>
    <w:uiPriority w:val="99"/>
    <w:rsid w:val="00D36C60"/>
    <w:pPr>
      <w:ind w:left="720"/>
      <w:contextualSpacing/>
    </w:pPr>
    <w:rPr>
      <w:rFonts w:ascii="Calibri" w:eastAsia="Times New Roman" w:hAnsi="Calibri" w:cs="Times New Roman"/>
    </w:rPr>
  </w:style>
  <w:style w:type="paragraph" w:styleId="31">
    <w:name w:val="toc 3"/>
    <w:basedOn w:val="a"/>
    <w:next w:val="a"/>
    <w:autoRedefine/>
    <w:uiPriority w:val="39"/>
    <w:unhideWhenUsed/>
    <w:rsid w:val="000A0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0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5A6C-3556-48DB-BF3C-02E08F28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109</Pages>
  <Words>38057</Words>
  <Characters>216926</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УШАКОВА</dc:creator>
  <cp:lastModifiedBy>Нестерова Наталья Владимировна</cp:lastModifiedBy>
  <cp:revision>48</cp:revision>
  <cp:lastPrinted>2022-02-04T12:05:00Z</cp:lastPrinted>
  <dcterms:created xsi:type="dcterms:W3CDTF">2022-10-17T07:28:00Z</dcterms:created>
  <dcterms:modified xsi:type="dcterms:W3CDTF">2023-05-31T13:18:00Z</dcterms:modified>
</cp:coreProperties>
</file>