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58D" w:rsidRDefault="0073258D">
      <w:pPr>
        <w:pStyle w:val="ConsPlusTitle"/>
        <w:jc w:val="center"/>
      </w:pPr>
      <w:r>
        <w:t>ТУЛЬСКАЯ ОБЛАСТЬ</w:t>
      </w:r>
    </w:p>
    <w:p w:rsidR="0073258D" w:rsidRDefault="0073258D">
      <w:pPr>
        <w:pStyle w:val="ConsPlusTitle"/>
        <w:jc w:val="center"/>
      </w:pPr>
      <w:r>
        <w:t>МУНИЦИПАЛЬНОЕ ОБРАЗОВАНИЕ</w:t>
      </w:r>
    </w:p>
    <w:p w:rsidR="0073258D" w:rsidRDefault="0073258D">
      <w:pPr>
        <w:pStyle w:val="ConsPlusTitle"/>
        <w:jc w:val="center"/>
      </w:pPr>
      <w:r>
        <w:t>ВОЛОВСКИЙ РАЙОН</w:t>
      </w:r>
    </w:p>
    <w:p w:rsidR="0073258D" w:rsidRDefault="0073258D">
      <w:pPr>
        <w:pStyle w:val="ConsPlusTitle"/>
        <w:jc w:val="center"/>
      </w:pPr>
      <w:r>
        <w:t>СОБРАНИЕ ПРЕДСТАВИТЕЛЕЙ</w:t>
      </w:r>
    </w:p>
    <w:p w:rsidR="0073258D" w:rsidRDefault="0073258D">
      <w:pPr>
        <w:pStyle w:val="ConsPlusTitle"/>
        <w:jc w:val="center"/>
      </w:pPr>
      <w:r>
        <w:t>5-го созыва</w:t>
      </w:r>
    </w:p>
    <w:p w:rsidR="0073258D" w:rsidRDefault="0073258D">
      <w:pPr>
        <w:pStyle w:val="ConsPlusTitle"/>
        <w:jc w:val="center"/>
      </w:pPr>
    </w:p>
    <w:p w:rsidR="0073258D" w:rsidRDefault="0073258D">
      <w:pPr>
        <w:pStyle w:val="ConsPlusTitle"/>
        <w:jc w:val="center"/>
      </w:pPr>
      <w:r>
        <w:t>РЕШЕНИЕ</w:t>
      </w:r>
    </w:p>
    <w:p w:rsidR="0073258D" w:rsidRDefault="0073258D">
      <w:pPr>
        <w:pStyle w:val="ConsPlusTitle"/>
        <w:jc w:val="center"/>
      </w:pPr>
      <w:r>
        <w:t>от 31 августа 2018 г. № 71-2</w:t>
      </w:r>
    </w:p>
    <w:p w:rsidR="0073258D" w:rsidRDefault="0073258D">
      <w:pPr>
        <w:pStyle w:val="ConsPlusTitle"/>
        <w:jc w:val="center"/>
      </w:pPr>
    </w:p>
    <w:p w:rsidR="0073258D" w:rsidRDefault="0073258D">
      <w:pPr>
        <w:pStyle w:val="ConsPlusTitle"/>
        <w:jc w:val="center"/>
      </w:pPr>
      <w:r>
        <w:t>О ВНЕСЕНИИ ИЗМЕНЕНИЙ В РЕШЕНИЕ СОБРАНИЯ ПРЕДСТАВИТЕЛЕЙ</w:t>
      </w:r>
    </w:p>
    <w:p w:rsidR="0073258D" w:rsidRDefault="0073258D">
      <w:pPr>
        <w:pStyle w:val="ConsPlusTitle"/>
        <w:jc w:val="center"/>
      </w:pPr>
      <w:r>
        <w:t>МУНИЦИПАЛЬНОГО ОБРАЗОВАНИЯ ВОЛОВСКИЙ РАЙОН</w:t>
      </w:r>
    </w:p>
    <w:p w:rsidR="0073258D" w:rsidRDefault="0073258D">
      <w:pPr>
        <w:pStyle w:val="ConsPlusTitle"/>
        <w:jc w:val="center"/>
      </w:pPr>
      <w:r>
        <w:t>ОТ 21.11.2016 № 47-4 «ОБ УСТАНОВЛЕНИИ ЗНАЧЕНИЙ</w:t>
      </w:r>
    </w:p>
    <w:p w:rsidR="0073258D" w:rsidRDefault="0073258D">
      <w:pPr>
        <w:pStyle w:val="ConsPlusTitle"/>
        <w:jc w:val="center"/>
      </w:pPr>
      <w:r>
        <w:t>КОРРЕКТИРУЮЩЕГО КОЭФФИЦИЕНТА БАЗОВОЙ ДОХОДНОСТИ К</w:t>
      </w:r>
      <w:proofErr w:type="gramStart"/>
      <w:r>
        <w:t>2</w:t>
      </w:r>
      <w:proofErr w:type="gramEnd"/>
    </w:p>
    <w:p w:rsidR="0073258D" w:rsidRDefault="0073258D">
      <w:pPr>
        <w:pStyle w:val="ConsPlusTitle"/>
        <w:jc w:val="center"/>
      </w:pPr>
      <w:r>
        <w:t xml:space="preserve">ПРИ ИСЧИСЛЕНИИ СУММЫ ЕДИНОГО НАЛОГА НА </w:t>
      </w:r>
      <w:proofErr w:type="gramStart"/>
      <w:r>
        <w:t>ВМЕНЕННЫЙ</w:t>
      </w:r>
      <w:proofErr w:type="gramEnd"/>
    </w:p>
    <w:p w:rsidR="0073258D" w:rsidRDefault="0073258D">
      <w:pPr>
        <w:pStyle w:val="ConsPlusTitle"/>
        <w:jc w:val="center"/>
      </w:pPr>
      <w:r>
        <w:t>ДОХОД ДЛЯ ОТДЕЛЬНЫХ ВИДОВ ДЕЯТЕЛЬНОСТИ НА 2017 ГОД»</w:t>
      </w:r>
    </w:p>
    <w:p w:rsidR="0073258D" w:rsidRDefault="0073258D">
      <w:pPr>
        <w:pStyle w:val="ConsPlusNormal"/>
        <w:jc w:val="both"/>
      </w:pPr>
    </w:p>
    <w:p w:rsidR="0073258D" w:rsidRPr="0073258D" w:rsidRDefault="0073258D">
      <w:pPr>
        <w:pStyle w:val="ConsPlusNormal"/>
        <w:ind w:firstLine="540"/>
        <w:jc w:val="both"/>
      </w:pPr>
      <w:r w:rsidRPr="0073258D">
        <w:t xml:space="preserve">В соответствии с </w:t>
      </w:r>
      <w:hyperlink r:id="rId5" w:history="1">
        <w:r w:rsidRPr="0073258D">
          <w:t>главой 26.3</w:t>
        </w:r>
      </w:hyperlink>
      <w:r w:rsidRPr="0073258D">
        <w:t xml:space="preserve"> Налогового кодекса Российской Федерации «Система налогообложения в виде единого налога на вмененный доход для отдельных видов деятельности», на основании </w:t>
      </w:r>
      <w:hyperlink r:id="rId6" w:history="1">
        <w:r w:rsidRPr="0073258D">
          <w:t>Устава</w:t>
        </w:r>
      </w:hyperlink>
      <w:r w:rsidRPr="0073258D">
        <w:t xml:space="preserve"> муниципального образования </w:t>
      </w:r>
      <w:proofErr w:type="spellStart"/>
      <w:r w:rsidRPr="0073258D">
        <w:t>Воловский</w:t>
      </w:r>
      <w:proofErr w:type="spellEnd"/>
      <w:r w:rsidRPr="0073258D">
        <w:t xml:space="preserve"> район Собрание представителей муниципального образования </w:t>
      </w:r>
      <w:proofErr w:type="spellStart"/>
      <w:r w:rsidRPr="0073258D">
        <w:t>Воловский</w:t>
      </w:r>
      <w:proofErr w:type="spellEnd"/>
      <w:r w:rsidRPr="0073258D">
        <w:t xml:space="preserve"> район решило:</w:t>
      </w:r>
    </w:p>
    <w:p w:rsidR="0073258D" w:rsidRPr="0073258D" w:rsidRDefault="0073258D">
      <w:pPr>
        <w:pStyle w:val="ConsPlusNormal"/>
        <w:spacing w:before="220"/>
        <w:ind w:firstLine="540"/>
        <w:jc w:val="both"/>
      </w:pPr>
      <w:r w:rsidRPr="0073258D">
        <w:t xml:space="preserve">1. Внести в </w:t>
      </w:r>
      <w:hyperlink r:id="rId7" w:history="1">
        <w:r w:rsidRPr="0073258D">
          <w:t>решение</w:t>
        </w:r>
      </w:hyperlink>
      <w:r w:rsidRPr="0073258D">
        <w:t xml:space="preserve"> Собрания представителей муниципального образования </w:t>
      </w:r>
      <w:proofErr w:type="spellStart"/>
      <w:r w:rsidRPr="0073258D">
        <w:t>Воловский</w:t>
      </w:r>
      <w:proofErr w:type="spellEnd"/>
      <w:r w:rsidRPr="0073258D">
        <w:t xml:space="preserve"> район от 21.11.2016 № 47-</w:t>
      </w:r>
      <w:bookmarkStart w:id="0" w:name="_GoBack"/>
      <w:bookmarkEnd w:id="0"/>
      <w:r w:rsidRPr="0073258D">
        <w:t>4 «Об установлении значений корректирующего коэффициента базовой доходности К</w:t>
      </w:r>
      <w:proofErr w:type="gramStart"/>
      <w:r w:rsidRPr="0073258D">
        <w:t>2</w:t>
      </w:r>
      <w:proofErr w:type="gramEnd"/>
      <w:r w:rsidRPr="0073258D">
        <w:t xml:space="preserve"> при исчислении суммы единого налога на вмененный доход для отдельных видов деятельности на 2017 год» следующие изменения:</w:t>
      </w:r>
    </w:p>
    <w:p w:rsidR="0073258D" w:rsidRPr="0073258D" w:rsidRDefault="0073258D">
      <w:pPr>
        <w:pStyle w:val="ConsPlusNormal"/>
        <w:spacing w:before="220"/>
        <w:ind w:firstLine="540"/>
        <w:jc w:val="both"/>
      </w:pPr>
      <w:r w:rsidRPr="0073258D">
        <w:t xml:space="preserve">1.1. В </w:t>
      </w:r>
      <w:hyperlink r:id="rId8" w:history="1">
        <w:r w:rsidRPr="0073258D">
          <w:t>наименовании</w:t>
        </w:r>
      </w:hyperlink>
      <w:r w:rsidRPr="0073258D">
        <w:t xml:space="preserve"> решения слова «на 2017 год» исключить.</w:t>
      </w:r>
    </w:p>
    <w:p w:rsidR="0073258D" w:rsidRPr="0073258D" w:rsidRDefault="0073258D">
      <w:pPr>
        <w:pStyle w:val="ConsPlusNormal"/>
        <w:spacing w:before="220"/>
        <w:ind w:firstLine="540"/>
        <w:jc w:val="both"/>
      </w:pPr>
      <w:r w:rsidRPr="0073258D">
        <w:t xml:space="preserve">1.2. В </w:t>
      </w:r>
      <w:hyperlink r:id="rId9" w:history="1">
        <w:r w:rsidRPr="0073258D">
          <w:t>пункте 1</w:t>
        </w:r>
      </w:hyperlink>
      <w:r w:rsidRPr="0073258D">
        <w:t xml:space="preserve"> решения слова «на 2017 год» исключить.</w:t>
      </w:r>
    </w:p>
    <w:p w:rsidR="0073258D" w:rsidRPr="0073258D" w:rsidRDefault="0073258D">
      <w:pPr>
        <w:pStyle w:val="ConsPlusNormal"/>
        <w:spacing w:before="220"/>
        <w:ind w:firstLine="540"/>
        <w:jc w:val="both"/>
      </w:pPr>
      <w:r w:rsidRPr="0073258D">
        <w:t xml:space="preserve">1.3. В приложении N 1 к решению «Коэффициенты бытовых услуг (Ку)» </w:t>
      </w:r>
      <w:hyperlink r:id="rId10" w:history="1">
        <w:r w:rsidRPr="0073258D">
          <w:t>строку</w:t>
        </w:r>
      </w:hyperlink>
      <w:r w:rsidRPr="0073258D">
        <w:t>:</w:t>
      </w:r>
    </w:p>
    <w:p w:rsidR="0073258D" w:rsidRDefault="007325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4762"/>
        <w:gridCol w:w="2494"/>
      </w:tblGrid>
      <w:tr w:rsidR="0073258D"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73258D" w:rsidRDefault="0073258D">
            <w:pPr>
              <w:pStyle w:val="ConsPlusNormal"/>
              <w:jc w:val="center"/>
            </w:pPr>
            <w:r>
              <w:t>96.03.11.000</w:t>
            </w:r>
          </w:p>
        </w:tc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73258D" w:rsidRDefault="0073258D">
            <w:pPr>
              <w:pStyle w:val="ConsPlusNormal"/>
            </w:pPr>
            <w:r>
              <w:t>Услуги по захоронению и кремации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73258D" w:rsidRDefault="0073258D">
            <w:pPr>
              <w:pStyle w:val="ConsPlusNormal"/>
              <w:jc w:val="center"/>
            </w:pPr>
            <w:r>
              <w:t>0,13</w:t>
            </w:r>
          </w:p>
        </w:tc>
      </w:tr>
    </w:tbl>
    <w:p w:rsidR="0073258D" w:rsidRDefault="0073258D">
      <w:pPr>
        <w:pStyle w:val="ConsPlusNormal"/>
        <w:jc w:val="both"/>
      </w:pPr>
    </w:p>
    <w:p w:rsidR="0073258D" w:rsidRDefault="0073258D">
      <w:pPr>
        <w:pStyle w:val="ConsPlusNormal"/>
        <w:ind w:firstLine="540"/>
        <w:jc w:val="both"/>
      </w:pPr>
      <w:r>
        <w:t>изложить в следующей редакции:</w:t>
      </w:r>
    </w:p>
    <w:p w:rsidR="0073258D" w:rsidRDefault="007325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4762"/>
        <w:gridCol w:w="2494"/>
      </w:tblGrid>
      <w:tr w:rsidR="0073258D"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73258D" w:rsidRDefault="0073258D">
            <w:pPr>
              <w:pStyle w:val="ConsPlusNormal"/>
              <w:jc w:val="center"/>
            </w:pPr>
            <w:r>
              <w:t>96.03.11.000</w:t>
            </w:r>
          </w:p>
        </w:tc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73258D" w:rsidRDefault="0073258D">
            <w:pPr>
              <w:pStyle w:val="ConsPlusNormal"/>
            </w:pPr>
            <w:r>
              <w:t>Услуги по захоронению и кремации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73258D" w:rsidRDefault="0073258D">
            <w:pPr>
              <w:pStyle w:val="ConsPlusNormal"/>
              <w:jc w:val="center"/>
            </w:pPr>
            <w:r>
              <w:t>0,39</w:t>
            </w:r>
          </w:p>
        </w:tc>
      </w:tr>
    </w:tbl>
    <w:p w:rsidR="0073258D" w:rsidRDefault="0073258D">
      <w:pPr>
        <w:pStyle w:val="ConsPlusNormal"/>
        <w:jc w:val="both"/>
      </w:pPr>
    </w:p>
    <w:p w:rsidR="0073258D" w:rsidRDefault="0073258D">
      <w:pPr>
        <w:pStyle w:val="ConsPlusNormal"/>
        <w:ind w:firstLine="540"/>
        <w:jc w:val="both"/>
      </w:pPr>
      <w:r>
        <w:t xml:space="preserve">2. Опубликовать настоящее решение в газете «Время и люди» и разместить на официальном сайте муниципального образования </w:t>
      </w:r>
      <w:proofErr w:type="spellStart"/>
      <w:r>
        <w:t>Воловский</w:t>
      </w:r>
      <w:proofErr w:type="spellEnd"/>
      <w:r>
        <w:t xml:space="preserve"> район в сети «Интернет».</w:t>
      </w:r>
    </w:p>
    <w:p w:rsidR="0073258D" w:rsidRDefault="0073258D">
      <w:pPr>
        <w:pStyle w:val="ConsPlusNormal"/>
        <w:spacing w:before="220"/>
        <w:ind w:firstLine="540"/>
        <w:jc w:val="both"/>
      </w:pPr>
      <w:r>
        <w:t>3. Настоящее решение вступает в силу со дня официального опубликования.</w:t>
      </w:r>
    </w:p>
    <w:p w:rsidR="0073258D" w:rsidRDefault="0073258D">
      <w:pPr>
        <w:pStyle w:val="ConsPlusNormal"/>
        <w:jc w:val="both"/>
      </w:pPr>
    </w:p>
    <w:p w:rsidR="0073258D" w:rsidRDefault="0073258D">
      <w:pPr>
        <w:pStyle w:val="ConsPlusNormal"/>
        <w:jc w:val="right"/>
      </w:pPr>
      <w:r>
        <w:t>Глава муниципального образования</w:t>
      </w:r>
    </w:p>
    <w:p w:rsidR="0073258D" w:rsidRDefault="0073258D">
      <w:pPr>
        <w:pStyle w:val="ConsPlusNormal"/>
        <w:jc w:val="right"/>
      </w:pPr>
      <w:proofErr w:type="spellStart"/>
      <w:r>
        <w:t>Воловский</w:t>
      </w:r>
      <w:proofErr w:type="spellEnd"/>
      <w:r>
        <w:t xml:space="preserve"> район</w:t>
      </w:r>
    </w:p>
    <w:p w:rsidR="0073258D" w:rsidRDefault="0073258D">
      <w:pPr>
        <w:pStyle w:val="ConsPlusNormal"/>
        <w:jc w:val="right"/>
      </w:pPr>
      <w:r>
        <w:t>Н.И.ИГНАТОВА</w:t>
      </w:r>
    </w:p>
    <w:p w:rsidR="0073258D" w:rsidRDefault="0073258D">
      <w:pPr>
        <w:pStyle w:val="ConsPlusNormal"/>
        <w:jc w:val="both"/>
      </w:pPr>
    </w:p>
    <w:p w:rsidR="0073258D" w:rsidRDefault="0073258D">
      <w:pPr>
        <w:pStyle w:val="ConsPlusNormal"/>
        <w:jc w:val="both"/>
      </w:pPr>
    </w:p>
    <w:p w:rsidR="0073258D" w:rsidRDefault="007325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2693" w:rsidRDefault="008F2693"/>
    <w:sectPr w:rsidR="008F2693" w:rsidSect="008D2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58D"/>
    <w:rsid w:val="0073258D"/>
    <w:rsid w:val="008F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5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25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25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5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25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25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92A90B888580812DDF8E743261D7805AD6E248C1269718E7ECB3A16419D14194FB25B2F32AA7D29A35BFCD3729D01F7B3D6CD7666066521CF2D86DuFF3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92A90B888580812DDF8E743261D7805AD6E248C1269718E7ECB3A16419D14194FB25B2E12AFFDE9B34A1CD373C864E3Du6F8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92A90B888580812DDF8E743261D7805AD6E248C921961BE6E1EEAB6C40DD4393F47AB7F43BA7D29B2BBFCE2A20844Cu3FF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D92A90B888580812DDF9079240D898B5ED9BE46C6279D4DBDBEB5F63B49D714D4BB23E7B06DADD1993EEB9C7077894F3E7661D5797C6653u0F2K" TargetMode="External"/><Relationship Id="rId10" Type="http://schemas.openxmlformats.org/officeDocument/2006/relationships/hyperlink" Target="consultantplus://offline/ref=2D92A90B888580812DDF8E743261D7805AD6E248C1269718E7ECB3A16419D14194FB25B2F32AA7D29A35BDCF3329D01F7B3D6CD7666066521CF2D86DuFF3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92A90B888580812DDF8E743261D7805AD6E248C1269718E7ECB3A16419D14194FB25B2F32AA7D29A35BFCD3129D01F7B3D6CD7666066521CF2D86DuFF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ГОГОВА</dc:creator>
  <cp:lastModifiedBy>Светлана Александровна ГОГОВА</cp:lastModifiedBy>
  <cp:revision>1</cp:revision>
  <dcterms:created xsi:type="dcterms:W3CDTF">2020-03-11T10:05:00Z</dcterms:created>
  <dcterms:modified xsi:type="dcterms:W3CDTF">2020-03-11T10:08:00Z</dcterms:modified>
</cp:coreProperties>
</file>