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5E" w:rsidRDefault="00E3075E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E3075E" w:rsidRDefault="00E3075E">
      <w:pPr>
        <w:pStyle w:val="ConsPlusNormal"/>
        <w:jc w:val="right"/>
      </w:pPr>
      <w:r>
        <w:t>к решению Собрания депутатов</w:t>
      </w:r>
    </w:p>
    <w:p w:rsidR="00E3075E" w:rsidRDefault="00E3075E">
      <w:pPr>
        <w:pStyle w:val="ConsPlusNormal"/>
        <w:jc w:val="right"/>
      </w:pPr>
      <w:r>
        <w:t>муниципального образования</w:t>
      </w:r>
    </w:p>
    <w:p w:rsidR="00E3075E" w:rsidRDefault="00E3075E">
      <w:pPr>
        <w:pStyle w:val="ConsPlusNormal"/>
        <w:jc w:val="right"/>
      </w:pPr>
      <w:r>
        <w:t>город Алексин</w:t>
      </w:r>
    </w:p>
    <w:p w:rsidR="00E3075E" w:rsidRDefault="00E3075E">
      <w:pPr>
        <w:pStyle w:val="ConsPlusNormal"/>
        <w:jc w:val="right"/>
      </w:pPr>
      <w:r>
        <w:t>от 28.11.2016 N 10(31).4</w:t>
      </w:r>
    </w:p>
    <w:p w:rsidR="00E3075E" w:rsidRDefault="00E3075E">
      <w:pPr>
        <w:pStyle w:val="ConsPlusNormal"/>
        <w:jc w:val="both"/>
      </w:pPr>
    </w:p>
    <w:p w:rsidR="00E3075E" w:rsidRDefault="00E3075E">
      <w:pPr>
        <w:pStyle w:val="ConsPlusNormal"/>
        <w:jc w:val="right"/>
      </w:pPr>
      <w:r>
        <w:t>Приложение 1</w:t>
      </w:r>
    </w:p>
    <w:p w:rsidR="00E3075E" w:rsidRDefault="00E3075E">
      <w:pPr>
        <w:pStyle w:val="ConsPlusNormal"/>
        <w:jc w:val="right"/>
      </w:pPr>
      <w:r>
        <w:t>к решению Собрания представителей</w:t>
      </w:r>
    </w:p>
    <w:p w:rsidR="00E3075E" w:rsidRDefault="00E3075E">
      <w:pPr>
        <w:pStyle w:val="ConsPlusNormal"/>
        <w:jc w:val="right"/>
      </w:pPr>
      <w:r>
        <w:t>муниципального образования</w:t>
      </w:r>
    </w:p>
    <w:p w:rsidR="00E3075E" w:rsidRDefault="00E3075E">
      <w:pPr>
        <w:pStyle w:val="ConsPlusNormal"/>
        <w:jc w:val="right"/>
      </w:pPr>
      <w:r>
        <w:t>Алексинский район</w:t>
      </w:r>
    </w:p>
    <w:p w:rsidR="00E3075E" w:rsidRDefault="00E3075E">
      <w:pPr>
        <w:pStyle w:val="ConsPlusNormal"/>
        <w:jc w:val="right"/>
      </w:pPr>
      <w:r>
        <w:t>от 15.11.2012 N 14(48).8</w:t>
      </w:r>
    </w:p>
    <w:p w:rsidR="00E3075E" w:rsidRDefault="00E3075E">
      <w:pPr>
        <w:pStyle w:val="ConsPlusNormal"/>
        <w:jc w:val="both"/>
      </w:pPr>
    </w:p>
    <w:p w:rsidR="00E3075E" w:rsidRDefault="00E3075E">
      <w:pPr>
        <w:pStyle w:val="ConsPlusTitle"/>
        <w:jc w:val="center"/>
      </w:pPr>
      <w:bookmarkStart w:id="1" w:name="P47"/>
      <w:bookmarkEnd w:id="1"/>
      <w:r>
        <w:t>КОЭФФИЦИЕНТ</w:t>
      </w:r>
    </w:p>
    <w:p w:rsidR="00E3075E" w:rsidRDefault="00E3075E">
      <w:pPr>
        <w:pStyle w:val="ConsPlusTitle"/>
        <w:jc w:val="center"/>
      </w:pPr>
      <w:r>
        <w:t>БЫТОВЫХ УСЛУГ (КУ)</w:t>
      </w:r>
    </w:p>
    <w:p w:rsidR="00E3075E" w:rsidRDefault="00E3075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6340"/>
        <w:gridCol w:w="1361"/>
      </w:tblGrid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 xml:space="preserve">Код по Общероссийскому </w:t>
            </w:r>
            <w:hyperlink r:id="rId5" w:history="1">
              <w:r w:rsidRPr="00E3075E">
                <w:t>классификатору</w:t>
              </w:r>
            </w:hyperlink>
            <w:r w:rsidRPr="00E3075E">
              <w:t xml:space="preserve"> видов экономической деятельности</w:t>
            </w:r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Вид экономической деятельности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Коэффициент бытовых услуг (Ку)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6" w:history="1">
              <w:r w:rsidRPr="00E3075E">
                <w:t>01.61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Предоставление услуг в области растениеводства:</w:t>
            </w:r>
          </w:p>
          <w:p w:rsidR="00E3075E" w:rsidRPr="00E3075E" w:rsidRDefault="00E3075E">
            <w:pPr>
              <w:pStyle w:val="ConsPlusNormal"/>
            </w:pPr>
            <w:r w:rsidRPr="00E3075E">
              <w:t>- защита растений от сельскохозяйственных вредителей (включая кроликов);</w:t>
            </w:r>
          </w:p>
          <w:p w:rsidR="00E3075E" w:rsidRPr="00E3075E" w:rsidRDefault="00E3075E">
            <w:pPr>
              <w:pStyle w:val="ConsPlusNormal"/>
            </w:pPr>
            <w:r w:rsidRPr="00E3075E">
              <w:t>- защита садов, огородов и зеленых насаждений от вредителей и болезней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0,20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7" w:history="1">
              <w:r w:rsidRPr="00E3075E">
                <w:t>10.11.4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Выделка шкур животных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0,20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8" w:history="1">
              <w:r w:rsidRPr="00E3075E">
                <w:t>10.13.2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Изготовление и копчение колбас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0,20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9" w:history="1">
              <w:r w:rsidRPr="00E3075E">
                <w:t>10.31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Переработка картофеля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0,20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10" w:history="1">
              <w:r w:rsidRPr="00E3075E">
                <w:t>10.41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Переработка </w:t>
            </w:r>
            <w:proofErr w:type="spellStart"/>
            <w:r w:rsidRPr="00E3075E">
              <w:t>маслосемян</w:t>
            </w:r>
            <w:proofErr w:type="spellEnd"/>
            <w:r w:rsidRPr="00E3075E">
              <w:t xml:space="preserve">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0,20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11" w:history="1">
              <w:r w:rsidRPr="00E3075E">
                <w:t>10.61.2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Помол зерна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0,20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12" w:history="1">
              <w:r w:rsidRPr="00E3075E">
                <w:t>10.61.3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Обдирка круп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0,20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13" w:history="1">
              <w:r w:rsidRPr="00E3075E">
                <w:t>13.10.9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Переработка давальческой мытой шерсти на трикотажную пряжу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0,20</w:t>
            </w: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tcBorders>
              <w:bottom w:val="nil"/>
            </w:tcBorders>
          </w:tcPr>
          <w:p w:rsidR="00E3075E" w:rsidRPr="00E3075E" w:rsidRDefault="00FB7716">
            <w:pPr>
              <w:pStyle w:val="ConsPlusNormal"/>
            </w:pPr>
            <w:hyperlink r:id="rId14" w:history="1">
              <w:r w:rsidR="00E3075E" w:rsidRPr="00E3075E">
                <w:t>13.92.2</w:t>
              </w:r>
            </w:hyperlink>
          </w:p>
        </w:tc>
        <w:tc>
          <w:tcPr>
            <w:tcW w:w="6340" w:type="dxa"/>
            <w:tcBorders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361" w:type="dxa"/>
            <w:tcBorders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FB7716">
            <w:pPr>
              <w:pStyle w:val="ConsPlusNormal"/>
            </w:pPr>
            <w:hyperlink r:id="rId15" w:history="1">
              <w:r w:rsidR="00E3075E" w:rsidRPr="00E3075E">
                <w:t>13.99.4</w:t>
              </w:r>
            </w:hyperlink>
          </w:p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FB7716">
            <w:pPr>
              <w:pStyle w:val="ConsPlusNormal"/>
            </w:pPr>
            <w:hyperlink r:id="rId16" w:history="1">
              <w:r w:rsidR="00E3075E" w:rsidRPr="00E3075E">
                <w:t>14.11.2</w:t>
              </w:r>
            </w:hyperlink>
          </w:p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Пошив одежды из кожи по индивидуальному заказу населения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FB7716">
            <w:pPr>
              <w:pStyle w:val="ConsPlusNormal"/>
            </w:pPr>
            <w:hyperlink r:id="rId17" w:history="1">
              <w:r w:rsidR="00E3075E" w:rsidRPr="00E3075E">
                <w:t>14.12.2</w:t>
              </w:r>
            </w:hyperlink>
          </w:p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 xml:space="preserve">Пошив производственной одежды по индивидуальному заказу </w:t>
            </w:r>
            <w:r w:rsidRPr="00E3075E">
              <w:lastRenderedPageBreak/>
              <w:t>населения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lastRenderedPageBreak/>
              <w:t>0,22</w:t>
            </w: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FB7716">
            <w:pPr>
              <w:pStyle w:val="ConsPlusNormal"/>
            </w:pPr>
            <w:hyperlink r:id="rId18" w:history="1">
              <w:r w:rsidR="00E3075E" w:rsidRPr="00E3075E">
                <w:t>14.13.3</w:t>
              </w:r>
            </w:hyperlink>
          </w:p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Пошив и вязание прочей верхней одежды по индивидуальному заказу населения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FB7716">
            <w:pPr>
              <w:pStyle w:val="ConsPlusNormal"/>
            </w:pPr>
            <w:hyperlink r:id="rId19" w:history="1">
              <w:r w:rsidR="00E3075E" w:rsidRPr="00E3075E">
                <w:t>14.14.4</w:t>
              </w:r>
            </w:hyperlink>
          </w:p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Пошив нательного белья по индивидуальному заказу населения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FB7716">
            <w:pPr>
              <w:pStyle w:val="ConsPlusNormal"/>
            </w:pPr>
            <w:hyperlink r:id="rId20" w:history="1">
              <w:r w:rsidR="00E3075E" w:rsidRPr="00E3075E">
                <w:t>14.19.5</w:t>
              </w:r>
            </w:hyperlink>
          </w:p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FB7716">
            <w:pPr>
              <w:pStyle w:val="ConsPlusNormal"/>
            </w:pPr>
            <w:hyperlink r:id="rId21" w:history="1">
              <w:r w:rsidR="00E3075E" w:rsidRPr="00E3075E">
                <w:t>14.20.2</w:t>
              </w:r>
            </w:hyperlink>
          </w:p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Пошив меховых изделий по индивидуальному заказу населения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</w:tcBorders>
          </w:tcPr>
          <w:p w:rsidR="00E3075E" w:rsidRPr="00E3075E" w:rsidRDefault="00FB7716">
            <w:pPr>
              <w:pStyle w:val="ConsPlusNormal"/>
            </w:pPr>
            <w:hyperlink r:id="rId22" w:history="1">
              <w:r w:rsidR="00E3075E" w:rsidRPr="00E3075E">
                <w:t>14.39.2</w:t>
              </w:r>
            </w:hyperlink>
          </w:p>
        </w:tc>
        <w:tc>
          <w:tcPr>
            <w:tcW w:w="6340" w:type="dxa"/>
            <w:tcBorders>
              <w:top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361" w:type="dxa"/>
            <w:tcBorders>
              <w:top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23" w:history="1">
              <w:r w:rsidR="00E3075E" w:rsidRPr="00E3075E">
                <w:t>15.20.5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0,26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24" w:history="1">
              <w:r w:rsidR="00E3075E" w:rsidRPr="00E3075E">
                <w:t>25.99.3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0,29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25" w:history="1">
              <w:r w:rsidR="00E3075E" w:rsidRPr="00E3075E">
                <w:t>31.02.2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Изготовление кухонной мебели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0,32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26" w:history="1">
              <w:r w:rsidR="00E3075E" w:rsidRPr="00E3075E">
                <w:t>31.09.2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0,32</w:t>
            </w:r>
          </w:p>
        </w:tc>
      </w:tr>
      <w:tr w:rsidR="00E3075E" w:rsidRPr="00E3075E">
        <w:tc>
          <w:tcPr>
            <w:tcW w:w="1361" w:type="dxa"/>
            <w:vMerge w:val="restart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27" w:history="1">
              <w:r w:rsidRPr="00E3075E">
                <w:t>41.20</w:t>
              </w:r>
            </w:hyperlink>
          </w:p>
        </w:tc>
        <w:tc>
          <w:tcPr>
            <w:tcW w:w="6340" w:type="dxa"/>
            <w:tcBorders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Работы по возведению жилых зданий:</w:t>
            </w:r>
          </w:p>
        </w:tc>
        <w:tc>
          <w:tcPr>
            <w:tcW w:w="1361" w:type="dxa"/>
            <w:tcBorders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работы по строительству новых объектов, возведению пристроек, реконструкции и ремонту зданий;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строительство индивидуальных домов;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строительство хозяйственных построек;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0,62</w:t>
            </w: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изготовление и сборка бревенчатых и брусчатых срубов;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сборка щитовых домов заводского изготовления;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строительство садовых домиков;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пристройка к домам дополнительных помещений (веранд, туалетов и др.);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строительство индивидуальных бань и душевых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_____________________________________________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_________</w:t>
            </w: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ремонт домов, квартир по заказам населения;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переборка бревенчатых и брусчатых срубов;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ремонт подвальных помещений, погребов;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0,26</w:t>
            </w: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ремонт садовых (дачных) домиков;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- ремонт хозяйственных построек (сараев, навесов, летних кухонь и др.)</w:t>
            </w:r>
          </w:p>
        </w:tc>
        <w:tc>
          <w:tcPr>
            <w:tcW w:w="1361" w:type="dxa"/>
            <w:tcBorders>
              <w:top w:val="nil"/>
            </w:tcBorders>
          </w:tcPr>
          <w:p w:rsidR="00E3075E" w:rsidRPr="00E3075E" w:rsidRDefault="00E3075E">
            <w:pPr>
              <w:pStyle w:val="ConsPlusNormal"/>
            </w:pP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28" w:history="1">
              <w:r w:rsidRPr="00E3075E">
                <w:t>43.99.6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Ремонт и перекладка печей, очагов, дымоходов, газоходов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0,26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29" w:history="1">
              <w:r w:rsidR="00E3075E" w:rsidRPr="00E3075E">
                <w:t>47.78.22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Сборка и ремонт очков в специализированных магазинах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0,20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30" w:history="1">
              <w:r w:rsidRPr="00E3075E">
                <w:t>58.19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Изготовление и печатание визитных карточек и пригласительных билетов на семейные торжества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0,20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31" w:history="1">
              <w:r w:rsidR="00E3075E" w:rsidRPr="00E3075E">
                <w:t>74.20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Деятельность в области фотографии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0,30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32" w:history="1">
              <w:r w:rsidR="00E3075E" w:rsidRPr="00E3075E">
                <w:t>77.2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0,11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33" w:history="1">
              <w:r w:rsidRPr="00E3075E">
                <w:t>77.33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Прокат офисных машин и оборудования, включая вычислительную технику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0,66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34" w:history="1">
              <w:r w:rsidR="00E3075E" w:rsidRPr="00E3075E">
                <w:t>81.21.1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Деятельность по уборке квартир и частных домов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0,11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35" w:history="1">
              <w:r w:rsidRPr="00E3075E">
                <w:t>81.22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Услуги по чистке печей и дымоходов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0,11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36" w:history="1">
              <w:r w:rsidRPr="00E3075E">
                <w:t>81.29.1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Санитарно-гигиеническая обработка помещений и сантехнического оборудования; чистка и дезинфекция кухонного оборудования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0,11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37" w:history="1">
              <w:r w:rsidRPr="00E3075E">
                <w:t>81.29.2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Очистка крутых кровель от снега и льда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0,11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38" w:history="1">
              <w:r w:rsidRPr="00E3075E">
                <w:t>81.29.9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Чистка сливных и канализационных решеток, труб и желобов, уход за декоративными изделиями из стекла, металла, дерева, кожи; уход за лепными и скульптурными украшениями; чистка жалюзи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0,11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39" w:history="1">
              <w:r w:rsidRPr="00E3075E">
                <w:t>82.19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Деятельность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0,11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40" w:history="1">
              <w:r w:rsidRPr="00E3075E">
                <w:t>88.10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Деятельность по присмотру за больными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0,11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41" w:history="1">
              <w:r w:rsidRPr="00E3075E">
                <w:t>88.91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Деятельность по присмотру за детьми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0,11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42" w:history="1">
              <w:r w:rsidR="00E3075E" w:rsidRPr="00E3075E">
                <w:t>93.29.3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 xml:space="preserve">Организация обрядов (свадеб, юбилеев), в </w:t>
            </w:r>
            <w:proofErr w:type="spellStart"/>
            <w:r w:rsidRPr="00E3075E">
              <w:t>т.ч</w:t>
            </w:r>
            <w:proofErr w:type="spellEnd"/>
            <w:r w:rsidRPr="00E3075E">
              <w:t>. музыкальное сопровождение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0,11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43" w:history="1">
              <w:r w:rsidR="00E3075E" w:rsidRPr="00E3075E">
                <w:t>95.21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Ремонт электронной бытовой техники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0,24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44" w:history="1">
              <w:r w:rsidR="00E3075E" w:rsidRPr="00E3075E">
                <w:t>95.22.1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Ремонт бытовой техники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0,22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45" w:history="1">
              <w:r w:rsidR="00E3075E" w:rsidRPr="00E3075E">
                <w:t>95.22.2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Ремонт домашнего и садового оборудования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0,24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46" w:history="1">
              <w:r w:rsidR="00E3075E" w:rsidRPr="00E3075E">
                <w:t>95.23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Ремонт обуви и прочих изделий из кожи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0,14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47" w:history="1">
              <w:r w:rsidR="00E3075E" w:rsidRPr="00E3075E">
                <w:t>95.24.1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Ремонт мебели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0,32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48" w:history="1">
              <w:r w:rsidR="00E3075E" w:rsidRPr="00E3075E">
                <w:t>95.29.4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Ремонт металлоизделий бытового и хозяйственного назначения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0,29</w:t>
            </w: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tcBorders>
              <w:bottom w:val="nil"/>
            </w:tcBorders>
          </w:tcPr>
          <w:p w:rsidR="00E3075E" w:rsidRPr="00E3075E" w:rsidRDefault="00FB7716">
            <w:pPr>
              <w:pStyle w:val="ConsPlusNormal"/>
            </w:pPr>
            <w:hyperlink r:id="rId49" w:history="1">
              <w:r w:rsidR="00E3075E" w:rsidRPr="00E3075E">
                <w:t>95.29.11</w:t>
              </w:r>
            </w:hyperlink>
          </w:p>
        </w:tc>
        <w:tc>
          <w:tcPr>
            <w:tcW w:w="6340" w:type="dxa"/>
            <w:tcBorders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Ремонт одежды</w:t>
            </w:r>
          </w:p>
        </w:tc>
        <w:tc>
          <w:tcPr>
            <w:tcW w:w="1361" w:type="dxa"/>
            <w:tcBorders>
              <w:bottom w:val="nil"/>
            </w:tcBorders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0,11</w:t>
            </w: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FB7716">
            <w:pPr>
              <w:pStyle w:val="ConsPlusNormal"/>
            </w:pPr>
            <w:hyperlink r:id="rId50" w:history="1">
              <w:r w:rsidR="00E3075E" w:rsidRPr="00E3075E">
                <w:t>95.29.12</w:t>
              </w:r>
            </w:hyperlink>
          </w:p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Ремонт текстильных изделий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0,11</w:t>
            </w: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</w:tcBorders>
          </w:tcPr>
          <w:p w:rsidR="00E3075E" w:rsidRPr="00E3075E" w:rsidRDefault="00FB7716">
            <w:pPr>
              <w:pStyle w:val="ConsPlusNormal"/>
            </w:pPr>
            <w:hyperlink r:id="rId51" w:history="1">
              <w:r w:rsidR="00E3075E" w:rsidRPr="00E3075E">
                <w:t>95.29.13</w:t>
              </w:r>
            </w:hyperlink>
          </w:p>
        </w:tc>
        <w:tc>
          <w:tcPr>
            <w:tcW w:w="6340" w:type="dxa"/>
            <w:tcBorders>
              <w:top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Ремонт трикотажных изделий</w:t>
            </w:r>
          </w:p>
        </w:tc>
        <w:tc>
          <w:tcPr>
            <w:tcW w:w="1361" w:type="dxa"/>
            <w:tcBorders>
              <w:top w:val="nil"/>
            </w:tcBorders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0,10</w:t>
            </w:r>
          </w:p>
        </w:tc>
      </w:tr>
      <w:tr w:rsidR="00E3075E" w:rsidRPr="00E3075E">
        <w:tc>
          <w:tcPr>
            <w:tcW w:w="1361" w:type="dxa"/>
            <w:vMerge w:val="restart"/>
          </w:tcPr>
          <w:p w:rsidR="00E3075E" w:rsidRPr="00E3075E" w:rsidRDefault="00E3075E">
            <w:pPr>
              <w:pStyle w:val="ConsPlusNormal"/>
            </w:pPr>
            <w:r w:rsidRPr="00E3075E">
              <w:t xml:space="preserve">из </w:t>
            </w:r>
            <w:hyperlink r:id="rId52" w:history="1">
              <w:r w:rsidRPr="00E3075E">
                <w:t>96.01</w:t>
              </w:r>
            </w:hyperlink>
          </w:p>
        </w:tc>
        <w:tc>
          <w:tcPr>
            <w:tcW w:w="6340" w:type="dxa"/>
            <w:tcBorders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 xml:space="preserve">Стирка и химическая чистка текстильных и меховых изделий (кроме ОКПД </w:t>
            </w:r>
            <w:hyperlink r:id="rId53" w:history="1">
              <w:r w:rsidRPr="00E3075E">
                <w:t>96.01.19.100</w:t>
              </w:r>
            </w:hyperlink>
            <w:r w:rsidRPr="00E3075E">
              <w:t>)</w:t>
            </w:r>
          </w:p>
        </w:tc>
        <w:tc>
          <w:tcPr>
            <w:tcW w:w="1361" w:type="dxa"/>
            <w:tcBorders>
              <w:bottom w:val="nil"/>
            </w:tcBorders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0,26</w:t>
            </w:r>
          </w:p>
        </w:tc>
      </w:tr>
      <w:tr w:rsidR="00E3075E" w:rsidRPr="00E3075E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>_____________________________________________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_________</w:t>
            </w:r>
          </w:p>
        </w:tc>
      </w:tr>
      <w:tr w:rsidR="00E3075E" w:rsidRPr="00E3075E">
        <w:tc>
          <w:tcPr>
            <w:tcW w:w="1361" w:type="dxa"/>
            <w:vMerge/>
          </w:tcPr>
          <w:p w:rsidR="00E3075E" w:rsidRPr="00E3075E" w:rsidRDefault="00E3075E"/>
        </w:tc>
        <w:tc>
          <w:tcPr>
            <w:tcW w:w="6340" w:type="dxa"/>
            <w:tcBorders>
              <w:top w:val="nil"/>
            </w:tcBorders>
          </w:tcPr>
          <w:p w:rsidR="00E3075E" w:rsidRPr="00E3075E" w:rsidRDefault="00E3075E">
            <w:pPr>
              <w:pStyle w:val="ConsPlusNormal"/>
            </w:pPr>
            <w:r w:rsidRPr="00E3075E">
              <w:t xml:space="preserve">Услуги прачечных (по ОКПД </w:t>
            </w:r>
            <w:hyperlink r:id="rId54" w:history="1">
              <w:r w:rsidRPr="00E3075E">
                <w:t>96.01.19.100</w:t>
              </w:r>
            </w:hyperlink>
            <w:r w:rsidRPr="00E3075E">
              <w:t>)</w:t>
            </w:r>
          </w:p>
        </w:tc>
        <w:tc>
          <w:tcPr>
            <w:tcW w:w="1361" w:type="dxa"/>
            <w:tcBorders>
              <w:top w:val="nil"/>
            </w:tcBorders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0,14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55" w:history="1">
              <w:r w:rsidR="00E3075E" w:rsidRPr="00E3075E">
                <w:t>96.02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Предоставление услуг парикмахерскими и салонами красоты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0,45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56" w:history="1">
              <w:r w:rsidR="00E3075E" w:rsidRPr="00E3075E">
                <w:t>96.03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Организация похорон и предоставление связанных с ними услуг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0,32</w:t>
            </w:r>
          </w:p>
        </w:tc>
      </w:tr>
      <w:tr w:rsidR="00E3075E" w:rsidRPr="00E3075E">
        <w:tc>
          <w:tcPr>
            <w:tcW w:w="1361" w:type="dxa"/>
          </w:tcPr>
          <w:p w:rsidR="00E3075E" w:rsidRPr="00E3075E" w:rsidRDefault="00FB7716">
            <w:pPr>
              <w:pStyle w:val="ConsPlusNormal"/>
            </w:pPr>
            <w:hyperlink r:id="rId57" w:history="1">
              <w:r w:rsidR="00E3075E" w:rsidRPr="00E3075E">
                <w:t>96.04</w:t>
              </w:r>
            </w:hyperlink>
          </w:p>
        </w:tc>
        <w:tc>
          <w:tcPr>
            <w:tcW w:w="6340" w:type="dxa"/>
          </w:tcPr>
          <w:p w:rsidR="00E3075E" w:rsidRPr="00E3075E" w:rsidRDefault="00E3075E">
            <w:pPr>
              <w:pStyle w:val="ConsPlusNormal"/>
            </w:pPr>
            <w:r w:rsidRPr="00E3075E">
              <w:t>Услуги бань, душевых и саун; услуги соляриев по индивидуальному заказу населения:</w:t>
            </w:r>
          </w:p>
          <w:p w:rsidR="00E3075E" w:rsidRPr="00E3075E" w:rsidRDefault="00E3075E">
            <w:pPr>
              <w:pStyle w:val="ConsPlusNormal"/>
            </w:pPr>
            <w:r w:rsidRPr="00E3075E">
              <w:t>- деятельность бань и душевых по предоставлению общегигиенических услуг;</w:t>
            </w:r>
          </w:p>
          <w:p w:rsidR="00E3075E" w:rsidRPr="00E3075E" w:rsidRDefault="00E3075E">
            <w:pPr>
              <w:pStyle w:val="ConsPlusNormal"/>
            </w:pPr>
            <w:r w:rsidRPr="00E3075E">
              <w:t>- деятельность саун, соляриев</w:t>
            </w:r>
          </w:p>
        </w:tc>
        <w:tc>
          <w:tcPr>
            <w:tcW w:w="1361" w:type="dxa"/>
          </w:tcPr>
          <w:p w:rsidR="00E3075E" w:rsidRPr="00E3075E" w:rsidRDefault="00E3075E">
            <w:pPr>
              <w:pStyle w:val="ConsPlusNormal"/>
              <w:jc w:val="center"/>
            </w:pPr>
            <w:r w:rsidRPr="00E3075E">
              <w:t>0,14</w:t>
            </w:r>
          </w:p>
        </w:tc>
      </w:tr>
    </w:tbl>
    <w:p w:rsidR="00E3075E" w:rsidRDefault="00E3075E">
      <w:pPr>
        <w:pStyle w:val="ConsPlusNormal"/>
        <w:jc w:val="both"/>
      </w:pPr>
    </w:p>
    <w:p w:rsidR="00E3075E" w:rsidRDefault="00E3075E">
      <w:pPr>
        <w:pStyle w:val="ConsPlusNormal"/>
        <w:jc w:val="right"/>
      </w:pPr>
      <w:r>
        <w:t>Глава муниципального образования</w:t>
      </w:r>
    </w:p>
    <w:p w:rsidR="00E3075E" w:rsidRDefault="00E3075E">
      <w:pPr>
        <w:pStyle w:val="ConsPlusNormal"/>
        <w:jc w:val="right"/>
      </w:pPr>
      <w:r>
        <w:t>город Алексин</w:t>
      </w:r>
    </w:p>
    <w:p w:rsidR="00E3075E" w:rsidRDefault="00E3075E">
      <w:pPr>
        <w:pStyle w:val="ConsPlusNormal"/>
        <w:jc w:val="right"/>
      </w:pPr>
      <w:r>
        <w:t>Э.И.ЭКСАРЕНКО</w:t>
      </w:r>
    </w:p>
    <w:p w:rsidR="00E3075E" w:rsidRDefault="00E3075E">
      <w:pPr>
        <w:pStyle w:val="ConsPlusNormal"/>
        <w:jc w:val="both"/>
      </w:pPr>
    </w:p>
    <w:p w:rsidR="00E3075E" w:rsidRDefault="00E3075E">
      <w:pPr>
        <w:pStyle w:val="ConsPlusNormal"/>
        <w:jc w:val="both"/>
      </w:pPr>
    </w:p>
    <w:p w:rsidR="00E3075E" w:rsidRDefault="00E307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095D" w:rsidRDefault="0011095D"/>
    <w:sectPr w:rsidR="0011095D" w:rsidSect="00F35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5E"/>
    <w:rsid w:val="0011095D"/>
    <w:rsid w:val="00E3075E"/>
    <w:rsid w:val="00FB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0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0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0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0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E427503F7310D25446BAD8741779C27CF46053C0F52AF8FEA3583B31165C5B75B07D6712FB9F853B1GAO" TargetMode="External"/><Relationship Id="rId18" Type="http://schemas.openxmlformats.org/officeDocument/2006/relationships/hyperlink" Target="consultantplus://offline/ref=6E427503F7310D25446BAD8741779C27CF46053C0F52AF8FEA3583B31165C5B75B07D6712FBDFF5AB1G7O" TargetMode="External"/><Relationship Id="rId26" Type="http://schemas.openxmlformats.org/officeDocument/2006/relationships/hyperlink" Target="consultantplus://offline/ref=6E427503F7310D25446BAD8741779C27CF46053C0F52AF8FEA3583B31165C5B75B07D6712FBDFF53B1GFO" TargetMode="External"/><Relationship Id="rId39" Type="http://schemas.openxmlformats.org/officeDocument/2006/relationships/hyperlink" Target="consultantplus://offline/ref=6E427503F7310D25446BAD8741779C27CF46053C0F52AF8FEA3583B31165C5B75B07D6712FBDF952B1GCO" TargetMode="External"/><Relationship Id="rId21" Type="http://schemas.openxmlformats.org/officeDocument/2006/relationships/hyperlink" Target="consultantplus://offline/ref=6E427503F7310D25446BAD8741779C27CF46053C0F52AF8FEA3583B31165C5B75B07D6712FBDFF58B1G8O" TargetMode="External"/><Relationship Id="rId34" Type="http://schemas.openxmlformats.org/officeDocument/2006/relationships/hyperlink" Target="consultantplus://offline/ref=6E427503F7310D25446BAD8741779C27CF46053C0F52AF8FEA3583B31165C5B75B07D6712FBDF05AB1G9O" TargetMode="External"/><Relationship Id="rId42" Type="http://schemas.openxmlformats.org/officeDocument/2006/relationships/hyperlink" Target="consultantplus://offline/ref=6E427503F7310D25446BAD8741779C27CF46053C0F52AF8FEA3583B31165C5B75B07D6712FBDF059B1GDO" TargetMode="External"/><Relationship Id="rId47" Type="http://schemas.openxmlformats.org/officeDocument/2006/relationships/hyperlink" Target="consultantplus://offline/ref=6E427503F7310D25446BAD8741779C27CF46053C0F52AF8FEA3583B31165C5B75B07D6712FBDF058B1GDO" TargetMode="External"/><Relationship Id="rId50" Type="http://schemas.openxmlformats.org/officeDocument/2006/relationships/hyperlink" Target="consultantplus://offline/ref=6E427503F7310D25446BAD8741779C27CF46053C0F52AF8FEA3583B31165C5B75B07D6712FBDF05FB1GFO" TargetMode="External"/><Relationship Id="rId55" Type="http://schemas.openxmlformats.org/officeDocument/2006/relationships/hyperlink" Target="consultantplus://offline/ref=6E427503F7310D25446BAD8741779C27CF46053C0F52AF8FEA3583B31165C5B75B07D6712FBDFD52B1G7O" TargetMode="External"/><Relationship Id="rId7" Type="http://schemas.openxmlformats.org/officeDocument/2006/relationships/hyperlink" Target="consultantplus://offline/ref=6E427503F7310D25446BAD8741779C27CF46053C0F52AF8FEA3583B31165C5B75B07D6712FB8FF59B1G9O" TargetMode="External"/><Relationship Id="rId12" Type="http://schemas.openxmlformats.org/officeDocument/2006/relationships/hyperlink" Target="consultantplus://offline/ref=6E427503F7310D25446BAD8741779C27CF46053C0F52AF8FEA3583B31165C5B75B07D6712FB8F05CB1GDO" TargetMode="External"/><Relationship Id="rId17" Type="http://schemas.openxmlformats.org/officeDocument/2006/relationships/hyperlink" Target="consultantplus://offline/ref=6E427503F7310D25446BAD8741779C27CF46053C0F52AF8FEA3583B31165C5B75B07D6712FBDFF5AB1G9O" TargetMode="External"/><Relationship Id="rId25" Type="http://schemas.openxmlformats.org/officeDocument/2006/relationships/hyperlink" Target="consultantplus://offline/ref=6E427503F7310D25446BAD8741779C27CF46053C0F52AF8FEA3583B31165C5B75B07D6712FBDFF5CB1GBO" TargetMode="External"/><Relationship Id="rId33" Type="http://schemas.openxmlformats.org/officeDocument/2006/relationships/hyperlink" Target="consultantplus://offline/ref=6E427503F7310D25446BAD8741779C27CF46053C0F52AF8FEA3583B31165C5B75B07D6712FBDF85DB1GFO" TargetMode="External"/><Relationship Id="rId38" Type="http://schemas.openxmlformats.org/officeDocument/2006/relationships/hyperlink" Target="consultantplus://offline/ref=6E427503F7310D25446BAD8741779C27CF46053C0F52AF8FEA3583B31165C5B75B07D6712FBDF95CB1G7O" TargetMode="External"/><Relationship Id="rId46" Type="http://schemas.openxmlformats.org/officeDocument/2006/relationships/hyperlink" Target="consultantplus://offline/ref=6E427503F7310D25446BAD8741779C27CF46053C0F52AF8FEA3583B31165C5B75B07D6712FBDF059B1G7O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E427503F7310D25446BAD8741779C27CF46053C0F52AF8FEA3583B31165C5B75B07D6712FBDFF5AB1GEO" TargetMode="External"/><Relationship Id="rId20" Type="http://schemas.openxmlformats.org/officeDocument/2006/relationships/hyperlink" Target="consultantplus://offline/ref=6E427503F7310D25446BAD8741779C27CF46053C0F52AF8FEA3583B31165C5B75B07D6712FBDFF59B1G7O" TargetMode="External"/><Relationship Id="rId29" Type="http://schemas.openxmlformats.org/officeDocument/2006/relationships/hyperlink" Target="consultantplus://offline/ref=6E427503F7310D25446BAD8741779C27CF46053C0F52AF8FEA3583B31165C5B75B07D6712FBDF05AB1GDO" TargetMode="External"/><Relationship Id="rId41" Type="http://schemas.openxmlformats.org/officeDocument/2006/relationships/hyperlink" Target="consultantplus://offline/ref=6E427503F7310D25446BAD8741779C27CF46053C0F52AF8FEA3583B31165C5B75B07D6712FBDFC58B1G9O" TargetMode="External"/><Relationship Id="rId54" Type="http://schemas.openxmlformats.org/officeDocument/2006/relationships/hyperlink" Target="consultantplus://offline/ref=6E427503F7310D25446BAD8741779C27CF46053F0F51AF8FEA3583B31165C5B75B07D6712CBFF958B1G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427503F7310D25446BAD8741779C27CF46053C0F52AF8FEA3583B31165C5B75B07D6712FBDF05CB1GBO" TargetMode="External"/><Relationship Id="rId11" Type="http://schemas.openxmlformats.org/officeDocument/2006/relationships/hyperlink" Target="consultantplus://offline/ref=6E427503F7310D25446BAD8741779C27CF46053C0F52AF8FEA3583B31165C5B75B07D6712FB8F05CB1GFO" TargetMode="External"/><Relationship Id="rId24" Type="http://schemas.openxmlformats.org/officeDocument/2006/relationships/hyperlink" Target="consultantplus://offline/ref=6E427503F7310D25446BAD8741779C27CF46053C0F52AF8FEA3583B31165C5B75B07D6712FBDFF5DB1G6O" TargetMode="External"/><Relationship Id="rId32" Type="http://schemas.openxmlformats.org/officeDocument/2006/relationships/hyperlink" Target="consultantplus://offline/ref=6E427503F7310D25446BAD8741779C27CF46053C0F52AF8FEA3583B31165C5B75B07D6712FBDF858B1G7O" TargetMode="External"/><Relationship Id="rId37" Type="http://schemas.openxmlformats.org/officeDocument/2006/relationships/hyperlink" Target="consultantplus://offline/ref=6E427503F7310D25446BAD8741779C27CF46053C0F52AF8FEA3583B31165C5B75B07D6712FBDF95CB1G9O" TargetMode="External"/><Relationship Id="rId40" Type="http://schemas.openxmlformats.org/officeDocument/2006/relationships/hyperlink" Target="consultantplus://offline/ref=6E427503F7310D25446BAD8741779C27CF46053C0F52AF8FEA3583B31165C5B75B07D6712FBDF059B1GFO" TargetMode="External"/><Relationship Id="rId45" Type="http://schemas.openxmlformats.org/officeDocument/2006/relationships/hyperlink" Target="consultantplus://offline/ref=6E427503F7310D25446BAD8741779C27CF46053C0F52AF8FEA3583B31165C5B75B07D6712FBDFD5CB1GCO" TargetMode="External"/><Relationship Id="rId53" Type="http://schemas.openxmlformats.org/officeDocument/2006/relationships/hyperlink" Target="consultantplus://offline/ref=6E427503F7310D25446BAD8741779C27CF46053F0F51AF8FEA3583B31165C5B75B07D6712CBFF958B1G8O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6E427503F7310D25446BAD8741779C27CF46053C0F52AF8FEA3583B311B6G5O" TargetMode="External"/><Relationship Id="rId15" Type="http://schemas.openxmlformats.org/officeDocument/2006/relationships/hyperlink" Target="consultantplus://offline/ref=6E427503F7310D25446BAD8741779C27CF46053C0F52AF8FEA3583B31165C5B75B07D6712FBDFF5BB1GEO" TargetMode="External"/><Relationship Id="rId23" Type="http://schemas.openxmlformats.org/officeDocument/2006/relationships/hyperlink" Target="consultantplus://offline/ref=6E427503F7310D25446BAD8741779C27CF46053C0F52AF8FEA3583B31165C5B75B07D6712FBDFF5EB1GAO" TargetMode="External"/><Relationship Id="rId28" Type="http://schemas.openxmlformats.org/officeDocument/2006/relationships/hyperlink" Target="consultantplus://offline/ref=6E427503F7310D25446BAD8741779C27CF46053C0F52AF8FEA3583B31165C5B75B07D6712FBBF85AB1GEO" TargetMode="External"/><Relationship Id="rId36" Type="http://schemas.openxmlformats.org/officeDocument/2006/relationships/hyperlink" Target="consultantplus://offline/ref=6E427503F7310D25446BAD8741779C27CF46053C0F52AF8FEA3583B31165C5B75B07D6712FBDF95CB1GBO" TargetMode="External"/><Relationship Id="rId49" Type="http://schemas.openxmlformats.org/officeDocument/2006/relationships/hyperlink" Target="consultantplus://offline/ref=6E427503F7310D25446BAD8741779C27CF46053C0F52AF8FEA3583B31165C5B75B07D6712FBDF058B1G7O" TargetMode="External"/><Relationship Id="rId57" Type="http://schemas.openxmlformats.org/officeDocument/2006/relationships/hyperlink" Target="consultantplus://offline/ref=6E427503F7310D25446BAD8741779C27CF46053C0F52AF8FEA3583B31165C5B75B07D6712FBDF05CB1GFO" TargetMode="External"/><Relationship Id="rId10" Type="http://schemas.openxmlformats.org/officeDocument/2006/relationships/hyperlink" Target="consultantplus://offline/ref=6E427503F7310D25446BAD8741779C27CF46053C0F52AF8FEA3583B31165C5B75B07D6712FB8FF52B1GBO" TargetMode="External"/><Relationship Id="rId19" Type="http://schemas.openxmlformats.org/officeDocument/2006/relationships/hyperlink" Target="consultantplus://offline/ref=6E427503F7310D25446BAD8741779C27CF46053C0F52AF8FEA3583B31165C5B75B07D6712FBDFF59B1GAO" TargetMode="External"/><Relationship Id="rId31" Type="http://schemas.openxmlformats.org/officeDocument/2006/relationships/hyperlink" Target="consultantplus://offline/ref=6E427503F7310D25446BAD8741779C27CF46053C0F52AF8FEA3583B31165C5B75B07D6712FBCF15CB1GAO" TargetMode="External"/><Relationship Id="rId44" Type="http://schemas.openxmlformats.org/officeDocument/2006/relationships/hyperlink" Target="consultantplus://offline/ref=6E427503F7310D25446BAD8741779C27CF46053C0F52AF8FEA3583B31165C5B75B07D6712FBDFD5CB1GEO" TargetMode="External"/><Relationship Id="rId52" Type="http://schemas.openxmlformats.org/officeDocument/2006/relationships/hyperlink" Target="consultantplus://offline/ref=6E427503F7310D25446BAD8741779C27CF46053C0F52AF8FEA3583B31165C5B75B07D6712FBDF05DB1G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427503F7310D25446BAD8741779C27CF46053C0F52AF8FEA3583B31165C5B75B07D6712FB8FF53B1GFO" TargetMode="External"/><Relationship Id="rId14" Type="http://schemas.openxmlformats.org/officeDocument/2006/relationships/hyperlink" Target="consultantplus://offline/ref=6E427503F7310D25446BAD8741779C27CF46053C0F52AF8FEA3583B31165C5B75B07D6712FBDFE52B1GAO" TargetMode="External"/><Relationship Id="rId22" Type="http://schemas.openxmlformats.org/officeDocument/2006/relationships/hyperlink" Target="consultantplus://offline/ref=6E427503F7310D25446BAD8741779C27CF46053C0F52AF8FEA3583B31165C5B75B07D6712FBDFF5FB1G7O" TargetMode="External"/><Relationship Id="rId27" Type="http://schemas.openxmlformats.org/officeDocument/2006/relationships/hyperlink" Target="consultantplus://offline/ref=6E427503F7310D25446BAD8741779C27CF46053C0F52AF8FEA3583B31165C5B75B07D6712FBDF15FB1GFO" TargetMode="External"/><Relationship Id="rId30" Type="http://schemas.openxmlformats.org/officeDocument/2006/relationships/hyperlink" Target="consultantplus://offline/ref=6E427503F7310D25446BAD8741779C27CF46053C0F52AF8FEA3583B31165C5B75B07D6712FBDF05AB1GBO" TargetMode="External"/><Relationship Id="rId35" Type="http://schemas.openxmlformats.org/officeDocument/2006/relationships/hyperlink" Target="consultantplus://offline/ref=6E427503F7310D25446BAD8741779C27CF46053C0F52AF8FEA3583B31165C5B75B07D6712FBDF95CB1GFO" TargetMode="External"/><Relationship Id="rId43" Type="http://schemas.openxmlformats.org/officeDocument/2006/relationships/hyperlink" Target="consultantplus://offline/ref=6E427503F7310D25446BAD8741779C27CF46053C0F52AF8FEA3583B31165C5B75B07D6712FBDF059B1GBO" TargetMode="External"/><Relationship Id="rId48" Type="http://schemas.openxmlformats.org/officeDocument/2006/relationships/hyperlink" Target="consultantplus://offline/ref=6E427503F7310D25446BAD8741779C27CF46053C0F52AF8FEA3583B31165C5B75B07D6712FBDF05FB1G9O" TargetMode="External"/><Relationship Id="rId56" Type="http://schemas.openxmlformats.org/officeDocument/2006/relationships/hyperlink" Target="consultantplus://offline/ref=6E427503F7310D25446BAD8741779C27CF46053C0F52AF8FEA3583B31165C5B75B07D6712FBDF05DB1G7O" TargetMode="External"/><Relationship Id="rId8" Type="http://schemas.openxmlformats.org/officeDocument/2006/relationships/hyperlink" Target="consultantplus://offline/ref=6E427503F7310D25446BAD8741779C27CF46053C0F52AF8FEA3583B31165C5B75B07D6712FB8FF5FB1G7O" TargetMode="External"/><Relationship Id="rId51" Type="http://schemas.openxmlformats.org/officeDocument/2006/relationships/hyperlink" Target="consultantplus://offline/ref=6E427503F7310D25446BAD8741779C27CF46053C0F52AF8FEA3583B31165C5B75B07D6712FBDF05FB1GD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admin</cp:lastModifiedBy>
  <cp:revision>2</cp:revision>
  <dcterms:created xsi:type="dcterms:W3CDTF">2017-02-16T05:34:00Z</dcterms:created>
  <dcterms:modified xsi:type="dcterms:W3CDTF">2017-02-16T05:34:00Z</dcterms:modified>
</cp:coreProperties>
</file>