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4E" w:rsidRPr="0092664E" w:rsidRDefault="0092664E">
      <w:pPr>
        <w:pStyle w:val="ConsPlusTitlePage"/>
      </w:pPr>
      <w:r>
        <w:t xml:space="preserve"> </w:t>
      </w:r>
      <w:r w:rsidRPr="0092664E">
        <w:br/>
      </w:r>
    </w:p>
    <w:p w:rsidR="0092664E" w:rsidRPr="0092664E" w:rsidRDefault="0092664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2664E" w:rsidRPr="009266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64E" w:rsidRPr="0092664E" w:rsidRDefault="0092664E">
            <w:pPr>
              <w:pStyle w:val="ConsPlusNormal"/>
              <w:outlineLvl w:val="0"/>
            </w:pPr>
            <w:r w:rsidRPr="0092664E">
              <w:t>28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64E" w:rsidRPr="0092664E" w:rsidRDefault="0092664E">
            <w:pPr>
              <w:pStyle w:val="ConsPlusNormal"/>
              <w:jc w:val="right"/>
              <w:outlineLvl w:val="0"/>
            </w:pPr>
            <w:r>
              <w:t xml:space="preserve"> №</w:t>
            </w:r>
            <w:r w:rsidRPr="0092664E">
              <w:t> 343-ЗТО</w:t>
            </w:r>
          </w:p>
        </w:tc>
      </w:tr>
    </w:tbl>
    <w:p w:rsidR="009D5E61" w:rsidRDefault="009D5E61">
      <w:pPr>
        <w:pStyle w:val="ConsPlusTitle"/>
        <w:jc w:val="center"/>
      </w:pPr>
    </w:p>
    <w:p w:rsidR="009D5E61" w:rsidRDefault="009D5E61">
      <w:pPr>
        <w:pStyle w:val="ConsPlusTitle"/>
        <w:jc w:val="center"/>
      </w:pPr>
    </w:p>
    <w:p w:rsidR="0092664E" w:rsidRPr="0092664E" w:rsidRDefault="0092664E">
      <w:pPr>
        <w:pStyle w:val="ConsPlusTitle"/>
        <w:jc w:val="center"/>
      </w:pPr>
      <w:r w:rsidRPr="0092664E">
        <w:t>З</w:t>
      </w:r>
      <w:r>
        <w:t>акон Тульской области от 28.11.2022 №34</w:t>
      </w:r>
      <w:r w:rsidR="006A2391">
        <w:t>3</w:t>
      </w:r>
      <w:bookmarkStart w:id="0" w:name="_GoBack"/>
      <w:bookmarkEnd w:id="0"/>
      <w:r>
        <w:t>-ЗТО «О транспортном налоге»</w:t>
      </w:r>
    </w:p>
    <w:p w:rsidR="0092664E" w:rsidRPr="0092664E" w:rsidRDefault="0092664E">
      <w:pPr>
        <w:pStyle w:val="ConsPlusTitle"/>
        <w:jc w:val="center"/>
      </w:pPr>
      <w:r>
        <w:t xml:space="preserve"> 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right"/>
      </w:pPr>
      <w:r w:rsidRPr="0092664E">
        <w:t>Принят Тульской</w:t>
      </w:r>
    </w:p>
    <w:p w:rsidR="0092664E" w:rsidRPr="0092664E" w:rsidRDefault="0092664E">
      <w:pPr>
        <w:pStyle w:val="ConsPlusNormal"/>
        <w:jc w:val="right"/>
      </w:pPr>
      <w:r w:rsidRPr="0092664E">
        <w:t>областной Думой</w:t>
      </w:r>
    </w:p>
    <w:p w:rsidR="0092664E" w:rsidRPr="0092664E" w:rsidRDefault="0092664E">
      <w:pPr>
        <w:pStyle w:val="ConsPlusNormal"/>
        <w:jc w:val="right"/>
      </w:pPr>
      <w:r w:rsidRPr="0092664E">
        <w:t>28 ноября 2002 года</w:t>
      </w:r>
    </w:p>
    <w:p w:rsidR="0092664E" w:rsidRPr="0092664E" w:rsidRDefault="0092664E">
      <w:pPr>
        <w:pStyle w:val="ConsPlusNormal"/>
        <w:jc w:val="right"/>
      </w:pPr>
      <w:proofErr w:type="gramStart"/>
      <w:r w:rsidRPr="0092664E">
        <w:t xml:space="preserve">Постановление </w:t>
      </w:r>
      <w:r>
        <w:t xml:space="preserve"> №</w:t>
      </w:r>
      <w:proofErr w:type="gramEnd"/>
      <w:r w:rsidRPr="0092664E">
        <w:t xml:space="preserve"> 35/992</w:t>
      </w:r>
    </w:p>
    <w:p w:rsidR="0092664E" w:rsidRPr="0092664E" w:rsidRDefault="0092664E">
      <w:pPr>
        <w:pStyle w:val="ConsPlusNormal"/>
        <w:jc w:val="right"/>
      </w:pPr>
    </w:p>
    <w:p w:rsidR="0092664E" w:rsidRPr="0092664E" w:rsidRDefault="0092664E">
      <w:pPr>
        <w:pStyle w:val="ConsPlusNormal"/>
        <w:jc w:val="right"/>
      </w:pPr>
    </w:p>
    <w:p w:rsidR="0092664E" w:rsidRPr="0092664E" w:rsidRDefault="0092664E" w:rsidP="0092664E">
      <w:pPr>
        <w:pStyle w:val="ConsPlusNormal"/>
        <w:jc w:val="center"/>
      </w:pPr>
      <w:r w:rsidRPr="0092664E">
        <w:t>Список изменяющих документов</w:t>
      </w:r>
    </w:p>
    <w:p w:rsidR="0092664E" w:rsidRPr="0092664E" w:rsidRDefault="0092664E" w:rsidP="0092664E">
      <w:pPr>
        <w:pStyle w:val="ConsPlusNormal"/>
        <w:jc w:val="center"/>
      </w:pPr>
      <w:r w:rsidRPr="0092664E">
        <w:t>(в ред. Законов Тульской области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20.04.2004 </w:t>
      </w:r>
      <w:r>
        <w:t xml:space="preserve"> №</w:t>
      </w:r>
      <w:proofErr w:type="gramEnd"/>
      <w:r w:rsidRPr="0092664E">
        <w:t xml:space="preserve"> 441-ЗТО, от 25.02.2005 </w:t>
      </w:r>
      <w:r>
        <w:t xml:space="preserve"> №</w:t>
      </w:r>
      <w:r w:rsidRPr="0092664E">
        <w:t xml:space="preserve"> 523-ЗТО,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28.11.2005 </w:t>
      </w:r>
      <w:r>
        <w:t xml:space="preserve"> №</w:t>
      </w:r>
      <w:proofErr w:type="gramEnd"/>
      <w:r w:rsidRPr="0092664E">
        <w:t xml:space="preserve"> 648-ЗТО, от 24.11.2006 </w:t>
      </w:r>
      <w:r>
        <w:t xml:space="preserve"> №</w:t>
      </w:r>
      <w:r w:rsidRPr="0092664E">
        <w:t xml:space="preserve"> 761-ЗТО,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03.07.2007 </w:t>
      </w:r>
      <w:r>
        <w:t xml:space="preserve"> №</w:t>
      </w:r>
      <w:proofErr w:type="gramEnd"/>
      <w:r w:rsidRPr="0092664E">
        <w:t xml:space="preserve"> 849-ЗТО, от 07.07.2008 </w:t>
      </w:r>
      <w:r>
        <w:t xml:space="preserve"> №</w:t>
      </w:r>
      <w:r w:rsidRPr="0092664E">
        <w:t xml:space="preserve"> 1033-ЗТО,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12.11.2008 </w:t>
      </w:r>
      <w:r>
        <w:t xml:space="preserve"> №</w:t>
      </w:r>
      <w:proofErr w:type="gramEnd"/>
      <w:r w:rsidRPr="0092664E">
        <w:t xml:space="preserve"> 1123-ЗТО, от 25.07.2009 </w:t>
      </w:r>
      <w:r>
        <w:t xml:space="preserve"> №</w:t>
      </w:r>
      <w:r w:rsidRPr="0092664E">
        <w:t xml:space="preserve"> 1315-ЗТО,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19.11.2009 </w:t>
      </w:r>
      <w:r>
        <w:t xml:space="preserve"> №</w:t>
      </w:r>
      <w:proofErr w:type="gramEnd"/>
      <w:r w:rsidRPr="0092664E">
        <w:t xml:space="preserve"> 1356-ЗТО, от 06.04.2010 </w:t>
      </w:r>
      <w:r>
        <w:t xml:space="preserve"> №</w:t>
      </w:r>
      <w:r w:rsidRPr="0092664E">
        <w:t xml:space="preserve"> 1429-ЗТО,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10.11.2010 </w:t>
      </w:r>
      <w:r>
        <w:t xml:space="preserve"> №</w:t>
      </w:r>
      <w:proofErr w:type="gramEnd"/>
      <w:r w:rsidRPr="0092664E">
        <w:t xml:space="preserve"> 1497-ЗТО, от 07.02.2011 </w:t>
      </w:r>
      <w:r>
        <w:t xml:space="preserve"> №</w:t>
      </w:r>
      <w:r w:rsidRPr="0092664E">
        <w:t xml:space="preserve"> 1540-ЗТО,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1561-ЗТО, от 01.06.2011 </w:t>
      </w:r>
      <w:r>
        <w:t xml:space="preserve"> №</w:t>
      </w:r>
      <w:r w:rsidRPr="0092664E">
        <w:t xml:space="preserve"> 1578-ЗТО,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29.11.2011 </w:t>
      </w:r>
      <w:r>
        <w:t xml:space="preserve"> №</w:t>
      </w:r>
      <w:proofErr w:type="gramEnd"/>
      <w:r w:rsidRPr="0092664E">
        <w:t xml:space="preserve"> 1662-ЗТО, от 16.07.2012 </w:t>
      </w:r>
      <w:r>
        <w:t xml:space="preserve"> №</w:t>
      </w:r>
      <w:r w:rsidRPr="0092664E">
        <w:t xml:space="preserve"> 1785-ЗТО,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14.11.2012 </w:t>
      </w:r>
      <w:r>
        <w:t xml:space="preserve"> №</w:t>
      </w:r>
      <w:proofErr w:type="gramEnd"/>
      <w:r w:rsidRPr="0092664E">
        <w:t xml:space="preserve"> 1828-ЗТО, от 27.06.2013 </w:t>
      </w:r>
      <w:r>
        <w:t xml:space="preserve"> №</w:t>
      </w:r>
      <w:r w:rsidRPr="0092664E">
        <w:t xml:space="preserve"> 1960-ЗТО,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27.06.2013 </w:t>
      </w:r>
      <w:r>
        <w:t xml:space="preserve"> №</w:t>
      </w:r>
      <w:proofErr w:type="gramEnd"/>
      <w:r w:rsidRPr="0092664E">
        <w:t xml:space="preserve"> 1961-ЗТО, от 20.11.2014 </w:t>
      </w:r>
      <w:r>
        <w:t xml:space="preserve"> №</w:t>
      </w:r>
      <w:r w:rsidRPr="0092664E">
        <w:t xml:space="preserve"> 2211-ЗТО,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26.03.2015 </w:t>
      </w:r>
      <w:r>
        <w:t xml:space="preserve"> №</w:t>
      </w:r>
      <w:proofErr w:type="gramEnd"/>
      <w:r w:rsidRPr="0092664E">
        <w:t xml:space="preserve"> 2284-ЗТО, от 15.07.2016 </w:t>
      </w:r>
      <w:r>
        <w:t xml:space="preserve"> №</w:t>
      </w:r>
      <w:r w:rsidRPr="0092664E">
        <w:t xml:space="preserve"> 56-ЗТО,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26.10.2017 </w:t>
      </w:r>
      <w:r>
        <w:t xml:space="preserve"> №</w:t>
      </w:r>
      <w:proofErr w:type="gramEnd"/>
      <w:r w:rsidRPr="0092664E">
        <w:t xml:space="preserve"> 74-ЗТО, от 27.09.2018 </w:t>
      </w:r>
      <w:r>
        <w:t xml:space="preserve"> №</w:t>
      </w:r>
      <w:r w:rsidRPr="0092664E">
        <w:t xml:space="preserve"> 67-ЗТО,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29.11.2018 </w:t>
      </w:r>
      <w:r>
        <w:t xml:space="preserve"> №</w:t>
      </w:r>
      <w:proofErr w:type="gramEnd"/>
      <w:r w:rsidRPr="0092664E">
        <w:t xml:space="preserve"> 93-ЗТО, от 07.11.2019 </w:t>
      </w:r>
      <w:r>
        <w:t xml:space="preserve"> №</w:t>
      </w:r>
      <w:r w:rsidRPr="0092664E">
        <w:t xml:space="preserve"> 96-ЗТО,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27.03.2020 </w:t>
      </w:r>
      <w:r>
        <w:t xml:space="preserve"> №</w:t>
      </w:r>
      <w:proofErr w:type="gramEnd"/>
      <w:r w:rsidRPr="0092664E">
        <w:t xml:space="preserve"> 18-ЗТО, от 29.10.2020 </w:t>
      </w:r>
      <w:r>
        <w:t xml:space="preserve"> №</w:t>
      </w:r>
      <w:r w:rsidRPr="0092664E">
        <w:t xml:space="preserve"> 87-ЗТО,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18.06.2021 </w:t>
      </w:r>
      <w:r>
        <w:t xml:space="preserve"> №</w:t>
      </w:r>
      <w:proofErr w:type="gramEnd"/>
      <w:r w:rsidRPr="0092664E">
        <w:t xml:space="preserve"> 54-ЗТО, от 29.10.2021 </w:t>
      </w:r>
      <w:r>
        <w:t xml:space="preserve"> №</w:t>
      </w:r>
      <w:r w:rsidRPr="0092664E">
        <w:t xml:space="preserve"> 109-ЗТО,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04.05.2022 </w:t>
      </w:r>
      <w:r>
        <w:t xml:space="preserve"> №</w:t>
      </w:r>
      <w:proofErr w:type="gramEnd"/>
      <w:r w:rsidRPr="0092664E">
        <w:t xml:space="preserve"> 33-ЗТО, от 21.12.2022 </w:t>
      </w:r>
      <w:r>
        <w:t xml:space="preserve"> №</w:t>
      </w:r>
      <w:r w:rsidRPr="0092664E">
        <w:t xml:space="preserve"> 129-ЗТО,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21.07.2023 </w:t>
      </w:r>
      <w:r>
        <w:t xml:space="preserve"> №</w:t>
      </w:r>
      <w:proofErr w:type="gramEnd"/>
      <w:r w:rsidRPr="0092664E">
        <w:t xml:space="preserve"> 50-ЗТО)</w:t>
      </w:r>
    </w:p>
    <w:p w:rsidR="0092664E" w:rsidRPr="0092664E" w:rsidRDefault="0092664E">
      <w:pPr>
        <w:pStyle w:val="ConsPlusNormal"/>
        <w:spacing w:after="1"/>
      </w:pPr>
    </w:p>
    <w:p w:rsidR="0092664E" w:rsidRPr="0092664E" w:rsidRDefault="0092664E">
      <w:pPr>
        <w:pStyle w:val="ConsPlusNormal"/>
        <w:jc w:val="both"/>
        <w:rPr>
          <w:vertAlign w:val="subscript"/>
        </w:rPr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1. Общие положения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 ред. </w:t>
      </w:r>
      <w:hyperlink r:id="rId4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Настоящим Законом на территории Тульской области устанавливается и вводится транспортный </w:t>
      </w:r>
      <w:hyperlink r:id="rId5">
        <w:r w:rsidRPr="0092664E">
          <w:t>налог</w:t>
        </w:r>
      </w:hyperlink>
      <w:r w:rsidRPr="0092664E">
        <w:t xml:space="preserve"> (далее - налог), устанавливается отчетный период, определяются ставки налога, порядок его уплаты налогоплательщиками-организациями, предусматриваются налоговые льготы, основания и порядок их применения.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Законов Тульской области от 20.11.2014 </w:t>
      </w:r>
      <w:hyperlink r:id="rId6">
        <w:r>
          <w:t xml:space="preserve"> №</w:t>
        </w:r>
        <w:r w:rsidRPr="0092664E">
          <w:t xml:space="preserve"> 2211-ЗТО</w:t>
        </w:r>
      </w:hyperlink>
      <w:r w:rsidRPr="0092664E">
        <w:t xml:space="preserve">, от 27.03.2020 </w:t>
      </w:r>
      <w:hyperlink r:id="rId7">
        <w:r>
          <w:t xml:space="preserve"> №</w:t>
        </w:r>
        <w:r w:rsidRPr="0092664E">
          <w:t xml:space="preserve"> 18-ЗТО</w:t>
        </w:r>
      </w:hyperlink>
      <w:r w:rsidRPr="0092664E">
        <w:t xml:space="preserve">, от 29.10.2021 </w:t>
      </w:r>
      <w:hyperlink r:id="rId8">
        <w:r>
          <w:t xml:space="preserve"> №</w:t>
        </w:r>
        <w:r w:rsidRPr="0092664E">
          <w:t xml:space="preserve"> 109-ЗТО</w:t>
        </w:r>
      </w:hyperlink>
      <w:r w:rsidRPr="0092664E">
        <w:t>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силу. - </w:t>
      </w:r>
      <w:hyperlink r:id="rId9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29.10.2021 </w:t>
      </w:r>
      <w:r>
        <w:t xml:space="preserve"> №</w:t>
      </w:r>
      <w:proofErr w:type="gramEnd"/>
      <w:r w:rsidRPr="0092664E">
        <w:t xml:space="preserve"> 109-ЗТО.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 xml:space="preserve">Статьи 2 - 3. Утратили силу. - </w:t>
      </w:r>
      <w:hyperlink r:id="rId10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4. Отчетный период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 ред. </w:t>
      </w:r>
      <w:hyperlink r:id="rId11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Отчетными периодами для налогоплательщиков-организаций признаются первый квартал, </w:t>
      </w:r>
      <w:r w:rsidRPr="0092664E">
        <w:lastRenderedPageBreak/>
        <w:t>второй квартал, третий квартал.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12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20.11.2014 </w:t>
      </w:r>
      <w:r>
        <w:t xml:space="preserve"> №</w:t>
      </w:r>
      <w:proofErr w:type="gramEnd"/>
      <w:r w:rsidRPr="0092664E">
        <w:t xml:space="preserve"> 2211-ЗТО)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5. Налоговые ставки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>1. Установить налоговые ставки в следующих размерах: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13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1561-ЗТО)</w:t>
      </w:r>
    </w:p>
    <w:p w:rsidR="0092664E" w:rsidRPr="0092664E" w:rsidRDefault="00926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474"/>
      </w:tblGrid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Наименование объекта налогообложения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Налоговая ставка (в рублях)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Автомобили легковые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11,5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150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 до 110,33 кВт)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29,2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150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200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110,33 кВт до 147,1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50,0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200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250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147,1 кВт до 183,9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75,0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183,9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150,0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Мотоциклы и мотороллеры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20 </w:t>
            </w:r>
            <w:proofErr w:type="spellStart"/>
            <w:r w:rsidRPr="0092664E">
              <w:t>л.с</w:t>
            </w:r>
            <w:proofErr w:type="spellEnd"/>
            <w:r w:rsidRPr="0092664E">
              <w:t>. (до 14,7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6,3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35 </w:t>
            </w:r>
            <w:proofErr w:type="spellStart"/>
            <w:r w:rsidRPr="0092664E">
              <w:t>л.с</w:t>
            </w:r>
            <w:proofErr w:type="spellEnd"/>
            <w:r w:rsidRPr="0092664E">
              <w:t>. (свыше 14,7 кВт до 25,74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15,8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35 </w:t>
            </w:r>
            <w:proofErr w:type="spellStart"/>
            <w:r w:rsidRPr="0092664E">
              <w:t>л.с</w:t>
            </w:r>
            <w:proofErr w:type="spellEnd"/>
            <w:r w:rsidRPr="0092664E">
              <w:t>. (свыше 25,74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37,8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Автобусы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200 </w:t>
            </w:r>
            <w:proofErr w:type="spellStart"/>
            <w:r w:rsidRPr="0092664E">
              <w:t>л.с</w:t>
            </w:r>
            <w:proofErr w:type="spellEnd"/>
            <w:r w:rsidRPr="0092664E">
              <w:t>. (до 147,1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38,0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147,1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75,9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Автомобили грузовые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150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 до 110,33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40,0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150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200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110,33 кВт до 147,1 кВт) включительно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50,0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200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250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147,1 кВт до 183,9 кВт)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65,0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183,9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85,0</w:t>
            </w:r>
          </w:p>
        </w:tc>
      </w:tr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Снегоходы, мотосани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50 </w:t>
            </w:r>
            <w:proofErr w:type="spellStart"/>
            <w:r w:rsidRPr="0092664E">
              <w:t>л.с</w:t>
            </w:r>
            <w:proofErr w:type="spellEnd"/>
            <w:r w:rsidRPr="0092664E">
              <w:t>. (до 36,77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lastRenderedPageBreak/>
              <w:t xml:space="preserve">свыше 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36,77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50,0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57,8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115,5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115,5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231,0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Гидроциклы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144,4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288,8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115,5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8957" w:type="dxa"/>
            <w:gridSpan w:val="2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(в ред. </w:t>
            </w:r>
            <w:hyperlink r:id="rId14">
              <w:r w:rsidRPr="0092664E">
                <w:t>Закона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07.11.2019 </w:t>
            </w:r>
            <w:r>
              <w:t xml:space="preserve"> №</w:t>
            </w:r>
            <w:proofErr w:type="gramEnd"/>
            <w:r w:rsidRPr="0092664E">
              <w:t xml:space="preserve"> 96-ЗТО)</w:t>
            </w:r>
          </w:p>
        </w:tc>
      </w:tr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144,4</w:t>
            </w:r>
          </w:p>
        </w:tc>
      </w:tr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Самолеты, имеющие реактивные двигатели (с каждого килограмма силы тяги)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115,5</w:t>
            </w:r>
          </w:p>
        </w:tc>
      </w:tr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1150,0</w:t>
            </w:r>
          </w:p>
        </w:tc>
      </w:tr>
    </w:tbl>
    <w:p w:rsidR="0092664E" w:rsidRPr="0092664E" w:rsidRDefault="0092664E">
      <w:pPr>
        <w:pStyle w:val="ConsPlusNormal"/>
        <w:jc w:val="both"/>
      </w:pPr>
      <w:r w:rsidRPr="0092664E">
        <w:t xml:space="preserve">(таблица в ред. </w:t>
      </w:r>
      <w:hyperlink r:id="rId15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29.11.2018 </w:t>
      </w:r>
      <w:r>
        <w:t xml:space="preserve"> №</w:t>
      </w:r>
      <w:proofErr w:type="gramEnd"/>
      <w:r w:rsidRPr="0092664E">
        <w:t xml:space="preserve"> 93-ЗТО)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Абзац исключен с 1 января 2011 года. - </w:t>
      </w:r>
      <w:hyperlink r:id="rId16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10.11.2010 </w:t>
      </w:r>
      <w:r>
        <w:t xml:space="preserve"> №</w:t>
      </w:r>
      <w:proofErr w:type="gramEnd"/>
      <w:r w:rsidRPr="0092664E">
        <w:t xml:space="preserve"> 1497-ЗТО.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2 - 3. Утратили силу. - </w:t>
      </w:r>
      <w:hyperlink r:id="rId17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25.02.2005 </w:t>
      </w:r>
      <w:r>
        <w:t xml:space="preserve"> №</w:t>
      </w:r>
      <w:proofErr w:type="gramEnd"/>
      <w:r w:rsidRPr="0092664E">
        <w:t xml:space="preserve"> 523-ЗТО.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 xml:space="preserve">Статья 6. Утратила силу. - </w:t>
      </w:r>
      <w:hyperlink r:id="rId18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7. Порядок уплаты налога налогоплательщиками-организациями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19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27.03.2020 </w:t>
      </w:r>
      <w:r>
        <w:t xml:space="preserve"> №</w:t>
      </w:r>
      <w:proofErr w:type="gramEnd"/>
      <w:r w:rsidRPr="0092664E">
        <w:t xml:space="preserve"> 18-ЗТО)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 ред. </w:t>
      </w:r>
      <w:hyperlink r:id="rId20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28.11.2005 </w:t>
      </w:r>
      <w:r>
        <w:t xml:space="preserve"> №</w:t>
      </w:r>
      <w:proofErr w:type="gramEnd"/>
      <w:r w:rsidRPr="0092664E">
        <w:t xml:space="preserve"> 648-ЗТО)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1 - 3. Утратили силу с 1 января 2015 года. - </w:t>
      </w:r>
      <w:hyperlink r:id="rId21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20.11.2014 </w:t>
      </w:r>
      <w:r>
        <w:t xml:space="preserve"> №</w:t>
      </w:r>
      <w:proofErr w:type="gramEnd"/>
      <w:r w:rsidRPr="0092664E">
        <w:t xml:space="preserve"> 2211-ЗТО.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4. В течение налогового периода налогоплательщики-организации исчисляют и уплачивают авансовые платежи по налогу в соответствии с </w:t>
      </w:r>
      <w:hyperlink r:id="rId22">
        <w:r w:rsidRPr="0092664E">
          <w:t>главой 28</w:t>
        </w:r>
      </w:hyperlink>
      <w:r w:rsidRPr="0092664E">
        <w:t xml:space="preserve"> Налогового кодекса Российской Федерации. Уплата налога производится налогоплательщиком-организацией по месту нахождения транспортного средства.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Законов Тульской области от </w:t>
      </w:r>
      <w:proofErr w:type="gramStart"/>
      <w:r w:rsidRPr="0092664E">
        <w:t xml:space="preserve">20.11.2014 </w:t>
      </w:r>
      <w:hyperlink r:id="rId23">
        <w:r>
          <w:t xml:space="preserve"> №</w:t>
        </w:r>
        <w:proofErr w:type="gramEnd"/>
        <w:r w:rsidRPr="0092664E">
          <w:t xml:space="preserve"> 2211-ЗТО</w:t>
        </w:r>
      </w:hyperlink>
      <w:r w:rsidRPr="0092664E">
        <w:t xml:space="preserve">, от 27.03.2020 </w:t>
      </w:r>
      <w:hyperlink r:id="rId24">
        <w:r>
          <w:t xml:space="preserve"> №</w:t>
        </w:r>
        <w:r w:rsidRPr="0092664E">
          <w:t xml:space="preserve"> 18-ЗТО</w:t>
        </w:r>
      </w:hyperlink>
      <w:r w:rsidRPr="0092664E">
        <w:t>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lastRenderedPageBreak/>
        <w:t xml:space="preserve">5 - 6. Утратили силу с 1 января 2021 года. - </w:t>
      </w:r>
      <w:hyperlink r:id="rId25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27.03.2020 </w:t>
      </w:r>
      <w:r>
        <w:t xml:space="preserve"> №</w:t>
      </w:r>
      <w:proofErr w:type="gramEnd"/>
      <w:r w:rsidRPr="0092664E">
        <w:t xml:space="preserve"> 18-ЗТО.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 xml:space="preserve">Статья 7-1. Утратила силу. - </w:t>
      </w:r>
      <w:hyperlink r:id="rId26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bookmarkStart w:id="1" w:name="P146"/>
      <w:bookmarkEnd w:id="1"/>
      <w:r w:rsidRPr="0092664E">
        <w:t>Статья 8. Льготы по налогу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 ред. </w:t>
      </w:r>
      <w:hyperlink r:id="rId27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28.11.2005 </w:t>
      </w:r>
      <w:r>
        <w:t xml:space="preserve"> №</w:t>
      </w:r>
      <w:proofErr w:type="gramEnd"/>
      <w:r w:rsidRPr="0092664E">
        <w:t xml:space="preserve"> 648-ЗТО)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>1. От уплаты налога освобождаются: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2" w:name="P150"/>
      <w:bookmarkEnd w:id="2"/>
      <w:r w:rsidRPr="0092664E">
        <w:t>Герои Советского Союза, Герои Российской Федерации, граждане, награжденные орденом Славы трех степеней;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Герои Социалистического Труда, граждане, награжденные орденом Трудовой Славы трех степеней;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инвалиды всех категорий, один из родителей (приемных родителей), усыновителей, опекунов, попечителей ребенка-инвалида, а также один из опекунов инвалида с детства, признанного судом недееспособным, в отношении автомобилей легковых с мощностью двигателя до 200 л. с. (до 147,1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28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07.11.2019 </w:t>
      </w:r>
      <w:r>
        <w:t xml:space="preserve"> №</w:t>
      </w:r>
      <w:proofErr w:type="gramEnd"/>
      <w:r w:rsidRPr="0092664E">
        <w:t xml:space="preserve"> 96-ЗТО)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ветераны боевых действий;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ветераны Великой Отечественной войны;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3" w:name="P156"/>
      <w:bookmarkEnd w:id="3"/>
      <w:r w:rsidRPr="0092664E">
        <w:t xml:space="preserve">категории граждан, подвергшихся воздействию радиации вследствие чернобыльской катастрофы, в соответствии с </w:t>
      </w:r>
      <w:hyperlink r:id="rId29">
        <w:r w:rsidRPr="0092664E">
          <w:t>пунктами 1</w:t>
        </w:r>
      </w:hyperlink>
      <w:r w:rsidRPr="0092664E">
        <w:t xml:space="preserve"> - </w:t>
      </w:r>
      <w:hyperlink r:id="rId30">
        <w:r w:rsidRPr="0092664E">
          <w:t>6</w:t>
        </w:r>
      </w:hyperlink>
      <w:r w:rsidRPr="0092664E">
        <w:t xml:space="preserve"> и </w:t>
      </w:r>
      <w:hyperlink r:id="rId31">
        <w:r w:rsidRPr="0092664E">
          <w:t>9</w:t>
        </w:r>
      </w:hyperlink>
      <w:r w:rsidRPr="0092664E">
        <w:t xml:space="preserve"> - </w:t>
      </w:r>
      <w:hyperlink r:id="rId32">
        <w:r w:rsidRPr="0092664E">
          <w:t>12 статьи 13</w:t>
        </w:r>
      </w:hyperlink>
      <w:r w:rsidRPr="0092664E">
        <w:t xml:space="preserve"> Закона Российской Федерации от 15 мая 1991 года </w:t>
      </w:r>
      <w:r>
        <w:t xml:space="preserve"> №</w:t>
      </w:r>
      <w:r w:rsidRPr="0092664E">
        <w:t xml:space="preserve"> 1244-I "О социальной защите граждан, подвергшихся воздействию радиации вследствие катастрофы на Чернобыльской АЭС", а также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в отношении следующих категорий транспортных средств: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Законов Тульской области от </w:t>
      </w:r>
      <w:proofErr w:type="gramStart"/>
      <w:r w:rsidRPr="0092664E">
        <w:t xml:space="preserve">16.07.2012 </w:t>
      </w:r>
      <w:hyperlink r:id="rId33">
        <w:r>
          <w:t xml:space="preserve"> №</w:t>
        </w:r>
        <w:proofErr w:type="gramEnd"/>
        <w:r w:rsidRPr="0092664E">
          <w:t xml:space="preserve"> 1785-ЗТО</w:t>
        </w:r>
      </w:hyperlink>
      <w:r w:rsidRPr="0092664E">
        <w:t xml:space="preserve">, от 04.05.2022 </w:t>
      </w:r>
      <w:hyperlink r:id="rId34">
        <w:r>
          <w:t xml:space="preserve"> №</w:t>
        </w:r>
        <w:r w:rsidRPr="0092664E">
          <w:t xml:space="preserve"> 33-ЗТО</w:t>
        </w:r>
      </w:hyperlink>
      <w:r w:rsidRPr="0092664E">
        <w:t>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автомобилей легковых;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35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мотоциклов и мотороллеров;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36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катеров, моторных лодок и других водных транспортных средств с мощностью двигателя до 100 </w:t>
      </w:r>
      <w:proofErr w:type="spellStart"/>
      <w:r w:rsidRPr="0092664E">
        <w:t>л.с</w:t>
      </w:r>
      <w:proofErr w:type="spellEnd"/>
      <w:r w:rsidRPr="0092664E">
        <w:t>. (до 73,55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37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4" w:name="P164"/>
      <w:bookmarkEnd w:id="4"/>
      <w:r w:rsidRPr="0092664E">
        <w:t xml:space="preserve">категории граждан, подвергшихся воздействию радиации вследствие чернобыльской катастрофы, в соответствии с </w:t>
      </w:r>
      <w:hyperlink r:id="rId38">
        <w:r w:rsidRPr="0092664E">
          <w:t>пунктами 7</w:t>
        </w:r>
      </w:hyperlink>
      <w:r w:rsidRPr="0092664E">
        <w:t xml:space="preserve"> и </w:t>
      </w:r>
      <w:hyperlink r:id="rId39">
        <w:r w:rsidRPr="0092664E">
          <w:t>8 статьи 13</w:t>
        </w:r>
      </w:hyperlink>
      <w:r w:rsidRPr="0092664E">
        <w:t xml:space="preserve"> Закона Российской Федерации от 15 мая 1991 года </w:t>
      </w:r>
      <w:r>
        <w:t xml:space="preserve"> №</w:t>
      </w:r>
      <w:r w:rsidRPr="0092664E">
        <w:t xml:space="preserve"> 1244-I "О социальной защите граждан, подвергшихся воздействию радиации вследствие катастрофы на Чернобыльской АЭС" в отношении следующих категорий транспортных средств: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40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автомобилей легковых с мощностью двигателя до 150 </w:t>
      </w:r>
      <w:proofErr w:type="spellStart"/>
      <w:r w:rsidRPr="0092664E">
        <w:t>л.с</w:t>
      </w:r>
      <w:proofErr w:type="spellEnd"/>
      <w:r w:rsidRPr="0092664E">
        <w:t>. (до 110,33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41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1785-ЗТО; в ред. </w:t>
      </w:r>
      <w:hyperlink r:id="rId42">
        <w:r w:rsidRPr="0092664E">
          <w:t>Закона</w:t>
        </w:r>
      </w:hyperlink>
      <w:r w:rsidRPr="0092664E">
        <w:t xml:space="preserve"> Тульской области от 26.03.2015 </w:t>
      </w:r>
      <w:r>
        <w:t xml:space="preserve"> №</w:t>
      </w:r>
      <w:r w:rsidRPr="0092664E">
        <w:t xml:space="preserve"> 2284-ЗТО)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мотоциклов и мотороллеров;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43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lastRenderedPageBreak/>
        <w:t xml:space="preserve">катеров, моторных лодок и других водных транспортных средств с мощностью двигателя до 100 </w:t>
      </w:r>
      <w:proofErr w:type="spellStart"/>
      <w:r w:rsidRPr="0092664E">
        <w:t>л.с</w:t>
      </w:r>
      <w:proofErr w:type="spellEnd"/>
      <w:r w:rsidRPr="0092664E">
        <w:t>. (до 73,55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44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общественные объединения (организации) Героев Советского Союза, Героев Российской Федерации, граждан, награжденных орденом Славы трех степеней, использующие транспортные средства для выполнения своей уставной деятельности;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общественные объединения (организации) инвалидов, использующие транспортные средства для осуществления своей уставной деятельности;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организации здравоохранения, образования и социального обслуживания населения, финансовое обеспечение деятельности или финансовое обеспечение выполнения государственного, муниципального задания которых осуществляется за счет средств бюджета области, местных бюджетов;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45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силу. - </w:t>
      </w:r>
      <w:hyperlink r:id="rId46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27.06.2013 </w:t>
      </w:r>
      <w:r>
        <w:t xml:space="preserve"> №</w:t>
      </w:r>
      <w:proofErr w:type="gramEnd"/>
      <w:r w:rsidRPr="0092664E">
        <w:t xml:space="preserve"> 1960-ЗТО.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абзацы девятнадцатый - двадцатый утратили силу с 1 января 2018 года. - </w:t>
      </w:r>
      <w:hyperlink r:id="rId47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26.10.2017 </w:t>
      </w:r>
      <w:r>
        <w:t xml:space="preserve"> №</w:t>
      </w:r>
      <w:proofErr w:type="gramEnd"/>
      <w:r w:rsidRPr="0092664E">
        <w:t xml:space="preserve"> 74-ЗТО;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предприятия уголовно-исполнительной системы;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организации автомобильного транспорта общего пользования, работающие через систему автовокзалов, автостанций, перевозящие пассажиров по действующим тарифам с осуществлением льготного транспортного обслуживания в соответствии с нормативными правовыми актами Российской Федерации и Тульской области (по транспортным средствам (кроме такси);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специализированные дорожные организации, имеющие на своем балансе автомобильные дороги общего пользования регионального или межмуниципального значения;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48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10.11.2010 </w:t>
      </w:r>
      <w:r>
        <w:t xml:space="preserve"> №</w:t>
      </w:r>
      <w:proofErr w:type="gramEnd"/>
      <w:r w:rsidRPr="0092664E">
        <w:t xml:space="preserve"> 1497-ЗТО)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организации, имеющие в своем составе профессиональные аварийно-спасательные службы и профессиональные аварийно-спасательные формирования, по транспортным средствам, входящим в состав данных служб и формирований;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 с 1 января 2018 года. - </w:t>
      </w:r>
      <w:hyperlink r:id="rId49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26.10.2017 </w:t>
      </w:r>
      <w:r>
        <w:t xml:space="preserve"> №</w:t>
      </w:r>
      <w:proofErr w:type="gramEnd"/>
      <w:r w:rsidRPr="0092664E">
        <w:t xml:space="preserve"> 74-ЗТО;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учебно-производственные и социально-реабилитационные организации Всероссийского общества глухих и Всероссийского общества слепых при условии, что численность инвалидов составляет не менее 50 </w:t>
      </w:r>
      <w:proofErr w:type="gramStart"/>
      <w:r w:rsidRPr="0092664E">
        <w:t>процентов общей численности</w:t>
      </w:r>
      <w:proofErr w:type="gramEnd"/>
      <w:r w:rsidRPr="0092664E">
        <w:t xml:space="preserve"> работающих в организации;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владельцы автотранспортных средств, с года выпуска которых прошло 50 и более лет по состоянию на начало налогового периода, за который производится исчисление сумм налога (авансовых платежей);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0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25.07.2009 </w:t>
      </w:r>
      <w:r>
        <w:t xml:space="preserve"> №</w:t>
      </w:r>
      <w:proofErr w:type="gramEnd"/>
      <w:r w:rsidRPr="0092664E">
        <w:t xml:space="preserve"> 1315-ЗТО)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 с 1 января 2018 года. - </w:t>
      </w:r>
      <w:hyperlink r:id="rId51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26.10.2017 </w:t>
      </w:r>
      <w:r>
        <w:t xml:space="preserve"> №</w:t>
      </w:r>
      <w:proofErr w:type="gramEnd"/>
      <w:r w:rsidRPr="0092664E">
        <w:t xml:space="preserve"> 74-ЗТО;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 с 1 января 2011 года. - </w:t>
      </w:r>
      <w:hyperlink r:id="rId52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10.11.2010 </w:t>
      </w:r>
      <w:r>
        <w:t xml:space="preserve"> №</w:t>
      </w:r>
      <w:proofErr w:type="gramEnd"/>
      <w:r w:rsidRPr="0092664E">
        <w:t xml:space="preserve"> 1497-ЗТО.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5" w:name="P189"/>
      <w:bookmarkEnd w:id="5"/>
      <w:r w:rsidRPr="0092664E">
        <w:t xml:space="preserve">один из родителей или лицо, его заменяющее, в семье, признанной многодетной в соответствии с </w:t>
      </w:r>
      <w:hyperlink r:id="rId53">
        <w:r w:rsidRPr="0092664E">
          <w:t>Законом</w:t>
        </w:r>
      </w:hyperlink>
      <w:r w:rsidRPr="0092664E">
        <w:t xml:space="preserve"> Тульской области от 4 декабря 2008 года </w:t>
      </w:r>
      <w:r>
        <w:t xml:space="preserve"> №</w:t>
      </w:r>
      <w:r w:rsidRPr="0092664E">
        <w:t xml:space="preserve"> 1154-ЗТО "О мерах социальной поддержки многодетных семей в Тульской области", а также один из приемных родителей или супруг (супруга) приемного родителя в отношении следующих категорий транспортных средств:</w:t>
      </w:r>
    </w:p>
    <w:p w:rsidR="0092664E" w:rsidRPr="0092664E" w:rsidRDefault="0092664E">
      <w:pPr>
        <w:pStyle w:val="ConsPlusNormal"/>
        <w:jc w:val="both"/>
      </w:pPr>
      <w:r w:rsidRPr="0092664E">
        <w:lastRenderedPageBreak/>
        <w:t xml:space="preserve">(в ред. </w:t>
      </w:r>
      <w:hyperlink r:id="rId54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27.06.2013 </w:t>
      </w:r>
      <w:r>
        <w:t xml:space="preserve"> №</w:t>
      </w:r>
      <w:proofErr w:type="gramEnd"/>
      <w:r w:rsidRPr="0092664E">
        <w:t xml:space="preserve"> 1961-ЗТО)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автомобилей легковых с мощностью двигателя до 200 </w:t>
      </w:r>
      <w:proofErr w:type="spellStart"/>
      <w:r w:rsidRPr="0092664E">
        <w:t>л.с</w:t>
      </w:r>
      <w:proofErr w:type="spellEnd"/>
      <w:r w:rsidRPr="0092664E">
        <w:t>. (до 147,1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5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автобусов с мощностью двигателя до 200 </w:t>
      </w:r>
      <w:proofErr w:type="spellStart"/>
      <w:r w:rsidRPr="0092664E">
        <w:t>л.с</w:t>
      </w:r>
      <w:proofErr w:type="spellEnd"/>
      <w:r w:rsidRPr="0092664E">
        <w:t>. (до 147,1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6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организации - резиденты особой экономической зоны промышленно-производственного типа "Узловая" на территории муниципального образования </w:t>
      </w:r>
      <w:proofErr w:type="spellStart"/>
      <w:r w:rsidRPr="0092664E">
        <w:t>Узловский</w:t>
      </w:r>
      <w:proofErr w:type="spellEnd"/>
      <w:r w:rsidRPr="0092664E">
        <w:t xml:space="preserve"> район в отношении автомобилей грузовых, зарегистрированных после регистрации этих организаций в качестве резидентов особой экономической зоны, в течение десяти налоговых периодов начиная с налогового периода, в котором была осуществлена регистрация транспортного средства в установленном порядке в соответствии с законодательством Российской Федерации;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7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15.07.2016 </w:t>
      </w:r>
      <w:r>
        <w:t xml:space="preserve"> №</w:t>
      </w:r>
      <w:proofErr w:type="gramEnd"/>
      <w:r w:rsidRPr="0092664E">
        <w:t xml:space="preserve"> 56-ЗТО)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Положение </w:t>
            </w:r>
            <w:proofErr w:type="spellStart"/>
            <w:r w:rsidRPr="0092664E">
              <w:t>абз</w:t>
            </w:r>
            <w:proofErr w:type="spellEnd"/>
            <w:r w:rsidRPr="0092664E">
              <w:t>. 34 п. 1 ст. 8 применяется по 31.12.2030 включительно (</w:t>
            </w:r>
            <w:hyperlink r:id="rId58">
              <w:r w:rsidRPr="0092664E">
                <w:t>Закон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29.10.2020 </w:t>
            </w:r>
            <w:r>
              <w:t xml:space="preserve"> №</w:t>
            </w:r>
            <w:proofErr w:type="gramEnd"/>
            <w:r w:rsidRPr="0092664E">
              <w:t xml:space="preserve"> 87-ЗТО).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r w:rsidRPr="0092664E">
        <w:t>владельцы автомобилей грузовых и легковых, приводимых в движение исключительно электрическим двигателем и заряжаемых с помощью внешнего источника электроэнергии (электромобили).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9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29.10.2020 </w:t>
      </w:r>
      <w:r>
        <w:t xml:space="preserve"> №</w:t>
      </w:r>
      <w:proofErr w:type="gramEnd"/>
      <w:r w:rsidRPr="0092664E">
        <w:t xml:space="preserve"> 87-ЗТО)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6" w:name="P200"/>
      <w:bookmarkEnd w:id="6"/>
      <w:r w:rsidRPr="0092664E">
        <w:t>1-1. Ставка налога снижается на 50 процентов для пенсионеров в отношении следующих категорий транспортных средств: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автомобилей легковых с мощностью двигателя до 150 </w:t>
      </w:r>
      <w:proofErr w:type="spellStart"/>
      <w:r w:rsidRPr="0092664E">
        <w:t>л.с</w:t>
      </w:r>
      <w:proofErr w:type="spellEnd"/>
      <w:r w:rsidRPr="0092664E">
        <w:t>. (до 110,33 кВт) включительно;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мотоциклов и мотороллеров с мощностью двигателя до 20 </w:t>
      </w:r>
      <w:proofErr w:type="spellStart"/>
      <w:r w:rsidRPr="0092664E">
        <w:t>л.с</w:t>
      </w:r>
      <w:proofErr w:type="spellEnd"/>
      <w:r w:rsidRPr="0092664E">
        <w:t>. (до 14,7 кВт) включительно.</w:t>
      </w:r>
    </w:p>
    <w:p w:rsidR="0092664E" w:rsidRPr="0092664E" w:rsidRDefault="0092664E">
      <w:pPr>
        <w:pStyle w:val="ConsPlusNormal"/>
        <w:jc w:val="both"/>
      </w:pPr>
      <w:r w:rsidRPr="0092664E">
        <w:t xml:space="preserve">(п. 1-1 в ред. </w:t>
      </w:r>
      <w:hyperlink r:id="rId60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Положения пункта 1-2 статьи 8 (в редакции </w:t>
            </w:r>
            <w:hyperlink r:id="rId61">
              <w:r w:rsidRPr="0092664E">
                <w:t>Закона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27.09.2018 </w:t>
            </w:r>
            <w:r>
              <w:t xml:space="preserve"> №</w:t>
            </w:r>
            <w:proofErr w:type="gramEnd"/>
            <w:r w:rsidRPr="0092664E">
              <w:t xml:space="preserve"> 67-ЗТО) </w:t>
            </w:r>
            <w:hyperlink r:id="rId62">
              <w:r w:rsidRPr="0092664E">
                <w:t>применяются</w:t>
              </w:r>
            </w:hyperlink>
            <w:r w:rsidRPr="0092664E">
              <w:t xml:space="preserve"> до 1 января 2029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bookmarkStart w:id="7" w:name="P205"/>
      <w:bookmarkEnd w:id="7"/>
      <w:r w:rsidRPr="0092664E">
        <w:t xml:space="preserve">1-2. Ставка налога снижается на 50 процентов для граждан, достигших возраста 55 лет для женщин и 60 лет для мужчин, имеющих страховой стаж, необходимый для назначения страховой пенсии по старости, продолжительность которого определяется в соответствии с </w:t>
      </w:r>
      <w:hyperlink r:id="rId63">
        <w:r w:rsidRPr="0092664E">
          <w:t>приложением 3</w:t>
        </w:r>
      </w:hyperlink>
      <w:r w:rsidRPr="0092664E">
        <w:t xml:space="preserve"> к Федеральному закону от 28 декабря 2013 года </w:t>
      </w:r>
      <w:r>
        <w:t xml:space="preserve"> №</w:t>
      </w:r>
      <w:r w:rsidRPr="0092664E">
        <w:t xml:space="preserve"> 400-ФЗ "О страховых пенсиях", в отношении следующих категорий транспортных средств: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автомобилей легковых с мощностью двигателя до 150 </w:t>
      </w:r>
      <w:proofErr w:type="spellStart"/>
      <w:r w:rsidRPr="0092664E">
        <w:t>л.с</w:t>
      </w:r>
      <w:proofErr w:type="spellEnd"/>
      <w:r w:rsidRPr="0092664E">
        <w:t>. (до 110,33 кВт) включительно;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мотоциклов и мотороллеров с мощностью двигателя до 20 </w:t>
      </w:r>
      <w:proofErr w:type="spellStart"/>
      <w:r w:rsidRPr="0092664E">
        <w:t>л.с</w:t>
      </w:r>
      <w:proofErr w:type="spellEnd"/>
      <w:r w:rsidRPr="0092664E">
        <w:t>. (до 14,7 кВт) включительно.</w:t>
      </w:r>
    </w:p>
    <w:p w:rsidR="0092664E" w:rsidRPr="0092664E" w:rsidRDefault="0092664E">
      <w:pPr>
        <w:pStyle w:val="ConsPlusNormal"/>
        <w:jc w:val="both"/>
      </w:pPr>
      <w:r w:rsidRPr="0092664E">
        <w:t xml:space="preserve">(п. 1-2 введен </w:t>
      </w:r>
      <w:hyperlink r:id="rId64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27.09.2018 </w:t>
      </w:r>
      <w:r>
        <w:t xml:space="preserve"> №</w:t>
      </w:r>
      <w:proofErr w:type="gramEnd"/>
      <w:r w:rsidRPr="0092664E">
        <w:t xml:space="preserve"> 67-ЗТО)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>Действие положений п. 1-3 ст. 8 распространяется на правоотношения, связанные с исчислением транспортного налога за налоговые периоды 2022 и 2023 годов (</w:t>
            </w:r>
            <w:hyperlink r:id="rId65">
              <w:r w:rsidRPr="0092664E">
                <w:t>Закон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21.12.2022 </w:t>
            </w:r>
            <w:r>
              <w:t xml:space="preserve"> №</w:t>
            </w:r>
            <w:proofErr w:type="gramEnd"/>
            <w:r w:rsidRPr="0092664E">
              <w:t xml:space="preserve"> 129-ЗТО).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r w:rsidRPr="0092664E">
        <w:t>1-3. Ставка налога снижается на 50 процентов для организаций, которым присвоен статус регионального оператора по обращению с твердыми коммунальными отходами на территории Тульской области.</w:t>
      </w:r>
    </w:p>
    <w:p w:rsidR="0092664E" w:rsidRPr="0092664E" w:rsidRDefault="0092664E">
      <w:pPr>
        <w:pStyle w:val="ConsPlusNormal"/>
        <w:jc w:val="both"/>
      </w:pPr>
      <w:r w:rsidRPr="0092664E">
        <w:lastRenderedPageBreak/>
        <w:t xml:space="preserve">(п. 1-3 введен </w:t>
      </w:r>
      <w:hyperlink r:id="rId66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21.12.2022 </w:t>
      </w:r>
      <w:r>
        <w:t xml:space="preserve"> №</w:t>
      </w:r>
      <w:proofErr w:type="gramEnd"/>
      <w:r w:rsidRPr="0092664E">
        <w:t xml:space="preserve"> 129-ЗТО)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Действие п. 1-4, введенного </w:t>
            </w:r>
            <w:hyperlink r:id="rId67">
              <w:r w:rsidRPr="0092664E">
                <w:t>Законом</w:t>
              </w:r>
            </w:hyperlink>
            <w:r w:rsidRPr="0092664E">
              <w:t xml:space="preserve"> Тульской области от 21.07.2023 </w:t>
            </w:r>
            <w:r>
              <w:t xml:space="preserve"> №</w:t>
            </w:r>
            <w:r w:rsidRPr="0092664E">
              <w:t xml:space="preserve"> 50-ЗТО, </w:t>
            </w:r>
            <w:hyperlink r:id="rId68">
              <w:r w:rsidRPr="0092664E">
                <w:t>распространяется</w:t>
              </w:r>
            </w:hyperlink>
            <w:r w:rsidRPr="0092664E">
              <w:t xml:space="preserve"> на правоотношения, связанные с исчислением транспортного налога за налоговые периоды 2024, 2025,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r w:rsidRPr="0092664E">
        <w:t>1-4. Ставка налога снижается на 50 процентов для граждан, являющихся владельцами транспортных средств, использующих компримированный природный газ в качестве моторного топлива.</w:t>
      </w:r>
    </w:p>
    <w:p w:rsidR="0092664E" w:rsidRPr="0092664E" w:rsidRDefault="0092664E">
      <w:pPr>
        <w:pStyle w:val="ConsPlusNormal"/>
        <w:jc w:val="both"/>
      </w:pPr>
      <w:r w:rsidRPr="0092664E">
        <w:t xml:space="preserve">(п. 1-4 введен </w:t>
      </w:r>
      <w:hyperlink r:id="rId69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21.07.2023 </w:t>
      </w:r>
      <w:r>
        <w:t xml:space="preserve"> №</w:t>
      </w:r>
      <w:proofErr w:type="gramEnd"/>
      <w:r w:rsidRPr="0092664E">
        <w:t xml:space="preserve"> 50-ЗТО)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2. Абзац утратил силу. - </w:t>
      </w:r>
      <w:hyperlink r:id="rId70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07.11.2019 </w:t>
      </w:r>
      <w:r>
        <w:t xml:space="preserve"> №</w:t>
      </w:r>
      <w:proofErr w:type="gramEnd"/>
      <w:r w:rsidRPr="0092664E">
        <w:t xml:space="preserve"> 96-ЗТО.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Положения абзаца второго пункта 2 статьи 8 (в редакции </w:t>
            </w:r>
            <w:hyperlink r:id="rId71">
              <w:r w:rsidRPr="0092664E">
                <w:t>Закона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27.09.2018 </w:t>
            </w:r>
            <w:r>
              <w:t xml:space="preserve"> №</w:t>
            </w:r>
            <w:proofErr w:type="gramEnd"/>
            <w:r w:rsidRPr="0092664E">
              <w:t xml:space="preserve"> 67-ЗТО) </w:t>
            </w:r>
            <w:hyperlink r:id="rId72">
              <w:r w:rsidRPr="0092664E">
                <w:t>применяются</w:t>
              </w:r>
            </w:hyperlink>
            <w:r w:rsidRPr="0092664E">
              <w:t xml:space="preserve"> до 1 января 2029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r w:rsidRPr="0092664E">
        <w:t xml:space="preserve">Налоговые льготы налогоплательщикам, указанным в </w:t>
      </w:r>
      <w:hyperlink w:anchor="P150">
        <w:r w:rsidRPr="0092664E">
          <w:t>абзацах втором</w:t>
        </w:r>
      </w:hyperlink>
      <w:r w:rsidRPr="0092664E">
        <w:t xml:space="preserve"> - </w:t>
      </w:r>
      <w:hyperlink w:anchor="P156">
        <w:r w:rsidRPr="0092664E">
          <w:t>седьмом</w:t>
        </w:r>
      </w:hyperlink>
      <w:r w:rsidRPr="0092664E">
        <w:t xml:space="preserve">, </w:t>
      </w:r>
      <w:hyperlink w:anchor="P164">
        <w:r w:rsidRPr="0092664E">
          <w:t>одиннадцатом</w:t>
        </w:r>
      </w:hyperlink>
      <w:r w:rsidRPr="0092664E">
        <w:t xml:space="preserve">, </w:t>
      </w:r>
      <w:hyperlink w:anchor="P189">
        <w:r w:rsidRPr="0092664E">
          <w:t>тридцатом пункта 1</w:t>
        </w:r>
      </w:hyperlink>
      <w:r w:rsidRPr="0092664E">
        <w:t xml:space="preserve"> и в </w:t>
      </w:r>
      <w:hyperlink w:anchor="P200">
        <w:r w:rsidRPr="0092664E">
          <w:t>пунктах 1-1</w:t>
        </w:r>
      </w:hyperlink>
      <w:r w:rsidRPr="0092664E">
        <w:t xml:space="preserve"> и </w:t>
      </w:r>
      <w:hyperlink w:anchor="P205">
        <w:r w:rsidRPr="0092664E">
          <w:t>1-2</w:t>
        </w:r>
      </w:hyperlink>
      <w:r w:rsidRPr="0092664E">
        <w:t xml:space="preserve"> настоящей статьи, предоставляются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"Интернет". При наличии у налогоплательщиков права на получение льгот по нескольким основаниям, предусмотренным настоящей статьей, льгота предоставляется по одному основанию по их выбору.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73">
        <w:r w:rsidRPr="0092664E">
          <w:t>Законом</w:t>
        </w:r>
      </w:hyperlink>
      <w:r w:rsidRPr="0092664E">
        <w:t xml:space="preserve"> Тульской области от 10.11.2010 </w:t>
      </w:r>
      <w:r>
        <w:t xml:space="preserve"> №</w:t>
      </w:r>
      <w:r w:rsidRPr="0092664E">
        <w:t xml:space="preserve"> 1497-ЗТО; в ред. Законов Тульской области от 14.11.2012 </w:t>
      </w:r>
      <w:hyperlink r:id="rId74">
        <w:r>
          <w:t xml:space="preserve"> №</w:t>
        </w:r>
        <w:r w:rsidRPr="0092664E">
          <w:t xml:space="preserve"> 1828-ЗТО</w:t>
        </w:r>
      </w:hyperlink>
      <w:r w:rsidRPr="0092664E">
        <w:t xml:space="preserve">, от 26.10.2017 </w:t>
      </w:r>
      <w:hyperlink r:id="rId75">
        <w:r>
          <w:t xml:space="preserve"> №</w:t>
        </w:r>
        <w:r w:rsidRPr="0092664E">
          <w:t xml:space="preserve"> 74-ЗТО</w:t>
        </w:r>
      </w:hyperlink>
      <w:r w:rsidRPr="0092664E">
        <w:t xml:space="preserve">, от 27.09.2018 </w:t>
      </w:r>
      <w:hyperlink r:id="rId76">
        <w:r>
          <w:t xml:space="preserve"> №</w:t>
        </w:r>
        <w:r w:rsidRPr="0092664E">
          <w:t xml:space="preserve"> 67-ЗТО</w:t>
        </w:r>
      </w:hyperlink>
      <w:r w:rsidRPr="0092664E">
        <w:t xml:space="preserve">, от 04.05.2022 </w:t>
      </w:r>
      <w:hyperlink r:id="rId77">
        <w:r>
          <w:t xml:space="preserve"> №</w:t>
        </w:r>
        <w:r w:rsidRPr="0092664E">
          <w:t xml:space="preserve"> 33-ЗТО</w:t>
        </w:r>
      </w:hyperlink>
      <w:r w:rsidRPr="0092664E">
        <w:t>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В случае, если налогоплательщики, указанные в </w:t>
      </w:r>
      <w:hyperlink w:anchor="P150">
        <w:r w:rsidRPr="0092664E">
          <w:t>абзацах втором</w:t>
        </w:r>
      </w:hyperlink>
      <w:r w:rsidRPr="0092664E">
        <w:t xml:space="preserve"> - </w:t>
      </w:r>
      <w:hyperlink w:anchor="P156">
        <w:r w:rsidRPr="0092664E">
          <w:t>седьмом</w:t>
        </w:r>
      </w:hyperlink>
      <w:r w:rsidRPr="0092664E">
        <w:t xml:space="preserve">, </w:t>
      </w:r>
      <w:hyperlink w:anchor="P164">
        <w:r w:rsidRPr="0092664E">
          <w:t>одиннадцатом</w:t>
        </w:r>
      </w:hyperlink>
      <w:r w:rsidRPr="0092664E">
        <w:t xml:space="preserve">, </w:t>
      </w:r>
      <w:hyperlink w:anchor="P189">
        <w:r w:rsidRPr="0092664E">
          <w:t>тридцатом пункта 1</w:t>
        </w:r>
      </w:hyperlink>
      <w:r w:rsidRPr="0092664E">
        <w:t xml:space="preserve"> и в </w:t>
      </w:r>
      <w:hyperlink w:anchor="P200">
        <w:r w:rsidRPr="0092664E">
          <w:t>пунктах 1-1</w:t>
        </w:r>
      </w:hyperlink>
      <w:r w:rsidRPr="0092664E">
        <w:t xml:space="preserve"> и </w:t>
      </w:r>
      <w:hyperlink w:anchor="P205">
        <w:r w:rsidRPr="0092664E">
          <w:t>1-2</w:t>
        </w:r>
      </w:hyperlink>
      <w:r w:rsidRPr="0092664E">
        <w:t xml:space="preserve"> настоящей статьи, не представили в налоговый орган заявления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"Интернет", с максимально исчисленной суммой налога. При наличии у налогоплательщиков права на получение льгот по нескольким основаниям льгота предоставляется по одному основанию исходя из ее максимального размера.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78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18.06.2021 </w:t>
      </w:r>
      <w:r>
        <w:t xml:space="preserve"> №</w:t>
      </w:r>
      <w:proofErr w:type="gramEnd"/>
      <w:r w:rsidRPr="0092664E">
        <w:t xml:space="preserve"> 54-ЗТО; в ред. </w:t>
      </w:r>
      <w:hyperlink r:id="rId79">
        <w:r w:rsidRPr="0092664E">
          <w:t>Закона</w:t>
        </w:r>
      </w:hyperlink>
      <w:r w:rsidRPr="0092664E">
        <w:t xml:space="preserve"> Тульской области от 04.05.2022 </w:t>
      </w:r>
      <w:r>
        <w:t xml:space="preserve"> №</w:t>
      </w:r>
      <w:r w:rsidRPr="0092664E">
        <w:t xml:space="preserve"> 33-ЗТО)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При возникновении у налогоплательщиков права на налоговую льготу в течение налогового периода льгота </w:t>
      </w:r>
      <w:proofErr w:type="gramStart"/>
      <w:r w:rsidRPr="0092664E">
        <w:t>предоставляется</w:t>
      </w:r>
      <w:proofErr w:type="gramEnd"/>
      <w:r w:rsidRPr="0092664E">
        <w:t xml:space="preserve"> начиная с месяца, в котором возникло указанное право. В случае утраты налогоплательщиками права на налоговую льготу в течение налогового периода предоставление льготы прекращается с месяца, следующего за месяцем, в котором утрачено указанное право.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80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01.06.2011 </w:t>
      </w:r>
      <w:r>
        <w:t xml:space="preserve"> №</w:t>
      </w:r>
      <w:proofErr w:type="gramEnd"/>
      <w:r w:rsidRPr="0092664E">
        <w:t xml:space="preserve"> 1578-ЗТО)</w:t>
      </w:r>
    </w:p>
    <w:p w:rsidR="0092664E" w:rsidRPr="0092664E" w:rsidRDefault="0092664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>Действие положений ст. 8-1 распространяется на правоотношения, связанные с исчислением транспортного налога за налоговые периоды 2022 и 2023 годов (</w:t>
            </w:r>
            <w:hyperlink r:id="rId81">
              <w:r w:rsidRPr="0092664E">
                <w:t>Закон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lastRenderedPageBreak/>
              <w:t xml:space="preserve">21.12.2022 </w:t>
            </w:r>
            <w:r>
              <w:t xml:space="preserve"> №</w:t>
            </w:r>
            <w:proofErr w:type="gramEnd"/>
            <w:r w:rsidRPr="0092664E">
              <w:t xml:space="preserve"> 129-ЗТО).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Title"/>
        <w:spacing w:before="280"/>
        <w:ind w:firstLine="540"/>
        <w:jc w:val="both"/>
        <w:outlineLvl w:val="1"/>
      </w:pPr>
      <w:r w:rsidRPr="0092664E">
        <w:t>Статья 8-1. Льготы по налогу для отдельных категорий налогоплательщиков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(введена </w:t>
      </w:r>
      <w:hyperlink r:id="rId82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21.12.2022 </w:t>
      </w:r>
      <w:r>
        <w:t xml:space="preserve"> №</w:t>
      </w:r>
      <w:proofErr w:type="gramEnd"/>
      <w:r w:rsidRPr="0092664E">
        <w:t xml:space="preserve"> 129-ЗТО)</w:t>
      </w:r>
    </w:p>
    <w:p w:rsidR="0092664E" w:rsidRPr="0092664E" w:rsidRDefault="0092664E">
      <w:pPr>
        <w:pStyle w:val="ConsPlusNormal"/>
        <w:ind w:firstLine="540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bookmarkStart w:id="8" w:name="P228"/>
      <w:bookmarkEnd w:id="8"/>
      <w:r w:rsidRPr="0092664E">
        <w:t>1. От уплаты налога в отношении одного транспортного средства освобождаются: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9" w:name="P229"/>
      <w:bookmarkEnd w:id="9"/>
      <w:r w:rsidRPr="0092664E">
        <w:t xml:space="preserve">1) гражданин, призванный на военную службу по мобилизации в Вооруженные Силы Российской Федерации в соответствии с </w:t>
      </w:r>
      <w:hyperlink r:id="rId83">
        <w:r w:rsidRPr="0092664E">
          <w:t>Указом</w:t>
        </w:r>
      </w:hyperlink>
      <w:r w:rsidRPr="0092664E">
        <w:t xml:space="preserve"> Президента Российской Федерации от 21 сентября 2022 </w:t>
      </w:r>
      <w:proofErr w:type="gramStart"/>
      <w:r w:rsidRPr="0092664E">
        <w:t xml:space="preserve">года </w:t>
      </w:r>
      <w:r>
        <w:t xml:space="preserve"> №</w:t>
      </w:r>
      <w:proofErr w:type="gramEnd"/>
      <w:r w:rsidRPr="0092664E">
        <w:t xml:space="preserve"> 647 "Об объявлении частичной мобилизации в Российской Федерации" (далее - гражданин, призванный на военную службу по мобилизации), либо супруга (супруг) такого гражданина;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10" w:name="P230"/>
      <w:bookmarkEnd w:id="10"/>
      <w:r w:rsidRPr="0092664E">
        <w:t xml:space="preserve">2) гражданин, заключивший контракт в соответствии с </w:t>
      </w:r>
      <w:hyperlink r:id="rId84">
        <w:r w:rsidRPr="0092664E">
          <w:t>пунктом 7 статьи 38</w:t>
        </w:r>
      </w:hyperlink>
      <w:r w:rsidRPr="0092664E">
        <w:t xml:space="preserve"> Федерального закона от 28 марта 1998 года </w:t>
      </w:r>
      <w:r>
        <w:t xml:space="preserve"> №</w:t>
      </w:r>
      <w:r w:rsidRPr="0092664E">
        <w:t xml:space="preserve">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Федерации, и принимающий (принимавший) участие в специальной военной операции (далее - гражданин, заключивший контракт), либо супруга (супруг) такого гражданина;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3) один из родителей погибшего (умершего) в ходе участия в специальной военной операции гражданина, указанного в </w:t>
      </w:r>
      <w:hyperlink w:anchor="P229">
        <w:r w:rsidRPr="0092664E">
          <w:t>подпунктах 1</w:t>
        </w:r>
      </w:hyperlink>
      <w:r w:rsidRPr="0092664E">
        <w:t xml:space="preserve"> и </w:t>
      </w:r>
      <w:hyperlink w:anchor="P230">
        <w:r w:rsidRPr="0092664E">
          <w:t>2</w:t>
        </w:r>
      </w:hyperlink>
      <w:r w:rsidRPr="0092664E">
        <w:t xml:space="preserve"> настоящего пункта, и (или) не вступившая (не вступивший) в повторный брак вдова (вдовец) погибшего (умершего) в ходе участия в специальной военной операции гражданина, указанного в </w:t>
      </w:r>
      <w:hyperlink w:anchor="P229">
        <w:r w:rsidRPr="0092664E">
          <w:t>подпунктах 1</w:t>
        </w:r>
      </w:hyperlink>
      <w:r w:rsidRPr="0092664E">
        <w:t xml:space="preserve"> и </w:t>
      </w:r>
      <w:hyperlink w:anchor="P230">
        <w:r w:rsidRPr="0092664E">
          <w:t>2</w:t>
        </w:r>
      </w:hyperlink>
      <w:r w:rsidRPr="0092664E">
        <w:t xml:space="preserve"> настоящего пункта;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4) категории граждан, указанных в </w:t>
      </w:r>
      <w:hyperlink r:id="rId85">
        <w:r w:rsidRPr="0092664E">
          <w:t>пунктах 1</w:t>
        </w:r>
      </w:hyperlink>
      <w:r w:rsidRPr="0092664E">
        <w:t xml:space="preserve">, </w:t>
      </w:r>
      <w:hyperlink r:id="rId86">
        <w:r w:rsidRPr="0092664E">
          <w:t>2</w:t>
        </w:r>
      </w:hyperlink>
      <w:r w:rsidRPr="0092664E">
        <w:t xml:space="preserve"> и </w:t>
      </w:r>
      <w:hyperlink r:id="rId87">
        <w:r w:rsidRPr="0092664E">
          <w:t>3 статьи 1</w:t>
        </w:r>
      </w:hyperlink>
      <w:r w:rsidRPr="0092664E">
        <w:t xml:space="preserve"> Закона Тульской области от 25 июля 2009 года </w:t>
      </w:r>
      <w:r>
        <w:t xml:space="preserve"> №</w:t>
      </w:r>
      <w:r w:rsidRPr="0092664E">
        <w:t xml:space="preserve"> 1313-ЗТО "О мерах социальной поддержки инвалидов и ветеранов боевых действий, членов их семей, семей погибших (умерших, пропавших без вести), а также военнослужащих и сотрудников правоохранительных органов (уволенных с военной службы и службы в правоохранительных органах), получивших увечья, ранения, травмы, заболевания при исполнении служебных обязанностей".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2. При наличии у налогоплательщиков, указанных в </w:t>
      </w:r>
      <w:hyperlink w:anchor="P228">
        <w:r w:rsidRPr="0092664E">
          <w:t>пункте 1</w:t>
        </w:r>
      </w:hyperlink>
      <w:r w:rsidRPr="0092664E">
        <w:t xml:space="preserve"> настоящей статьи, права на получение налоговых льгот по нескольким основаниям, предусмотренным </w:t>
      </w:r>
      <w:hyperlink w:anchor="P146">
        <w:r w:rsidRPr="0092664E">
          <w:t>статьей 8</w:t>
        </w:r>
      </w:hyperlink>
      <w:r w:rsidRPr="0092664E">
        <w:t xml:space="preserve"> и настоящей статьей, льгота предоставляется по одному основанию по их выбору.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При возникновении у налогоплательщиков права на налоговую льготу в течение налогового периода льгота </w:t>
      </w:r>
      <w:proofErr w:type="gramStart"/>
      <w:r w:rsidRPr="0092664E">
        <w:t>предоставляется</w:t>
      </w:r>
      <w:proofErr w:type="gramEnd"/>
      <w:r w:rsidRPr="0092664E">
        <w:t xml:space="preserve"> начиная с месяца, в котором возникло указанное право. В случае утраты налогоплательщиками права на налоговую льготу в течение налогового периода предоставление льготы прекращается с месяца, следующего за месяцем, в котором утрачено указанное право.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3. Если на налогоплательщика, указанного в </w:t>
      </w:r>
      <w:hyperlink w:anchor="P228">
        <w:r w:rsidRPr="0092664E">
          <w:t>пункте 1</w:t>
        </w:r>
      </w:hyperlink>
      <w:r w:rsidRPr="0092664E">
        <w:t xml:space="preserve"> настоящей статьи, зарегистрированы два транспортных средства и более, налоговая льгота предоставляется в отношении одной единицы транспортного средства по выбору налогоплательщика.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В случае, если транспортные средства имеются одновременно у гражданина, призванного на военную службу по мобилизации (гражданина, заключившего контракт), и его супруги (супруга), налоговая льгота предоставляется в отношении одной единицы транспортного средства по одному основанию по их выбору.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Налоговые льготы предоставляются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</w:t>
      </w:r>
      <w:r w:rsidRPr="0092664E">
        <w:lastRenderedPageBreak/>
        <w:t>регулированию в сфере торговли, в информационно-телекоммуникационной сети "Интернет" (далее - Перечень легковых автомобилей).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В случае, если налогоплательщики, указанные в </w:t>
      </w:r>
      <w:hyperlink w:anchor="P228">
        <w:r w:rsidRPr="0092664E">
          <w:t>пункте 1</w:t>
        </w:r>
      </w:hyperlink>
      <w:r w:rsidRPr="0092664E">
        <w:t xml:space="preserve"> настоящей статьи, не представили в налоговый орган заявления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средства, не включенного в Перечень легковых автомобилей, с максимально исчисленной суммой налога. При наличии у налогоплательщиков права на получение льгот по нескольким основаниям льгота предоставляется по одному основанию исходя из ее максимального размера.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 xml:space="preserve">Статьи 9 - 10. Утратили силу. - </w:t>
      </w:r>
      <w:hyperlink r:id="rId88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11. Вступление в силу настоящего Закона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>Настоящий Закон вступает в силу с 1 января 2003 года.</w:t>
      </w:r>
    </w:p>
    <w:p w:rsidR="0092664E" w:rsidRPr="0092664E" w:rsidRDefault="0092664E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2664E" w:rsidRPr="009266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Председатель Тульской</w:t>
            </w:r>
          </w:p>
          <w:p w:rsidR="0092664E" w:rsidRPr="0092664E" w:rsidRDefault="0092664E">
            <w:pPr>
              <w:pStyle w:val="ConsPlusNormal"/>
            </w:pPr>
            <w:r w:rsidRPr="0092664E">
              <w:t>областной Думы</w:t>
            </w:r>
          </w:p>
          <w:p w:rsidR="0092664E" w:rsidRPr="0092664E" w:rsidRDefault="0092664E">
            <w:pPr>
              <w:pStyle w:val="ConsPlusNormal"/>
            </w:pPr>
            <w:r w:rsidRPr="0092664E">
              <w:t>О.Д.ЛУКИЧЕВ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64E" w:rsidRPr="0092664E" w:rsidRDefault="0092664E">
            <w:pPr>
              <w:pStyle w:val="ConsPlusNormal"/>
              <w:jc w:val="right"/>
            </w:pPr>
            <w:r w:rsidRPr="0092664E">
              <w:t>Губернатор</w:t>
            </w:r>
          </w:p>
          <w:p w:rsidR="0092664E" w:rsidRPr="0092664E" w:rsidRDefault="0092664E">
            <w:pPr>
              <w:pStyle w:val="ConsPlusNormal"/>
              <w:jc w:val="right"/>
            </w:pPr>
            <w:r w:rsidRPr="0092664E">
              <w:t>Тульской области</w:t>
            </w:r>
          </w:p>
          <w:p w:rsidR="0092664E" w:rsidRPr="0092664E" w:rsidRDefault="0092664E">
            <w:pPr>
              <w:pStyle w:val="ConsPlusNormal"/>
              <w:jc w:val="right"/>
            </w:pPr>
            <w:r w:rsidRPr="0092664E">
              <w:t>В.А.СТАРОДУБЦЕВ</w:t>
            </w:r>
          </w:p>
        </w:tc>
      </w:tr>
    </w:tbl>
    <w:p w:rsidR="0092664E" w:rsidRPr="0092664E" w:rsidRDefault="0092664E">
      <w:pPr>
        <w:pStyle w:val="ConsPlusNormal"/>
        <w:spacing w:before="220"/>
      </w:pPr>
      <w:r w:rsidRPr="0092664E">
        <w:t>г. Тула</w:t>
      </w:r>
    </w:p>
    <w:p w:rsidR="0092664E" w:rsidRPr="0092664E" w:rsidRDefault="0092664E">
      <w:pPr>
        <w:pStyle w:val="ConsPlusNormal"/>
        <w:spacing w:before="220"/>
      </w:pPr>
      <w:r w:rsidRPr="0092664E">
        <w:t>28 ноября 2002 года</w:t>
      </w:r>
    </w:p>
    <w:p w:rsidR="0092664E" w:rsidRPr="0092664E" w:rsidRDefault="0092664E">
      <w:pPr>
        <w:pStyle w:val="ConsPlusNormal"/>
        <w:spacing w:before="220"/>
      </w:pPr>
      <w:r>
        <w:t xml:space="preserve"> №</w:t>
      </w:r>
      <w:r w:rsidRPr="0092664E">
        <w:t xml:space="preserve"> 343-ЗТО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right"/>
        <w:outlineLvl w:val="0"/>
      </w:pPr>
      <w:r w:rsidRPr="0092664E">
        <w:t>Приложение 1</w:t>
      </w:r>
    </w:p>
    <w:p w:rsidR="0092664E" w:rsidRPr="0092664E" w:rsidRDefault="0092664E">
      <w:pPr>
        <w:pStyle w:val="ConsPlusNormal"/>
        <w:jc w:val="right"/>
      </w:pPr>
      <w:r w:rsidRPr="0092664E">
        <w:t>к Закону Тульской области</w:t>
      </w:r>
    </w:p>
    <w:p w:rsidR="0092664E" w:rsidRPr="0092664E" w:rsidRDefault="0092664E">
      <w:pPr>
        <w:pStyle w:val="ConsPlusNormal"/>
        <w:jc w:val="right"/>
      </w:pPr>
      <w:r w:rsidRPr="0092664E">
        <w:t>"О транспортном налоге"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Утратило силу с 1 января 2007 года. - </w:t>
      </w:r>
      <w:hyperlink r:id="rId89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24.11.2006 </w:t>
      </w:r>
      <w:r>
        <w:t xml:space="preserve"> №</w:t>
      </w:r>
      <w:proofErr w:type="gramEnd"/>
      <w:r w:rsidRPr="0092664E">
        <w:t xml:space="preserve"> 761-ЗТО.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right"/>
        <w:outlineLvl w:val="0"/>
      </w:pPr>
      <w:r w:rsidRPr="0092664E">
        <w:t>Приложение 2</w:t>
      </w:r>
    </w:p>
    <w:p w:rsidR="0092664E" w:rsidRPr="0092664E" w:rsidRDefault="0092664E">
      <w:pPr>
        <w:pStyle w:val="ConsPlusNormal"/>
        <w:jc w:val="right"/>
      </w:pPr>
      <w:r w:rsidRPr="0092664E">
        <w:t>к Закону Тульской области</w:t>
      </w:r>
    </w:p>
    <w:p w:rsidR="0092664E" w:rsidRPr="0092664E" w:rsidRDefault="0092664E">
      <w:pPr>
        <w:pStyle w:val="ConsPlusNormal"/>
        <w:jc w:val="right"/>
      </w:pPr>
      <w:r w:rsidRPr="0092664E">
        <w:t>"О транспортном налоге"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Исключено с 1 января 2005 года. - </w:t>
      </w:r>
      <w:hyperlink r:id="rId90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20.04.2004 </w:t>
      </w:r>
      <w:r>
        <w:t xml:space="preserve"> №</w:t>
      </w:r>
      <w:proofErr w:type="gramEnd"/>
      <w:r w:rsidRPr="0092664E">
        <w:t xml:space="preserve"> 441-ЗТО.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right"/>
        <w:outlineLvl w:val="0"/>
      </w:pPr>
      <w:r w:rsidRPr="0092664E">
        <w:t>Приложение 3</w:t>
      </w:r>
    </w:p>
    <w:p w:rsidR="0092664E" w:rsidRPr="0092664E" w:rsidRDefault="0092664E">
      <w:pPr>
        <w:pStyle w:val="ConsPlusNormal"/>
        <w:jc w:val="right"/>
      </w:pPr>
      <w:r w:rsidRPr="0092664E">
        <w:t>к Закону Тульской области</w:t>
      </w:r>
    </w:p>
    <w:p w:rsidR="0092664E" w:rsidRPr="0092664E" w:rsidRDefault="0092664E">
      <w:pPr>
        <w:pStyle w:val="ConsPlusNormal"/>
        <w:jc w:val="right"/>
      </w:pPr>
      <w:r w:rsidRPr="0092664E">
        <w:t>"О транспортном налоге"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Исключено с 1 января 2005 года. - </w:t>
      </w:r>
      <w:hyperlink r:id="rId91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20.04.2004 </w:t>
      </w:r>
      <w:r>
        <w:t xml:space="preserve"> №</w:t>
      </w:r>
      <w:proofErr w:type="gramEnd"/>
      <w:r w:rsidRPr="0092664E">
        <w:t xml:space="preserve"> 441-ЗТО.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8CE" w:rsidRPr="0092664E" w:rsidRDefault="001328CE"/>
    <w:sectPr w:rsidR="001328CE" w:rsidRPr="0092664E" w:rsidSect="009D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4E"/>
    <w:rsid w:val="001328CE"/>
    <w:rsid w:val="006A2391"/>
    <w:rsid w:val="0092664E"/>
    <w:rsid w:val="009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662ED-FB22-44BD-8133-36A8EB73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6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266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D215688E6B8C2B88D749011FCFE64E49F25EE7346252459730B1D274E72D96DE3DA95B508FD893630F195F07823A15F8A06697288408E2C09B6C1BO7N4L" TargetMode="External"/><Relationship Id="rId18" Type="http://schemas.openxmlformats.org/officeDocument/2006/relationships/hyperlink" Target="consultantplus://offline/ref=8AD215688E6B8C2B88D749011FCFE64E49F25EE7346252459730B1D274E72D96DE3DA95B508FD893630F195F09823A15F8A06697288408E2C09B6C1BO7N4L" TargetMode="External"/><Relationship Id="rId26" Type="http://schemas.openxmlformats.org/officeDocument/2006/relationships/hyperlink" Target="consultantplus://offline/ref=8AD215688E6B8C2B88D749011FCFE64E49F25EE7346252459730B1D274E72D96DE3DA95B508FD893630F195F09823A15F8A06697288408E2C09B6C1BO7N4L" TargetMode="External"/><Relationship Id="rId39" Type="http://schemas.openxmlformats.org/officeDocument/2006/relationships/hyperlink" Target="consultantplus://offline/ref=8AD215688E6B8C2B88D7570C09A3B8454AFA06EA30645A11CA6CB7852BB72BC39E7DAF0E13CBD5956A044D0F45DC6345BFEB6A97359809E1ODNDL" TargetMode="External"/><Relationship Id="rId21" Type="http://schemas.openxmlformats.org/officeDocument/2006/relationships/hyperlink" Target="consultantplus://offline/ref=8AD215688E6B8C2B88D749011FCFE64E49F25EE734625245973FB1D274E72D96DE3DA95B508FD893630F195F05823A15F8A06697288408E2C09B6C1BO7N4L" TargetMode="External"/><Relationship Id="rId34" Type="http://schemas.openxmlformats.org/officeDocument/2006/relationships/hyperlink" Target="consultantplus://offline/ref=8AD215688E6B8C2B88D749011FCFE64E49F25EE73462574E903CB1D274E72D96DE3DA95B508FD893630F195E09823A15F8A06697288408E2C09B6C1BO7N4L" TargetMode="External"/><Relationship Id="rId42" Type="http://schemas.openxmlformats.org/officeDocument/2006/relationships/hyperlink" Target="consultantplus://offline/ref=8AD215688E6B8C2B88D749011FCFE64E49F25EE73C6A57439533ECD87CBE2194D932F64C57C6D492630F19560ADD3F00E9F86A95359B08FDDC996EO1NAL" TargetMode="External"/><Relationship Id="rId47" Type="http://schemas.openxmlformats.org/officeDocument/2006/relationships/hyperlink" Target="consultantplus://offline/ref=8AD215688E6B8C2B88D749011FCFE64E49F25EE73D6656419733ECD87CBE2194D932F64C57C6D492630F1B580ADD3F00E9F86A95359B08FDDC996EO1NAL" TargetMode="External"/><Relationship Id="rId50" Type="http://schemas.openxmlformats.org/officeDocument/2006/relationships/hyperlink" Target="consultantplus://offline/ref=8AD215688E6B8C2B88D749011FCFE64E49F25EE7376B50429733ECD87CBE2194D932F64C57C6D492630F19560ADD3F00E9F86A95359B08FDDC996EO1NAL" TargetMode="External"/><Relationship Id="rId55" Type="http://schemas.openxmlformats.org/officeDocument/2006/relationships/hyperlink" Target="consultantplus://offline/ref=8AD215688E6B8C2B88D749011FCFE64E49F25EE7316656459333ECD87CBE2194D932F64C57C6D492630F1F5B0ADD3F00E9F86A95359B08FDDC996EO1NAL" TargetMode="External"/><Relationship Id="rId63" Type="http://schemas.openxmlformats.org/officeDocument/2006/relationships/hyperlink" Target="consultantplus://offline/ref=8AD215688E6B8C2B88D7570C09A3B8454AFD02E93D665A11CA6CB7852BB72BC39E7DAF0E13CBD39A62044D0F45DC6345BFEB6A97359809E1ODNDL" TargetMode="External"/><Relationship Id="rId68" Type="http://schemas.openxmlformats.org/officeDocument/2006/relationships/hyperlink" Target="consultantplus://offline/ref=8AD215688E6B8C2B88D749011FCFE64E49F25EE7346156459F3AB1D274E72D96DE3DA95B508FD893630F195F00823A15F8A06697288408E2C09B6C1BO7N4L" TargetMode="External"/><Relationship Id="rId76" Type="http://schemas.openxmlformats.org/officeDocument/2006/relationships/hyperlink" Target="consultantplus://offline/ref=8AD215688E6B8C2B88D749011FCFE64E49F25EE73C6655479333ECD87CBE2194D932F64C57C6D492630F18590ADD3F00E9F86A95359B08FDDC996EO1NAL" TargetMode="External"/><Relationship Id="rId84" Type="http://schemas.openxmlformats.org/officeDocument/2006/relationships/hyperlink" Target="consultantplus://offline/ref=8AD215688E6B8C2B88D7570C09A3B8454AFC04EA376B5A11CA6CB7852BB72BC39E7DAF0912CDDEC6324B4C53008A7045BDEB699629O9N9L" TargetMode="External"/><Relationship Id="rId89" Type="http://schemas.openxmlformats.org/officeDocument/2006/relationships/hyperlink" Target="consultantplus://offline/ref=8AD215688E6B8C2B88D749011FCFE64E49F25EE7346756419233ECD87CBE2194D932F64C57C6D492630F18580ADD3F00E9F86A95359B08FDDC996EO1NAL" TargetMode="External"/><Relationship Id="rId7" Type="http://schemas.openxmlformats.org/officeDocument/2006/relationships/hyperlink" Target="consultantplus://offline/ref=8AD215688E6B8C2B88D749011FCFE64E49F25EE734635344913EB1D274E72D96DE3DA95B508FD893630F195E09823A15F8A06697288408E2C09B6C1BO7N4L" TargetMode="External"/><Relationship Id="rId71" Type="http://schemas.openxmlformats.org/officeDocument/2006/relationships/hyperlink" Target="consultantplus://offline/ref=8AD215688E6B8C2B88D749011FCFE64E49F25EE73C6655479333ECD87CBE2194D932F64C57C6D492630F18590ADD3F00E9F86A95359B08FDDC996EO1NAL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D215688E6B8C2B88D749011FCFE64E49F25EE73463524E973DB1D274E72D96DE3DA95B508FD893630F195E09823A15F8A06697288408E2C09B6C1BO7N4L" TargetMode="External"/><Relationship Id="rId29" Type="http://schemas.openxmlformats.org/officeDocument/2006/relationships/hyperlink" Target="consultantplus://offline/ref=8AD215688E6B8C2B88D7570C09A3B8454AFA06EA30645A11CA6CB7852BB72BC39E7DAF0E13CBD5946B044D0F45DC6345BFEB6A97359809E1ODNDL" TargetMode="External"/><Relationship Id="rId11" Type="http://schemas.openxmlformats.org/officeDocument/2006/relationships/hyperlink" Target="consultantplus://offline/ref=8AD215688E6B8C2B88D749011FCFE64E49F25EE7346252459730B1D274E72D96DE3DA95B508FD893630F195F02823A15F8A06697288408E2C09B6C1BO7N4L" TargetMode="External"/><Relationship Id="rId24" Type="http://schemas.openxmlformats.org/officeDocument/2006/relationships/hyperlink" Target="consultantplus://offline/ref=8AD215688E6B8C2B88D749011FCFE64E49F25EE734635344913EB1D274E72D96DE3DA95B508FD893630F195F03823A15F8A06697288408E2C09B6C1BO7N4L" TargetMode="External"/><Relationship Id="rId32" Type="http://schemas.openxmlformats.org/officeDocument/2006/relationships/hyperlink" Target="consultantplus://offline/ref=8AD215688E6B8C2B88D7570C09A3B8454AFA06EA30645A11CA6CB7852BB72BC39E7DAF0E13CBD59A60044D0F45DC6345BFEB6A97359809E1ODNDL" TargetMode="External"/><Relationship Id="rId37" Type="http://schemas.openxmlformats.org/officeDocument/2006/relationships/hyperlink" Target="consultantplus://offline/ref=8AD215688E6B8C2B88D749011FCFE64E49F25EE7316656459333ECD87CBE2194D932F64C57C6D492630F1C5B0ADD3F00E9F86A95359B08FDDC996EO1NAL" TargetMode="External"/><Relationship Id="rId40" Type="http://schemas.openxmlformats.org/officeDocument/2006/relationships/hyperlink" Target="consultantplus://offline/ref=8AD215688E6B8C2B88D749011FCFE64E49F25EE7316656459333ECD87CBE2194D932F64C57C6D492630F1C580ADD3F00E9F86A95359B08FDDC996EO1NAL" TargetMode="External"/><Relationship Id="rId45" Type="http://schemas.openxmlformats.org/officeDocument/2006/relationships/hyperlink" Target="consultantplus://offline/ref=8AD215688E6B8C2B88D749011FCFE64E49F25EE7316656459333ECD87CBE2194D932F64C57C6D492630F1F5F0ADD3F00E9F86A95359B08FDDC996EO1NAL" TargetMode="External"/><Relationship Id="rId53" Type="http://schemas.openxmlformats.org/officeDocument/2006/relationships/hyperlink" Target="consultantplus://offline/ref=8AD215688E6B8C2B88D749011FCFE64E49F25EE7346159409E30B1D274E72D96DE3DA95B428F809F620C075F00976C44BEOFN6L" TargetMode="External"/><Relationship Id="rId58" Type="http://schemas.openxmlformats.org/officeDocument/2006/relationships/hyperlink" Target="consultantplus://offline/ref=8AD215688E6B8C2B88D749011FCFE64E49F25EE7346357449739B1D274E72D96DE3DA95B508FD893630F195F00823A15F8A06697288408E2C09B6C1BO7N4L" TargetMode="External"/><Relationship Id="rId66" Type="http://schemas.openxmlformats.org/officeDocument/2006/relationships/hyperlink" Target="consultantplus://offline/ref=8AD215688E6B8C2B88D749011FCFE64E49F25EE734615346953CB1D274E72D96DE3DA95B508FD893630F195E09823A15F8A06697288408E2C09B6C1BO7N4L" TargetMode="External"/><Relationship Id="rId74" Type="http://schemas.openxmlformats.org/officeDocument/2006/relationships/hyperlink" Target="consultantplus://offline/ref=8AD215688E6B8C2B88D749011FCFE64E49F25EE7316B51449633ECD87CBE2194D932F64C57C6D492630F19590ADD3F00E9F86A95359B08FDDC996EO1NAL" TargetMode="External"/><Relationship Id="rId79" Type="http://schemas.openxmlformats.org/officeDocument/2006/relationships/hyperlink" Target="consultantplus://offline/ref=8AD215688E6B8C2B88D749011FCFE64E49F25EE73462574E903CB1D274E72D96DE3DA95B508FD893630F195F00823A15F8A06697288408E2C09B6C1BO7N4L" TargetMode="External"/><Relationship Id="rId87" Type="http://schemas.openxmlformats.org/officeDocument/2006/relationships/hyperlink" Target="consultantplus://offline/ref=8AD215688E6B8C2B88D749011FCFE64E49F25EE73C62504F9333ECD87CBE2194D932F64C57C6D492630F185E0ADD3F00E9F86A95359B08FDDC996EO1NAL" TargetMode="External"/><Relationship Id="rId5" Type="http://schemas.openxmlformats.org/officeDocument/2006/relationships/hyperlink" Target="consultantplus://offline/ref=8AD215688E6B8C2B88D7570C09A3B8454AFC04E83C6B5A11CA6CB7852BB72BC39E7DAF0E13C8DC9361044D0F45DC6345BFEB6A97359809E1ODNDL" TargetMode="External"/><Relationship Id="rId61" Type="http://schemas.openxmlformats.org/officeDocument/2006/relationships/hyperlink" Target="consultantplus://offline/ref=8AD215688E6B8C2B88D749011FCFE64E49F25EE73C6655479333ECD87CBE2194D932F64C57C6D492630F185D0ADD3F00E9F86A95359B08FDDC996EO1NAL" TargetMode="External"/><Relationship Id="rId82" Type="http://schemas.openxmlformats.org/officeDocument/2006/relationships/hyperlink" Target="consultantplus://offline/ref=8AD215688E6B8C2B88D749011FCFE64E49F25EE734615346953CB1D274E72D96DE3DA95B508FD893630F195F01823A15F8A06697288408E2C09B6C1BO7N4L" TargetMode="External"/><Relationship Id="rId90" Type="http://schemas.openxmlformats.org/officeDocument/2006/relationships/hyperlink" Target="consultantplus://offline/ref=8AD215688E6B8C2B88D749011FCFE64E49F25EE73D6B59429D6EE6D025B22393D66DE14B1ECAD592630C1E5555D82A11B1F468882A9B17E1DE9BO6NFL" TargetMode="External"/><Relationship Id="rId19" Type="http://schemas.openxmlformats.org/officeDocument/2006/relationships/hyperlink" Target="consultantplus://offline/ref=8AD215688E6B8C2B88D749011FCFE64E49F25EE734635344913EB1D274E72D96DE3DA95B508FD893630F195F01823A15F8A06697288408E2C09B6C1BO7N4L" TargetMode="External"/><Relationship Id="rId14" Type="http://schemas.openxmlformats.org/officeDocument/2006/relationships/hyperlink" Target="consultantplus://offline/ref=8AD215688E6B8C2B88D749011FCFE64E49F25EE73C6A54419033ECD87CBE2194D932F64C57C6D492630F19560ADD3F00E9F86A95359B08FDDC996EO1NAL" TargetMode="External"/><Relationship Id="rId22" Type="http://schemas.openxmlformats.org/officeDocument/2006/relationships/hyperlink" Target="consultantplus://offline/ref=8AD215688E6B8C2B88D7570C09A3B8454AFC04E83C6B5A11CA6CB7852BB72BC39E7DAF0E13C8DC9363044D0F45DC6345BFEB6A97359809E1ODNDL" TargetMode="External"/><Relationship Id="rId27" Type="http://schemas.openxmlformats.org/officeDocument/2006/relationships/hyperlink" Target="consultantplus://offline/ref=8AD215688E6B8C2B88D749011FCFE64E49F25EE73463524E9730B1D274E72D96DE3DA95B508FD893630F195A05823A15F8A06697288408E2C09B6C1BO7N4L" TargetMode="External"/><Relationship Id="rId30" Type="http://schemas.openxmlformats.org/officeDocument/2006/relationships/hyperlink" Target="consultantplus://offline/ref=8AD215688E6B8C2B88D7570C09A3B8454AFA06EA30645A11CA6CB7852BB72BC39E7DAF0E13CBD59564044D0F45DC6345BFEB6A97359809E1ODNDL" TargetMode="External"/><Relationship Id="rId35" Type="http://schemas.openxmlformats.org/officeDocument/2006/relationships/hyperlink" Target="consultantplus://offline/ref=8AD215688E6B8C2B88D749011FCFE64E49F25EE7316656459333ECD87CBE2194D932F64C57C6D492630F1C5C0ADD3F00E9F86A95359B08FDDC996EO1NAL" TargetMode="External"/><Relationship Id="rId43" Type="http://schemas.openxmlformats.org/officeDocument/2006/relationships/hyperlink" Target="consultantplus://offline/ref=8AD215688E6B8C2B88D749011FCFE64E49F25EE7316656459333ECD87CBE2194D932F64C57C6D492630F1C560ADD3F00E9F86A95359B08FDDC996EO1NAL" TargetMode="External"/><Relationship Id="rId48" Type="http://schemas.openxmlformats.org/officeDocument/2006/relationships/hyperlink" Target="consultantplus://offline/ref=8AD215688E6B8C2B88D749011FCFE64E49F25EE73463524E973DB1D274E72D96DE3DA95B508FD893630F195C07823A15F8A06697288408E2C09B6C1BO7N4L" TargetMode="External"/><Relationship Id="rId56" Type="http://schemas.openxmlformats.org/officeDocument/2006/relationships/hyperlink" Target="consultantplus://offline/ref=8AD215688E6B8C2B88D749011FCFE64E49F25EE7316656459333ECD87CBE2194D932F64C57C6D492630F1F580ADD3F00E9F86A95359B08FDDC996EO1NAL" TargetMode="External"/><Relationship Id="rId64" Type="http://schemas.openxmlformats.org/officeDocument/2006/relationships/hyperlink" Target="consultantplus://offline/ref=8AD215688E6B8C2B88D749011FCFE64E49F25EE73C6655479333ECD87CBE2194D932F64C57C6D492630F185D0ADD3F00E9F86A95359B08FDDC996EO1NAL" TargetMode="External"/><Relationship Id="rId69" Type="http://schemas.openxmlformats.org/officeDocument/2006/relationships/hyperlink" Target="consultantplus://offline/ref=8AD215688E6B8C2B88D749011FCFE64E49F25EE7346156459F3AB1D274E72D96DE3DA95B508FD893630F195E06823A15F8A06697288408E2C09B6C1BO7N4L" TargetMode="External"/><Relationship Id="rId77" Type="http://schemas.openxmlformats.org/officeDocument/2006/relationships/hyperlink" Target="consultantplus://offline/ref=8AD215688E6B8C2B88D749011FCFE64E49F25EE73462574E903CB1D274E72D96DE3DA95B508FD893630F195F01823A15F8A06697288408E2C09B6C1BO7N4L" TargetMode="External"/><Relationship Id="rId8" Type="http://schemas.openxmlformats.org/officeDocument/2006/relationships/hyperlink" Target="consultantplus://offline/ref=8AD215688E6B8C2B88D749011FCFE64E49F25EE7346252459638B1D274E72D96DE3DA95B508FD893630F195E09823A15F8A06697288408E2C09B6C1BO7N4L" TargetMode="External"/><Relationship Id="rId51" Type="http://schemas.openxmlformats.org/officeDocument/2006/relationships/hyperlink" Target="consultantplus://offline/ref=8AD215688E6B8C2B88D749011FCFE64E49F25EE73D6656419733ECD87CBE2194D932F64C57C6D492630F1B580ADD3F00E9F86A95359B08FDDC996EO1NAL" TargetMode="External"/><Relationship Id="rId72" Type="http://schemas.openxmlformats.org/officeDocument/2006/relationships/hyperlink" Target="consultantplus://offline/ref=8AD215688E6B8C2B88D749011FCFE64E49F25EE73C6655479333ECD87CBE2194D932F64C57C6D492630F1D570ADD3F00E9F86A95359B08FDDC996EO1NAL" TargetMode="External"/><Relationship Id="rId80" Type="http://schemas.openxmlformats.org/officeDocument/2006/relationships/hyperlink" Target="consultantplus://offline/ref=8AD215688E6B8C2B88D749011FCFE64E49F25EE7366B58439533ECD87CBE2194D932F64C57C6D492630F19590ADD3F00E9F86A95359B08FDDC996EO1NAL" TargetMode="External"/><Relationship Id="rId85" Type="http://schemas.openxmlformats.org/officeDocument/2006/relationships/hyperlink" Target="consultantplus://offline/ref=8AD215688E6B8C2B88D749011FCFE64E49F25EE73C62504F9333ECD87CBE2194D932F64C57C6D492630F19560ADD3F00E9F86A95359B08FDDC996EO1NAL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AD215688E6B8C2B88D749011FCFE64E49F25EE734625245973FB1D274E72D96DE3DA95B508FD893630F195F00823A15F8A06697288408E2C09B6C1BO7N4L" TargetMode="External"/><Relationship Id="rId17" Type="http://schemas.openxmlformats.org/officeDocument/2006/relationships/hyperlink" Target="consultantplus://offline/ref=8AD215688E6B8C2B88D749011FCFE64E49F25EE7346352459E33ECD87CBE2194D932F64C57C6D492630F19590ADD3F00E9F86A95359B08FDDC996EO1NAL" TargetMode="External"/><Relationship Id="rId25" Type="http://schemas.openxmlformats.org/officeDocument/2006/relationships/hyperlink" Target="consultantplus://offline/ref=8AD215688E6B8C2B88D749011FCFE64E49F25EE734635344913EB1D274E72D96DE3DA95B508FD893630F195F02823A15F8A06697288408E2C09B6C1BO7N4L" TargetMode="External"/><Relationship Id="rId33" Type="http://schemas.openxmlformats.org/officeDocument/2006/relationships/hyperlink" Target="consultantplus://offline/ref=8AD215688E6B8C2B88D749011FCFE64E49F25EE7316656459333ECD87CBE2194D932F64C57C6D492630F1C5E0ADD3F00E9F86A95359B08FDDC996EO1NAL" TargetMode="External"/><Relationship Id="rId38" Type="http://schemas.openxmlformats.org/officeDocument/2006/relationships/hyperlink" Target="consultantplus://offline/ref=8AD215688E6B8C2B88D7570C09A3B8454AFA06EA30645A11CA6CB7852BB72BC39E7DAF0E13CBD5956B044D0F45DC6345BFEB6A97359809E1ODNDL" TargetMode="External"/><Relationship Id="rId46" Type="http://schemas.openxmlformats.org/officeDocument/2006/relationships/hyperlink" Target="consultantplus://offline/ref=8AD215688E6B8C2B88D749011FCFE64E49F25EE73062594F9433ECD87CBE2194D932F64C57C6D492630F19590ADD3F00E9F86A95359B08FDDC996EO1NAL" TargetMode="External"/><Relationship Id="rId59" Type="http://schemas.openxmlformats.org/officeDocument/2006/relationships/hyperlink" Target="consultantplus://offline/ref=8AD215688E6B8C2B88D749011FCFE64E49F25EE7346357449739B1D274E72D96DE3DA95B508FD893630F195E06823A15F8A06697288408E2C09B6C1BO7N4L" TargetMode="External"/><Relationship Id="rId67" Type="http://schemas.openxmlformats.org/officeDocument/2006/relationships/hyperlink" Target="consultantplus://offline/ref=8AD215688E6B8C2B88D749011FCFE64E49F25EE7346156459F3AB1D274E72D96DE3DA95B508FD893630F195E06823A15F8A06697288408E2C09B6C1BO7N4L" TargetMode="External"/><Relationship Id="rId20" Type="http://schemas.openxmlformats.org/officeDocument/2006/relationships/hyperlink" Target="consultantplus://offline/ref=8AD215688E6B8C2B88D749011FCFE64E49F25EE73463524E9730B1D274E72D96DE3DA95B508FD893630F195D01823A15F8A06697288408E2C09B6C1BO7N4L" TargetMode="External"/><Relationship Id="rId41" Type="http://schemas.openxmlformats.org/officeDocument/2006/relationships/hyperlink" Target="consultantplus://offline/ref=8AD215688E6B8C2B88D749011FCFE64E49F25EE7316656459333ECD87CBE2194D932F64C57C6D492630F1C590ADD3F00E9F86A95359B08FDDC996EO1NAL" TargetMode="External"/><Relationship Id="rId54" Type="http://schemas.openxmlformats.org/officeDocument/2006/relationships/hyperlink" Target="consultantplus://offline/ref=8AD215688E6B8C2B88D749011FCFE64E49F25EE73062594F9533ECD87CBE2194D932F64C57C6D492630F19590ADD3F00E9F86A95359B08FDDC996EO1NAL" TargetMode="External"/><Relationship Id="rId62" Type="http://schemas.openxmlformats.org/officeDocument/2006/relationships/hyperlink" Target="consultantplus://offline/ref=8AD215688E6B8C2B88D749011FCFE64E49F25EE73C6655479333ECD87CBE2194D932F64C57C6D492630F1D570ADD3F00E9F86A95359B08FDDC996EO1NAL" TargetMode="External"/><Relationship Id="rId70" Type="http://schemas.openxmlformats.org/officeDocument/2006/relationships/hyperlink" Target="consultantplus://offline/ref=8AD215688E6B8C2B88D749011FCFE64E49F25EE73C6A54419033ECD87CBE2194D932F64C57C6D492630F185C0ADD3F00E9F86A95359B08FDDC996EO1NAL" TargetMode="External"/><Relationship Id="rId75" Type="http://schemas.openxmlformats.org/officeDocument/2006/relationships/hyperlink" Target="consultantplus://offline/ref=8AD215688E6B8C2B88D749011FCFE64E49F25EE73D6656419733ECD87CBE2194D932F64C57C6D492630F1B590ADD3F00E9F86A95359B08FDDC996EO1NAL" TargetMode="External"/><Relationship Id="rId83" Type="http://schemas.openxmlformats.org/officeDocument/2006/relationships/hyperlink" Target="consultantplus://offline/ref=8AD215688E6B8C2B88D7570C09A3B8454AFB06E33C6A5A11CA6CB7852BB72BC38C7DF70212C8CB9362111B5E03O8NAL" TargetMode="External"/><Relationship Id="rId88" Type="http://schemas.openxmlformats.org/officeDocument/2006/relationships/hyperlink" Target="consultantplus://offline/ref=8AD215688E6B8C2B88D749011FCFE64E49F25EE7346252459730B1D274E72D96DE3DA95B508FD893630F195C01823A15F8A06697288408E2C09B6C1BO7N4L" TargetMode="External"/><Relationship Id="rId91" Type="http://schemas.openxmlformats.org/officeDocument/2006/relationships/hyperlink" Target="consultantplus://offline/ref=8AD215688E6B8C2B88D749011FCFE64E49F25EE73D6B59429D6EE6D025B22393D66DE14B1ECAD592630C1E5555D82A11B1F468882A9B17E1DE9BO6N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D215688E6B8C2B88D749011FCFE64E49F25EE734625245973FB1D274E72D96DE3DA95B508FD893630F195E08823A15F8A06697288408E2C09B6C1BO7N4L" TargetMode="External"/><Relationship Id="rId15" Type="http://schemas.openxmlformats.org/officeDocument/2006/relationships/hyperlink" Target="consultantplus://offline/ref=8AD215688E6B8C2B88D749011FCFE64E49F25EE73C60524F9E33ECD87CBE2194D932F64C57C6D492630F19560ADD3F00E9F86A95359B08FDDC996EO1NAL" TargetMode="External"/><Relationship Id="rId23" Type="http://schemas.openxmlformats.org/officeDocument/2006/relationships/hyperlink" Target="consultantplus://offline/ref=8AD215688E6B8C2B88D749011FCFE64E49F25EE734625245973FB1D274E72D96DE3DA95B508FD893630F195F06823A15F8A06697288408E2C09B6C1BO7N4L" TargetMode="External"/><Relationship Id="rId28" Type="http://schemas.openxmlformats.org/officeDocument/2006/relationships/hyperlink" Target="consultantplus://offline/ref=8AD215688E6B8C2B88D749011FCFE64E49F25EE73C6A54419033ECD87CBE2194D932F64C57C6D492630F185E0ADD3F00E9F86A95359B08FDDC996EO1NAL" TargetMode="External"/><Relationship Id="rId36" Type="http://schemas.openxmlformats.org/officeDocument/2006/relationships/hyperlink" Target="consultantplus://offline/ref=8AD215688E6B8C2B88D749011FCFE64E49F25EE7316656459333ECD87CBE2194D932F64C57C6D492630F1C5A0ADD3F00E9F86A95359B08FDDC996EO1NAL" TargetMode="External"/><Relationship Id="rId49" Type="http://schemas.openxmlformats.org/officeDocument/2006/relationships/hyperlink" Target="consultantplus://offline/ref=8AD215688E6B8C2B88D749011FCFE64E49F25EE73D6656419733ECD87CBE2194D932F64C57C6D492630F1B580ADD3F00E9F86A95359B08FDDC996EO1NAL" TargetMode="External"/><Relationship Id="rId57" Type="http://schemas.openxmlformats.org/officeDocument/2006/relationships/hyperlink" Target="consultantplus://offline/ref=8AD215688E6B8C2B88D749011FCFE64E49F25EE73C66594E9433ECD87CBE2194D932F64C57C6D492630F185D0ADD3F00E9F86A95359B08FDDC996EO1NAL" TargetMode="External"/><Relationship Id="rId10" Type="http://schemas.openxmlformats.org/officeDocument/2006/relationships/hyperlink" Target="consultantplus://offline/ref=8AD215688E6B8C2B88D749011FCFE64E49F25EE7346252459730B1D274E72D96DE3DA95B508FD893630F195F03823A15F8A06697288408E2C09B6C1BO7N4L" TargetMode="External"/><Relationship Id="rId31" Type="http://schemas.openxmlformats.org/officeDocument/2006/relationships/hyperlink" Target="consultantplus://offline/ref=8AD215688E6B8C2B88D7570C09A3B8454AFA06EA30645A11CA6CB7852BB72BC39E7DAF0E13CBD59A63044D0F45DC6345BFEB6A97359809E1ODNDL" TargetMode="External"/><Relationship Id="rId44" Type="http://schemas.openxmlformats.org/officeDocument/2006/relationships/hyperlink" Target="consultantplus://offline/ref=8AD215688E6B8C2B88D749011FCFE64E49F25EE7316656459333ECD87CBE2194D932F64C57C6D492630F1C570ADD3F00E9F86A95359B08FDDC996EO1NAL" TargetMode="External"/><Relationship Id="rId52" Type="http://schemas.openxmlformats.org/officeDocument/2006/relationships/hyperlink" Target="consultantplus://offline/ref=8AD215688E6B8C2B88D749011FCFE64E49F25EE73463524E973DB1D274E72D96DE3DA95B508FD893630F195C06823A15F8A06697288408E2C09B6C1BO7N4L" TargetMode="External"/><Relationship Id="rId60" Type="http://schemas.openxmlformats.org/officeDocument/2006/relationships/hyperlink" Target="consultantplus://offline/ref=8AD215688E6B8C2B88D749011FCFE64E49F25EE7316656459333ECD87CBE2194D932F64C57C6D492630F1F590ADD3F00E9F86A95359B08FDDC996EO1NAL" TargetMode="External"/><Relationship Id="rId65" Type="http://schemas.openxmlformats.org/officeDocument/2006/relationships/hyperlink" Target="consultantplus://offline/ref=8AD215688E6B8C2B88D749011FCFE64E49F25EE734615346953CB1D274E72D96DE3DA95B508FD893630F195C06823A15F8A06697288408E2C09B6C1BO7N4L" TargetMode="External"/><Relationship Id="rId73" Type="http://schemas.openxmlformats.org/officeDocument/2006/relationships/hyperlink" Target="consultantplus://offline/ref=8AD215688E6B8C2B88D749011FCFE64E49F25EE73463524E973DB1D274E72D96DE3DA95B508FD893630F195D03823A15F8A06697288408E2C09B6C1BO7N4L" TargetMode="External"/><Relationship Id="rId78" Type="http://schemas.openxmlformats.org/officeDocument/2006/relationships/hyperlink" Target="consultantplus://offline/ref=8AD215688E6B8C2B88D749011FCFE64E49F25EE734625140933AB1D274E72D96DE3DA95B508FD893630F195E09823A15F8A06697288408E2C09B6C1BO7N4L" TargetMode="External"/><Relationship Id="rId81" Type="http://schemas.openxmlformats.org/officeDocument/2006/relationships/hyperlink" Target="consultantplus://offline/ref=8AD215688E6B8C2B88D749011FCFE64E49F25EE734615346953CB1D274E72D96DE3DA95B508FD893630F195C06823A15F8A06697288408E2C09B6C1BO7N4L" TargetMode="External"/><Relationship Id="rId86" Type="http://schemas.openxmlformats.org/officeDocument/2006/relationships/hyperlink" Target="consultantplus://offline/ref=8AD215688E6B8C2B88D749011FCFE64E49F25EE73C62504F9333ECD87CBE2194D932F64C57C6D492630F19570ADD3F00E9F86A95359B08FDDC996EO1NAL" TargetMode="External"/><Relationship Id="rId4" Type="http://schemas.openxmlformats.org/officeDocument/2006/relationships/hyperlink" Target="consultantplus://offline/ref=8AD215688E6B8C2B88D749011FCFE64E49F25EE7346252459730B1D274E72D96DE3DA95B508FD893630F195E09823A15F8A06697288408E2C09B6C1BO7N4L" TargetMode="External"/><Relationship Id="rId9" Type="http://schemas.openxmlformats.org/officeDocument/2006/relationships/hyperlink" Target="consultantplus://offline/ref=8AD215688E6B8C2B88D749011FCFE64E49F25EE7346252459638B1D274E72D96DE3DA95B508FD893630F195E08823A15F8A06697288408E2C09B6C1BO7N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5644</Words>
  <Characters>32175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37744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Гогова Светлана Александровна</dc:creator>
  <cp:keywords/>
  <dc:description/>
  <cp:lastModifiedBy>Бессонова Анастасия Александровна</cp:lastModifiedBy>
  <cp:revision>3</cp:revision>
  <dcterms:created xsi:type="dcterms:W3CDTF">2023-11-13T11:13:00Z</dcterms:created>
  <dcterms:modified xsi:type="dcterms:W3CDTF">2025-01-23T14:41:00Z</dcterms:modified>
</cp:coreProperties>
</file>