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B36" w:rsidRPr="00090B36" w:rsidRDefault="00090B36" w:rsidP="00090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B36">
        <w:rPr>
          <w:rFonts w:ascii="Times New Roman" w:hAnsi="Times New Roman" w:cs="Times New Roman"/>
          <w:b/>
          <w:sz w:val="24"/>
          <w:szCs w:val="24"/>
        </w:rPr>
        <w:t>Перечень общераспространенных полезных ископаемых по Тульской области</w:t>
      </w:r>
    </w:p>
    <w:p w:rsidR="00090B36" w:rsidRDefault="00090B36" w:rsidP="00090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B36" w:rsidRPr="00090B36" w:rsidRDefault="00090B36" w:rsidP="00090B3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36">
        <w:rPr>
          <w:rFonts w:ascii="Times New Roman" w:hAnsi="Times New Roman" w:cs="Times New Roman"/>
          <w:sz w:val="24"/>
          <w:szCs w:val="24"/>
        </w:rPr>
        <w:t>г</w:t>
      </w:r>
      <w:r w:rsidRPr="00090B36">
        <w:rPr>
          <w:rFonts w:ascii="Times New Roman" w:hAnsi="Times New Roman" w:cs="Times New Roman"/>
          <w:sz w:val="24"/>
          <w:szCs w:val="24"/>
        </w:rPr>
        <w:t xml:space="preserve">ипс (кроме </w:t>
      </w:r>
      <w:proofErr w:type="gramStart"/>
      <w:r w:rsidRPr="00090B36">
        <w:rPr>
          <w:rFonts w:ascii="Times New Roman" w:hAnsi="Times New Roman" w:cs="Times New Roman"/>
          <w:sz w:val="24"/>
          <w:szCs w:val="24"/>
        </w:rPr>
        <w:t>используемого</w:t>
      </w:r>
      <w:proofErr w:type="gramEnd"/>
      <w:r w:rsidRPr="00090B36">
        <w:rPr>
          <w:rFonts w:ascii="Times New Roman" w:hAnsi="Times New Roman" w:cs="Times New Roman"/>
          <w:sz w:val="24"/>
          <w:szCs w:val="24"/>
        </w:rPr>
        <w:t xml:space="preserve"> для цементной промышленности и в медицинских целях);</w:t>
      </w:r>
    </w:p>
    <w:p w:rsidR="00090B36" w:rsidRPr="00090B36" w:rsidRDefault="00090B36" w:rsidP="00090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B36" w:rsidRPr="00090B36" w:rsidRDefault="00090B36" w:rsidP="00090B3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36">
        <w:rPr>
          <w:rFonts w:ascii="Times New Roman" w:hAnsi="Times New Roman" w:cs="Times New Roman"/>
          <w:sz w:val="24"/>
          <w:szCs w:val="24"/>
        </w:rPr>
        <w:t xml:space="preserve">глины (кроме </w:t>
      </w:r>
      <w:proofErr w:type="spellStart"/>
      <w:r w:rsidRPr="00090B36">
        <w:rPr>
          <w:rFonts w:ascii="Times New Roman" w:hAnsi="Times New Roman" w:cs="Times New Roman"/>
          <w:sz w:val="24"/>
          <w:szCs w:val="24"/>
        </w:rPr>
        <w:t>бентонитовых</w:t>
      </w:r>
      <w:proofErr w:type="spellEnd"/>
      <w:r w:rsidRPr="00090B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0B36">
        <w:rPr>
          <w:rFonts w:ascii="Times New Roman" w:hAnsi="Times New Roman" w:cs="Times New Roman"/>
          <w:sz w:val="24"/>
          <w:szCs w:val="24"/>
        </w:rPr>
        <w:t>палыгорскитовых</w:t>
      </w:r>
      <w:proofErr w:type="spellEnd"/>
      <w:r w:rsidRPr="00090B3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90B36">
        <w:rPr>
          <w:rFonts w:ascii="Times New Roman" w:hAnsi="Times New Roman" w:cs="Times New Roman"/>
          <w:sz w:val="24"/>
          <w:szCs w:val="24"/>
        </w:rPr>
        <w:t>огнеупорных</w:t>
      </w:r>
      <w:proofErr w:type="gramEnd"/>
      <w:r w:rsidRPr="00090B36">
        <w:rPr>
          <w:rFonts w:ascii="Times New Roman" w:hAnsi="Times New Roman" w:cs="Times New Roman"/>
          <w:sz w:val="24"/>
          <w:szCs w:val="24"/>
        </w:rPr>
        <w:t>, кислотоупорных, используемых для фарфорово-фаянсовой, металлургической, лакокрасочной и цементной промышленности, каолина);</w:t>
      </w:r>
    </w:p>
    <w:p w:rsidR="00090B36" w:rsidRPr="00090B36" w:rsidRDefault="00090B36" w:rsidP="00090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B36" w:rsidRPr="00090B36" w:rsidRDefault="00090B36" w:rsidP="00090B3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36">
        <w:rPr>
          <w:rFonts w:ascii="Times New Roman" w:hAnsi="Times New Roman" w:cs="Times New Roman"/>
          <w:sz w:val="24"/>
          <w:szCs w:val="24"/>
        </w:rPr>
        <w:t xml:space="preserve">доломиты (кроме </w:t>
      </w:r>
      <w:proofErr w:type="gramStart"/>
      <w:r w:rsidRPr="00090B36">
        <w:rPr>
          <w:rFonts w:ascii="Times New Roman" w:hAnsi="Times New Roman" w:cs="Times New Roman"/>
          <w:sz w:val="24"/>
          <w:szCs w:val="24"/>
        </w:rPr>
        <w:t>используемых</w:t>
      </w:r>
      <w:proofErr w:type="gramEnd"/>
      <w:r w:rsidRPr="00090B36">
        <w:rPr>
          <w:rFonts w:ascii="Times New Roman" w:hAnsi="Times New Roman" w:cs="Times New Roman"/>
          <w:sz w:val="24"/>
          <w:szCs w:val="24"/>
        </w:rPr>
        <w:t xml:space="preserve"> в металлургической, стекольной и химической промышленности);</w:t>
      </w:r>
    </w:p>
    <w:p w:rsidR="00090B36" w:rsidRPr="00090B36" w:rsidRDefault="00090B36" w:rsidP="00090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B36" w:rsidRPr="00090B36" w:rsidRDefault="00090B36" w:rsidP="00090B3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90B36">
        <w:rPr>
          <w:rFonts w:ascii="Times New Roman" w:hAnsi="Times New Roman" w:cs="Times New Roman"/>
          <w:sz w:val="24"/>
          <w:szCs w:val="24"/>
        </w:rPr>
        <w:t>известняки (кроме используемых в цементной, металлургической, химической, стекольной, целлюлозно-бумажной и сахарной промышленности, для производства глинозема, минеральной подкормки животных и птицы);</w:t>
      </w:r>
      <w:proofErr w:type="gramEnd"/>
    </w:p>
    <w:p w:rsidR="00090B36" w:rsidRPr="00090B36" w:rsidRDefault="00090B36" w:rsidP="00090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B36" w:rsidRPr="00090B36" w:rsidRDefault="00090B36" w:rsidP="00090B3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36">
        <w:rPr>
          <w:rFonts w:ascii="Times New Roman" w:hAnsi="Times New Roman" w:cs="Times New Roman"/>
          <w:sz w:val="24"/>
          <w:szCs w:val="24"/>
        </w:rPr>
        <w:t>облицовочные камни (кроме высокодекоративных и характеризующихся преимущественным выходом блоков 1 - 2 группы);</w:t>
      </w:r>
    </w:p>
    <w:p w:rsidR="00090B36" w:rsidRPr="00090B36" w:rsidRDefault="00090B36" w:rsidP="00090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B36" w:rsidRPr="00090B36" w:rsidRDefault="00090B36" w:rsidP="00090B3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36">
        <w:rPr>
          <w:rFonts w:ascii="Times New Roman" w:hAnsi="Times New Roman" w:cs="Times New Roman"/>
          <w:sz w:val="24"/>
          <w:szCs w:val="24"/>
        </w:rPr>
        <w:t xml:space="preserve">пески (кроме </w:t>
      </w:r>
      <w:proofErr w:type="gramStart"/>
      <w:r w:rsidRPr="00090B36">
        <w:rPr>
          <w:rFonts w:ascii="Times New Roman" w:hAnsi="Times New Roman" w:cs="Times New Roman"/>
          <w:sz w:val="24"/>
          <w:szCs w:val="24"/>
        </w:rPr>
        <w:t>формовочного</w:t>
      </w:r>
      <w:proofErr w:type="gramEnd"/>
      <w:r w:rsidRPr="00090B36">
        <w:rPr>
          <w:rFonts w:ascii="Times New Roman" w:hAnsi="Times New Roman" w:cs="Times New Roman"/>
          <w:sz w:val="24"/>
          <w:szCs w:val="24"/>
        </w:rPr>
        <w:t xml:space="preserve">, стекольного, абразивного, для фарфорово-фаянсовой, огнеупорной и цементной промышленности, содержащего рудные минералы в </w:t>
      </w:r>
      <w:bookmarkStart w:id="0" w:name="_GoBack"/>
      <w:bookmarkEnd w:id="0"/>
      <w:r w:rsidRPr="00090B36">
        <w:rPr>
          <w:rFonts w:ascii="Times New Roman" w:hAnsi="Times New Roman" w:cs="Times New Roman"/>
          <w:sz w:val="24"/>
          <w:szCs w:val="24"/>
        </w:rPr>
        <w:t>промышленных концентрациях);</w:t>
      </w:r>
    </w:p>
    <w:p w:rsidR="00090B36" w:rsidRPr="00090B36" w:rsidRDefault="00090B36" w:rsidP="00090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B36" w:rsidRPr="00090B36" w:rsidRDefault="00090B36" w:rsidP="00090B3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36">
        <w:rPr>
          <w:rFonts w:ascii="Times New Roman" w:hAnsi="Times New Roman" w:cs="Times New Roman"/>
          <w:sz w:val="24"/>
          <w:szCs w:val="24"/>
        </w:rPr>
        <w:t>песчано-гравийные, гравийно-песчаные породы;</w:t>
      </w:r>
    </w:p>
    <w:p w:rsidR="00090B36" w:rsidRPr="00090B36" w:rsidRDefault="00090B36" w:rsidP="00090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B36" w:rsidRPr="00090B36" w:rsidRDefault="00090B36" w:rsidP="00090B3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36">
        <w:rPr>
          <w:rFonts w:ascii="Times New Roman" w:hAnsi="Times New Roman" w:cs="Times New Roman"/>
          <w:sz w:val="24"/>
          <w:szCs w:val="24"/>
        </w:rPr>
        <w:t xml:space="preserve">суглинки (кроме </w:t>
      </w:r>
      <w:proofErr w:type="gramStart"/>
      <w:r w:rsidRPr="00090B36">
        <w:rPr>
          <w:rFonts w:ascii="Times New Roman" w:hAnsi="Times New Roman" w:cs="Times New Roman"/>
          <w:sz w:val="24"/>
          <w:szCs w:val="24"/>
        </w:rPr>
        <w:t>используемых</w:t>
      </w:r>
      <w:proofErr w:type="gramEnd"/>
      <w:r w:rsidRPr="00090B36">
        <w:rPr>
          <w:rFonts w:ascii="Times New Roman" w:hAnsi="Times New Roman" w:cs="Times New Roman"/>
          <w:sz w:val="24"/>
          <w:szCs w:val="24"/>
        </w:rPr>
        <w:t xml:space="preserve"> в цементной промышленности);</w:t>
      </w:r>
    </w:p>
    <w:p w:rsidR="00090B36" w:rsidRPr="00090B36" w:rsidRDefault="00090B36" w:rsidP="00090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EFB" w:rsidRPr="00090B36" w:rsidRDefault="00090B36" w:rsidP="00090B3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B36">
        <w:rPr>
          <w:rFonts w:ascii="Times New Roman" w:hAnsi="Times New Roman" w:cs="Times New Roman"/>
          <w:sz w:val="24"/>
          <w:szCs w:val="24"/>
        </w:rPr>
        <w:t xml:space="preserve">торф (кроме </w:t>
      </w:r>
      <w:proofErr w:type="gramStart"/>
      <w:r w:rsidRPr="00090B36">
        <w:rPr>
          <w:rFonts w:ascii="Times New Roman" w:hAnsi="Times New Roman" w:cs="Times New Roman"/>
          <w:sz w:val="24"/>
          <w:szCs w:val="24"/>
        </w:rPr>
        <w:t>используемого</w:t>
      </w:r>
      <w:proofErr w:type="gramEnd"/>
      <w:r w:rsidRPr="00090B36">
        <w:rPr>
          <w:rFonts w:ascii="Times New Roman" w:hAnsi="Times New Roman" w:cs="Times New Roman"/>
          <w:sz w:val="24"/>
          <w:szCs w:val="24"/>
        </w:rPr>
        <w:t xml:space="preserve"> в лечебных целях).</w:t>
      </w:r>
    </w:p>
    <w:sectPr w:rsidR="00D62EFB" w:rsidRPr="00090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F7ECD"/>
    <w:multiLevelType w:val="hybridMultilevel"/>
    <w:tmpl w:val="B4BAB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36"/>
    <w:rsid w:val="00090B36"/>
    <w:rsid w:val="00D6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user-7100</dc:creator>
  <cp:lastModifiedBy>user-7100</cp:lastModifiedBy>
  <cp:revision>1</cp:revision>
  <dcterms:created xsi:type="dcterms:W3CDTF">2023-06-13T09:08:00Z</dcterms:created>
  <dcterms:modified xsi:type="dcterms:W3CDTF">2023-06-13T09:10:00Z</dcterms:modified>
</cp:coreProperties>
</file>