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4CA" w:rsidRPr="001E24CA" w:rsidRDefault="001E24CA" w:rsidP="001E24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2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Закон Тульской области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</w:t>
      </w:r>
      <w:bookmarkStart w:id="0" w:name="_GoBack"/>
      <w:bookmarkEnd w:id="0"/>
      <w:r w:rsidRPr="001E2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25.10.2018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Pr="001E2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79-ЗТО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1E2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статью 1 Закона Тульской области «Об установлении налоговых ставок при применении упрощенной системы налогообложения»</w:t>
      </w:r>
      <w:r w:rsidRPr="001E24CA"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E24CA" w:rsidRPr="001E24CA" w:rsidRDefault="001E24CA" w:rsidP="001E2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1 </w:t>
      </w:r>
    </w:p>
    <w:p w:rsidR="001E24CA" w:rsidRPr="001E24CA" w:rsidRDefault="001E24CA" w:rsidP="001E2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часть 1 статьи 1 Закона Тульской области от 26 октября 2017 года № 80-ЗТО "Об установлении налоговых ставок при применении упрощенной системы налогообложения" (Сборник правовых актов Тульской области и иной официальной информации (http://npatula.ru), 30 октября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2017 года) следующие изменения:</w:t>
      </w:r>
    </w:p>
    <w:p w:rsidR="001E24CA" w:rsidRPr="001E24CA" w:rsidRDefault="001E24CA" w:rsidP="001E2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4CA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пун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 14 признать утратившим силу;</w:t>
      </w:r>
    </w:p>
    <w:p w:rsidR="001E24CA" w:rsidRPr="001E24CA" w:rsidRDefault="001E24CA" w:rsidP="001E2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4CA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дополнить пунктом 27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содержания:</w:t>
      </w:r>
    </w:p>
    <w:p w:rsidR="001E24CA" w:rsidRPr="001E24CA" w:rsidRDefault="001E24CA" w:rsidP="001E2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4CA">
        <w:rPr>
          <w:rFonts w:ascii="Times New Roman" w:eastAsia="Times New Roman" w:hAnsi="Times New Roman" w:cs="Times New Roman"/>
          <w:sz w:val="24"/>
          <w:szCs w:val="24"/>
          <w:lang w:eastAsia="ru-RU"/>
        </w:rPr>
        <w:t>"27) разработка компьютерного программного обеспечения, консультационные услуги в данной области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другие сопутствующие услуги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;"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E24CA" w:rsidRPr="001E24CA" w:rsidRDefault="001E24CA" w:rsidP="001E2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4CA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дополнить пу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нктом 28 следующего содержания:</w:t>
      </w:r>
    </w:p>
    <w:p w:rsidR="001E24CA" w:rsidRPr="001E24CA" w:rsidRDefault="001E24CA" w:rsidP="001E2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4CA">
        <w:rPr>
          <w:rFonts w:ascii="Times New Roman" w:eastAsia="Times New Roman" w:hAnsi="Times New Roman" w:cs="Times New Roman"/>
          <w:sz w:val="24"/>
          <w:szCs w:val="24"/>
          <w:lang w:eastAsia="ru-RU"/>
        </w:rPr>
        <w:t>"28) деятельность гостиниц и прочих мест для временн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проживания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.". </w:t>
      </w:r>
      <w:proofErr w:type="gramEnd"/>
    </w:p>
    <w:p w:rsidR="001E24CA" w:rsidRPr="001E24CA" w:rsidRDefault="001E24CA" w:rsidP="001E2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2 </w:t>
      </w:r>
    </w:p>
    <w:p w:rsidR="001E24CA" w:rsidRPr="001E24CA" w:rsidRDefault="001E24CA" w:rsidP="001E2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4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Закон вступает в силу с 1 января 2019 года, но не ранее чем по истечении одного месяца со дня его официального опубликования.</w:t>
      </w:r>
    </w:p>
    <w:p w:rsidR="001E24CA" w:rsidRPr="001E24CA" w:rsidRDefault="001E24CA" w:rsidP="001E24C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4CA" w:rsidRPr="001E24CA" w:rsidRDefault="001E24CA" w:rsidP="001E24C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4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Губернатор </w:t>
      </w:r>
      <w:r w:rsidRPr="001E24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Тульской области</w:t>
      </w:r>
      <w:r w:rsidRPr="001E24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А.Г. </w:t>
      </w:r>
      <w:proofErr w:type="spellStart"/>
      <w:r w:rsidRPr="001E24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Дюмин</w:t>
      </w:r>
      <w:proofErr w:type="spellEnd"/>
      <w:r w:rsidRPr="001E2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24CA" w:rsidRPr="001E24CA" w:rsidRDefault="001E24CA" w:rsidP="001E2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Комментарии:</w:t>
      </w:r>
    </w:p>
    <w:p w:rsidR="001E24CA" w:rsidRPr="001E24CA" w:rsidRDefault="001E24CA" w:rsidP="001E2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24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  <w:r w:rsidRPr="001E2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Тульской областной Думой 25 октября 2018 года</w:t>
      </w:r>
    </w:p>
    <w:p w:rsidR="001E24CA" w:rsidRPr="001E24CA" w:rsidRDefault="001E24CA" w:rsidP="001E2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4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3E272E" w:rsidRDefault="003E272E" w:rsidP="001E24CA">
      <w:pPr>
        <w:spacing w:before="100" w:beforeAutospacing="1" w:after="100" w:afterAutospacing="1" w:line="240" w:lineRule="auto"/>
        <w:jc w:val="center"/>
      </w:pPr>
    </w:p>
    <w:sectPr w:rsidR="003E2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678"/>
    <w:rsid w:val="001E24CA"/>
    <w:rsid w:val="003E272E"/>
    <w:rsid w:val="0078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1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7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7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9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2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6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2018-11-13T05:46:00Z</dcterms:created>
  <dcterms:modified xsi:type="dcterms:W3CDTF">2018-11-13T07:34:00Z</dcterms:modified>
</cp:coreProperties>
</file>