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BB" w:rsidRPr="002A30BB" w:rsidRDefault="002A30BB">
      <w:pPr>
        <w:pStyle w:val="ConsPlusTitle"/>
        <w:jc w:val="center"/>
        <w:outlineLvl w:val="0"/>
      </w:pPr>
      <w:bookmarkStart w:id="0" w:name="_GoBack"/>
      <w:bookmarkEnd w:id="0"/>
      <w:r w:rsidRPr="002A30BB">
        <w:t>ДУМА ИШИМСКОГО МУНИЦИПАЛЬНОГО РАЙОНА</w:t>
      </w:r>
    </w:p>
    <w:p w:rsidR="002A30BB" w:rsidRPr="002A30BB" w:rsidRDefault="002A30BB">
      <w:pPr>
        <w:pStyle w:val="ConsPlusTitle"/>
        <w:jc w:val="center"/>
      </w:pPr>
    </w:p>
    <w:p w:rsidR="002A30BB" w:rsidRPr="002A30BB" w:rsidRDefault="002A30BB">
      <w:pPr>
        <w:pStyle w:val="ConsPlusTitle"/>
        <w:jc w:val="center"/>
      </w:pPr>
      <w:r w:rsidRPr="002A30BB">
        <w:t>РЕШЕНИЕ</w:t>
      </w:r>
    </w:p>
    <w:p w:rsidR="002A30BB" w:rsidRPr="002A30BB" w:rsidRDefault="002A30BB">
      <w:pPr>
        <w:pStyle w:val="ConsPlusTitle"/>
        <w:jc w:val="center"/>
      </w:pPr>
      <w:r w:rsidRPr="002A30BB">
        <w:t>от 9 ноября 2005 г. N 282</w:t>
      </w:r>
    </w:p>
    <w:p w:rsidR="002A30BB" w:rsidRPr="002A30BB" w:rsidRDefault="002A30BB">
      <w:pPr>
        <w:pStyle w:val="ConsPlusTitle"/>
        <w:jc w:val="center"/>
      </w:pPr>
    </w:p>
    <w:p w:rsidR="002A30BB" w:rsidRPr="002A30BB" w:rsidRDefault="002A30BB">
      <w:pPr>
        <w:pStyle w:val="ConsPlusTitle"/>
        <w:jc w:val="center"/>
      </w:pPr>
      <w:r w:rsidRPr="002A30BB">
        <w:t>О СИСТЕМЕ НАЛОГООБЛОЖЕНИЯ В ВИДЕ ЕДИНОГО НАЛОГА</w:t>
      </w:r>
    </w:p>
    <w:p w:rsidR="002A30BB" w:rsidRPr="002A30BB" w:rsidRDefault="002A30BB">
      <w:pPr>
        <w:pStyle w:val="ConsPlusTitle"/>
        <w:jc w:val="center"/>
      </w:pPr>
      <w:r w:rsidRPr="002A30BB">
        <w:t>НА ВМЕНЕННЫЙ ДОХОД ДЛЯ ОТДЕЛЬНЫХ ВИДОВ ДЕЯТЕЛЬНОСТИ</w:t>
      </w:r>
    </w:p>
    <w:p w:rsidR="002A30BB" w:rsidRPr="002A30BB" w:rsidRDefault="002A30BB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A30BB" w:rsidRPr="002A30BB" w:rsidTr="002A30BB">
        <w:trPr>
          <w:jc w:val="center"/>
        </w:trPr>
        <w:tc>
          <w:tcPr>
            <w:tcW w:w="9294" w:type="dxa"/>
            <w:shd w:val="clear" w:color="auto" w:fill="auto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Список изменяющих документов</w:t>
            </w:r>
          </w:p>
          <w:p w:rsidR="002A30BB" w:rsidRPr="002A30BB" w:rsidRDefault="002A30BB">
            <w:pPr>
              <w:pStyle w:val="ConsPlusNormal"/>
              <w:jc w:val="center"/>
            </w:pPr>
            <w:proofErr w:type="gramStart"/>
            <w:r w:rsidRPr="002A30BB">
              <w:t xml:space="preserve">(в ред. решений Думы </w:t>
            </w:r>
            <w:proofErr w:type="spellStart"/>
            <w:r w:rsidRPr="002A30BB">
              <w:t>Ишимского</w:t>
            </w:r>
            <w:proofErr w:type="spellEnd"/>
            <w:r w:rsidRPr="002A30BB">
              <w:t xml:space="preserve"> муниципального района от 19.12.2005 N 296,</w:t>
            </w:r>
            <w:proofErr w:type="gramEnd"/>
          </w:p>
          <w:p w:rsidR="002A30BB" w:rsidRPr="002A30BB" w:rsidRDefault="002A30BB">
            <w:pPr>
              <w:pStyle w:val="ConsPlusNormal"/>
              <w:jc w:val="center"/>
            </w:pPr>
            <w:r w:rsidRPr="002A30BB">
              <w:t>от 24.11.2006 N 353, от 27.02.2007 N 373, от 31.10.2008 N 55,</w:t>
            </w:r>
          </w:p>
          <w:p w:rsidR="002A30BB" w:rsidRPr="002A30BB" w:rsidRDefault="002A30BB">
            <w:pPr>
              <w:pStyle w:val="ConsPlusNormal"/>
              <w:jc w:val="center"/>
            </w:pPr>
            <w:r w:rsidRPr="002A30BB">
              <w:t>от 28.07.2009 N 107 (ред. 30.09.2009), от 05.10.2010 N 169,</w:t>
            </w:r>
          </w:p>
          <w:p w:rsidR="002A30BB" w:rsidRPr="002A30BB" w:rsidRDefault="002A30BB">
            <w:pPr>
              <w:pStyle w:val="ConsPlusNormal"/>
              <w:jc w:val="center"/>
            </w:pPr>
            <w:r w:rsidRPr="002A30BB">
              <w:t>от 28.11.2014 N 142, от 31.10.2016 N 287, от 28.12.2016 N 297)</w:t>
            </w:r>
          </w:p>
        </w:tc>
      </w:tr>
    </w:tbl>
    <w:p w:rsidR="002A30BB" w:rsidRPr="002A30BB" w:rsidRDefault="002A30BB">
      <w:pPr>
        <w:pStyle w:val="ConsPlusNormal"/>
        <w:jc w:val="center"/>
      </w:pPr>
    </w:p>
    <w:p w:rsidR="002A30BB" w:rsidRPr="002A30BB" w:rsidRDefault="002A30BB">
      <w:pPr>
        <w:pStyle w:val="ConsPlusNormal"/>
        <w:ind w:firstLine="540"/>
        <w:jc w:val="both"/>
      </w:pPr>
      <w:proofErr w:type="gramStart"/>
      <w:r w:rsidRPr="002A30BB">
        <w:t xml:space="preserve">В соответствии с Федеральным законом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Федеральным законом от 06.10.2003 N 131-ФЗ "Об общих принципах организации местного самоуправления в Российской Федерации" и Уставом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Дума </w:t>
      </w:r>
      <w:proofErr w:type="spellStart"/>
      <w:r w:rsidRPr="002A30BB">
        <w:t>Ишимского</w:t>
      </w:r>
      <w:proofErr w:type="spellEnd"/>
      <w:r w:rsidRPr="002A30BB">
        <w:t xml:space="preserve"> муниципального</w:t>
      </w:r>
      <w:proofErr w:type="gramEnd"/>
      <w:r w:rsidRPr="002A30BB">
        <w:t xml:space="preserve"> района решила: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bookmarkStart w:id="1" w:name="P15"/>
      <w:bookmarkEnd w:id="1"/>
      <w:r w:rsidRPr="002A30BB">
        <w:t xml:space="preserve">1. Ввести на территории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систему налогообложения в виде единого налога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1)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деятельности: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ремонт обуви и прочих изделий из кожи (код ОКВЭД</w:t>
      </w:r>
      <w:proofErr w:type="gramStart"/>
      <w:r w:rsidRPr="002A30BB">
        <w:t>2</w:t>
      </w:r>
      <w:proofErr w:type="gramEnd"/>
      <w:r w:rsidRPr="002A30BB">
        <w:t xml:space="preserve"> 95.23);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ремонт одежды и текстильных изделий (код ОКВЭД</w:t>
      </w:r>
      <w:proofErr w:type="gramStart"/>
      <w:r w:rsidRPr="002A30BB">
        <w:t>2</w:t>
      </w:r>
      <w:proofErr w:type="gramEnd"/>
      <w:r w:rsidRPr="002A30BB">
        <w:t xml:space="preserve"> 95.29.1);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изготовление прочих текстильных изделий по индивидуальному заказу населения, не включенных в другие группировки (код ОКВЭД</w:t>
      </w:r>
      <w:proofErr w:type="gramStart"/>
      <w:r w:rsidRPr="002A30BB">
        <w:t>2</w:t>
      </w:r>
      <w:proofErr w:type="gramEnd"/>
      <w:r w:rsidRPr="002A30BB">
        <w:t xml:space="preserve"> 13.99.4);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ремонт компьютеров и периферийного компьютерного оборудования (код ОКВЭД</w:t>
      </w:r>
      <w:proofErr w:type="gramStart"/>
      <w:r w:rsidRPr="002A30BB">
        <w:t>2</w:t>
      </w:r>
      <w:proofErr w:type="gramEnd"/>
      <w:r w:rsidRPr="002A30BB">
        <w:t xml:space="preserve"> 95.11);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ремонт бытовой техники (код ОКВЭД</w:t>
      </w:r>
      <w:proofErr w:type="gramStart"/>
      <w:r w:rsidRPr="002A30BB">
        <w:t>2</w:t>
      </w:r>
      <w:proofErr w:type="gramEnd"/>
      <w:r w:rsidRPr="002A30BB">
        <w:t xml:space="preserve"> 95.22.1)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ремонт электронной бытовой техники (код ОКВЭД</w:t>
      </w:r>
      <w:proofErr w:type="gramStart"/>
      <w:r w:rsidRPr="002A30BB">
        <w:t>2</w:t>
      </w:r>
      <w:proofErr w:type="gramEnd"/>
      <w:r w:rsidRPr="002A30BB">
        <w:t xml:space="preserve"> 95.21);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стирка и химическая чистка текстильных и меховых изделий (код ОКВЭД</w:t>
      </w:r>
      <w:proofErr w:type="gramStart"/>
      <w:r w:rsidRPr="002A30BB">
        <w:t>2</w:t>
      </w:r>
      <w:proofErr w:type="gramEnd"/>
      <w:r w:rsidRPr="002A30BB">
        <w:t xml:space="preserve"> 96.01);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услуги фотоателье, фот</w:t>
      </w:r>
      <w:proofErr w:type="gramStart"/>
      <w:r w:rsidRPr="002A30BB">
        <w:t>о-</w:t>
      </w:r>
      <w:proofErr w:type="gramEnd"/>
      <w:r w:rsidRPr="002A30BB">
        <w:t xml:space="preserve"> и кинолабораторий (код ОКВЭД2 74.2);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предоставление парикмахерских услуг (код ОКВЭД</w:t>
      </w:r>
      <w:proofErr w:type="gramStart"/>
      <w:r w:rsidRPr="002A30BB">
        <w:t>2</w:t>
      </w:r>
      <w:proofErr w:type="gramEnd"/>
      <w:r w:rsidRPr="002A30BB">
        <w:t xml:space="preserve"> 96.02.1);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предоставление косметических услуг парикмахерскими и салонами красоты (код ОКВЭД</w:t>
      </w:r>
      <w:proofErr w:type="gramStart"/>
      <w:r w:rsidRPr="002A30BB">
        <w:t>2</w:t>
      </w:r>
      <w:proofErr w:type="gramEnd"/>
      <w:r w:rsidRPr="002A30BB">
        <w:t xml:space="preserve"> 96.02.2);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прокат и аренда товаров для отдыха и спортивных товаров (код ОКВЭД</w:t>
      </w:r>
      <w:proofErr w:type="gramStart"/>
      <w:r w:rsidRPr="002A30BB">
        <w:t>2</w:t>
      </w:r>
      <w:proofErr w:type="gramEnd"/>
      <w:r w:rsidRPr="002A30BB">
        <w:t xml:space="preserve"> 77.21);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прокат и аренда прочих предметов личного пользования и хозяйственно-бытового назначения (код ОКВЭД</w:t>
      </w:r>
      <w:proofErr w:type="gramStart"/>
      <w:r w:rsidRPr="002A30BB">
        <w:t>2</w:t>
      </w:r>
      <w:proofErr w:type="gramEnd"/>
      <w:r w:rsidRPr="002A30BB">
        <w:t xml:space="preserve"> 77.2);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lastRenderedPageBreak/>
        <w:t>- деятельность физкультурно-оздоровительная (код ОКВЭД</w:t>
      </w:r>
      <w:proofErr w:type="gramStart"/>
      <w:r w:rsidRPr="002A30BB">
        <w:t>2</w:t>
      </w:r>
      <w:proofErr w:type="gramEnd"/>
      <w:r w:rsidRPr="002A30BB">
        <w:t xml:space="preserve"> 96.04);</w:t>
      </w:r>
    </w:p>
    <w:p w:rsidR="002A30BB" w:rsidRPr="002A30BB" w:rsidRDefault="002A30BB">
      <w:pPr>
        <w:pStyle w:val="ConsPlusNormal"/>
        <w:jc w:val="both"/>
      </w:pPr>
      <w:r w:rsidRPr="002A30BB">
        <w:t>(</w:t>
      </w:r>
      <w:proofErr w:type="spellStart"/>
      <w:r w:rsidRPr="002A30BB">
        <w:t>пп</w:t>
      </w:r>
      <w:proofErr w:type="spellEnd"/>
      <w:r w:rsidRPr="002A30BB">
        <w:t xml:space="preserve">. 1 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28.12.2016 N 297)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2) Оказания ветеринарных услуг.</w:t>
      </w:r>
    </w:p>
    <w:p w:rsidR="002A30BB" w:rsidRPr="002A30BB" w:rsidRDefault="002A30BB">
      <w:pPr>
        <w:pStyle w:val="ConsPlusNormal"/>
        <w:jc w:val="both"/>
      </w:pPr>
      <w:r w:rsidRPr="002A30BB">
        <w:t xml:space="preserve">(в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28.07.2009 N 107)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3) Оказания услуг по ремонту, техническому обслуживанию и мойке автотранспортных средств.</w:t>
      </w:r>
    </w:p>
    <w:p w:rsidR="002A30BB" w:rsidRPr="002A30BB" w:rsidRDefault="002A30BB">
      <w:pPr>
        <w:pStyle w:val="ConsPlusNormal"/>
        <w:jc w:val="both"/>
      </w:pPr>
      <w:r w:rsidRPr="002A30BB">
        <w:t xml:space="preserve">(в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28.07.2009 N 107)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2A30BB" w:rsidRPr="002A30BB" w:rsidRDefault="002A30BB">
      <w:pPr>
        <w:pStyle w:val="ConsPlusNormal"/>
        <w:jc w:val="both"/>
      </w:pPr>
      <w:r w:rsidRPr="002A30BB">
        <w:t>(</w:t>
      </w:r>
      <w:proofErr w:type="spellStart"/>
      <w:r w:rsidRPr="002A30BB">
        <w:t>пп</w:t>
      </w:r>
      <w:proofErr w:type="spellEnd"/>
      <w:r w:rsidRPr="002A30BB">
        <w:t xml:space="preserve">. 4 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27.02.2007 N 373)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5) Розничной торговли, осуществляемой через объекты стационарной торговой сети, не имеющей торговых залов, а также объекты нестационарной торговой сети.</w:t>
      </w:r>
    </w:p>
    <w:p w:rsidR="002A30BB" w:rsidRPr="002A30BB" w:rsidRDefault="002A30BB">
      <w:pPr>
        <w:pStyle w:val="ConsPlusNormal"/>
        <w:jc w:val="both"/>
      </w:pPr>
      <w:r w:rsidRPr="002A30BB">
        <w:t>(</w:t>
      </w:r>
      <w:proofErr w:type="spellStart"/>
      <w:r w:rsidRPr="002A30BB">
        <w:t>пп</w:t>
      </w:r>
      <w:proofErr w:type="spellEnd"/>
      <w:r w:rsidRPr="002A30BB">
        <w:t xml:space="preserve">. 5 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28.07.2009 N 107)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6)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2A30BB" w:rsidRPr="002A30BB" w:rsidRDefault="002A30BB">
      <w:pPr>
        <w:pStyle w:val="ConsPlusNormal"/>
        <w:jc w:val="both"/>
      </w:pPr>
      <w:r w:rsidRPr="002A30BB">
        <w:t xml:space="preserve">(в ред. решений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31.10.2008 N 55, от 28.07.2009 N 107)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7)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2A30BB" w:rsidRPr="002A30BB" w:rsidRDefault="002A30BB">
      <w:pPr>
        <w:pStyle w:val="ConsPlusNormal"/>
        <w:jc w:val="both"/>
      </w:pPr>
      <w:r w:rsidRPr="002A30BB">
        <w:t>(</w:t>
      </w:r>
      <w:proofErr w:type="spellStart"/>
      <w:r w:rsidRPr="002A30BB">
        <w:t>пп</w:t>
      </w:r>
      <w:proofErr w:type="spellEnd"/>
      <w:r w:rsidRPr="002A30BB">
        <w:t xml:space="preserve">. 7 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28.07.2009 N 107)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8)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2A30BB" w:rsidRPr="002A30BB" w:rsidRDefault="002A30BB">
      <w:pPr>
        <w:pStyle w:val="ConsPlusNormal"/>
        <w:jc w:val="both"/>
      </w:pPr>
      <w:r w:rsidRPr="002A30BB">
        <w:t xml:space="preserve">(в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28.07.2009 N 107)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9) Распространения наружной рекламы с использованием рекламных конструкций.</w:t>
      </w:r>
    </w:p>
    <w:p w:rsidR="002A30BB" w:rsidRPr="002A30BB" w:rsidRDefault="002A30BB">
      <w:pPr>
        <w:pStyle w:val="ConsPlusNormal"/>
        <w:jc w:val="both"/>
      </w:pPr>
      <w:r w:rsidRPr="002A30BB">
        <w:t xml:space="preserve">(в ред. решений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31.10.2008 N 55, от 28.07.2009 N 107)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10) Размещения рекламы на транспортных средствах.</w:t>
      </w:r>
    </w:p>
    <w:p w:rsidR="002A30BB" w:rsidRPr="002A30BB" w:rsidRDefault="002A30BB">
      <w:pPr>
        <w:pStyle w:val="ConsPlusNormal"/>
        <w:jc w:val="both"/>
      </w:pPr>
      <w:r w:rsidRPr="002A30BB">
        <w:t xml:space="preserve">(в ред. решений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31.10.2008 N 55, от 28.07.2009 N 107)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2A30BB" w:rsidRPr="002A30BB" w:rsidRDefault="002A30BB">
      <w:pPr>
        <w:pStyle w:val="ConsPlusNormal"/>
        <w:jc w:val="both"/>
      </w:pPr>
      <w:r w:rsidRPr="002A30BB">
        <w:t xml:space="preserve">(в ред. решений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31.10.2008 N 55, от 28.07.2009 N 107)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2A30BB" w:rsidRPr="002A30BB" w:rsidRDefault="002A30BB">
      <w:pPr>
        <w:pStyle w:val="ConsPlusNormal"/>
        <w:jc w:val="both"/>
      </w:pPr>
      <w:r w:rsidRPr="002A30BB">
        <w:t xml:space="preserve">(в ред. решений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31.10.2008 N 55, от 28.07.2009 N 107)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lastRenderedPageBreak/>
        <w:t>13)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автостоянках (за исключением штрафных автостоянок).</w:t>
      </w:r>
    </w:p>
    <w:p w:rsidR="002A30BB" w:rsidRPr="002A30BB" w:rsidRDefault="002A30BB">
      <w:pPr>
        <w:pStyle w:val="ConsPlusNormal"/>
        <w:jc w:val="both"/>
      </w:pPr>
      <w:r w:rsidRPr="002A30BB">
        <w:t xml:space="preserve">(в ред. решений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31.10.2008 N 55, от 28.07.2009 N 107)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14)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2A30BB" w:rsidRPr="002A30BB" w:rsidRDefault="002A30BB">
      <w:pPr>
        <w:pStyle w:val="ConsPlusNormal"/>
        <w:jc w:val="both"/>
      </w:pPr>
      <w:r w:rsidRPr="002A30BB">
        <w:t>(</w:t>
      </w:r>
      <w:proofErr w:type="spellStart"/>
      <w:r w:rsidRPr="002A30BB">
        <w:t>пп</w:t>
      </w:r>
      <w:proofErr w:type="spellEnd"/>
      <w:r w:rsidRPr="002A30BB">
        <w:t xml:space="preserve">. 14 </w:t>
      </w:r>
      <w:proofErr w:type="gramStart"/>
      <w:r w:rsidRPr="002A30BB">
        <w:t>введен</w:t>
      </w:r>
      <w:proofErr w:type="gramEnd"/>
      <w:r w:rsidRPr="002A30BB">
        <w:t xml:space="preserve"> решением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31.10.2008 N 55; 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28.07.2009 N 107)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15)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A30BB" w:rsidRPr="002A30BB" w:rsidRDefault="002A30BB">
      <w:pPr>
        <w:pStyle w:val="ConsPlusNormal"/>
        <w:jc w:val="both"/>
      </w:pPr>
      <w:r w:rsidRPr="002A30BB">
        <w:t>(</w:t>
      </w:r>
      <w:proofErr w:type="spellStart"/>
      <w:r w:rsidRPr="002A30BB">
        <w:t>пп</w:t>
      </w:r>
      <w:proofErr w:type="spellEnd"/>
      <w:r w:rsidRPr="002A30BB">
        <w:t xml:space="preserve">. 15 </w:t>
      </w:r>
      <w:proofErr w:type="gramStart"/>
      <w:r w:rsidRPr="002A30BB">
        <w:t>введен</w:t>
      </w:r>
      <w:proofErr w:type="gramEnd"/>
      <w:r w:rsidRPr="002A30BB">
        <w:t xml:space="preserve"> решением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31.10.2008 N 55; 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28.07.2009 N 107)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2. Значение корректирующего коэффициента К</w:t>
      </w:r>
      <w:proofErr w:type="gramStart"/>
      <w:r w:rsidRPr="002A30BB">
        <w:t>2</w:t>
      </w:r>
      <w:proofErr w:type="gramEnd"/>
      <w:r w:rsidRPr="002A30BB">
        <w:t>, учитывающего совокупность особенностей ведения предпринимательской деятельности, определяется как произведение корректирующих коэффициентов, установленных приложением к настоящему решению. Значение коэффициента К</w:t>
      </w:r>
      <w:proofErr w:type="gramStart"/>
      <w:r w:rsidRPr="002A30BB">
        <w:t>2</w:t>
      </w:r>
      <w:proofErr w:type="gramEnd"/>
      <w:r w:rsidRPr="002A30BB">
        <w:t xml:space="preserve"> не может быть установлено менее 0,005 и превышать 1,0. Для исчисления налога полученное значение корректирующего коэффициента К</w:t>
      </w:r>
      <w:proofErr w:type="gramStart"/>
      <w:r w:rsidRPr="002A30BB">
        <w:t>2</w:t>
      </w:r>
      <w:proofErr w:type="gramEnd"/>
      <w:r w:rsidRPr="002A30BB">
        <w:t xml:space="preserve"> округляется до тысячных значений по арифметическому принципу.</w:t>
      </w:r>
    </w:p>
    <w:p w:rsidR="002A30BB" w:rsidRPr="002A30BB" w:rsidRDefault="002A30BB">
      <w:pPr>
        <w:pStyle w:val="ConsPlusNormal"/>
        <w:jc w:val="both"/>
      </w:pPr>
      <w:r w:rsidRPr="002A30BB">
        <w:t xml:space="preserve">(в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28.07.2009 N 107 (ред. 30.09.2009))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2A30BB">
        <w:t>2</w:t>
      </w:r>
      <w:proofErr w:type="gramEnd"/>
      <w:r w:rsidRPr="002A30BB">
        <w:t xml:space="preserve"> не установлено, К2 применяется в размере, равном 1,0.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3. Решение опубликовать в газете "</w:t>
      </w:r>
      <w:proofErr w:type="spellStart"/>
      <w:proofErr w:type="gramStart"/>
      <w:r w:rsidRPr="002A30BB">
        <w:t>Ишимская</w:t>
      </w:r>
      <w:proofErr w:type="spellEnd"/>
      <w:proofErr w:type="gramEnd"/>
      <w:r w:rsidRPr="002A30BB">
        <w:t xml:space="preserve"> правда".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4.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jc w:val="right"/>
      </w:pPr>
      <w:r w:rsidRPr="002A30BB">
        <w:t>Заместитель председателя Думы</w:t>
      </w:r>
    </w:p>
    <w:p w:rsidR="002A30BB" w:rsidRPr="002A30BB" w:rsidRDefault="002A30BB">
      <w:pPr>
        <w:pStyle w:val="ConsPlusNormal"/>
        <w:jc w:val="right"/>
      </w:pPr>
      <w:proofErr w:type="spellStart"/>
      <w:r w:rsidRPr="002A30BB">
        <w:t>Ишимского</w:t>
      </w:r>
      <w:proofErr w:type="spellEnd"/>
      <w:r w:rsidRPr="002A30BB">
        <w:t xml:space="preserve"> муниципального района</w:t>
      </w:r>
    </w:p>
    <w:p w:rsidR="002A30BB" w:rsidRPr="002A30BB" w:rsidRDefault="002A30BB">
      <w:pPr>
        <w:pStyle w:val="ConsPlusNormal"/>
        <w:jc w:val="right"/>
      </w:pPr>
      <w:r w:rsidRPr="002A30BB">
        <w:t>В.С.МОРОЗ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jc w:val="right"/>
        <w:outlineLvl w:val="0"/>
      </w:pPr>
      <w:r w:rsidRPr="002A30BB">
        <w:t>Приложение</w:t>
      </w:r>
    </w:p>
    <w:p w:rsidR="002A30BB" w:rsidRPr="002A30BB" w:rsidRDefault="002A30BB">
      <w:pPr>
        <w:pStyle w:val="ConsPlusNormal"/>
        <w:jc w:val="right"/>
      </w:pPr>
      <w:r w:rsidRPr="002A30BB">
        <w:t>к решению Думы</w:t>
      </w:r>
    </w:p>
    <w:p w:rsidR="002A30BB" w:rsidRPr="002A30BB" w:rsidRDefault="002A30BB">
      <w:pPr>
        <w:pStyle w:val="ConsPlusNormal"/>
        <w:jc w:val="right"/>
      </w:pPr>
      <w:proofErr w:type="spellStart"/>
      <w:r w:rsidRPr="002A30BB">
        <w:t>Ишимского</w:t>
      </w:r>
      <w:proofErr w:type="spellEnd"/>
      <w:r w:rsidRPr="002A30BB">
        <w:t xml:space="preserve"> муниципального района</w:t>
      </w:r>
    </w:p>
    <w:p w:rsidR="002A30BB" w:rsidRPr="002A30BB" w:rsidRDefault="002A30BB">
      <w:pPr>
        <w:pStyle w:val="ConsPlusNormal"/>
        <w:jc w:val="right"/>
      </w:pPr>
      <w:r w:rsidRPr="002A30BB">
        <w:t>от 09.11.2005 N 282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Title"/>
        <w:jc w:val="center"/>
      </w:pPr>
      <w:bookmarkStart w:id="2" w:name="P78"/>
      <w:bookmarkEnd w:id="2"/>
      <w:r w:rsidRPr="002A30BB">
        <w:t>ЗНАЧЕНИЯ</w:t>
      </w:r>
    </w:p>
    <w:p w:rsidR="002A30BB" w:rsidRPr="002A30BB" w:rsidRDefault="002A30BB">
      <w:pPr>
        <w:pStyle w:val="ConsPlusTitle"/>
        <w:jc w:val="center"/>
      </w:pPr>
      <w:r w:rsidRPr="002A30BB">
        <w:t>КОРРЕКТИРУЮЩЕГО КОЭФФИЦИЕНТА К</w:t>
      </w:r>
      <w:proofErr w:type="gramStart"/>
      <w:r w:rsidRPr="002A30BB">
        <w:t>2</w:t>
      </w:r>
      <w:proofErr w:type="gramEnd"/>
    </w:p>
    <w:p w:rsidR="002A30BB" w:rsidRPr="002A30BB" w:rsidRDefault="002A30BB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A30BB" w:rsidRPr="002A30BB" w:rsidTr="002A30BB">
        <w:trPr>
          <w:jc w:val="center"/>
        </w:trPr>
        <w:tc>
          <w:tcPr>
            <w:tcW w:w="9294" w:type="dxa"/>
            <w:shd w:val="clear" w:color="auto" w:fill="auto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Список изменяющих документов</w:t>
            </w:r>
          </w:p>
          <w:p w:rsidR="002A30BB" w:rsidRPr="002A30BB" w:rsidRDefault="002A30BB">
            <w:pPr>
              <w:pStyle w:val="ConsPlusNormal"/>
              <w:jc w:val="center"/>
            </w:pPr>
            <w:proofErr w:type="gramStart"/>
            <w:r w:rsidRPr="002A30BB">
              <w:t xml:space="preserve">(в ред. решений Думы </w:t>
            </w:r>
            <w:proofErr w:type="spellStart"/>
            <w:r w:rsidRPr="002A30BB">
              <w:t>Ишимского</w:t>
            </w:r>
            <w:proofErr w:type="spellEnd"/>
            <w:r w:rsidRPr="002A30BB">
              <w:t xml:space="preserve"> муниципального района от 19.12.2005 N 296,</w:t>
            </w:r>
            <w:proofErr w:type="gramEnd"/>
          </w:p>
          <w:p w:rsidR="002A30BB" w:rsidRPr="002A30BB" w:rsidRDefault="002A30BB">
            <w:pPr>
              <w:pStyle w:val="ConsPlusNormal"/>
              <w:jc w:val="center"/>
            </w:pPr>
            <w:r w:rsidRPr="002A30BB">
              <w:t>от 24.11.2006 N 353, от 28.07.2009 N 107 (ред. 30.09.2009),</w:t>
            </w:r>
          </w:p>
          <w:p w:rsidR="002A30BB" w:rsidRPr="002A30BB" w:rsidRDefault="002A30BB">
            <w:pPr>
              <w:pStyle w:val="ConsPlusNormal"/>
              <w:jc w:val="center"/>
            </w:pPr>
            <w:r w:rsidRPr="002A30BB">
              <w:t>от 05.10.2010 N 169, от 28.11.2014 N 142, от 28.12.2016 N 297)</w:t>
            </w:r>
          </w:p>
        </w:tc>
      </w:tr>
    </w:tbl>
    <w:p w:rsidR="002A30BB" w:rsidRPr="002A30BB" w:rsidRDefault="002A30BB">
      <w:pPr>
        <w:pStyle w:val="ConsPlusNormal"/>
        <w:jc w:val="center"/>
      </w:pPr>
    </w:p>
    <w:p w:rsidR="002A30BB" w:rsidRPr="002A30BB" w:rsidRDefault="002A30BB">
      <w:pPr>
        <w:pStyle w:val="ConsPlusNormal"/>
        <w:ind w:firstLine="540"/>
        <w:jc w:val="both"/>
        <w:outlineLvl w:val="1"/>
      </w:pPr>
      <w:r w:rsidRPr="002A30BB">
        <w:lastRenderedPageBreak/>
        <w:t>1. Коэффициент, учитывающий виды бытовых услуг (К2-1)</w:t>
      </w:r>
    </w:p>
    <w:p w:rsidR="002A30BB" w:rsidRPr="002A30BB" w:rsidRDefault="002A30BB">
      <w:pPr>
        <w:pStyle w:val="ConsPlusNormal"/>
        <w:ind w:firstLine="540"/>
        <w:jc w:val="both"/>
      </w:pPr>
      <w:r w:rsidRPr="002A30BB">
        <w:t xml:space="preserve">(в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28.12.2016 N 297)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>Коэффициент К2-1 применяется в отношении услуг, перечень которых утвержден Правительством РФ, относящихся к бытовым услугам в целях применения Налогового кодекса РФ.</w:t>
      </w:r>
    </w:p>
    <w:p w:rsidR="002A30BB" w:rsidRPr="002A30BB" w:rsidRDefault="002A30B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Виды бытовых услуг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корректирующий коэффициент</w:t>
            </w:r>
          </w:p>
        </w:tc>
      </w:tr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>Ремонт обуви и прочих изделий из кожи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0,8</w:t>
            </w:r>
          </w:p>
        </w:tc>
      </w:tr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>Ремонт одежды и текстильных изделий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0,5</w:t>
            </w:r>
          </w:p>
        </w:tc>
      </w:tr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0,5</w:t>
            </w:r>
          </w:p>
        </w:tc>
      </w:tr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>Ремонт компьютеров и периферийного компьютерного оборудования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1,0</w:t>
            </w:r>
          </w:p>
        </w:tc>
      </w:tr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>Ремонт бытовой техники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0,5</w:t>
            </w:r>
          </w:p>
        </w:tc>
      </w:tr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>Ремонт электронной бытовой техники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1,0</w:t>
            </w:r>
          </w:p>
        </w:tc>
      </w:tr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>Стирка и химическая чистка текстильных и меховых изделий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0,8</w:t>
            </w:r>
          </w:p>
        </w:tc>
      </w:tr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>Услуги фотоателье, фот</w:t>
            </w:r>
            <w:proofErr w:type="gramStart"/>
            <w:r w:rsidRPr="002A30BB">
              <w:t>о-</w:t>
            </w:r>
            <w:proofErr w:type="gramEnd"/>
            <w:r w:rsidRPr="002A30BB">
              <w:t xml:space="preserve"> и кинолабораторий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1,0</w:t>
            </w:r>
          </w:p>
        </w:tc>
      </w:tr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>Предоставление парикмахерских услуг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1,0</w:t>
            </w:r>
          </w:p>
        </w:tc>
      </w:tr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>Предоставление косметических услуг парикмахерскими и салонами красоты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1,0</w:t>
            </w:r>
          </w:p>
        </w:tc>
      </w:tr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>Прокат и аренда товаров для отдыха и спортивных товаров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0,3</w:t>
            </w:r>
          </w:p>
        </w:tc>
      </w:tr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0,3</w:t>
            </w:r>
          </w:p>
        </w:tc>
      </w:tr>
      <w:tr w:rsidR="002A30BB" w:rsidRPr="002A30BB">
        <w:tc>
          <w:tcPr>
            <w:tcW w:w="7087" w:type="dxa"/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>Деятельность физкультурно-оздоровительная</w:t>
            </w:r>
          </w:p>
        </w:tc>
        <w:tc>
          <w:tcPr>
            <w:tcW w:w="198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1,0</w:t>
            </w:r>
          </w:p>
        </w:tc>
      </w:tr>
    </w:tbl>
    <w:p w:rsidR="002A30BB" w:rsidRPr="002A30BB" w:rsidRDefault="002A30BB">
      <w:pPr>
        <w:pStyle w:val="ConsPlusNormal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>Значение корректирующего коэффициента К</w:t>
      </w:r>
      <w:proofErr w:type="gramStart"/>
      <w:r w:rsidRPr="002A30BB">
        <w:t>2</w:t>
      </w:r>
      <w:proofErr w:type="gramEnd"/>
      <w:r w:rsidRPr="002A30BB">
        <w:t xml:space="preserve">, учитывающего совокупность особенностей ведения предпринимательской деятельности на территории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района, определяется как произведение значений, учитывающих влияние на результат предпринимательской деятельности факторов, установленных приложением к настоящему решению Думы.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Для исчисления налога значение корректирующего коэффициента К</w:t>
      </w:r>
      <w:proofErr w:type="gramStart"/>
      <w:r w:rsidRPr="002A30BB">
        <w:t>2</w:t>
      </w:r>
      <w:proofErr w:type="gramEnd"/>
      <w:r w:rsidRPr="002A30BB">
        <w:t xml:space="preserve"> округляется до тысячных значений по арифметическому принципу.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Значение корректирующего коэффициента К</w:t>
      </w:r>
      <w:proofErr w:type="gramStart"/>
      <w:r w:rsidRPr="002A30BB">
        <w:t>2</w:t>
      </w:r>
      <w:proofErr w:type="gramEnd"/>
      <w:r w:rsidRPr="002A30BB">
        <w:t xml:space="preserve"> не может быть менее 0,005 и превышать 1,0.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2A30BB">
        <w:t>2</w:t>
      </w:r>
      <w:proofErr w:type="gramEnd"/>
      <w:r w:rsidRPr="002A30BB">
        <w:t xml:space="preserve"> не установлено, К2 применяется в размере, равном 1,0.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  <w:outlineLvl w:val="1"/>
      </w:pPr>
      <w:r w:rsidRPr="002A30BB">
        <w:t>2. Коэффициент, учитывающий ассортимент товаров (К2-2)</w:t>
      </w:r>
    </w:p>
    <w:p w:rsidR="002A30BB" w:rsidRPr="002A30BB" w:rsidRDefault="002A30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Группы (виды) товаров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 xml:space="preserve">Корректирующий </w:t>
            </w:r>
            <w:r w:rsidRPr="002A30BB">
              <w:lastRenderedPageBreak/>
              <w:t>коэффициент</w:t>
            </w:r>
          </w:p>
        </w:tc>
      </w:tr>
      <w:tr w:rsidR="002A30BB" w:rsidRPr="002A30BB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2A30BB" w:rsidRPr="002A30BB" w:rsidRDefault="002A30BB">
            <w:pPr>
              <w:pStyle w:val="ConsPlusNormal"/>
            </w:pPr>
            <w:r w:rsidRPr="002A30BB">
              <w:lastRenderedPageBreak/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2A30BB">
              <w:t>л.с</w:t>
            </w:r>
            <w:proofErr w:type="spellEnd"/>
            <w:r w:rsidRPr="002A30BB">
              <w:t>.); запасные части, шины, эксплуатационные материалы к автомобилям, автокосметика и другие автомобильные аксессуары; мебель, оборудование для офиса; алкогольная продукция, пиво, табачные изделия</w:t>
            </w:r>
          </w:p>
        </w:tc>
        <w:tc>
          <w:tcPr>
            <w:tcW w:w="2154" w:type="dxa"/>
            <w:tcBorders>
              <w:bottom w:val="nil"/>
            </w:tcBorders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1,0</w:t>
            </w:r>
          </w:p>
        </w:tc>
      </w:tr>
      <w:tr w:rsidR="002A30BB" w:rsidRPr="002A30B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A30BB" w:rsidRPr="002A30BB" w:rsidRDefault="002A30BB">
            <w:pPr>
              <w:pStyle w:val="ConsPlusNormal"/>
              <w:jc w:val="both"/>
            </w:pPr>
            <w:r w:rsidRPr="002A30BB">
              <w:t xml:space="preserve">(в ред. решения Думы </w:t>
            </w:r>
            <w:proofErr w:type="spellStart"/>
            <w:r w:rsidRPr="002A30BB">
              <w:t>Ишимского</w:t>
            </w:r>
            <w:proofErr w:type="spellEnd"/>
            <w:r w:rsidRPr="002A30BB">
              <w:t xml:space="preserve"> муниципального района от 28.07.2009 N 107 (ред. 30.09.2009))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Иные продовольственные и непродовольственные товары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0,8</w:t>
            </w:r>
          </w:p>
        </w:tc>
      </w:tr>
    </w:tbl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>Коэффициент К2-2 применяется для розничной торговли.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  <w:outlineLvl w:val="1"/>
      </w:pPr>
      <w:r w:rsidRPr="002A30BB">
        <w:t>3. Коэффициент, учитывающий площадь торгового зала (К2-3)</w:t>
      </w:r>
    </w:p>
    <w:p w:rsidR="002A30BB" w:rsidRPr="002A30BB" w:rsidRDefault="002A30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Площадь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Корректирующий коэффициент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До 10 кв. м включительно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1,0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Свыше 10 кв. м до 40 кв. м включительно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0,8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Свыше 40 кв. м до 90 кв. м включительно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0,7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Свыше 90 кв. м до 150 кв. м включительно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0,6</w:t>
            </w:r>
          </w:p>
        </w:tc>
      </w:tr>
    </w:tbl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>Коэффициент К2-3 применяется для розничной торговли.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  <w:outlineLvl w:val="1"/>
      </w:pPr>
      <w:r w:rsidRPr="002A30BB">
        <w:t>4. Коэффициент, учитывающий особенности предпринимательской деятельности в сфере услуг общественного питания (К2-4)</w:t>
      </w:r>
    </w:p>
    <w:p w:rsidR="002A30BB" w:rsidRPr="002A30BB" w:rsidRDefault="002A30BB">
      <w:pPr>
        <w:pStyle w:val="ConsPlusNormal"/>
        <w:ind w:firstLine="540"/>
        <w:jc w:val="both"/>
      </w:pPr>
      <w:r w:rsidRPr="002A30BB">
        <w:t xml:space="preserve">(в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05.10.2010 N 169)</w:t>
      </w:r>
    </w:p>
    <w:p w:rsidR="002A30BB" w:rsidRPr="002A30BB" w:rsidRDefault="002A30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Услуги общественного питания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Корректирующий коэффициент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Ресторан, кафе, бар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1,0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Прочие услуги общественного питания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0,9</w:t>
            </w:r>
          </w:p>
        </w:tc>
      </w:tr>
    </w:tbl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>Коэффициент К2-4 применяется для услуг общественного питания.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  <w:outlineLvl w:val="1"/>
      </w:pPr>
      <w:r w:rsidRPr="002A30BB">
        <w:t>5. Коэффициент, учитывающий грузоподъемность грузового автомобиля (К2-5)</w:t>
      </w:r>
    </w:p>
    <w:p w:rsidR="002A30BB" w:rsidRPr="002A30BB" w:rsidRDefault="002A30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 xml:space="preserve">Грузоподъемность, </w:t>
            </w:r>
            <w:proofErr w:type="gramStart"/>
            <w:r w:rsidRPr="002A30BB">
              <w:t>т</w:t>
            </w:r>
            <w:proofErr w:type="gramEnd"/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Корректирующий коэффициент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lastRenderedPageBreak/>
              <w:t>До 3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0,8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От 3 до 7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0,9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Свыше 7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1,0</w:t>
            </w:r>
          </w:p>
        </w:tc>
      </w:tr>
    </w:tbl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>Коэффициент К2-5 применяется для автотранспортных услуг по перевозке грузов.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  <w:outlineLvl w:val="1"/>
      </w:pPr>
      <w:r w:rsidRPr="002A30BB">
        <w:t>6. Коэффициент, учитывающий количество мест для сидения (К2-6)</w:t>
      </w:r>
    </w:p>
    <w:p w:rsidR="002A30BB" w:rsidRPr="002A30BB" w:rsidRDefault="002A30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Количество мест для сидения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Корректирующий коэффициент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До 15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0,8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Свыше 15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1,0</w:t>
            </w:r>
          </w:p>
        </w:tc>
      </w:tr>
    </w:tbl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>Коэффициент К2-6 применяется для автотранспортных услуг по перевозке пассажиров.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  <w:outlineLvl w:val="1"/>
      </w:pPr>
      <w:r w:rsidRPr="002A30BB">
        <w:t>7. Коэффициент, учитывающий площадь торгового места (К2-7)</w:t>
      </w:r>
    </w:p>
    <w:p w:rsidR="002A30BB" w:rsidRPr="002A30BB" w:rsidRDefault="002A30BB">
      <w:pPr>
        <w:pStyle w:val="ConsPlusNormal"/>
        <w:ind w:firstLine="540"/>
        <w:jc w:val="both"/>
      </w:pPr>
      <w:r w:rsidRPr="002A30BB">
        <w:t xml:space="preserve">(в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05.10.2010 N 169)</w:t>
      </w:r>
    </w:p>
    <w:p w:rsidR="002A30BB" w:rsidRPr="002A30BB" w:rsidRDefault="002A30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Площадь торгового места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Корректирующий коэффициент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От 5 кв. м до 10 кв. м включительно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1,0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Свыше 10 кв. м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0,9</w:t>
            </w:r>
          </w:p>
        </w:tc>
      </w:tr>
    </w:tbl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>Коэффициент К2-7 применяется для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кв. м.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  <w:outlineLvl w:val="1"/>
      </w:pPr>
      <w:r w:rsidRPr="002A30BB">
        <w:t>8. Коэффициент, учитывающий социальную категорию налогоплательщиков (К2-8)</w:t>
      </w:r>
    </w:p>
    <w:p w:rsidR="002A30BB" w:rsidRPr="002A30BB" w:rsidRDefault="002A30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Социальная категория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Корректирующий коэффициент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0,7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0,8</w:t>
            </w:r>
          </w:p>
        </w:tc>
      </w:tr>
    </w:tbl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 xml:space="preserve">Коэффициент К2-8 применяется </w:t>
      </w:r>
      <w:proofErr w:type="gramStart"/>
      <w:r w:rsidRPr="002A30BB">
        <w:t>для</w:t>
      </w:r>
      <w:proofErr w:type="gramEnd"/>
      <w:r w:rsidRPr="002A30BB">
        <w:t>: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лиц, непосредственно осуществляющих предпринимательскую деятельность, без применения наемного труда;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proofErr w:type="gramStart"/>
      <w:r w:rsidRPr="002A30BB">
        <w:t xml:space="preserve">- общественных организаций инвалидов (в том числе созданных как союзы общественных </w:t>
      </w:r>
      <w:r w:rsidRPr="002A30BB">
        <w:lastRenderedPageBreak/>
        <w:t>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2A30BB">
        <w:t xml:space="preserve"> менее 25 процентов.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  <w:outlineLvl w:val="1"/>
      </w:pPr>
      <w:r w:rsidRPr="002A30BB">
        <w:t>9. Коэффициент, учитывающий вид права налогоплательщика на имущество, необходимое для осуществления деятельности (К2-9)</w:t>
      </w:r>
    </w:p>
    <w:p w:rsidR="002A30BB" w:rsidRPr="002A30BB" w:rsidRDefault="002A30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Вид права налогоплательщика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Корректирующий коэффициент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Право собственности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1,0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Обязательственное право, возникающее из договора аренды зданий (их частей), строений, открытых площадок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0,8</w:t>
            </w:r>
          </w:p>
        </w:tc>
      </w:tr>
    </w:tbl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 xml:space="preserve">Коэффициент К2-9 применяется </w:t>
      </w:r>
      <w:proofErr w:type="gramStart"/>
      <w:r w:rsidRPr="002A30BB">
        <w:t>для</w:t>
      </w:r>
      <w:proofErr w:type="gramEnd"/>
      <w:r w:rsidRPr="002A30BB">
        <w:t>: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бытовых услуг;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розничной торговли продовольственными и непродовольственными товарами, для которых настоящим решением установлен корректирующий коэффициент, учитывающий ассортимент товаров, 0,8;</w:t>
      </w:r>
    </w:p>
    <w:p w:rsidR="002A30BB" w:rsidRPr="002A30BB" w:rsidRDefault="002A30BB">
      <w:pPr>
        <w:pStyle w:val="ConsPlusNormal"/>
        <w:spacing w:before="220"/>
        <w:ind w:firstLine="540"/>
        <w:jc w:val="both"/>
      </w:pPr>
      <w:r w:rsidRPr="002A30BB">
        <w:t>- услуг общественного питания, для которых настоящим решением установлен корректирующий коэффициент, учитывающий особенности предпринимательской деятельности в сфере услуг общественного питания, 0,9.</w:t>
      </w:r>
    </w:p>
    <w:p w:rsidR="002A30BB" w:rsidRPr="002A30BB" w:rsidRDefault="002A30BB">
      <w:pPr>
        <w:pStyle w:val="ConsPlusNormal"/>
        <w:jc w:val="both"/>
      </w:pPr>
      <w:r w:rsidRPr="002A30BB">
        <w:t xml:space="preserve">(в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28.11.2014 N 142)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  <w:outlineLvl w:val="1"/>
      </w:pPr>
      <w:r w:rsidRPr="002A30BB">
        <w:t>10. Коэффициент, учитывающий оказание услуг по маникюру и (или) педикюру (К2-10)</w:t>
      </w:r>
    </w:p>
    <w:p w:rsidR="002A30BB" w:rsidRPr="002A30BB" w:rsidRDefault="002A30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Вид услуги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Корректирующий коэффициент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Маникюр (педикюр)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0,8</w:t>
            </w:r>
          </w:p>
        </w:tc>
      </w:tr>
    </w:tbl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>Коэффициент К2-10 применяется только в части оказания услуг по маникюру и (или) педикюру.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  <w:outlineLvl w:val="1"/>
      </w:pPr>
      <w:r w:rsidRPr="002A30BB">
        <w:t>11. Коэффициент, учитывающий особенности места ведения предпринимательской деятельности (К2-11)</w:t>
      </w:r>
    </w:p>
    <w:p w:rsidR="002A30BB" w:rsidRPr="002A30BB" w:rsidRDefault="002A30BB">
      <w:pPr>
        <w:pStyle w:val="ConsPlusNormal"/>
        <w:ind w:firstLine="540"/>
        <w:jc w:val="both"/>
      </w:pPr>
      <w:r w:rsidRPr="002A30BB">
        <w:t xml:space="preserve">(в ред. решения Думы </w:t>
      </w:r>
      <w:proofErr w:type="spellStart"/>
      <w:r w:rsidRPr="002A30BB">
        <w:t>Ишимского</w:t>
      </w:r>
      <w:proofErr w:type="spellEnd"/>
      <w:r w:rsidRPr="002A30BB">
        <w:t xml:space="preserve"> муниципального района от 05.10.2010 N 169)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>- для организаций и индивидуальных предпринимателей, осуществляющих предпринимательскую деятельность по оказанию бытовых услуг:</w:t>
      </w:r>
    </w:p>
    <w:p w:rsidR="002A30BB" w:rsidRPr="002A30BB" w:rsidRDefault="002A30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Тип населенного пункта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Корректирующий коэффициент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 xml:space="preserve">с. </w:t>
            </w:r>
            <w:proofErr w:type="spellStart"/>
            <w:r w:rsidRPr="002A30BB">
              <w:t>Стрехнино</w:t>
            </w:r>
            <w:proofErr w:type="spellEnd"/>
            <w:r w:rsidRPr="002A30BB">
              <w:t>, п. Плодопитомник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0,2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Другие населенные пункты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0,05</w:t>
            </w:r>
          </w:p>
        </w:tc>
      </w:tr>
    </w:tbl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>- для организаций и индивидуальных предпринимателей, осуществляющих все другие виды предпринимательской деятельности, определенные пунктом 1 решения (за исключением деятельности по оказанию бытовых услуг):</w:t>
      </w:r>
    </w:p>
    <w:p w:rsidR="002A30BB" w:rsidRPr="002A30BB" w:rsidRDefault="002A30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Тип населенного пункта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Корректирующий коэффициент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 xml:space="preserve">с. </w:t>
            </w:r>
            <w:proofErr w:type="spellStart"/>
            <w:r w:rsidRPr="002A30BB">
              <w:t>Стрехнино</w:t>
            </w:r>
            <w:proofErr w:type="spellEnd"/>
            <w:r w:rsidRPr="002A30BB">
              <w:t>, п. Плодопитомник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0,4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Другие населенные пункты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0,1</w:t>
            </w:r>
          </w:p>
        </w:tc>
      </w:tr>
    </w:tbl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>При осуществлении нескольких видов деятельности, облагаемых единым налогом на вмененный доход, для которых установлен различный коэффициент К2-11, организации и индивидуальные предприниматели обязаны вести раздельный учет показателей, необходимых для исчисления налога. При отсутствии раздельного учета применяется коэффициент 0,3.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  <w:outlineLvl w:val="1"/>
      </w:pPr>
      <w:r w:rsidRPr="002A30BB">
        <w:t xml:space="preserve">12. Коэффициент, учитывающий тип </w:t>
      </w:r>
      <w:proofErr w:type="spellStart"/>
      <w:r w:rsidRPr="002A30BB">
        <w:t>рекламоносителя</w:t>
      </w:r>
      <w:proofErr w:type="spellEnd"/>
      <w:r w:rsidRPr="002A30BB">
        <w:t xml:space="preserve"> (К2-12)</w:t>
      </w:r>
    </w:p>
    <w:p w:rsidR="002A30BB" w:rsidRPr="002A30BB" w:rsidRDefault="002A30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2154"/>
      </w:tblGrid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 xml:space="preserve">Тип </w:t>
            </w:r>
            <w:proofErr w:type="spellStart"/>
            <w:r w:rsidRPr="002A30BB">
              <w:t>рекламоносителя</w:t>
            </w:r>
            <w:proofErr w:type="spellEnd"/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Корректирующий коэффициент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Плакаты: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both"/>
            </w:pP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- настенные панно, крышные установки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0,3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>Стенды, световые табло: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both"/>
            </w:pP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 xml:space="preserve">- отдельно стоящие технические средства - </w:t>
            </w:r>
            <w:proofErr w:type="spellStart"/>
            <w:r w:rsidRPr="002A30BB">
              <w:t>рекламоносители</w:t>
            </w:r>
            <w:proofErr w:type="spellEnd"/>
            <w:r w:rsidRPr="002A30BB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0,4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r w:rsidRPr="002A30BB">
              <w:t xml:space="preserve">- иные виды технических средств - стационарных </w:t>
            </w:r>
            <w:proofErr w:type="spellStart"/>
            <w:r w:rsidRPr="002A30BB">
              <w:t>рекламоносителей</w:t>
            </w:r>
            <w:proofErr w:type="spellEnd"/>
            <w:r w:rsidRPr="002A30BB">
              <w:t xml:space="preserve">, в </w:t>
            </w:r>
            <w:proofErr w:type="spellStart"/>
            <w:r w:rsidRPr="002A30BB">
              <w:t>т.ч</w:t>
            </w:r>
            <w:proofErr w:type="spellEnd"/>
            <w:r w:rsidRPr="002A30BB">
              <w:t>. электронные табло и экраны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0,5</w:t>
            </w:r>
          </w:p>
        </w:tc>
      </w:tr>
      <w:tr w:rsidR="002A30BB" w:rsidRPr="002A30BB">
        <w:tc>
          <w:tcPr>
            <w:tcW w:w="6917" w:type="dxa"/>
          </w:tcPr>
          <w:p w:rsidR="002A30BB" w:rsidRPr="002A30BB" w:rsidRDefault="002A30BB">
            <w:pPr>
              <w:pStyle w:val="ConsPlusNormal"/>
            </w:pPr>
            <w:proofErr w:type="spellStart"/>
            <w:r w:rsidRPr="002A30BB">
              <w:t>Рекламоносители</w:t>
            </w:r>
            <w:proofErr w:type="spellEnd"/>
            <w:r w:rsidRPr="002A30BB">
              <w:t xml:space="preserve">, </w:t>
            </w:r>
            <w:proofErr w:type="gramStart"/>
            <w:r w:rsidRPr="002A30BB">
              <w:t>размещенные</w:t>
            </w:r>
            <w:proofErr w:type="gramEnd"/>
            <w:r w:rsidRPr="002A30BB">
              <w:t xml:space="preserve"> на любых видах автомобильного и речного транспорта</w:t>
            </w:r>
          </w:p>
        </w:tc>
        <w:tc>
          <w:tcPr>
            <w:tcW w:w="2154" w:type="dxa"/>
          </w:tcPr>
          <w:p w:rsidR="002A30BB" w:rsidRPr="002A30BB" w:rsidRDefault="002A30BB">
            <w:pPr>
              <w:pStyle w:val="ConsPlusNormal"/>
              <w:jc w:val="center"/>
            </w:pPr>
            <w:r w:rsidRPr="002A30BB">
              <w:t>0,55</w:t>
            </w:r>
          </w:p>
        </w:tc>
      </w:tr>
    </w:tbl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  <w:r w:rsidRPr="002A30BB">
        <w:t>Коэффициент К2-12 применяется для услуг по распространению (размещению) рекламы.</w:t>
      </w: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ind w:firstLine="540"/>
        <w:jc w:val="both"/>
      </w:pPr>
    </w:p>
    <w:p w:rsidR="002A30BB" w:rsidRPr="002A30BB" w:rsidRDefault="002A30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323" w:rsidRPr="002A30BB" w:rsidRDefault="005B1323"/>
    <w:sectPr w:rsidR="005B1323" w:rsidRPr="002A30BB" w:rsidSect="00DB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BB"/>
    <w:rsid w:val="002A30BB"/>
    <w:rsid w:val="00441103"/>
    <w:rsid w:val="005B1323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2018-04-02T10:27:00Z</dcterms:created>
  <dcterms:modified xsi:type="dcterms:W3CDTF">2018-04-02T10:27:00Z</dcterms:modified>
</cp:coreProperties>
</file>