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8E" w:rsidRPr="0026558E" w:rsidRDefault="0026558E" w:rsidP="0026558E">
      <w:pPr>
        <w:pStyle w:val="ConsPlusTitle"/>
        <w:jc w:val="center"/>
        <w:outlineLvl w:val="0"/>
      </w:pPr>
      <w:r w:rsidRPr="0026558E">
        <w:t>ДУМА УПОРОВСКОГО МУНИЦИПАЛЬНОГО РАЙОНА</w:t>
      </w:r>
    </w:p>
    <w:p w:rsidR="0026558E" w:rsidRPr="0026558E" w:rsidRDefault="0026558E" w:rsidP="0026558E">
      <w:pPr>
        <w:pStyle w:val="ConsPlusTitle"/>
        <w:jc w:val="center"/>
      </w:pPr>
    </w:p>
    <w:p w:rsidR="0026558E" w:rsidRPr="0026558E" w:rsidRDefault="0026558E" w:rsidP="0026558E">
      <w:pPr>
        <w:pStyle w:val="ConsPlusTitle"/>
        <w:jc w:val="center"/>
      </w:pPr>
      <w:r w:rsidRPr="0026558E">
        <w:t>РЕШЕНИЕ</w:t>
      </w:r>
    </w:p>
    <w:p w:rsidR="0026558E" w:rsidRPr="0026558E" w:rsidRDefault="0026558E" w:rsidP="0026558E">
      <w:pPr>
        <w:pStyle w:val="ConsPlusTitle"/>
        <w:jc w:val="center"/>
      </w:pPr>
      <w:r w:rsidRPr="0026558E">
        <w:t>от 19 октября 2005 г. N 3</w:t>
      </w:r>
    </w:p>
    <w:p w:rsidR="0026558E" w:rsidRPr="0026558E" w:rsidRDefault="0026558E" w:rsidP="0026558E">
      <w:pPr>
        <w:pStyle w:val="ConsPlusTitle"/>
        <w:jc w:val="center"/>
      </w:pPr>
    </w:p>
    <w:p w:rsidR="0026558E" w:rsidRPr="0026558E" w:rsidRDefault="0026558E" w:rsidP="0026558E">
      <w:pPr>
        <w:pStyle w:val="ConsPlusTitle"/>
        <w:jc w:val="center"/>
      </w:pPr>
      <w:r w:rsidRPr="0026558E">
        <w:t>О СИСТЕМЕ НАЛОГООБЛОЖЕНИЯ В ВИДЕ ЕДИНОГО НАЛОГА</w:t>
      </w:r>
    </w:p>
    <w:p w:rsidR="0026558E" w:rsidRPr="0026558E" w:rsidRDefault="0026558E" w:rsidP="0026558E">
      <w:pPr>
        <w:pStyle w:val="ConsPlusTitle"/>
        <w:jc w:val="center"/>
      </w:pPr>
      <w:r w:rsidRPr="0026558E">
        <w:t>НА ВМЕНЕННЫЙ ДОХОД ДЛЯ ОТДЕЛЬНЫХ ВИДОВ ДЕЯТЕЛЬНОСТИ</w:t>
      </w:r>
    </w:p>
    <w:p w:rsidR="0026558E" w:rsidRPr="0026558E" w:rsidRDefault="0026558E" w:rsidP="0026558E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6558E" w:rsidRPr="0026558E" w:rsidTr="0026558E">
        <w:trPr>
          <w:jc w:val="center"/>
        </w:trPr>
        <w:tc>
          <w:tcPr>
            <w:tcW w:w="9294" w:type="dxa"/>
            <w:shd w:val="clear" w:color="auto" w:fill="auto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Список изменяющих документов</w:t>
            </w:r>
          </w:p>
          <w:p w:rsidR="0026558E" w:rsidRPr="0026558E" w:rsidRDefault="0026558E" w:rsidP="0026558E">
            <w:pPr>
              <w:pStyle w:val="ConsPlusNormal"/>
              <w:jc w:val="center"/>
            </w:pPr>
            <w:proofErr w:type="gramStart"/>
            <w:r w:rsidRPr="0026558E">
              <w:t xml:space="preserve">(в ред. решений Думы </w:t>
            </w:r>
            <w:proofErr w:type="spellStart"/>
            <w:r w:rsidRPr="0026558E">
              <w:t>Упоровского</w:t>
            </w:r>
            <w:proofErr w:type="spellEnd"/>
            <w:r w:rsidRPr="0026558E">
              <w:t xml:space="preserve"> муниципального района от 28.11.2005 N 21,</w:t>
            </w:r>
            <w:proofErr w:type="gramEnd"/>
          </w:p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от 07.05.2008 N 49, от 25.11.2008 N 62, от 30.10.2009 N 26,</w:t>
            </w:r>
          </w:p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от 23.07.2010 N 59, от 18.10.2013 N 119, от 23.11.2016 N 70)</w:t>
            </w:r>
          </w:p>
        </w:tc>
      </w:tr>
    </w:tbl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</w:pPr>
      <w:r w:rsidRPr="0026558E">
        <w:t xml:space="preserve">Настоящим Решением на территории </w:t>
      </w:r>
      <w:proofErr w:type="spellStart"/>
      <w:r w:rsidRPr="0026558E">
        <w:t>Упоровского</w:t>
      </w:r>
      <w:proofErr w:type="spellEnd"/>
      <w:r w:rsidRPr="0026558E">
        <w:t xml:space="preserve"> муниципального района вводится в действие в соответствии с Налоговым кодексом Российской Федерации (далее - Кодекс) система налогообложения в виде единого налога на вмененный доход для отдельных видов деятельности и определяются:</w:t>
      </w:r>
    </w:p>
    <w:p w:rsidR="0026558E" w:rsidRPr="0026558E" w:rsidRDefault="0026558E" w:rsidP="0026558E">
      <w:pPr>
        <w:pStyle w:val="ConsPlusNormal"/>
        <w:spacing w:before="220"/>
        <w:ind w:firstLine="540"/>
        <w:jc w:val="both"/>
      </w:pPr>
      <w:r w:rsidRPr="0026558E">
        <w:t>- виды предпринимательской деятельности, в отношении которых вводится единый налог, в пределах перечня, установленного Кодексом;</w:t>
      </w:r>
    </w:p>
    <w:p w:rsidR="0026558E" w:rsidRPr="0026558E" w:rsidRDefault="0026558E" w:rsidP="0026558E">
      <w:pPr>
        <w:pStyle w:val="ConsPlusNormal"/>
        <w:spacing w:before="220"/>
        <w:ind w:firstLine="540"/>
        <w:jc w:val="both"/>
      </w:pPr>
      <w:r w:rsidRPr="0026558E">
        <w:t>- значение корректирующего коэффициента К</w:t>
      </w:r>
      <w:proofErr w:type="gramStart"/>
      <w:r w:rsidRPr="0026558E">
        <w:t>2</w:t>
      </w:r>
      <w:proofErr w:type="gramEnd"/>
      <w:r w:rsidRPr="0026558E">
        <w:t xml:space="preserve"> в пределах, установленных Кодексом;</w:t>
      </w:r>
    </w:p>
    <w:p w:rsidR="0026558E" w:rsidRPr="0026558E" w:rsidRDefault="0026558E" w:rsidP="0026558E">
      <w:pPr>
        <w:pStyle w:val="ConsPlusNormal"/>
        <w:spacing w:before="220"/>
        <w:ind w:firstLine="540"/>
        <w:jc w:val="both"/>
      </w:pPr>
      <w:r w:rsidRPr="0026558E">
        <w:t xml:space="preserve">- абзац исключен. - Решение Думы </w:t>
      </w:r>
      <w:proofErr w:type="spellStart"/>
      <w:r w:rsidRPr="0026558E">
        <w:t>Упоровского</w:t>
      </w:r>
      <w:proofErr w:type="spellEnd"/>
      <w:r w:rsidRPr="0026558E">
        <w:t xml:space="preserve"> муниципального района от 28.11.2005 N 21.</w:t>
      </w:r>
    </w:p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  <w:outlineLvl w:val="1"/>
      </w:pPr>
      <w:r w:rsidRPr="0026558E">
        <w:t>Статья 1. Виды предпринимательской деятельности</w:t>
      </w:r>
    </w:p>
    <w:p w:rsidR="0026558E" w:rsidRPr="0026558E" w:rsidRDefault="0026558E" w:rsidP="0026558E">
      <w:pPr>
        <w:pStyle w:val="ConsPlusNormal"/>
        <w:ind w:firstLine="540"/>
        <w:jc w:val="both"/>
      </w:pPr>
      <w:r w:rsidRPr="0026558E">
        <w:t xml:space="preserve">(в ред. решения Думы </w:t>
      </w:r>
      <w:proofErr w:type="spellStart"/>
      <w:r w:rsidRPr="0026558E">
        <w:t>Упоровского</w:t>
      </w:r>
      <w:proofErr w:type="spellEnd"/>
      <w:r w:rsidRPr="0026558E">
        <w:t xml:space="preserve"> муниципального района от 25.11.2008 N 62)</w:t>
      </w:r>
    </w:p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</w:pPr>
      <w:r w:rsidRPr="0026558E">
        <w:t>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26558E" w:rsidRPr="0026558E" w:rsidRDefault="0026558E" w:rsidP="0026558E">
      <w:pPr>
        <w:pStyle w:val="ConsPlusNormal"/>
        <w:spacing w:before="220"/>
        <w:ind w:firstLine="540"/>
        <w:jc w:val="both"/>
      </w:pPr>
      <w:bookmarkStart w:id="0" w:name="P22"/>
      <w:bookmarkEnd w:id="0"/>
      <w:r w:rsidRPr="0026558E"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26558E" w:rsidRPr="0026558E" w:rsidRDefault="0026558E" w:rsidP="0026558E">
      <w:pPr>
        <w:pStyle w:val="ConsPlusNormal"/>
        <w:jc w:val="both"/>
      </w:pPr>
      <w:r w:rsidRPr="0026558E">
        <w:t xml:space="preserve">(п. 1 в ред. решения Думы </w:t>
      </w:r>
      <w:proofErr w:type="spellStart"/>
      <w:r w:rsidRPr="0026558E">
        <w:t>Упоровского</w:t>
      </w:r>
      <w:proofErr w:type="spellEnd"/>
      <w:r w:rsidRPr="0026558E">
        <w:t xml:space="preserve"> муниципального района от 23.11.2016 N 70)</w:t>
      </w:r>
    </w:p>
    <w:p w:rsidR="0026558E" w:rsidRPr="0026558E" w:rsidRDefault="0026558E" w:rsidP="0026558E">
      <w:pPr>
        <w:pStyle w:val="ConsPlusNormal"/>
        <w:spacing w:before="220"/>
        <w:ind w:firstLine="540"/>
        <w:jc w:val="both"/>
      </w:pPr>
      <w:bookmarkStart w:id="1" w:name="P24"/>
      <w:bookmarkEnd w:id="1"/>
      <w:r w:rsidRPr="0026558E">
        <w:t>2) оказания ветеринарных услуг;</w:t>
      </w:r>
    </w:p>
    <w:p w:rsidR="0026558E" w:rsidRPr="0026558E" w:rsidRDefault="0026558E" w:rsidP="0026558E">
      <w:pPr>
        <w:pStyle w:val="ConsPlusNormal"/>
        <w:jc w:val="both"/>
      </w:pPr>
      <w:r w:rsidRPr="0026558E">
        <w:t xml:space="preserve">(в ред. решения Думы </w:t>
      </w:r>
      <w:proofErr w:type="spellStart"/>
      <w:r w:rsidRPr="0026558E">
        <w:t>Упоровского</w:t>
      </w:r>
      <w:proofErr w:type="spellEnd"/>
      <w:r w:rsidRPr="0026558E">
        <w:t xml:space="preserve"> муниципального района от 23.07.2010 N 59)</w:t>
      </w:r>
    </w:p>
    <w:p w:rsidR="0026558E" w:rsidRPr="0026558E" w:rsidRDefault="0026558E" w:rsidP="0026558E">
      <w:pPr>
        <w:pStyle w:val="ConsPlusNormal"/>
        <w:spacing w:before="220"/>
        <w:ind w:firstLine="540"/>
        <w:jc w:val="both"/>
      </w:pPr>
      <w:bookmarkStart w:id="2" w:name="P26"/>
      <w:bookmarkEnd w:id="2"/>
      <w:r w:rsidRPr="0026558E">
        <w:t>3) оказания услуг по ремонту, техническому обслуживанию и мойке автомототранспортных средств;</w:t>
      </w:r>
    </w:p>
    <w:p w:rsidR="0026558E" w:rsidRPr="0026558E" w:rsidRDefault="0026558E" w:rsidP="0026558E">
      <w:pPr>
        <w:pStyle w:val="ConsPlusNormal"/>
        <w:jc w:val="both"/>
      </w:pPr>
      <w:r w:rsidRPr="0026558E">
        <w:t xml:space="preserve">(в ред. решений Думы </w:t>
      </w:r>
      <w:proofErr w:type="spellStart"/>
      <w:r w:rsidRPr="0026558E">
        <w:t>Упоровского</w:t>
      </w:r>
      <w:proofErr w:type="spellEnd"/>
      <w:r w:rsidRPr="0026558E">
        <w:t xml:space="preserve"> муниципального района от 23.07.2010 N 59, от 18.10.2013 N 119)</w:t>
      </w:r>
    </w:p>
    <w:p w:rsidR="0026558E" w:rsidRPr="0026558E" w:rsidRDefault="0026558E" w:rsidP="0026558E">
      <w:pPr>
        <w:pStyle w:val="ConsPlusNormal"/>
        <w:spacing w:before="220"/>
        <w:ind w:firstLine="540"/>
        <w:jc w:val="both"/>
      </w:pPr>
      <w:r w:rsidRPr="0026558E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26558E" w:rsidRPr="0026558E" w:rsidRDefault="0026558E" w:rsidP="0026558E">
      <w:pPr>
        <w:pStyle w:val="ConsPlusNormal"/>
        <w:jc w:val="both"/>
      </w:pPr>
      <w:r w:rsidRPr="0026558E">
        <w:t xml:space="preserve">(в ред. решений Думы </w:t>
      </w:r>
      <w:proofErr w:type="spellStart"/>
      <w:r w:rsidRPr="0026558E">
        <w:t>Упоровского</w:t>
      </w:r>
      <w:proofErr w:type="spellEnd"/>
      <w:r w:rsidRPr="0026558E">
        <w:t xml:space="preserve"> муниципального района от 23.07.2010 N 59, от 18.10.2013 N 119)</w:t>
      </w:r>
    </w:p>
    <w:p w:rsidR="0026558E" w:rsidRPr="0026558E" w:rsidRDefault="0026558E" w:rsidP="0026558E">
      <w:pPr>
        <w:pStyle w:val="ConsPlusNormal"/>
        <w:spacing w:before="220"/>
        <w:ind w:firstLine="540"/>
        <w:jc w:val="both"/>
      </w:pPr>
      <w:r w:rsidRPr="0026558E">
        <w:t xml:space="preserve"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</w:t>
      </w:r>
      <w:r w:rsidRPr="0026558E">
        <w:lastRenderedPageBreak/>
        <w:t>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26558E" w:rsidRPr="0026558E" w:rsidRDefault="0026558E" w:rsidP="0026558E">
      <w:pPr>
        <w:pStyle w:val="ConsPlusNormal"/>
        <w:jc w:val="both"/>
      </w:pPr>
      <w:r w:rsidRPr="0026558E">
        <w:t xml:space="preserve">(в ред. решения Думы </w:t>
      </w:r>
      <w:proofErr w:type="spellStart"/>
      <w:r w:rsidRPr="0026558E">
        <w:t>Упоровского</w:t>
      </w:r>
      <w:proofErr w:type="spellEnd"/>
      <w:r w:rsidRPr="0026558E">
        <w:t xml:space="preserve"> муниципального района от 23.07.2010 N 59)</w:t>
      </w:r>
    </w:p>
    <w:p w:rsidR="0026558E" w:rsidRPr="0026558E" w:rsidRDefault="0026558E" w:rsidP="0026558E">
      <w:pPr>
        <w:pStyle w:val="ConsPlusNormal"/>
        <w:spacing w:before="220"/>
        <w:ind w:firstLine="540"/>
        <w:jc w:val="both"/>
      </w:pPr>
      <w:r w:rsidRPr="0026558E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26558E" w:rsidRPr="0026558E" w:rsidRDefault="0026558E" w:rsidP="0026558E">
      <w:pPr>
        <w:pStyle w:val="ConsPlusNormal"/>
        <w:jc w:val="both"/>
      </w:pPr>
      <w:r w:rsidRPr="0026558E">
        <w:t xml:space="preserve">(в ред. решения Думы </w:t>
      </w:r>
      <w:proofErr w:type="spellStart"/>
      <w:r w:rsidRPr="0026558E">
        <w:t>Упоровского</w:t>
      </w:r>
      <w:proofErr w:type="spellEnd"/>
      <w:r w:rsidRPr="0026558E">
        <w:t xml:space="preserve"> муниципального района от 23.07.2010 N 59)</w:t>
      </w:r>
    </w:p>
    <w:p w:rsidR="0026558E" w:rsidRPr="0026558E" w:rsidRDefault="0026558E" w:rsidP="0026558E">
      <w:pPr>
        <w:pStyle w:val="ConsPlusNormal"/>
        <w:spacing w:before="220"/>
        <w:ind w:firstLine="540"/>
        <w:jc w:val="both"/>
      </w:pPr>
      <w:r w:rsidRPr="0026558E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26558E" w:rsidRPr="0026558E" w:rsidRDefault="0026558E" w:rsidP="0026558E">
      <w:pPr>
        <w:pStyle w:val="ConsPlusNormal"/>
        <w:jc w:val="both"/>
      </w:pPr>
      <w:r w:rsidRPr="0026558E">
        <w:t xml:space="preserve">(в ред. решения Думы </w:t>
      </w:r>
      <w:proofErr w:type="spellStart"/>
      <w:r w:rsidRPr="0026558E">
        <w:t>Упоровского</w:t>
      </w:r>
      <w:proofErr w:type="spellEnd"/>
      <w:r w:rsidRPr="0026558E">
        <w:t xml:space="preserve"> муниципального района от 23.07.2010 N 59)</w:t>
      </w:r>
    </w:p>
    <w:p w:rsidR="0026558E" w:rsidRPr="0026558E" w:rsidRDefault="0026558E" w:rsidP="0026558E">
      <w:pPr>
        <w:pStyle w:val="ConsPlusNormal"/>
        <w:spacing w:before="220"/>
        <w:ind w:firstLine="540"/>
        <w:jc w:val="both"/>
      </w:pPr>
      <w:r w:rsidRPr="0026558E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26558E" w:rsidRPr="0026558E" w:rsidRDefault="0026558E" w:rsidP="0026558E">
      <w:pPr>
        <w:pStyle w:val="ConsPlusNormal"/>
        <w:jc w:val="both"/>
      </w:pPr>
      <w:r w:rsidRPr="0026558E">
        <w:t xml:space="preserve">(в ред. решения Думы </w:t>
      </w:r>
      <w:proofErr w:type="spellStart"/>
      <w:r w:rsidRPr="0026558E">
        <w:t>Упоровского</w:t>
      </w:r>
      <w:proofErr w:type="spellEnd"/>
      <w:r w:rsidRPr="0026558E">
        <w:t xml:space="preserve"> муниципального района от 18.10.2013 N 119)</w:t>
      </w:r>
    </w:p>
    <w:p w:rsidR="0026558E" w:rsidRPr="0026558E" w:rsidRDefault="0026558E" w:rsidP="0026558E">
      <w:pPr>
        <w:pStyle w:val="ConsPlusNormal"/>
        <w:spacing w:before="220"/>
        <w:ind w:firstLine="540"/>
        <w:jc w:val="both"/>
      </w:pPr>
      <w:r w:rsidRPr="0026558E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6558E" w:rsidRPr="0026558E" w:rsidRDefault="0026558E" w:rsidP="0026558E">
      <w:pPr>
        <w:pStyle w:val="ConsPlusNormal"/>
        <w:jc w:val="both"/>
      </w:pPr>
      <w:r w:rsidRPr="0026558E">
        <w:t xml:space="preserve">(в ред. решения Думы </w:t>
      </w:r>
      <w:proofErr w:type="spellStart"/>
      <w:r w:rsidRPr="0026558E">
        <w:t>Упоровского</w:t>
      </w:r>
      <w:proofErr w:type="spellEnd"/>
      <w:r w:rsidRPr="0026558E">
        <w:t xml:space="preserve"> муниципального района от 18.10.2013 N 119)</w:t>
      </w:r>
    </w:p>
    <w:p w:rsidR="0026558E" w:rsidRPr="0026558E" w:rsidRDefault="0026558E" w:rsidP="0026558E">
      <w:pPr>
        <w:pStyle w:val="ConsPlusNormal"/>
        <w:spacing w:before="220"/>
        <w:ind w:firstLine="540"/>
        <w:jc w:val="both"/>
      </w:pPr>
      <w:r w:rsidRPr="0026558E">
        <w:t>10) распространения наружной рекламы с использованием рекламных конструкций;</w:t>
      </w:r>
    </w:p>
    <w:p w:rsidR="0026558E" w:rsidRPr="0026558E" w:rsidRDefault="0026558E" w:rsidP="0026558E">
      <w:pPr>
        <w:pStyle w:val="ConsPlusNormal"/>
        <w:jc w:val="both"/>
      </w:pPr>
      <w:r w:rsidRPr="0026558E">
        <w:t xml:space="preserve">(в ред. решения Думы </w:t>
      </w:r>
      <w:proofErr w:type="spellStart"/>
      <w:r w:rsidRPr="0026558E">
        <w:t>Упоровского</w:t>
      </w:r>
      <w:proofErr w:type="spellEnd"/>
      <w:r w:rsidRPr="0026558E">
        <w:t xml:space="preserve"> муниципального района от 18.10.2013 N 119)</w:t>
      </w:r>
    </w:p>
    <w:p w:rsidR="0026558E" w:rsidRPr="0026558E" w:rsidRDefault="0026558E" w:rsidP="0026558E">
      <w:pPr>
        <w:pStyle w:val="ConsPlusNormal"/>
        <w:spacing w:before="220"/>
        <w:ind w:firstLine="540"/>
        <w:jc w:val="both"/>
      </w:pPr>
      <w:bookmarkStart w:id="3" w:name="P42"/>
      <w:bookmarkEnd w:id="3"/>
      <w:r w:rsidRPr="0026558E">
        <w:t>11)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26558E" w:rsidRPr="0026558E" w:rsidRDefault="0026558E" w:rsidP="0026558E">
      <w:pPr>
        <w:pStyle w:val="ConsPlusNormal"/>
        <w:jc w:val="both"/>
      </w:pPr>
      <w:r w:rsidRPr="0026558E">
        <w:t xml:space="preserve">(п. 11 </w:t>
      </w:r>
      <w:proofErr w:type="gramStart"/>
      <w:r w:rsidRPr="0026558E">
        <w:t>введен</w:t>
      </w:r>
      <w:proofErr w:type="gramEnd"/>
      <w:r w:rsidRPr="0026558E">
        <w:t xml:space="preserve"> решением Думы </w:t>
      </w:r>
      <w:proofErr w:type="spellStart"/>
      <w:r w:rsidRPr="0026558E">
        <w:t>Упоровского</w:t>
      </w:r>
      <w:proofErr w:type="spellEnd"/>
      <w:r w:rsidRPr="0026558E">
        <w:t xml:space="preserve"> муниципального района от 30.10.2009 N 26; в ред. решения Думы </w:t>
      </w:r>
      <w:proofErr w:type="spellStart"/>
      <w:r w:rsidRPr="0026558E">
        <w:t>Упоровского</w:t>
      </w:r>
      <w:proofErr w:type="spellEnd"/>
      <w:r w:rsidRPr="0026558E">
        <w:t xml:space="preserve"> муниципального района от 18.10.2013 N 119)</w:t>
      </w:r>
    </w:p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  <w:outlineLvl w:val="1"/>
      </w:pPr>
      <w:r w:rsidRPr="0026558E">
        <w:t>Статья 2. Корректирующий коэффициент К</w:t>
      </w:r>
      <w:proofErr w:type="gramStart"/>
      <w:r w:rsidRPr="0026558E">
        <w:t>2</w:t>
      </w:r>
      <w:proofErr w:type="gramEnd"/>
    </w:p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</w:pPr>
      <w:r w:rsidRPr="0026558E">
        <w:t>Значение корректирующего коэффициента К</w:t>
      </w:r>
      <w:proofErr w:type="gramStart"/>
      <w:r w:rsidRPr="0026558E">
        <w:t>2</w:t>
      </w:r>
      <w:proofErr w:type="gramEnd"/>
      <w:r w:rsidRPr="0026558E">
        <w:t>, учитывающего совокупность особенностей ведения предпринимательской деятельности, определяется как произведение корректирующих коэффициентов, установленных приложением к настоящему решению, и не может быть менее 0,005 и превышать 1,0.</w:t>
      </w:r>
    </w:p>
    <w:p w:rsidR="0026558E" w:rsidRPr="0026558E" w:rsidRDefault="0026558E" w:rsidP="0026558E">
      <w:pPr>
        <w:pStyle w:val="ConsPlusNormal"/>
        <w:spacing w:before="220"/>
        <w:ind w:firstLine="540"/>
        <w:jc w:val="both"/>
      </w:pPr>
      <w:r w:rsidRPr="0026558E">
        <w:t>Для исчисления налога полученное значение корректирующего коэффициента К</w:t>
      </w:r>
      <w:proofErr w:type="gramStart"/>
      <w:r w:rsidRPr="0026558E">
        <w:t>2</w:t>
      </w:r>
      <w:proofErr w:type="gramEnd"/>
      <w:r w:rsidRPr="0026558E">
        <w:t xml:space="preserve"> округляется до тысячных значений по арифметическому принципу.</w:t>
      </w:r>
    </w:p>
    <w:p w:rsidR="0026558E" w:rsidRPr="0026558E" w:rsidRDefault="0026558E" w:rsidP="0026558E">
      <w:pPr>
        <w:pStyle w:val="ConsPlusNormal"/>
        <w:spacing w:before="220"/>
        <w:ind w:firstLine="540"/>
        <w:jc w:val="both"/>
      </w:pPr>
      <w:r w:rsidRPr="0026558E">
        <w:t>Для тех видов предпринимательской деятельности, для которых значение корректирующего коэффициента К</w:t>
      </w:r>
      <w:proofErr w:type="gramStart"/>
      <w:r w:rsidRPr="0026558E">
        <w:t>2</w:t>
      </w:r>
      <w:proofErr w:type="gramEnd"/>
      <w:r w:rsidRPr="0026558E">
        <w:t xml:space="preserve"> не установлено, К2 применяется в размере, равном 1,0.</w:t>
      </w:r>
    </w:p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  <w:outlineLvl w:val="1"/>
      </w:pPr>
      <w:r w:rsidRPr="0026558E">
        <w:t>Статья 3. Настоящее решение вступает в силу по истечении одного месяца со дня его официального опубликования, но не ранее 1 января 2006 года.</w:t>
      </w:r>
    </w:p>
    <w:p w:rsidR="0026558E" w:rsidRPr="0026558E" w:rsidRDefault="0026558E" w:rsidP="0026558E">
      <w:pPr>
        <w:pStyle w:val="ConsPlusNormal"/>
        <w:jc w:val="both"/>
      </w:pPr>
      <w:r w:rsidRPr="0026558E">
        <w:t xml:space="preserve">(статья 3 в ред. решения Думы </w:t>
      </w:r>
      <w:proofErr w:type="spellStart"/>
      <w:r w:rsidRPr="0026558E">
        <w:t>Упоровского</w:t>
      </w:r>
      <w:proofErr w:type="spellEnd"/>
      <w:r w:rsidRPr="0026558E">
        <w:t xml:space="preserve"> муниципального района от 28.11.2005 N 21)</w:t>
      </w:r>
    </w:p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jc w:val="right"/>
      </w:pPr>
      <w:r w:rsidRPr="0026558E">
        <w:t>Глава объединенного муниципального образования</w:t>
      </w:r>
    </w:p>
    <w:p w:rsidR="0026558E" w:rsidRPr="0026558E" w:rsidRDefault="0026558E" w:rsidP="0026558E">
      <w:pPr>
        <w:pStyle w:val="ConsPlusNormal"/>
        <w:jc w:val="right"/>
      </w:pPr>
      <w:proofErr w:type="spellStart"/>
      <w:r w:rsidRPr="0026558E">
        <w:t>Упоровский</w:t>
      </w:r>
      <w:proofErr w:type="spellEnd"/>
      <w:r w:rsidRPr="0026558E">
        <w:t xml:space="preserve"> район</w:t>
      </w:r>
    </w:p>
    <w:p w:rsidR="0026558E" w:rsidRPr="0026558E" w:rsidRDefault="0026558E" w:rsidP="0026558E">
      <w:pPr>
        <w:pStyle w:val="ConsPlusNormal"/>
        <w:jc w:val="right"/>
      </w:pPr>
      <w:r w:rsidRPr="0026558E">
        <w:t>С.Н.СПИРИДОНОВ</w:t>
      </w:r>
    </w:p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jc w:val="right"/>
        <w:outlineLvl w:val="0"/>
      </w:pPr>
      <w:r w:rsidRPr="0026558E">
        <w:t>Приложение N 1</w:t>
      </w:r>
    </w:p>
    <w:p w:rsidR="0026558E" w:rsidRPr="0026558E" w:rsidRDefault="0026558E" w:rsidP="0026558E">
      <w:pPr>
        <w:pStyle w:val="ConsPlusNormal"/>
        <w:jc w:val="right"/>
      </w:pPr>
      <w:r w:rsidRPr="0026558E">
        <w:t>к решению Думы</w:t>
      </w:r>
    </w:p>
    <w:p w:rsidR="0026558E" w:rsidRPr="0026558E" w:rsidRDefault="0026558E" w:rsidP="0026558E">
      <w:pPr>
        <w:pStyle w:val="ConsPlusNormal"/>
        <w:jc w:val="right"/>
      </w:pPr>
      <w:proofErr w:type="spellStart"/>
      <w:r w:rsidRPr="0026558E">
        <w:t>Упоровского</w:t>
      </w:r>
      <w:proofErr w:type="spellEnd"/>
      <w:r w:rsidRPr="0026558E">
        <w:t xml:space="preserve"> муниципального района</w:t>
      </w:r>
    </w:p>
    <w:p w:rsidR="0026558E" w:rsidRPr="0026558E" w:rsidRDefault="0026558E" w:rsidP="0026558E">
      <w:pPr>
        <w:pStyle w:val="ConsPlusNormal"/>
        <w:jc w:val="right"/>
      </w:pPr>
      <w:r w:rsidRPr="0026558E">
        <w:t>от 19 октября 2005 года N 3</w:t>
      </w:r>
    </w:p>
    <w:p w:rsidR="0026558E" w:rsidRPr="0026558E" w:rsidRDefault="0026558E" w:rsidP="0026558E">
      <w:pPr>
        <w:pStyle w:val="ConsPlusNormal"/>
        <w:jc w:val="right"/>
      </w:pPr>
      <w:r w:rsidRPr="0026558E">
        <w:t>"О системе налогообложения в виде</w:t>
      </w:r>
    </w:p>
    <w:p w:rsidR="0026558E" w:rsidRPr="0026558E" w:rsidRDefault="0026558E" w:rsidP="0026558E">
      <w:pPr>
        <w:pStyle w:val="ConsPlusNormal"/>
        <w:jc w:val="right"/>
      </w:pPr>
      <w:r w:rsidRPr="0026558E">
        <w:t>единого налога на вмененный доход</w:t>
      </w:r>
    </w:p>
    <w:p w:rsidR="0026558E" w:rsidRPr="0026558E" w:rsidRDefault="0026558E" w:rsidP="0026558E">
      <w:pPr>
        <w:pStyle w:val="ConsPlusNormal"/>
        <w:jc w:val="right"/>
      </w:pPr>
      <w:r w:rsidRPr="0026558E">
        <w:t>для отдельных видов деятельности"</w:t>
      </w:r>
    </w:p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Title"/>
        <w:jc w:val="center"/>
      </w:pPr>
      <w:bookmarkStart w:id="4" w:name="P70"/>
      <w:bookmarkEnd w:id="4"/>
      <w:r w:rsidRPr="0026558E">
        <w:t>ЗНАЧЕНИЕ</w:t>
      </w:r>
    </w:p>
    <w:p w:rsidR="0026558E" w:rsidRPr="0026558E" w:rsidRDefault="0026558E" w:rsidP="0026558E">
      <w:pPr>
        <w:pStyle w:val="ConsPlusTitle"/>
        <w:jc w:val="center"/>
      </w:pPr>
      <w:r w:rsidRPr="0026558E">
        <w:t>КОРРЕКТИРУЮЩЕГО КОЭФФИЦИЕНТА К</w:t>
      </w:r>
      <w:proofErr w:type="gramStart"/>
      <w:r w:rsidRPr="0026558E">
        <w:t>2</w:t>
      </w:r>
      <w:proofErr w:type="gramEnd"/>
    </w:p>
    <w:p w:rsidR="0026558E" w:rsidRPr="0026558E" w:rsidRDefault="0026558E" w:rsidP="0026558E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6558E" w:rsidRPr="0026558E" w:rsidTr="0026558E">
        <w:trPr>
          <w:jc w:val="center"/>
        </w:trPr>
        <w:tc>
          <w:tcPr>
            <w:tcW w:w="9294" w:type="dxa"/>
            <w:shd w:val="clear" w:color="auto" w:fill="auto"/>
          </w:tcPr>
          <w:p w:rsidR="0026558E" w:rsidRPr="0026558E" w:rsidRDefault="0026558E" w:rsidP="0026558E">
            <w:pPr>
              <w:pStyle w:val="ConsPlusNormal"/>
              <w:jc w:val="center"/>
            </w:pPr>
            <w:bookmarkStart w:id="5" w:name="_GoBack"/>
            <w:r w:rsidRPr="0026558E">
              <w:t>Список изменяющих документов</w:t>
            </w:r>
          </w:p>
          <w:p w:rsidR="0026558E" w:rsidRPr="0026558E" w:rsidRDefault="0026558E" w:rsidP="0026558E">
            <w:pPr>
              <w:pStyle w:val="ConsPlusNormal"/>
              <w:jc w:val="center"/>
            </w:pPr>
            <w:proofErr w:type="gramStart"/>
            <w:r w:rsidRPr="0026558E">
              <w:t xml:space="preserve">(в ред. решений Думы </w:t>
            </w:r>
            <w:proofErr w:type="spellStart"/>
            <w:r w:rsidRPr="0026558E">
              <w:t>Упоровского</w:t>
            </w:r>
            <w:proofErr w:type="spellEnd"/>
            <w:r w:rsidRPr="0026558E">
              <w:t xml:space="preserve"> муниципального района от 07.05.2008 N 49,</w:t>
            </w:r>
            <w:proofErr w:type="gramEnd"/>
          </w:p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от 30.10.2009 N 26, от 23.07.2010 N 59, от 18.10.2013 N 119,</w:t>
            </w:r>
          </w:p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от 23.11.2016 N 70)</w:t>
            </w:r>
          </w:p>
        </w:tc>
      </w:tr>
      <w:bookmarkEnd w:id="5"/>
    </w:tbl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  <w:outlineLvl w:val="1"/>
      </w:pPr>
      <w:r w:rsidRPr="0026558E">
        <w:t>1. Коэффициент, учитывающий виды экономической деятельности, относящиеся к бытовым услугам (К2-1)</w:t>
      </w:r>
    </w:p>
    <w:p w:rsidR="0026558E" w:rsidRPr="0026558E" w:rsidRDefault="0026558E" w:rsidP="0026558E">
      <w:pPr>
        <w:pStyle w:val="ConsPlusNormal"/>
        <w:ind w:firstLine="540"/>
        <w:jc w:val="both"/>
      </w:pPr>
      <w:r w:rsidRPr="0026558E">
        <w:t xml:space="preserve">(в ред. решения Думы </w:t>
      </w:r>
      <w:proofErr w:type="spellStart"/>
      <w:r w:rsidRPr="0026558E">
        <w:t>Упоровского</w:t>
      </w:r>
      <w:proofErr w:type="spellEnd"/>
      <w:r w:rsidRPr="0026558E">
        <w:t xml:space="preserve"> муниципального района от 23.11.2016 N 70)</w:t>
      </w:r>
    </w:p>
    <w:p w:rsidR="0026558E" w:rsidRPr="0026558E" w:rsidRDefault="0026558E" w:rsidP="002655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39"/>
      </w:tblGrid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Наименование вида экономической деятельности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Корректирующий коэффициент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Пошив обуви и различных дополнений к обуви по индивидуальному заказу населения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0,8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Ремонт обуви и прочих изделий из кожи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0,8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Пошив готовых текстильных изделий по индивидуальному заказу населения, кроме одежды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</w:pPr>
          </w:p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0,5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Изготовление прочих текстильных изделий по индивидуальному заказу населения, не включенных в другие группировки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</w:pPr>
          </w:p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0,5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Пошив одежды из кожи по индивидуальному заказу населения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0,5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Пошив производственной одежды по индивидуальному заказу населения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0,5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Пошив и вязание прочей верхней одежды по индивидуальному заказу населения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0,5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Пошив нательного белья по индивидуальному заказу населения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0,5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Пошив и вязание прочей одежды и аксессуаров одежды, головных уборов по индивидуальному заказу населения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0,5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Пошив меховых изделий по индивидуальному заказу населения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0,5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Изготовление вязаных и трикотажных чулочно-носочных изделий по индивидуальному заказу населения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</w:pPr>
          </w:p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0,5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 xml:space="preserve">Изготовление прочих вязаных и трикотажных изделий, не включенных в </w:t>
            </w:r>
            <w:r w:rsidRPr="0026558E">
              <w:lastRenderedPageBreak/>
              <w:t>другие группировки, по индивидуальному заказу населения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lastRenderedPageBreak/>
              <w:t>0,5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lastRenderedPageBreak/>
              <w:t>Ремонт одежды и текстильных изделий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0,5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Ремонт электронной бытовой техники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1,0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Ремонт бытовой техники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1,0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Ремонт домашнего и садового оборудования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0,5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Ремонт часов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0,5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Ремонт игрушек и подобных им изделий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0,5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Ремонт спортивного и туристского оборудования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0,5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Ремонт и настройка музыкальных инструментов (кроме органов и исторических музыкальных инструментов)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</w:pPr>
          </w:p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0,5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Ремонт велосипедов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0,5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Ремонт бытовых осветительных приборов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0,5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Ремонт металлоизделий бытового и хозяйственного назначения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0,7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Предоставление услуг по ковке, прессованию, объемной и листовой штамповке и профилированию листового металла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</w:pPr>
          </w:p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0,7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Обработка металлов и нанесение покрытий на металлы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0,7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Изготовление готовых металлических изделий хозяйственного назначения по индивидуальному заказу населения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</w:pPr>
          </w:p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0,7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Ремонт компьютеров и периферийного компьютерного оборудования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1,0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Изготовление ювелирных изделий и аналогичных изделий по индивидуальному заказу населения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1,0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Ремонт ювелирных изделий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1,0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Стирка и химическая чистка текстильных и меховых изделий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0,8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Услуги фотоателье, фот</w:t>
            </w:r>
            <w:proofErr w:type="gramStart"/>
            <w:r w:rsidRPr="0026558E">
              <w:t>о-</w:t>
            </w:r>
            <w:proofErr w:type="gramEnd"/>
            <w:r w:rsidRPr="0026558E">
              <w:t xml:space="preserve"> и кинолабораторий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0,7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Предоставление парикмахерских услуг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1,0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Прокат и аренда предметов личного пользования и хозяйственно-бытового назначения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0,3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Прокат и аренда прочих предметов личного пользования и хозяйственно-бытового назначения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</w:pPr>
          </w:p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0,3</w:t>
            </w:r>
          </w:p>
        </w:tc>
      </w:tr>
      <w:tr w:rsidR="0026558E" w:rsidRPr="0026558E">
        <w:tc>
          <w:tcPr>
            <w:tcW w:w="708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Ремонт мебели и предметов домашнего обихода &lt;*&gt;</w:t>
            </w:r>
          </w:p>
        </w:tc>
        <w:tc>
          <w:tcPr>
            <w:tcW w:w="1939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0,8</w:t>
            </w:r>
          </w:p>
        </w:tc>
      </w:tr>
    </w:tbl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</w:pPr>
      <w:r w:rsidRPr="0026558E">
        <w:t>--------------------------------</w:t>
      </w:r>
    </w:p>
    <w:p w:rsidR="0026558E" w:rsidRPr="0026558E" w:rsidRDefault="0026558E" w:rsidP="0026558E">
      <w:pPr>
        <w:pStyle w:val="ConsPlusNormal"/>
        <w:spacing w:before="220"/>
        <w:ind w:firstLine="540"/>
        <w:jc w:val="both"/>
      </w:pPr>
      <w:bookmarkStart w:id="6" w:name="P161"/>
      <w:bookmarkEnd w:id="6"/>
      <w:r w:rsidRPr="0026558E">
        <w:t xml:space="preserve">&lt;*&gt; Коэффициент К2-1 применяется в отношении перечня услуг, относящихся к бытовым </w:t>
      </w:r>
      <w:r w:rsidRPr="0026558E">
        <w:lastRenderedPageBreak/>
        <w:t>услугам в целях применения Налогового кодекса Российской Федерации, утвержденного Постановлением Правительства Российской Федерации.</w:t>
      </w:r>
    </w:p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  <w:outlineLvl w:val="1"/>
      </w:pPr>
      <w:r w:rsidRPr="0026558E">
        <w:t>2. Коэффициент, учитывающий ассортимент товаров (К2-2)</w:t>
      </w:r>
    </w:p>
    <w:p w:rsidR="0026558E" w:rsidRPr="0026558E" w:rsidRDefault="0026558E" w:rsidP="00265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44"/>
      </w:tblGrid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Группы (виды) товаров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Корректирующий коэффициент</w:t>
            </w:r>
          </w:p>
        </w:tc>
      </w:tr>
      <w:tr w:rsidR="0026558E" w:rsidRPr="0026558E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26558E" w:rsidRPr="0026558E" w:rsidRDefault="0026558E" w:rsidP="0026558E">
            <w:pPr>
              <w:pStyle w:val="ConsPlusNormal"/>
            </w:pPr>
            <w:r w:rsidRPr="0026558E">
              <w:t xml:space="preserve">Изделия из кожи и меха; ювелирные изделия и драгоценности; мотоциклы с мощностью двигателя до 112,5 кВт (150 </w:t>
            </w:r>
            <w:proofErr w:type="spellStart"/>
            <w:r w:rsidRPr="0026558E">
              <w:t>л.с</w:t>
            </w:r>
            <w:proofErr w:type="spellEnd"/>
            <w:r w:rsidRPr="0026558E">
              <w:t>.), запасные части, шины, эксплуатационные материалы к автомобилям, автокосметика и другие автомобильные аксессуары; мебель; оборудование для офиса; алкогольная продукция, пиво; табачные изделия</w:t>
            </w:r>
          </w:p>
        </w:tc>
        <w:tc>
          <w:tcPr>
            <w:tcW w:w="1644" w:type="dxa"/>
            <w:tcBorders>
              <w:bottom w:val="nil"/>
            </w:tcBorders>
          </w:tcPr>
          <w:p w:rsidR="0026558E" w:rsidRPr="0026558E" w:rsidRDefault="0026558E" w:rsidP="0026558E">
            <w:pPr>
              <w:pStyle w:val="ConsPlusNormal"/>
            </w:pPr>
            <w:r w:rsidRPr="0026558E">
              <w:t>1,0</w:t>
            </w:r>
          </w:p>
        </w:tc>
      </w:tr>
      <w:tr w:rsidR="0026558E" w:rsidRPr="0026558E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6558E" w:rsidRPr="0026558E" w:rsidRDefault="0026558E" w:rsidP="0026558E">
            <w:pPr>
              <w:pStyle w:val="ConsPlusNormal"/>
              <w:jc w:val="both"/>
            </w:pPr>
            <w:r w:rsidRPr="0026558E">
              <w:t xml:space="preserve">(в ред. решения Думы </w:t>
            </w:r>
            <w:proofErr w:type="spellStart"/>
            <w:r w:rsidRPr="0026558E">
              <w:t>Упоровского</w:t>
            </w:r>
            <w:proofErr w:type="spellEnd"/>
            <w:r w:rsidRPr="0026558E">
              <w:t xml:space="preserve"> муниципального района от 23.07.2010 N 59)</w:t>
            </w:r>
          </w:p>
        </w:tc>
      </w:tr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Иные продовольственные и непродовольственные товары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0,8</w:t>
            </w:r>
          </w:p>
        </w:tc>
      </w:tr>
    </w:tbl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</w:pPr>
      <w:r w:rsidRPr="0026558E">
        <w:t>Коэффициент К2-2 применяется для розничной торговли.</w:t>
      </w:r>
    </w:p>
    <w:p w:rsidR="0026558E" w:rsidRPr="0026558E" w:rsidRDefault="0026558E" w:rsidP="0026558E">
      <w:pPr>
        <w:pStyle w:val="ConsPlusNormal"/>
        <w:spacing w:before="220"/>
        <w:ind w:firstLine="540"/>
        <w:jc w:val="both"/>
      </w:pPr>
      <w:r w:rsidRPr="0026558E">
        <w:t>При торговле смешанным ассортиментом товаров, для которых установлены различные корректирующие коэффициенты, учитывающие ассортимент товаров, применяется коэффициент К2-2, равный 1,0.</w:t>
      </w:r>
    </w:p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  <w:outlineLvl w:val="1"/>
      </w:pPr>
      <w:r w:rsidRPr="0026558E">
        <w:t>3. Коэффициент, учитывающий площадь торгового зала (К2-3)</w:t>
      </w:r>
    </w:p>
    <w:p w:rsidR="0026558E" w:rsidRPr="0026558E" w:rsidRDefault="0026558E" w:rsidP="00265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44"/>
      </w:tblGrid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Площадь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Корректирующий коэффициент</w:t>
            </w:r>
          </w:p>
        </w:tc>
      </w:tr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До 10 кв. м включительно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1,0</w:t>
            </w:r>
          </w:p>
        </w:tc>
      </w:tr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Свыше 10 кв. м до 40 кв. м включительно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0,8</w:t>
            </w:r>
          </w:p>
        </w:tc>
      </w:tr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Свыше 40 кв. м до 90 кв. м включительно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0,7</w:t>
            </w:r>
          </w:p>
        </w:tc>
      </w:tr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Свыше 90 кв. м до 150 кв. м включительно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0,6</w:t>
            </w:r>
          </w:p>
        </w:tc>
      </w:tr>
    </w:tbl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</w:pPr>
      <w:r w:rsidRPr="0026558E">
        <w:t>Коэффициент К2-3 применяется для розничной торговли.</w:t>
      </w:r>
    </w:p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  <w:outlineLvl w:val="1"/>
      </w:pPr>
      <w:r w:rsidRPr="0026558E">
        <w:t>4. Коэффициент, учитывающий особенности предпринимательской деятельности в сфере услуг общественного питания (К2-4)</w:t>
      </w:r>
    </w:p>
    <w:p w:rsidR="0026558E" w:rsidRPr="0026558E" w:rsidRDefault="0026558E" w:rsidP="00265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44"/>
      </w:tblGrid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Услуги общественного питания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Корректирующий коэффициент</w:t>
            </w:r>
          </w:p>
        </w:tc>
      </w:tr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Ресторан, кафе, бар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1,0</w:t>
            </w:r>
          </w:p>
        </w:tc>
      </w:tr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Прочие услуги общественного питания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0,8</w:t>
            </w:r>
          </w:p>
        </w:tc>
      </w:tr>
    </w:tbl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  <w:outlineLvl w:val="1"/>
      </w:pPr>
      <w:r w:rsidRPr="0026558E">
        <w:t>5. Коэффициент, учитывающий грузоподъемность грузового автомобиля (К2-5)</w:t>
      </w:r>
    </w:p>
    <w:p w:rsidR="0026558E" w:rsidRPr="0026558E" w:rsidRDefault="0026558E" w:rsidP="00265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44"/>
      </w:tblGrid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 xml:space="preserve">Грузоподъемность, </w:t>
            </w:r>
            <w:proofErr w:type="gramStart"/>
            <w:r w:rsidRPr="0026558E">
              <w:t>т</w:t>
            </w:r>
            <w:proofErr w:type="gramEnd"/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Корректирующий коэффициент</w:t>
            </w:r>
          </w:p>
        </w:tc>
      </w:tr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До 3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0,8</w:t>
            </w:r>
          </w:p>
        </w:tc>
      </w:tr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От 3 до 7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0,9</w:t>
            </w:r>
          </w:p>
        </w:tc>
      </w:tr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Свыше 7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1,0</w:t>
            </w:r>
          </w:p>
        </w:tc>
      </w:tr>
    </w:tbl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</w:pPr>
      <w:r w:rsidRPr="0026558E">
        <w:t>Коэффициент К2-5 применяется для автотранспортных услуг по перевозке грузов.</w:t>
      </w:r>
    </w:p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  <w:outlineLvl w:val="1"/>
      </w:pPr>
      <w:r w:rsidRPr="0026558E">
        <w:t>6. Коэффициент, учитывающий количество мест для сидения (К2-6)</w:t>
      </w:r>
    </w:p>
    <w:p w:rsidR="0026558E" w:rsidRPr="0026558E" w:rsidRDefault="0026558E" w:rsidP="0026558E">
      <w:pPr>
        <w:pStyle w:val="ConsPlusNormal"/>
        <w:ind w:firstLine="540"/>
        <w:jc w:val="both"/>
      </w:pPr>
      <w:r w:rsidRPr="0026558E">
        <w:t xml:space="preserve">(в ред. решения Думы </w:t>
      </w:r>
      <w:proofErr w:type="spellStart"/>
      <w:r w:rsidRPr="0026558E">
        <w:t>Упоровского</w:t>
      </w:r>
      <w:proofErr w:type="spellEnd"/>
      <w:r w:rsidRPr="0026558E">
        <w:t xml:space="preserve"> муниципального района от 07.05.2008 N 49)</w:t>
      </w:r>
    </w:p>
    <w:p w:rsidR="0026558E" w:rsidRPr="0026558E" w:rsidRDefault="0026558E" w:rsidP="00265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44"/>
      </w:tblGrid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Количество мест для сидения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Корректирующий коэффициент</w:t>
            </w:r>
          </w:p>
        </w:tc>
      </w:tr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До 15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0,1</w:t>
            </w:r>
          </w:p>
        </w:tc>
      </w:tr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Свыше 15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0,2</w:t>
            </w:r>
          </w:p>
        </w:tc>
      </w:tr>
    </w:tbl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</w:pPr>
      <w:r w:rsidRPr="0026558E">
        <w:t>Коэффициент К2-6 применяется для автотранспортных услуг по перевозке пассажиров.</w:t>
      </w:r>
    </w:p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  <w:outlineLvl w:val="1"/>
      </w:pPr>
      <w:r w:rsidRPr="0026558E">
        <w:t>7. Коэффициент, учитывающий особенности торговли в открытых местах (К2-7)</w:t>
      </w:r>
    </w:p>
    <w:p w:rsidR="0026558E" w:rsidRPr="0026558E" w:rsidRDefault="0026558E" w:rsidP="00265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44"/>
      </w:tblGrid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Вид торговли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Корректирующий коэффициент</w:t>
            </w:r>
          </w:p>
        </w:tc>
      </w:tr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Розничная торговля непродовольственными товарами, осуществляемая на открытых площадках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0,8</w:t>
            </w:r>
          </w:p>
        </w:tc>
      </w:tr>
    </w:tbl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</w:pPr>
      <w:r w:rsidRPr="0026558E">
        <w:t>Коэффициент К2-7 применяется для розничной торговли непродовольственными товарами, для которых настоящим Решением установлен корректирующий коэффициент, учитывающий ассортимент товаров, 0,8.</w:t>
      </w:r>
    </w:p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  <w:outlineLvl w:val="1"/>
      </w:pPr>
      <w:r w:rsidRPr="0026558E">
        <w:t>8. Коэффициент, учитывающий социальную категорию налогоплательщиков (К2-8)</w:t>
      </w:r>
    </w:p>
    <w:p w:rsidR="0026558E" w:rsidRPr="0026558E" w:rsidRDefault="0026558E" w:rsidP="00265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44"/>
      </w:tblGrid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Социальная категория налогоплательщика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Корректирующий коэффициент</w:t>
            </w:r>
          </w:p>
        </w:tc>
      </w:tr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Инвалиды Великой Отечественной войны, инвалиды I, II групп, матери, имеющие детей-инвалидов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0,7</w:t>
            </w:r>
          </w:p>
        </w:tc>
      </w:tr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Инвалиды III группы, общественные организации инвалидов (в том числе созданные как союзы общественных организаций инвалидов), организации, уставный капитал которых полностью состоит из вкладов общественных организаций инвалидов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0,8</w:t>
            </w:r>
          </w:p>
        </w:tc>
      </w:tr>
    </w:tbl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</w:pPr>
      <w:r w:rsidRPr="0026558E">
        <w:t>Коэффициент К2-8 применяется в отношении:</w:t>
      </w:r>
    </w:p>
    <w:p w:rsidR="0026558E" w:rsidRPr="0026558E" w:rsidRDefault="0026558E" w:rsidP="0026558E">
      <w:pPr>
        <w:pStyle w:val="ConsPlusNormal"/>
        <w:spacing w:before="220"/>
        <w:ind w:firstLine="540"/>
        <w:jc w:val="both"/>
      </w:pPr>
      <w:r w:rsidRPr="0026558E">
        <w:t>- индивидуальных предпринимателей, непосредственно осуществляющих предпринимательскую деятельность без применения наемного труда;</w:t>
      </w:r>
    </w:p>
    <w:p w:rsidR="0026558E" w:rsidRPr="0026558E" w:rsidRDefault="0026558E" w:rsidP="0026558E">
      <w:pPr>
        <w:pStyle w:val="ConsPlusNormal"/>
        <w:spacing w:before="220"/>
        <w:ind w:firstLine="540"/>
        <w:jc w:val="both"/>
      </w:pPr>
      <w:proofErr w:type="gramStart"/>
      <w:r w:rsidRPr="0026558E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процентов, и организаций, уставный капитал которых полностью состоит из вкладов указанных общественных организаций инвалидов и в которых среднесписочная численность инвалидов составляет не менее 50 процентов, а доля заработной платы инвалидов в фонде оплаты труда составляет не</w:t>
      </w:r>
      <w:proofErr w:type="gramEnd"/>
      <w:r w:rsidRPr="0026558E">
        <w:t xml:space="preserve"> менее 25 процентов.</w:t>
      </w:r>
    </w:p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  <w:outlineLvl w:val="1"/>
      </w:pPr>
      <w:r w:rsidRPr="0026558E">
        <w:t>9. Коэффициент, учитывающий вид права налогоплательщика на имущество, необходимое для осуществления деятельности (К2-9)</w:t>
      </w:r>
    </w:p>
    <w:p w:rsidR="0026558E" w:rsidRPr="0026558E" w:rsidRDefault="0026558E" w:rsidP="00265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44"/>
      </w:tblGrid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Вид права налогоплательщика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Корректирующий коэффициент</w:t>
            </w:r>
          </w:p>
        </w:tc>
      </w:tr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Право собственности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1,0</w:t>
            </w:r>
          </w:p>
        </w:tc>
      </w:tr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Обязательственное право, возникающее из договора аренды зданий (их частей), строений, открытых площадок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0,8</w:t>
            </w:r>
          </w:p>
        </w:tc>
      </w:tr>
    </w:tbl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</w:pPr>
      <w:r w:rsidRPr="0026558E">
        <w:t xml:space="preserve">Коэффициент К2-9 применяется </w:t>
      </w:r>
      <w:proofErr w:type="gramStart"/>
      <w:r w:rsidRPr="0026558E">
        <w:t>для</w:t>
      </w:r>
      <w:proofErr w:type="gramEnd"/>
      <w:r w:rsidRPr="0026558E">
        <w:t>:</w:t>
      </w:r>
    </w:p>
    <w:p w:rsidR="0026558E" w:rsidRPr="0026558E" w:rsidRDefault="0026558E" w:rsidP="0026558E">
      <w:pPr>
        <w:pStyle w:val="ConsPlusNormal"/>
        <w:spacing w:before="220"/>
        <w:ind w:firstLine="540"/>
        <w:jc w:val="both"/>
      </w:pPr>
      <w:r w:rsidRPr="0026558E">
        <w:t>- бытовых услуг;</w:t>
      </w:r>
    </w:p>
    <w:p w:rsidR="0026558E" w:rsidRPr="0026558E" w:rsidRDefault="0026558E" w:rsidP="0026558E">
      <w:pPr>
        <w:pStyle w:val="ConsPlusNormal"/>
        <w:spacing w:before="220"/>
        <w:ind w:firstLine="540"/>
        <w:jc w:val="both"/>
      </w:pPr>
      <w:r w:rsidRPr="0026558E">
        <w:t>- розничной торговли продовольственными и непродовольственными товарами, для которых настоящим решением установлен корректирующий коэффициент, учитывающий ассортимент товаров, 0,8;</w:t>
      </w:r>
    </w:p>
    <w:p w:rsidR="0026558E" w:rsidRPr="0026558E" w:rsidRDefault="0026558E" w:rsidP="0026558E">
      <w:pPr>
        <w:pStyle w:val="ConsPlusNormal"/>
        <w:spacing w:before="220"/>
        <w:ind w:firstLine="540"/>
        <w:jc w:val="both"/>
      </w:pPr>
      <w:r w:rsidRPr="0026558E">
        <w:t>- услуг общественного питания, для которых настоящим решением установлен корректирующий коэффициент, учитывающий особенности предпринимательской деятельности в сфере услуг общественного питания, 0,8.</w:t>
      </w:r>
    </w:p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  <w:outlineLvl w:val="1"/>
      </w:pPr>
      <w:r w:rsidRPr="0026558E">
        <w:t>10. Коэффициент, учитывающий оказание услуг по маникюру и (или) педикюру (К2-10)</w:t>
      </w:r>
    </w:p>
    <w:p w:rsidR="0026558E" w:rsidRPr="0026558E" w:rsidRDefault="0026558E" w:rsidP="00265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44"/>
      </w:tblGrid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Вид услуги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Корректирующий коэффициент</w:t>
            </w:r>
          </w:p>
        </w:tc>
      </w:tr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Маникюр (педикюр)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0,8</w:t>
            </w:r>
          </w:p>
        </w:tc>
      </w:tr>
    </w:tbl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</w:pPr>
      <w:r w:rsidRPr="0026558E">
        <w:t>Коэффициент К2-10 применяется только в части оказания услуг по маникюру и (или) педикюру.</w:t>
      </w:r>
    </w:p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  <w:outlineLvl w:val="1"/>
      </w:pPr>
      <w:r w:rsidRPr="0026558E">
        <w:t>11. Коэффициент, учитывающий особенности места ведения предпринимательской деятельности (К2-11):</w:t>
      </w:r>
    </w:p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</w:pPr>
      <w:r w:rsidRPr="0026558E">
        <w:t>- для организаций и индивидуальных предпринимателей, осуществляющих вид предпринимательской деятельности, определенный пунктами 1 - 2 статьи 1 настоящего решения:</w:t>
      </w:r>
    </w:p>
    <w:p w:rsidR="0026558E" w:rsidRPr="0026558E" w:rsidRDefault="0026558E" w:rsidP="00265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44"/>
      </w:tblGrid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lastRenderedPageBreak/>
              <w:t>Тип населенного пункта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Корректирующий коэффициент</w:t>
            </w:r>
          </w:p>
        </w:tc>
      </w:tr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с. Упорово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0,1</w:t>
            </w:r>
          </w:p>
        </w:tc>
      </w:tr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Другие населенные пункты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0,05</w:t>
            </w:r>
          </w:p>
        </w:tc>
      </w:tr>
    </w:tbl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</w:pPr>
      <w:r w:rsidRPr="0026558E">
        <w:t>- для организаций и индивидуальных предпринимателей, осуществляющих виды предпринимательской деятельности, определенные пунктами 3 - 11 статьи 1 настоящего решения:</w:t>
      </w:r>
    </w:p>
    <w:p w:rsidR="0026558E" w:rsidRPr="0026558E" w:rsidRDefault="0026558E" w:rsidP="0026558E">
      <w:pPr>
        <w:pStyle w:val="ConsPlusNormal"/>
        <w:jc w:val="both"/>
      </w:pPr>
      <w:r w:rsidRPr="0026558E">
        <w:t xml:space="preserve">(в ред. решения Думы </w:t>
      </w:r>
      <w:proofErr w:type="spellStart"/>
      <w:r w:rsidRPr="0026558E">
        <w:t>Упоровского</w:t>
      </w:r>
      <w:proofErr w:type="spellEnd"/>
      <w:r w:rsidRPr="0026558E">
        <w:t xml:space="preserve"> муниципального района от 30.10.2009 N 26)</w:t>
      </w:r>
    </w:p>
    <w:p w:rsidR="0026558E" w:rsidRPr="0026558E" w:rsidRDefault="0026558E" w:rsidP="00265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44"/>
      </w:tblGrid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Тип населенного пункта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Корректирующий коэффициент</w:t>
            </w:r>
          </w:p>
        </w:tc>
      </w:tr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с. Упорово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0,5</w:t>
            </w:r>
          </w:p>
        </w:tc>
      </w:tr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 xml:space="preserve">с. </w:t>
            </w:r>
            <w:proofErr w:type="spellStart"/>
            <w:r w:rsidRPr="0026558E">
              <w:t>Емуртла</w:t>
            </w:r>
            <w:proofErr w:type="spellEnd"/>
            <w:r w:rsidRPr="0026558E">
              <w:t xml:space="preserve">, п. </w:t>
            </w:r>
            <w:proofErr w:type="spellStart"/>
            <w:r w:rsidRPr="0026558E">
              <w:t>Емуртлинский</w:t>
            </w:r>
            <w:proofErr w:type="spellEnd"/>
            <w:r w:rsidRPr="0026558E">
              <w:t xml:space="preserve">, с. </w:t>
            </w:r>
            <w:proofErr w:type="spellStart"/>
            <w:r w:rsidRPr="0026558E">
              <w:t>Масали</w:t>
            </w:r>
            <w:proofErr w:type="spellEnd"/>
            <w:r w:rsidRPr="0026558E">
              <w:t xml:space="preserve">, с. Пятково, </w:t>
            </w:r>
            <w:proofErr w:type="gramStart"/>
            <w:r w:rsidRPr="0026558E">
              <w:t>с</w:t>
            </w:r>
            <w:proofErr w:type="gramEnd"/>
            <w:r w:rsidRPr="0026558E">
              <w:t>.</w:t>
            </w:r>
          </w:p>
          <w:p w:rsidR="0026558E" w:rsidRPr="0026558E" w:rsidRDefault="0026558E" w:rsidP="0026558E">
            <w:pPr>
              <w:pStyle w:val="ConsPlusNormal"/>
            </w:pPr>
            <w:r w:rsidRPr="0026558E">
              <w:t xml:space="preserve">Черная, </w:t>
            </w:r>
            <w:proofErr w:type="gramStart"/>
            <w:r w:rsidRPr="0026558E">
              <w:t>с</w:t>
            </w:r>
            <w:proofErr w:type="gramEnd"/>
            <w:r w:rsidRPr="0026558E">
              <w:t xml:space="preserve">. Скородум, с. </w:t>
            </w:r>
            <w:proofErr w:type="spellStart"/>
            <w:r w:rsidRPr="0026558E">
              <w:t>Буньково</w:t>
            </w:r>
            <w:proofErr w:type="spellEnd"/>
            <w:r w:rsidRPr="0026558E">
              <w:t xml:space="preserve">, с. Коркино, с. </w:t>
            </w:r>
            <w:proofErr w:type="spellStart"/>
            <w:r w:rsidRPr="0026558E">
              <w:t>Бызово</w:t>
            </w:r>
            <w:proofErr w:type="spellEnd"/>
            <w:r w:rsidRPr="0026558E">
              <w:t xml:space="preserve">, с. </w:t>
            </w:r>
            <w:proofErr w:type="spellStart"/>
            <w:r w:rsidRPr="0026558E">
              <w:t>Суерка</w:t>
            </w:r>
            <w:proofErr w:type="spellEnd"/>
            <w:r w:rsidRPr="0026558E">
              <w:t xml:space="preserve">, с. </w:t>
            </w:r>
            <w:proofErr w:type="spellStart"/>
            <w:r w:rsidRPr="0026558E">
              <w:t>Ингалинское</w:t>
            </w:r>
            <w:proofErr w:type="spellEnd"/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0,3</w:t>
            </w:r>
          </w:p>
        </w:tc>
      </w:tr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Другие населенные пункты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0,1</w:t>
            </w:r>
          </w:p>
        </w:tc>
      </w:tr>
    </w:tbl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  <w:outlineLvl w:val="1"/>
      </w:pPr>
      <w:r w:rsidRPr="0026558E">
        <w:t>12. Коэффициент, учитывающий площадь информационного поля наружной рекламы (К2-12)</w:t>
      </w:r>
    </w:p>
    <w:p w:rsidR="0026558E" w:rsidRPr="0026558E" w:rsidRDefault="0026558E" w:rsidP="00265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44"/>
      </w:tblGrid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Площадь информационного поля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Корректирующий коэффициент</w:t>
            </w:r>
          </w:p>
        </w:tc>
      </w:tr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До 10 квадратных метров включительно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0,8</w:t>
            </w:r>
          </w:p>
        </w:tc>
      </w:tr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Свыше 10 квадратных метров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0,5</w:t>
            </w:r>
          </w:p>
        </w:tc>
      </w:tr>
    </w:tbl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  <w:outlineLvl w:val="1"/>
      </w:pPr>
      <w:r w:rsidRPr="0026558E">
        <w:t>13. Коэффициент, учитывающий площадь помещений для временного размещения и проживания (К2-13)</w:t>
      </w:r>
    </w:p>
    <w:p w:rsidR="0026558E" w:rsidRPr="0026558E" w:rsidRDefault="0026558E" w:rsidP="0026558E">
      <w:pPr>
        <w:pStyle w:val="ConsPlusNormal"/>
        <w:ind w:firstLine="540"/>
        <w:jc w:val="both"/>
      </w:pPr>
      <w:r w:rsidRPr="0026558E">
        <w:t>(</w:t>
      </w:r>
      <w:proofErr w:type="gramStart"/>
      <w:r w:rsidRPr="0026558E">
        <w:t>введен</w:t>
      </w:r>
      <w:proofErr w:type="gramEnd"/>
      <w:r w:rsidRPr="0026558E">
        <w:t xml:space="preserve"> решением Думы </w:t>
      </w:r>
      <w:proofErr w:type="spellStart"/>
      <w:r w:rsidRPr="0026558E">
        <w:t>Упоровского</w:t>
      </w:r>
      <w:proofErr w:type="spellEnd"/>
      <w:r w:rsidRPr="0026558E">
        <w:t xml:space="preserve"> муниципального района от 30.10.2009 N 26)</w:t>
      </w:r>
    </w:p>
    <w:p w:rsidR="0026558E" w:rsidRPr="0026558E" w:rsidRDefault="0026558E" w:rsidP="002655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44"/>
      </w:tblGrid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Площадь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  <w:jc w:val="center"/>
            </w:pPr>
            <w:r w:rsidRPr="0026558E">
              <w:t>Корректирующий коэффициент</w:t>
            </w:r>
          </w:p>
        </w:tc>
      </w:tr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До 100 кв. м включительно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0,7</w:t>
            </w:r>
          </w:p>
        </w:tc>
      </w:tr>
      <w:tr w:rsidR="0026558E" w:rsidRPr="0026558E">
        <w:tc>
          <w:tcPr>
            <w:tcW w:w="7427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Свыше 100 кв. м</w:t>
            </w:r>
          </w:p>
        </w:tc>
        <w:tc>
          <w:tcPr>
            <w:tcW w:w="1644" w:type="dxa"/>
          </w:tcPr>
          <w:p w:rsidR="0026558E" w:rsidRPr="0026558E" w:rsidRDefault="0026558E" w:rsidP="0026558E">
            <w:pPr>
              <w:pStyle w:val="ConsPlusNormal"/>
            </w:pPr>
            <w:r w:rsidRPr="0026558E">
              <w:t>0,5</w:t>
            </w:r>
          </w:p>
        </w:tc>
      </w:tr>
    </w:tbl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ind w:firstLine="540"/>
        <w:jc w:val="both"/>
      </w:pPr>
      <w:r w:rsidRPr="0026558E">
        <w:t>Коэффициент применяется для гостиничных услуг.</w:t>
      </w:r>
    </w:p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jc w:val="both"/>
      </w:pPr>
    </w:p>
    <w:p w:rsidR="0026558E" w:rsidRPr="0026558E" w:rsidRDefault="0026558E" w:rsidP="0026558E">
      <w:pPr>
        <w:pStyle w:val="ConsPlusNormal"/>
        <w:spacing w:before="100" w:after="100"/>
        <w:jc w:val="both"/>
        <w:rPr>
          <w:sz w:val="2"/>
          <w:szCs w:val="2"/>
        </w:rPr>
      </w:pPr>
    </w:p>
    <w:p w:rsidR="005B1323" w:rsidRPr="0026558E" w:rsidRDefault="005B1323" w:rsidP="0026558E"/>
    <w:sectPr w:rsidR="005B1323" w:rsidRPr="0026558E" w:rsidSect="00C94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58E"/>
    <w:rsid w:val="0026558E"/>
    <w:rsid w:val="00441103"/>
    <w:rsid w:val="005B1323"/>
    <w:rsid w:val="00B7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5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5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55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5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5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55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2144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Петухов Никита Сергеевич</cp:lastModifiedBy>
  <cp:revision>1</cp:revision>
  <dcterms:created xsi:type="dcterms:W3CDTF">2018-04-02T10:39:00Z</dcterms:created>
  <dcterms:modified xsi:type="dcterms:W3CDTF">2018-04-02T10:40:00Z</dcterms:modified>
</cp:coreProperties>
</file>