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B" w:rsidRPr="003167D0" w:rsidRDefault="003167D0" w:rsidP="00E1609B">
      <w:pPr>
        <w:tabs>
          <w:tab w:val="left" w:pos="1640"/>
        </w:tabs>
        <w:rPr>
          <w:sz w:val="26"/>
          <w:szCs w:val="2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0023">
        <w:rPr>
          <w:sz w:val="22"/>
          <w:szCs w:val="22"/>
        </w:rPr>
        <w:t xml:space="preserve"> </w:t>
      </w:r>
      <w:r w:rsidR="00650974" w:rsidRPr="003167D0">
        <w:rPr>
          <w:sz w:val="26"/>
          <w:szCs w:val="26"/>
        </w:rPr>
        <w:t xml:space="preserve">Приложение </w:t>
      </w:r>
    </w:p>
    <w:p w:rsidR="00E93BFB" w:rsidRPr="003167D0" w:rsidRDefault="003167D0" w:rsidP="00E1609B">
      <w:pPr>
        <w:tabs>
          <w:tab w:val="left" w:pos="16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834F00" w:rsidRPr="003167D0">
        <w:rPr>
          <w:sz w:val="26"/>
          <w:szCs w:val="26"/>
        </w:rPr>
        <w:t>к письму</w:t>
      </w:r>
      <w:r w:rsidR="00E1609B" w:rsidRPr="003167D0">
        <w:rPr>
          <w:sz w:val="26"/>
          <w:szCs w:val="26"/>
        </w:rPr>
        <w:t xml:space="preserve"> Межрайонной </w:t>
      </w:r>
      <w:r w:rsidR="00650974" w:rsidRPr="003167D0">
        <w:rPr>
          <w:sz w:val="26"/>
          <w:szCs w:val="26"/>
        </w:rPr>
        <w:t xml:space="preserve">ФНС России </w:t>
      </w:r>
    </w:p>
    <w:p w:rsidR="00650974" w:rsidRPr="003167D0" w:rsidRDefault="003167D0" w:rsidP="00E1609B">
      <w:pPr>
        <w:tabs>
          <w:tab w:val="left" w:pos="164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 w:rsidR="00E1609B" w:rsidRPr="003167D0">
        <w:rPr>
          <w:color w:val="000000"/>
          <w:sz w:val="26"/>
          <w:szCs w:val="26"/>
        </w:rPr>
        <w:t xml:space="preserve">№ 8 </w:t>
      </w:r>
      <w:r w:rsidR="00650974" w:rsidRPr="003167D0">
        <w:rPr>
          <w:color w:val="000000"/>
          <w:sz w:val="26"/>
          <w:szCs w:val="26"/>
        </w:rPr>
        <w:t>по Тюменской области</w:t>
      </w:r>
    </w:p>
    <w:p w:rsidR="0019096A" w:rsidRPr="003167D0" w:rsidRDefault="003167D0" w:rsidP="00E1609B">
      <w:pPr>
        <w:tabs>
          <w:tab w:val="left" w:pos="164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</w:t>
      </w:r>
      <w:r w:rsidR="0019096A" w:rsidRPr="003167D0">
        <w:rPr>
          <w:color w:val="000000"/>
          <w:sz w:val="26"/>
          <w:szCs w:val="26"/>
        </w:rPr>
        <w:t>от ___________________</w:t>
      </w:r>
    </w:p>
    <w:p w:rsidR="00EB12C6" w:rsidRPr="003167D0" w:rsidRDefault="00D10023" w:rsidP="00E1609B">
      <w:pPr>
        <w:tabs>
          <w:tab w:val="left" w:pos="1640"/>
        </w:tabs>
        <w:rPr>
          <w:color w:val="000000"/>
          <w:sz w:val="26"/>
          <w:szCs w:val="26"/>
        </w:rPr>
      </w:pPr>
      <w:r w:rsidRPr="003167D0">
        <w:rPr>
          <w:color w:val="000000"/>
          <w:sz w:val="26"/>
          <w:szCs w:val="26"/>
        </w:rPr>
        <w:tab/>
      </w:r>
      <w:r w:rsidRPr="003167D0">
        <w:rPr>
          <w:color w:val="000000"/>
          <w:sz w:val="26"/>
          <w:szCs w:val="26"/>
        </w:rPr>
        <w:tab/>
      </w:r>
      <w:r w:rsidRPr="003167D0">
        <w:rPr>
          <w:color w:val="000000"/>
          <w:sz w:val="26"/>
          <w:szCs w:val="26"/>
        </w:rPr>
        <w:tab/>
      </w:r>
      <w:r w:rsidRPr="003167D0">
        <w:rPr>
          <w:color w:val="000000"/>
          <w:sz w:val="26"/>
          <w:szCs w:val="26"/>
        </w:rPr>
        <w:tab/>
      </w:r>
      <w:r w:rsidRPr="003167D0">
        <w:rPr>
          <w:color w:val="000000"/>
          <w:sz w:val="26"/>
          <w:szCs w:val="26"/>
        </w:rPr>
        <w:tab/>
      </w:r>
      <w:r w:rsidRPr="003167D0">
        <w:rPr>
          <w:color w:val="000000"/>
          <w:sz w:val="26"/>
          <w:szCs w:val="26"/>
        </w:rPr>
        <w:tab/>
      </w:r>
      <w:r w:rsidRPr="003167D0">
        <w:rPr>
          <w:color w:val="000000"/>
          <w:sz w:val="26"/>
          <w:szCs w:val="26"/>
        </w:rPr>
        <w:tab/>
      </w:r>
      <w:r w:rsidR="003167D0">
        <w:rPr>
          <w:color w:val="000000"/>
          <w:sz w:val="26"/>
          <w:szCs w:val="26"/>
        </w:rPr>
        <w:t xml:space="preserve">  </w:t>
      </w:r>
      <w:r w:rsidR="00650974" w:rsidRPr="003167D0">
        <w:rPr>
          <w:color w:val="000000"/>
          <w:sz w:val="26"/>
          <w:szCs w:val="26"/>
        </w:rPr>
        <w:t xml:space="preserve">№ </w:t>
      </w:r>
      <w:r w:rsidR="005812DC" w:rsidRPr="003167D0">
        <w:rPr>
          <w:bCs/>
          <w:color w:val="000000"/>
          <w:sz w:val="26"/>
          <w:szCs w:val="26"/>
        </w:rPr>
        <w:t>___________________</w:t>
      </w:r>
    </w:p>
    <w:p w:rsidR="00650974" w:rsidRPr="003167D0" w:rsidRDefault="00650974" w:rsidP="00650974">
      <w:pPr>
        <w:tabs>
          <w:tab w:val="left" w:pos="1640"/>
        </w:tabs>
        <w:jc w:val="right"/>
        <w:rPr>
          <w:sz w:val="26"/>
          <w:szCs w:val="26"/>
        </w:rPr>
      </w:pPr>
    </w:p>
    <w:p w:rsidR="00283106" w:rsidRPr="003167D0" w:rsidRDefault="00283106" w:rsidP="00283106">
      <w:pPr>
        <w:tabs>
          <w:tab w:val="left" w:pos="6420"/>
          <w:tab w:val="left" w:pos="8460"/>
        </w:tabs>
        <w:jc w:val="right"/>
        <w:rPr>
          <w:b/>
          <w:i/>
          <w:sz w:val="26"/>
          <w:szCs w:val="26"/>
        </w:rPr>
      </w:pPr>
      <w:r w:rsidRPr="003167D0">
        <w:rPr>
          <w:b/>
          <w:i/>
          <w:sz w:val="26"/>
          <w:szCs w:val="26"/>
        </w:rPr>
        <w:t>На сайте УФНС России по Тюменской области</w:t>
      </w:r>
    </w:p>
    <w:p w:rsidR="00D22B86" w:rsidRPr="003167D0" w:rsidRDefault="00D22B86" w:rsidP="00283106">
      <w:pPr>
        <w:tabs>
          <w:tab w:val="left" w:pos="6420"/>
          <w:tab w:val="left" w:pos="8460"/>
        </w:tabs>
        <w:jc w:val="center"/>
        <w:rPr>
          <w:sz w:val="26"/>
          <w:szCs w:val="26"/>
        </w:rPr>
      </w:pPr>
    </w:p>
    <w:p w:rsidR="00283106" w:rsidRPr="003167D0" w:rsidRDefault="00283106" w:rsidP="00283106">
      <w:pPr>
        <w:tabs>
          <w:tab w:val="left" w:pos="6420"/>
          <w:tab w:val="left" w:pos="8460"/>
        </w:tabs>
        <w:jc w:val="center"/>
        <w:rPr>
          <w:b/>
          <w:sz w:val="26"/>
          <w:szCs w:val="26"/>
        </w:rPr>
      </w:pPr>
      <w:r w:rsidRPr="003167D0">
        <w:rPr>
          <w:b/>
          <w:sz w:val="26"/>
          <w:szCs w:val="26"/>
        </w:rPr>
        <w:t>Объявление (информация) о приеме документов</w:t>
      </w:r>
    </w:p>
    <w:p w:rsidR="00283106" w:rsidRPr="003167D0" w:rsidRDefault="00283106" w:rsidP="00283106">
      <w:pPr>
        <w:tabs>
          <w:tab w:val="left" w:pos="1640"/>
        </w:tabs>
        <w:jc w:val="center"/>
        <w:rPr>
          <w:b/>
          <w:sz w:val="26"/>
          <w:szCs w:val="26"/>
        </w:rPr>
      </w:pPr>
      <w:r w:rsidRPr="003167D0">
        <w:rPr>
          <w:b/>
          <w:sz w:val="26"/>
          <w:szCs w:val="26"/>
        </w:rPr>
        <w:t>для участия в конкурсе</w:t>
      </w:r>
    </w:p>
    <w:p w:rsidR="00D63D83" w:rsidRPr="003167D0" w:rsidRDefault="00D63D83" w:rsidP="00283106">
      <w:pPr>
        <w:tabs>
          <w:tab w:val="left" w:pos="1640"/>
        </w:tabs>
        <w:jc w:val="center"/>
        <w:rPr>
          <w:sz w:val="26"/>
          <w:szCs w:val="26"/>
        </w:rPr>
      </w:pPr>
    </w:p>
    <w:p w:rsidR="00E1609B" w:rsidRPr="003167D0" w:rsidRDefault="00E1609B" w:rsidP="00E1609B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color w:val="000000"/>
          <w:sz w:val="26"/>
          <w:szCs w:val="26"/>
        </w:rPr>
        <w:t xml:space="preserve">1. Межрайонная Инспекция Федеральной налоговой службы № 8 по Тюменской области (Межрайонная ИФНС России № 8 по Тюменской области) (адрес: Тюменская область, г. Ялуторовск, ул. Комсомольская, 11, телефон (34535) 3-49-03, факс (34535) 3-49-46), в лице и.о. начальника Вальтер Натальи Валентиновны, действующего на </w:t>
      </w:r>
      <w:r w:rsidRPr="003167D0">
        <w:rPr>
          <w:sz w:val="26"/>
          <w:szCs w:val="26"/>
        </w:rPr>
        <w:t>основании приказа ФНС России от 03.11.2020 № ЕД-10-4/1030@, Положения об Межрайонной инспекции Федеральной налоговой службы № 8 по Тюменской области, утвержденного приказом УФНС по Тюменской области от 26.02.2019 № 01-05/043@, проводит конкурс на замещение вакантных должностей федеральной государственной гражданской службы:</w:t>
      </w:r>
    </w:p>
    <w:p w:rsidR="00AA17B8" w:rsidRPr="003167D0" w:rsidRDefault="00BB5D5B" w:rsidP="0071192A">
      <w:pPr>
        <w:tabs>
          <w:tab w:val="left" w:pos="567"/>
        </w:tabs>
        <w:ind w:firstLine="993"/>
        <w:rPr>
          <w:sz w:val="26"/>
          <w:szCs w:val="26"/>
        </w:rPr>
      </w:pPr>
      <w:r w:rsidRPr="003167D0">
        <w:rPr>
          <w:sz w:val="26"/>
          <w:szCs w:val="26"/>
        </w:rPr>
        <w:t xml:space="preserve">  </w:t>
      </w:r>
    </w:p>
    <w:tbl>
      <w:tblPr>
        <w:tblW w:w="9731" w:type="dxa"/>
        <w:jc w:val="center"/>
        <w:tblInd w:w="97" w:type="dxa"/>
        <w:tblLook w:val="0000" w:firstRow="0" w:lastRow="0" w:firstColumn="0" w:lastColumn="0" w:noHBand="0" w:noVBand="0"/>
      </w:tblPr>
      <w:tblGrid>
        <w:gridCol w:w="9731"/>
      </w:tblGrid>
      <w:tr w:rsidR="00BF23D4" w:rsidRPr="003167D0" w:rsidTr="007E2763">
        <w:trPr>
          <w:trHeight w:val="255"/>
          <w:jc w:val="center"/>
        </w:trPr>
        <w:tc>
          <w:tcPr>
            <w:tcW w:w="9731" w:type="dxa"/>
            <w:shd w:val="clear" w:color="auto" w:fill="auto"/>
            <w:noWrap/>
            <w:vAlign w:val="bottom"/>
          </w:tcPr>
          <w:p w:rsidR="00BF23D4" w:rsidRPr="003167D0" w:rsidRDefault="00BF23D4" w:rsidP="007E2763">
            <w:pPr>
              <w:tabs>
                <w:tab w:val="left" w:pos="567"/>
              </w:tabs>
              <w:ind w:firstLine="993"/>
              <w:rPr>
                <w:b/>
                <w:sz w:val="26"/>
                <w:szCs w:val="26"/>
              </w:rPr>
            </w:pPr>
            <w:r w:rsidRPr="003167D0">
              <w:rPr>
                <w:b/>
                <w:sz w:val="26"/>
                <w:szCs w:val="26"/>
              </w:rPr>
              <w:t>Должности ведущей группы должностей категории «специалисты»:</w:t>
            </w:r>
          </w:p>
        </w:tc>
      </w:tr>
      <w:tr w:rsidR="00BF23D4" w:rsidRPr="003167D0" w:rsidTr="007E2763">
        <w:trPr>
          <w:trHeight w:val="255"/>
          <w:jc w:val="center"/>
        </w:trPr>
        <w:tc>
          <w:tcPr>
            <w:tcW w:w="9731" w:type="dxa"/>
            <w:shd w:val="clear" w:color="auto" w:fill="auto"/>
            <w:noWrap/>
            <w:vAlign w:val="bottom"/>
          </w:tcPr>
          <w:p w:rsidR="00BF23D4" w:rsidRPr="003167D0" w:rsidRDefault="00BF23D4" w:rsidP="007E2763">
            <w:pPr>
              <w:tabs>
                <w:tab w:val="left" w:pos="567"/>
              </w:tabs>
              <w:ind w:firstLine="993"/>
              <w:rPr>
                <w:b/>
                <w:sz w:val="26"/>
                <w:szCs w:val="26"/>
              </w:rPr>
            </w:pPr>
          </w:p>
          <w:p w:rsidR="00BF23D4" w:rsidRPr="003167D0" w:rsidRDefault="00BF23D4" w:rsidP="007E2763">
            <w:pPr>
              <w:tabs>
                <w:tab w:val="left" w:pos="567"/>
              </w:tabs>
              <w:ind w:firstLine="993"/>
              <w:rPr>
                <w:b/>
                <w:sz w:val="26"/>
                <w:szCs w:val="26"/>
              </w:rPr>
            </w:pPr>
            <w:r w:rsidRPr="003167D0">
              <w:rPr>
                <w:b/>
                <w:sz w:val="26"/>
                <w:szCs w:val="26"/>
              </w:rPr>
              <w:t>Отдел выездных проверок:</w:t>
            </w:r>
          </w:p>
        </w:tc>
      </w:tr>
      <w:tr w:rsidR="00BF23D4" w:rsidRPr="003167D0" w:rsidTr="007E2763">
        <w:trPr>
          <w:trHeight w:val="255"/>
          <w:jc w:val="center"/>
        </w:trPr>
        <w:tc>
          <w:tcPr>
            <w:tcW w:w="9731" w:type="dxa"/>
            <w:shd w:val="clear" w:color="auto" w:fill="auto"/>
            <w:noWrap/>
            <w:vAlign w:val="bottom"/>
          </w:tcPr>
          <w:p w:rsidR="00BF23D4" w:rsidRPr="003167D0" w:rsidRDefault="00BF23D4" w:rsidP="007E2763">
            <w:pPr>
              <w:tabs>
                <w:tab w:val="left" w:pos="567"/>
              </w:tabs>
              <w:ind w:firstLine="993"/>
              <w:rPr>
                <w:b/>
                <w:sz w:val="26"/>
                <w:szCs w:val="26"/>
              </w:rPr>
            </w:pPr>
            <w:r w:rsidRPr="003167D0">
              <w:rPr>
                <w:sz w:val="26"/>
                <w:szCs w:val="26"/>
              </w:rPr>
              <w:t>Главный государственный налоговый инспектор (1 единица)</w:t>
            </w:r>
          </w:p>
        </w:tc>
      </w:tr>
      <w:tr w:rsidR="00566852" w:rsidRPr="003167D0" w:rsidTr="008029E2">
        <w:trPr>
          <w:trHeight w:val="255"/>
          <w:jc w:val="center"/>
        </w:trPr>
        <w:tc>
          <w:tcPr>
            <w:tcW w:w="9731" w:type="dxa"/>
            <w:shd w:val="clear" w:color="auto" w:fill="auto"/>
            <w:noWrap/>
            <w:vAlign w:val="bottom"/>
          </w:tcPr>
          <w:p w:rsidR="00566852" w:rsidRPr="003167D0" w:rsidRDefault="00566852" w:rsidP="00566852">
            <w:pPr>
              <w:tabs>
                <w:tab w:val="left" w:pos="567"/>
              </w:tabs>
              <w:ind w:firstLine="993"/>
              <w:rPr>
                <w:b/>
                <w:sz w:val="26"/>
                <w:szCs w:val="26"/>
              </w:rPr>
            </w:pPr>
          </w:p>
          <w:p w:rsidR="00566852" w:rsidRPr="003167D0" w:rsidRDefault="00566852" w:rsidP="00566852">
            <w:pPr>
              <w:tabs>
                <w:tab w:val="left" w:pos="567"/>
              </w:tabs>
              <w:ind w:firstLine="993"/>
              <w:rPr>
                <w:b/>
                <w:sz w:val="26"/>
                <w:szCs w:val="26"/>
              </w:rPr>
            </w:pPr>
            <w:r w:rsidRPr="003167D0">
              <w:rPr>
                <w:b/>
                <w:sz w:val="26"/>
                <w:szCs w:val="26"/>
              </w:rPr>
              <w:t>Должности старшей группы должностей категории «специалисты»:</w:t>
            </w:r>
          </w:p>
        </w:tc>
      </w:tr>
      <w:tr w:rsidR="00566852" w:rsidRPr="003167D0" w:rsidTr="008029E2">
        <w:trPr>
          <w:trHeight w:val="255"/>
          <w:jc w:val="center"/>
        </w:trPr>
        <w:tc>
          <w:tcPr>
            <w:tcW w:w="9731" w:type="dxa"/>
            <w:shd w:val="clear" w:color="auto" w:fill="auto"/>
            <w:noWrap/>
            <w:vAlign w:val="bottom"/>
          </w:tcPr>
          <w:p w:rsidR="00566852" w:rsidRPr="003167D0" w:rsidRDefault="00E1609B" w:rsidP="00566852">
            <w:pPr>
              <w:tabs>
                <w:tab w:val="left" w:pos="567"/>
              </w:tabs>
              <w:ind w:firstLine="993"/>
              <w:rPr>
                <w:b/>
                <w:sz w:val="26"/>
                <w:szCs w:val="26"/>
              </w:rPr>
            </w:pPr>
            <w:r w:rsidRPr="003167D0">
              <w:rPr>
                <w:b/>
                <w:sz w:val="26"/>
                <w:szCs w:val="26"/>
              </w:rPr>
              <w:t>Отдел камеральных проверок № 2</w:t>
            </w:r>
            <w:r w:rsidR="00566852" w:rsidRPr="003167D0">
              <w:rPr>
                <w:b/>
                <w:sz w:val="26"/>
                <w:szCs w:val="26"/>
              </w:rPr>
              <w:t>:</w:t>
            </w:r>
          </w:p>
        </w:tc>
      </w:tr>
      <w:tr w:rsidR="00566852" w:rsidRPr="003167D0" w:rsidTr="008029E2">
        <w:trPr>
          <w:trHeight w:val="255"/>
          <w:jc w:val="center"/>
        </w:trPr>
        <w:tc>
          <w:tcPr>
            <w:tcW w:w="9731" w:type="dxa"/>
            <w:shd w:val="clear" w:color="auto" w:fill="auto"/>
            <w:noWrap/>
            <w:vAlign w:val="bottom"/>
          </w:tcPr>
          <w:p w:rsidR="00566852" w:rsidRPr="003167D0" w:rsidRDefault="00566852" w:rsidP="00566852">
            <w:pPr>
              <w:tabs>
                <w:tab w:val="left" w:pos="567"/>
              </w:tabs>
              <w:ind w:firstLine="993"/>
              <w:rPr>
                <w:sz w:val="26"/>
                <w:szCs w:val="26"/>
              </w:rPr>
            </w:pPr>
            <w:r w:rsidRPr="003167D0">
              <w:rPr>
                <w:sz w:val="26"/>
                <w:szCs w:val="26"/>
              </w:rPr>
              <w:t>Старший государственный налоговый инспектор (1 единица)</w:t>
            </w:r>
          </w:p>
        </w:tc>
      </w:tr>
      <w:tr w:rsidR="00566852" w:rsidRPr="003167D0" w:rsidTr="008029E2">
        <w:trPr>
          <w:trHeight w:val="255"/>
          <w:jc w:val="center"/>
        </w:trPr>
        <w:tc>
          <w:tcPr>
            <w:tcW w:w="9731" w:type="dxa"/>
            <w:shd w:val="clear" w:color="auto" w:fill="auto"/>
            <w:noWrap/>
            <w:vAlign w:val="bottom"/>
          </w:tcPr>
          <w:p w:rsidR="00566852" w:rsidRPr="003167D0" w:rsidRDefault="00E1609B" w:rsidP="00566852">
            <w:pPr>
              <w:tabs>
                <w:tab w:val="left" w:pos="567"/>
              </w:tabs>
              <w:ind w:firstLine="993"/>
              <w:rPr>
                <w:sz w:val="26"/>
                <w:szCs w:val="26"/>
              </w:rPr>
            </w:pPr>
            <w:r w:rsidRPr="003167D0">
              <w:rPr>
                <w:b/>
                <w:sz w:val="26"/>
                <w:szCs w:val="26"/>
              </w:rPr>
              <w:t xml:space="preserve">Отдел выездных </w:t>
            </w:r>
            <w:r w:rsidR="007249F8" w:rsidRPr="003167D0">
              <w:rPr>
                <w:b/>
                <w:sz w:val="26"/>
                <w:szCs w:val="26"/>
              </w:rPr>
              <w:t>проверок</w:t>
            </w:r>
            <w:r w:rsidR="00566852" w:rsidRPr="003167D0">
              <w:rPr>
                <w:b/>
                <w:sz w:val="26"/>
                <w:szCs w:val="26"/>
              </w:rPr>
              <w:t>:</w:t>
            </w:r>
          </w:p>
        </w:tc>
      </w:tr>
      <w:tr w:rsidR="00566852" w:rsidRPr="003167D0" w:rsidTr="008029E2">
        <w:trPr>
          <w:trHeight w:val="255"/>
          <w:jc w:val="center"/>
        </w:trPr>
        <w:tc>
          <w:tcPr>
            <w:tcW w:w="9731" w:type="dxa"/>
            <w:shd w:val="clear" w:color="auto" w:fill="auto"/>
            <w:noWrap/>
            <w:vAlign w:val="bottom"/>
          </w:tcPr>
          <w:p w:rsidR="00566852" w:rsidRPr="003167D0" w:rsidRDefault="00566852" w:rsidP="00566852">
            <w:pPr>
              <w:tabs>
                <w:tab w:val="left" w:pos="567"/>
              </w:tabs>
              <w:ind w:firstLine="993"/>
              <w:rPr>
                <w:sz w:val="26"/>
                <w:szCs w:val="26"/>
              </w:rPr>
            </w:pPr>
            <w:r w:rsidRPr="003167D0">
              <w:rPr>
                <w:sz w:val="26"/>
                <w:szCs w:val="26"/>
              </w:rPr>
              <w:t>Старший государственный налоговый инспектор (1 единица)</w:t>
            </w:r>
          </w:p>
        </w:tc>
      </w:tr>
      <w:tr w:rsidR="00566852" w:rsidRPr="003167D0" w:rsidTr="008029E2">
        <w:trPr>
          <w:trHeight w:val="255"/>
          <w:jc w:val="center"/>
        </w:trPr>
        <w:tc>
          <w:tcPr>
            <w:tcW w:w="9731" w:type="dxa"/>
            <w:shd w:val="clear" w:color="auto" w:fill="auto"/>
            <w:noWrap/>
            <w:vAlign w:val="bottom"/>
          </w:tcPr>
          <w:p w:rsidR="00566852" w:rsidRPr="003167D0" w:rsidRDefault="00E1609B" w:rsidP="00566852">
            <w:pPr>
              <w:tabs>
                <w:tab w:val="left" w:pos="567"/>
              </w:tabs>
              <w:ind w:firstLine="993"/>
              <w:rPr>
                <w:b/>
                <w:sz w:val="26"/>
                <w:szCs w:val="26"/>
              </w:rPr>
            </w:pPr>
            <w:r w:rsidRPr="003167D0">
              <w:rPr>
                <w:b/>
                <w:sz w:val="26"/>
                <w:szCs w:val="26"/>
              </w:rPr>
              <w:t>Отдел урегулирования задолженности</w:t>
            </w:r>
            <w:r w:rsidR="00566852" w:rsidRPr="003167D0">
              <w:rPr>
                <w:b/>
                <w:sz w:val="26"/>
                <w:szCs w:val="26"/>
              </w:rPr>
              <w:t>:</w:t>
            </w:r>
          </w:p>
        </w:tc>
      </w:tr>
      <w:tr w:rsidR="00566852" w:rsidRPr="003167D0" w:rsidTr="008029E2">
        <w:trPr>
          <w:trHeight w:val="255"/>
          <w:jc w:val="center"/>
        </w:trPr>
        <w:tc>
          <w:tcPr>
            <w:tcW w:w="9731" w:type="dxa"/>
            <w:shd w:val="clear" w:color="auto" w:fill="auto"/>
            <w:noWrap/>
            <w:vAlign w:val="bottom"/>
          </w:tcPr>
          <w:p w:rsidR="00566852" w:rsidRPr="003167D0" w:rsidRDefault="00566852" w:rsidP="00566852">
            <w:pPr>
              <w:tabs>
                <w:tab w:val="left" w:pos="567"/>
              </w:tabs>
              <w:ind w:firstLine="993"/>
              <w:rPr>
                <w:sz w:val="26"/>
                <w:szCs w:val="26"/>
              </w:rPr>
            </w:pPr>
            <w:r w:rsidRPr="003167D0">
              <w:rPr>
                <w:sz w:val="26"/>
                <w:szCs w:val="26"/>
              </w:rPr>
              <w:t>Старший государственный налоговый инспектор (1 единица)</w:t>
            </w:r>
          </w:p>
        </w:tc>
      </w:tr>
    </w:tbl>
    <w:p w:rsidR="002A5823" w:rsidRPr="003167D0" w:rsidRDefault="002A5823" w:rsidP="0071192A">
      <w:pPr>
        <w:tabs>
          <w:tab w:val="left" w:pos="567"/>
        </w:tabs>
        <w:ind w:firstLine="993"/>
        <w:rPr>
          <w:sz w:val="26"/>
          <w:szCs w:val="26"/>
        </w:rPr>
      </w:pPr>
    </w:p>
    <w:p w:rsidR="00DE4D63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 xml:space="preserve">2. </w:t>
      </w:r>
      <w:r w:rsidR="00DE4D63" w:rsidRPr="003167D0">
        <w:rPr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19170B" w:rsidRPr="003167D0" w:rsidRDefault="0019170B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3167D0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К претендентам на замещение вакантных должностей предъявляются следующие квалификационные требования:</w:t>
      </w:r>
    </w:p>
    <w:p w:rsidR="00DF262B" w:rsidRPr="003167D0" w:rsidRDefault="007673A4" w:rsidP="006C5294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 w:rsidRPr="003167D0">
        <w:rPr>
          <w:b/>
          <w:sz w:val="26"/>
          <w:szCs w:val="26"/>
        </w:rPr>
        <w:t>К уровню профессионального образования:</w:t>
      </w:r>
    </w:p>
    <w:p w:rsidR="0039750A" w:rsidRPr="003167D0" w:rsidRDefault="0039750A" w:rsidP="006C5294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 w:rsidRPr="003167D0">
        <w:rPr>
          <w:sz w:val="26"/>
          <w:szCs w:val="26"/>
        </w:rPr>
        <w:t>наличие высшего</w:t>
      </w:r>
      <w:r w:rsidR="007673A4" w:rsidRPr="003167D0">
        <w:rPr>
          <w:sz w:val="26"/>
          <w:szCs w:val="26"/>
        </w:rPr>
        <w:t xml:space="preserve"> образовани</w:t>
      </w:r>
      <w:r w:rsidRPr="003167D0">
        <w:rPr>
          <w:sz w:val="26"/>
          <w:szCs w:val="26"/>
        </w:rPr>
        <w:t>я:</w:t>
      </w:r>
    </w:p>
    <w:p w:rsidR="0039750A" w:rsidRPr="003167D0" w:rsidRDefault="0039750A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lastRenderedPageBreak/>
        <w:t xml:space="preserve">К магистрам: </w:t>
      </w:r>
    </w:p>
    <w:p w:rsidR="0039750A" w:rsidRPr="003167D0" w:rsidRDefault="0039750A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направления подготовки «Экономика», «Финансы и кредит», «Государственный аудит»</w:t>
      </w:r>
      <w:r w:rsidR="00E1609B" w:rsidRPr="003167D0">
        <w:rPr>
          <w:sz w:val="26"/>
          <w:szCs w:val="26"/>
        </w:rPr>
        <w:t>, «Юриспруденция»</w:t>
      </w:r>
      <w:r w:rsidRPr="003167D0">
        <w:rPr>
          <w:sz w:val="26"/>
          <w:szCs w:val="26"/>
        </w:rPr>
        <w:t xml:space="preserve"> </w:t>
      </w:r>
    </w:p>
    <w:p w:rsidR="0039750A" w:rsidRPr="003167D0" w:rsidRDefault="0039750A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 xml:space="preserve">К специалистам: </w:t>
      </w:r>
    </w:p>
    <w:p w:rsidR="0039750A" w:rsidRPr="003167D0" w:rsidRDefault="0039750A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специальности «Национальная экономика», «Экономика и управление на предприятии (по отраслям)», «Финансы и кредит», «Бухгалтерский учет, анализ и аудит», «Налоги и н</w:t>
      </w:r>
      <w:r w:rsidR="00E1609B" w:rsidRPr="003167D0">
        <w:rPr>
          <w:sz w:val="26"/>
          <w:szCs w:val="26"/>
        </w:rPr>
        <w:t>алогообложение», «Юриспруденция"</w:t>
      </w:r>
      <w:r w:rsidR="00D10023" w:rsidRPr="003167D0">
        <w:rPr>
          <w:sz w:val="26"/>
          <w:szCs w:val="26"/>
        </w:rPr>
        <w:t>.</w:t>
      </w:r>
    </w:p>
    <w:p w:rsidR="0039750A" w:rsidRPr="003167D0" w:rsidRDefault="0039750A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К бакалаврам:</w:t>
      </w:r>
    </w:p>
    <w:p w:rsidR="0039750A" w:rsidRPr="003167D0" w:rsidRDefault="0039750A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направления подготовки «Экономика»</w:t>
      </w:r>
      <w:r w:rsidR="00BF23D4" w:rsidRPr="003167D0">
        <w:rPr>
          <w:sz w:val="26"/>
          <w:szCs w:val="26"/>
        </w:rPr>
        <w:t>, «Юриспруденция»</w:t>
      </w:r>
      <w:r w:rsidRPr="003167D0">
        <w:rPr>
          <w:sz w:val="26"/>
          <w:szCs w:val="26"/>
        </w:rPr>
        <w:t>.</w:t>
      </w:r>
    </w:p>
    <w:p w:rsidR="007673A4" w:rsidRPr="003167D0" w:rsidRDefault="0039750A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Иное направление по подготовке, специальности соответствующим функциям и конкретным задачам, возложенным на структурное подразделение</w:t>
      </w:r>
      <w:r w:rsidR="007673A4" w:rsidRPr="003167D0">
        <w:rPr>
          <w:sz w:val="26"/>
          <w:szCs w:val="26"/>
        </w:rPr>
        <w:t>.</w:t>
      </w:r>
    </w:p>
    <w:p w:rsidR="00A43E09" w:rsidRPr="003167D0" w:rsidRDefault="007673A4" w:rsidP="00A43E09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 w:rsidRPr="003167D0">
        <w:rPr>
          <w:b/>
          <w:sz w:val="26"/>
          <w:szCs w:val="26"/>
        </w:rPr>
        <w:t>К стажу:</w:t>
      </w:r>
    </w:p>
    <w:p w:rsidR="00866950" w:rsidRPr="003167D0" w:rsidRDefault="00866950" w:rsidP="00A43E09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 w:rsidRPr="003167D0">
        <w:rPr>
          <w:sz w:val="26"/>
          <w:szCs w:val="26"/>
        </w:rPr>
        <w:t xml:space="preserve">для замещения должностей </w:t>
      </w:r>
      <w:r w:rsidR="00A43E09" w:rsidRPr="003167D0">
        <w:rPr>
          <w:sz w:val="26"/>
          <w:szCs w:val="26"/>
        </w:rPr>
        <w:t xml:space="preserve">федеральной государственной гражданской службы </w:t>
      </w:r>
      <w:r w:rsidRPr="003167D0">
        <w:rPr>
          <w:sz w:val="26"/>
          <w:szCs w:val="26"/>
        </w:rPr>
        <w:t>ведущей</w:t>
      </w:r>
      <w:r w:rsidR="00A43E09" w:rsidRPr="003167D0">
        <w:rPr>
          <w:sz w:val="26"/>
          <w:szCs w:val="26"/>
        </w:rPr>
        <w:t xml:space="preserve"> группы категории «специалисты» и старшей</w:t>
      </w:r>
      <w:r w:rsidRPr="003167D0">
        <w:rPr>
          <w:sz w:val="26"/>
          <w:szCs w:val="26"/>
        </w:rPr>
        <w:t xml:space="preserve"> группы категории «специалисты» - без предъявления требований к стажу.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 w:rsidRPr="003167D0">
        <w:rPr>
          <w:b/>
          <w:sz w:val="26"/>
          <w:szCs w:val="26"/>
        </w:rPr>
        <w:t>Для должностей ведущей группы должностей категории «специалисты» предъявляются квалификационные требования к профессиональным знаниям и к профессиональным навыкам.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Должны знать: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Конституцию Российской Федерации, федеральные конституционные законы, федеральные законы;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правовые основы прохождения федеральной государственной гражданской службы, основы управления, организации труда и делопроизводства;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передовой отечественный и зарубежный опыт налогового администрирования;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формы и методы работы со средствами массовой информации, обращениями граждан, правила делового этикета;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служебный распорядок центрального аппарата, территориального органа Федеральной налоговой службы;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порядок работы со служебной информацией;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аппаратное и программное обеспечение;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общие вопросы в области обеспечения информационной безопасности;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должностной регламент.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Должны иметь навыки: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работы в сфере, соответствующей направлению деятельности структурного подразделения, организации и обеспечения выполнения поставленных задач;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ведения деловых переговоров, составления делового письма;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взаимодействия с органами государственной власти, общественными организациями;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lastRenderedPageBreak/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управления электронной почтой;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b/>
          <w:sz w:val="26"/>
          <w:szCs w:val="26"/>
        </w:rPr>
      </w:pPr>
      <w:r w:rsidRPr="003167D0">
        <w:rPr>
          <w:b/>
          <w:sz w:val="26"/>
          <w:szCs w:val="26"/>
        </w:rPr>
        <w:t>Для должностей старшей группы должностей категории «специалисты» предъявляются квалификационные требования к профессиональным знаниям и к профессиональным навыкам.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Должны знать: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Конституцию Российской Федерации, федеральные конституционные законы, федеральные законы;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правовые основы прохождения федеральной государственной гражданской службы;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правила делового этикета, порядок работы с обращениями граждан;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служебный распорядок центрального аппарата, территориального органа Федеральной налоговой службы;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порядок работы со служебной информацией, инструкцию по делопроизводству;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аппаратное и программное обеспечение;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общие вопросы в области обеспечения информационной безопасности;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должностной регламент.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Должны иметь навыки: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ведения делопроизводства, составления делового письма;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управления электронной почтой;</w:t>
      </w: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BF23D4" w:rsidRPr="003167D0" w:rsidRDefault="00BF23D4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</w:p>
    <w:p w:rsidR="00D62C0D" w:rsidRPr="003167D0" w:rsidRDefault="00BF23D4" w:rsidP="00BF23D4">
      <w:pPr>
        <w:tabs>
          <w:tab w:val="left" w:pos="0"/>
        </w:tabs>
        <w:ind w:right="-5"/>
        <w:jc w:val="both"/>
        <w:rPr>
          <w:bCs/>
          <w:sz w:val="26"/>
          <w:szCs w:val="26"/>
          <w:u w:val="single"/>
        </w:rPr>
      </w:pPr>
      <w:r w:rsidRPr="003167D0">
        <w:rPr>
          <w:bCs/>
          <w:sz w:val="26"/>
          <w:szCs w:val="26"/>
        </w:rPr>
        <w:tab/>
      </w:r>
      <w:r w:rsidRPr="003167D0">
        <w:rPr>
          <w:bCs/>
          <w:sz w:val="26"/>
          <w:szCs w:val="26"/>
          <w:u w:val="single"/>
        </w:rPr>
        <w:t>В должностные обязанности главного государственного налогового инспектора,  старшего государственного налогового инспектора отдела выездных проверок входит:</w:t>
      </w:r>
    </w:p>
    <w:p w:rsidR="00BF23D4" w:rsidRPr="003167D0" w:rsidRDefault="00D62C0D" w:rsidP="00BF23D4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3167D0">
        <w:rPr>
          <w:bCs/>
          <w:sz w:val="26"/>
          <w:szCs w:val="26"/>
        </w:rPr>
        <w:tab/>
      </w:r>
      <w:r w:rsidR="00BF23D4" w:rsidRPr="003167D0">
        <w:rPr>
          <w:sz w:val="26"/>
          <w:szCs w:val="26"/>
        </w:rPr>
        <w:t xml:space="preserve">Вручать налогоплательщику Решение о проведении выездной налоговой проверки, Требование о предоставлении документов, Решение о приостановлении выездной налоговой проверки, Решение о возобновлении выездной налоговой проверки. </w:t>
      </w:r>
      <w:r w:rsidR="00BF23D4" w:rsidRPr="003167D0">
        <w:rPr>
          <w:sz w:val="26"/>
          <w:szCs w:val="26"/>
        </w:rPr>
        <w:lastRenderedPageBreak/>
        <w:t>Проводить проверку учетной документации налогоплательщика. При необходимости производить выемку документов и предметов в соответствии с законодательством. При необходимости в ходе проведения проверки производить осмотр помещений и территорий налогоплательщика, проводить инвентаризацию имущества. В ходе проверок при необходимости проводить встречные проверки. После окончания выездной налоговой проверки составлять справку о проведенной проверке. Готовить комплект документов по административному правонарушению (протокол об административном правонарушении, объяснения лица в отношении которого ведется производство по делу об административном правонарушении), передавать в правовой отдел для подготовки проекта постановления о привлечении к административной ответственности. Готовить материалы для производства дел о нарушениях законодательства о налогах и сборах (в том числе о совершении налоговых правонарушений), совершенных лицами, не являющимися налогоплательщиками, плательщиками сбора или налоговыми агентами. Участвовать в рассмотрении разногласий (возражений) по актам выездных налоговых проверок. Готовить проект решения по результатам проверок, и по докладной записке вместе с материалами проверки передавать в правовой отдел для согласования (визирования) проекта решения по результатам проведенной проверки. Вручать (отправлять) копии решений, вынесенных по результатам рассмотрения материалов выездных проверок налогоплательщикам и (или) лицам, совершившим законодательство о налогах и сборах.</w:t>
      </w:r>
    </w:p>
    <w:p w:rsidR="00BD35F8" w:rsidRPr="003167D0" w:rsidRDefault="00BD35F8" w:rsidP="00BD35F8">
      <w:pPr>
        <w:tabs>
          <w:tab w:val="left" w:pos="0"/>
        </w:tabs>
        <w:ind w:right="-5"/>
        <w:jc w:val="both"/>
        <w:rPr>
          <w:sz w:val="26"/>
          <w:szCs w:val="26"/>
        </w:rPr>
      </w:pPr>
      <w:r w:rsidRPr="003167D0">
        <w:rPr>
          <w:bCs/>
          <w:sz w:val="26"/>
          <w:szCs w:val="26"/>
        </w:rPr>
        <w:tab/>
      </w:r>
      <w:r w:rsidRPr="003167D0">
        <w:rPr>
          <w:bCs/>
          <w:sz w:val="26"/>
          <w:szCs w:val="26"/>
          <w:u w:val="single"/>
        </w:rPr>
        <w:t>В должностные обязанности старшего государственного налогового инспектора отдела урегулирования задолженности входит:</w:t>
      </w:r>
    </w:p>
    <w:p w:rsidR="00BD35F8" w:rsidRPr="003167D0" w:rsidRDefault="00BD35F8" w:rsidP="00BD35F8">
      <w:pPr>
        <w:tabs>
          <w:tab w:val="left" w:pos="0"/>
        </w:tabs>
        <w:ind w:right="-5"/>
        <w:jc w:val="both"/>
        <w:rPr>
          <w:color w:val="000000"/>
          <w:sz w:val="26"/>
          <w:szCs w:val="26"/>
        </w:rPr>
      </w:pPr>
      <w:r w:rsidRPr="003167D0">
        <w:rPr>
          <w:sz w:val="26"/>
          <w:szCs w:val="26"/>
        </w:rPr>
        <w:tab/>
      </w:r>
      <w:r w:rsidRPr="003167D0">
        <w:rPr>
          <w:color w:val="000000"/>
          <w:sz w:val="26"/>
          <w:szCs w:val="26"/>
        </w:rPr>
        <w:t>Проводить анализ задолженности по налогам, сборам и другим платежам в бюджетную систему РФ и выработка предложений по повышению их собираемости;         Осуществлять мониторинг состояния, структуры, динамики и причин образования задолженности по налогам, сборам и другим платежам в бюджетную систему РФ, а также эффективности мер по ее урегулированию; Контролировать правильность зачисления платежей на счета по учету доходов бюджета, в связи с изменениями и дополнениями, вносимыми в классификацию доходов бюджета; Подготавливать документы на возврат или зачет излишне уплаченных либо излишне взысканных сумм по юридическим и физическим лицам согласно ст.78, 79 НК РФ,  оформление заключений; Производить возмещение налога на добавленную стоимость согласно ст.176 НК РФ; Производить возврат госпошлины по заявлениям налогоплательщиков; Направлять уведомления  о переплате по юридическим и физическим лицам; Проводить анализ имеющейся переплаты, для проведения самостоятельного зачета в счет погашения недоимки по налогам, в соответствии с п.5 ст.78 НК РФ; Контролировать возврат излишне уплаченных и излишне взысканных сумм;</w:t>
      </w:r>
      <w:r w:rsidRPr="003167D0">
        <w:rPr>
          <w:b/>
          <w:bCs/>
          <w:color w:val="000000"/>
          <w:sz w:val="26"/>
          <w:szCs w:val="26"/>
        </w:rPr>
        <w:t xml:space="preserve"> </w:t>
      </w:r>
      <w:r w:rsidRPr="003167D0">
        <w:rPr>
          <w:color w:val="000000"/>
          <w:sz w:val="26"/>
          <w:szCs w:val="26"/>
        </w:rPr>
        <w:t>Проводить анализ полноты ведения информационного ресурса «Журнал ПВН»; Своевременно и качественно выполнять отчеты и информации, закрепленные за отделом урегулирования задолженности. Своевременно и качественно вносить необходимую информацию (сведения, данные) в АИС «Налог-3» в части, касающейся проведенной работы по урегулированию задолженности. Передавать пакет документов в правовой отдел для взыскания задолженности в судебном порядке; Проводить разъяснительную работу по заполнению платежных поручений; Решать проблемные ситуации с начислением пени; Подготавливать аналитические материалы по вопросам налогового администрирования для предоставления на вышестоящий уровень и руководству инспекции;</w:t>
      </w:r>
    </w:p>
    <w:p w:rsidR="007B6DF5" w:rsidRPr="003167D0" w:rsidRDefault="00797C0C" w:rsidP="007B6DF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3167D0">
        <w:rPr>
          <w:bCs/>
          <w:sz w:val="26"/>
          <w:szCs w:val="26"/>
          <w:u w:val="single"/>
        </w:rPr>
        <w:t>В должностные обязанности старшего государственного налогового инспектора отдела камеральных проверок №2 входит</w:t>
      </w:r>
      <w:r w:rsidRPr="003167D0">
        <w:rPr>
          <w:sz w:val="26"/>
          <w:szCs w:val="26"/>
        </w:rPr>
        <w:t xml:space="preserve">: </w:t>
      </w:r>
      <w:r w:rsidR="007B6DF5" w:rsidRPr="003167D0">
        <w:rPr>
          <w:color w:val="000000"/>
          <w:sz w:val="26"/>
          <w:szCs w:val="26"/>
        </w:rPr>
        <w:t xml:space="preserve">проводить камеральные проверки по НДС в автоматизированном режиме с использованием имеющихся в ПО «АСК - НДС2» шаблонов внутридокументных и междокументных контрольных соотношений; проводить контрольные мероприятия при проведении камеральных налоговых проверок </w:t>
      </w:r>
      <w:r w:rsidR="007B6DF5" w:rsidRPr="003167D0">
        <w:rPr>
          <w:color w:val="000000"/>
          <w:sz w:val="26"/>
          <w:szCs w:val="26"/>
        </w:rPr>
        <w:lastRenderedPageBreak/>
        <w:t>налоговых деклараций по НДС; проводить анализ схем уклонения от налогообложения и разрабатывать предложения по их предотвращению; оценивать достоверность показателей налоговой отчетности, на основе анализа всей имеющейся информации о финансово-хозяйственной деятельности налогоплательщика, полученной как из внутренних источников, так и из внешних источников;  проводить анализ налоговых деклараций на предмет правомерности применения налоговых вычетов; оформлять результаты камеральных налоговых проверок в соответствии с Регламентом камеральных налоговых проверок; вручать (отправлять) Акты и Решения налогоплательщикам, совершившим нарушение законодательства о налогах и сборах в установленные сроки; своевременно переносить решения по результатам камеральных налоговых проверок  в карточки «РСБ»; передавать в правовой отдел материалы камеральной налоговой проверки для обеспечения производства дел о нарушениях законодательства о налогах и сборах (в т.ч. о совершении налоговых правонарушений), совершенных лицами, плательщиками сбора или налоговыми агентами; проводить мониторинг и проведение камеральных налоговых проверок налоговых деклараций по НДС и иных документов, служащих основанием для исчисления и уплаты налогов и сборов юридических лиц с учетом сопоставления показателей представленной отчетности и косвенной информации из внутренних и внешних источников с использованием информационного ресурса АСК НДС-2; проведение в ходе камеральной налоговой проверки, на основе налоговой декларации по НДС мероприятий налогового контроля в отношении выявленных расхождений, в том числе с использованием информационного ресурса АСК НДС-2, осуществлять формирование доказательственной базы и оформление результатов проведенных мероприятий; осуществлять ввод пояснений в АСК НДС-2, представленных налогоплательщиками на Требования о представлении пояснений, выставленные в соответствии с п.3 ст. 88 НК; проводить анализ причин расхождений налоговой базы по НДС и по налогу на прибыль организаций; проводить анализ полноты восстановления сумм НДС, ранее принятых к вычету, в связи с переходом на спец. режим в соответствии с главами 26.2 и 26.3 НК РФ; проводить анализ налогоплательщиков, не представивших налоговые декларации по НДС, осуществлять истребование деклараций по НДС; выносить Решения о приостановлении операций по счетам  и Решений об отмене приостановлении операций по счетам,  проводить ежедневный мониторинг контрольного списка налогоплательщиков, в отношении которых вынесены Решения о приостановлении операций по счетам за не представление налоговых деклараций (расчетов) по налогу на прибыль и налогу на добавленную стоимость; проводить анализ выбытия запасов в бухгалтерской отчетности на предмет полноты отражения в налоговых декларациях по НДС; проводить анализ по восстановлению сумм НДС ранее принятых к вычету.</w:t>
      </w:r>
    </w:p>
    <w:p w:rsidR="007B6DF5" w:rsidRPr="003167D0" w:rsidRDefault="007B6DF5" w:rsidP="007B6DF5">
      <w:pPr>
        <w:jc w:val="both"/>
        <w:rPr>
          <w:sz w:val="26"/>
          <w:szCs w:val="26"/>
        </w:rPr>
      </w:pPr>
    </w:p>
    <w:p w:rsidR="006D3513" w:rsidRPr="003167D0" w:rsidRDefault="006D3513" w:rsidP="006D3513">
      <w:pPr>
        <w:tabs>
          <w:tab w:val="left" w:pos="567"/>
        </w:tabs>
        <w:ind w:firstLine="539"/>
        <w:jc w:val="both"/>
        <w:rPr>
          <w:bCs/>
          <w:sz w:val="26"/>
          <w:szCs w:val="26"/>
        </w:rPr>
      </w:pPr>
      <w:r w:rsidRPr="003167D0">
        <w:rPr>
          <w:bCs/>
          <w:sz w:val="26"/>
          <w:szCs w:val="26"/>
        </w:rPr>
        <w:t>В целях исполнения возложенных должностных обязанностей государственные гражданские служащие</w:t>
      </w:r>
      <w:r w:rsidR="00386BB1" w:rsidRPr="003167D0">
        <w:rPr>
          <w:bCs/>
          <w:sz w:val="26"/>
          <w:szCs w:val="26"/>
        </w:rPr>
        <w:t xml:space="preserve"> Межрайонной </w:t>
      </w:r>
      <w:r w:rsidR="00D10023" w:rsidRPr="003167D0">
        <w:rPr>
          <w:bCs/>
          <w:sz w:val="26"/>
          <w:szCs w:val="26"/>
        </w:rPr>
        <w:t>И</w:t>
      </w:r>
      <w:r w:rsidR="00AB1D8D" w:rsidRPr="003167D0">
        <w:rPr>
          <w:bCs/>
          <w:sz w:val="26"/>
          <w:szCs w:val="26"/>
        </w:rPr>
        <w:t xml:space="preserve">ФНС России </w:t>
      </w:r>
      <w:r w:rsidR="00D10023" w:rsidRPr="003167D0">
        <w:rPr>
          <w:bCs/>
          <w:sz w:val="26"/>
          <w:szCs w:val="26"/>
        </w:rPr>
        <w:t xml:space="preserve">№ 8 </w:t>
      </w:r>
      <w:r w:rsidR="00AB1D8D" w:rsidRPr="003167D0">
        <w:rPr>
          <w:bCs/>
          <w:sz w:val="26"/>
          <w:szCs w:val="26"/>
        </w:rPr>
        <w:t>по Тюменской области</w:t>
      </w:r>
      <w:r w:rsidRPr="003167D0">
        <w:rPr>
          <w:bCs/>
          <w:sz w:val="26"/>
          <w:szCs w:val="26"/>
        </w:rPr>
        <w:t xml:space="preserve"> имеют право: </w:t>
      </w:r>
    </w:p>
    <w:p w:rsidR="006D3513" w:rsidRPr="003167D0" w:rsidRDefault="006D3513" w:rsidP="006D3513">
      <w:pPr>
        <w:tabs>
          <w:tab w:val="left" w:pos="567"/>
        </w:tabs>
        <w:ind w:firstLine="539"/>
        <w:jc w:val="both"/>
        <w:rPr>
          <w:bCs/>
          <w:sz w:val="26"/>
          <w:szCs w:val="26"/>
        </w:rPr>
      </w:pPr>
      <w:r w:rsidRPr="003167D0">
        <w:rPr>
          <w:bCs/>
          <w:sz w:val="26"/>
          <w:szCs w:val="26"/>
        </w:rPr>
        <w:t>Знакомиться с документами, необходимыми для выполнения возложенных на отдел задач.</w:t>
      </w:r>
    </w:p>
    <w:p w:rsidR="006D3513" w:rsidRPr="003167D0" w:rsidRDefault="006D3513" w:rsidP="006D3513">
      <w:pPr>
        <w:tabs>
          <w:tab w:val="left" w:pos="567"/>
        </w:tabs>
        <w:ind w:firstLine="539"/>
        <w:jc w:val="both"/>
        <w:rPr>
          <w:bCs/>
          <w:sz w:val="26"/>
          <w:szCs w:val="26"/>
        </w:rPr>
      </w:pPr>
      <w:r w:rsidRPr="003167D0">
        <w:rPr>
          <w:bCs/>
          <w:sz w:val="26"/>
          <w:szCs w:val="26"/>
        </w:rPr>
        <w:t>Запрашивать и получать в установленном порядке от других</w:t>
      </w:r>
      <w:r w:rsidR="00386BB1" w:rsidRPr="003167D0">
        <w:rPr>
          <w:bCs/>
          <w:sz w:val="26"/>
          <w:szCs w:val="26"/>
        </w:rPr>
        <w:t xml:space="preserve"> отделов Инспекции</w:t>
      </w:r>
      <w:r w:rsidRPr="003167D0">
        <w:rPr>
          <w:bCs/>
          <w:sz w:val="26"/>
          <w:szCs w:val="26"/>
        </w:rPr>
        <w:t xml:space="preserve"> материалы необходимые для решения вопросов, входящих в компетенцию отдела.</w:t>
      </w:r>
    </w:p>
    <w:p w:rsidR="006D3513" w:rsidRPr="003167D0" w:rsidRDefault="006D3513" w:rsidP="006D3513">
      <w:pPr>
        <w:tabs>
          <w:tab w:val="left" w:pos="567"/>
        </w:tabs>
        <w:ind w:firstLine="539"/>
        <w:jc w:val="both"/>
        <w:rPr>
          <w:bCs/>
          <w:sz w:val="26"/>
          <w:szCs w:val="26"/>
        </w:rPr>
      </w:pPr>
      <w:r w:rsidRPr="003167D0">
        <w:rPr>
          <w:bCs/>
          <w:sz w:val="26"/>
          <w:szCs w:val="26"/>
        </w:rPr>
        <w:t>Готовить проекты нормативных правовых актов, приказов и других документов по функциям отдела.</w:t>
      </w:r>
    </w:p>
    <w:p w:rsidR="006D3513" w:rsidRPr="003167D0" w:rsidRDefault="006D3513" w:rsidP="006D3513">
      <w:pPr>
        <w:tabs>
          <w:tab w:val="left" w:pos="567"/>
        </w:tabs>
        <w:ind w:firstLine="539"/>
        <w:jc w:val="both"/>
        <w:rPr>
          <w:bCs/>
          <w:sz w:val="26"/>
          <w:szCs w:val="26"/>
        </w:rPr>
      </w:pPr>
      <w:r w:rsidRPr="003167D0">
        <w:rPr>
          <w:bCs/>
          <w:sz w:val="26"/>
          <w:szCs w:val="26"/>
        </w:rPr>
        <w:t>Осуществлять иные полномочия, входящие в компетенцию отдела.</w:t>
      </w:r>
    </w:p>
    <w:p w:rsidR="006D3513" w:rsidRPr="003167D0" w:rsidRDefault="006D3513" w:rsidP="006D3513">
      <w:pPr>
        <w:tabs>
          <w:tab w:val="left" w:pos="567"/>
        </w:tabs>
        <w:ind w:firstLine="539"/>
        <w:jc w:val="both"/>
        <w:rPr>
          <w:bCs/>
          <w:sz w:val="26"/>
          <w:szCs w:val="26"/>
        </w:rPr>
      </w:pPr>
      <w:r w:rsidRPr="003167D0">
        <w:rPr>
          <w:bCs/>
          <w:sz w:val="26"/>
          <w:szCs w:val="26"/>
        </w:rPr>
        <w:t>А также имеют и</w:t>
      </w:r>
      <w:r w:rsidR="004F36CF" w:rsidRPr="003167D0">
        <w:rPr>
          <w:bCs/>
          <w:sz w:val="26"/>
          <w:szCs w:val="26"/>
        </w:rPr>
        <w:t>ные права, установленные статьей</w:t>
      </w:r>
      <w:r w:rsidRPr="003167D0">
        <w:rPr>
          <w:bCs/>
          <w:sz w:val="26"/>
          <w:szCs w:val="26"/>
        </w:rPr>
        <w:t xml:space="preserve"> 14 Федерального закона от 27 июля 2004 года № 79-ФЗ «О государственной гражданской службе Российской Федерации».</w:t>
      </w:r>
    </w:p>
    <w:p w:rsidR="006D3513" w:rsidRPr="003167D0" w:rsidRDefault="006D3513" w:rsidP="006D3513">
      <w:pPr>
        <w:tabs>
          <w:tab w:val="left" w:pos="567"/>
        </w:tabs>
        <w:ind w:firstLine="539"/>
        <w:jc w:val="both"/>
        <w:rPr>
          <w:bCs/>
          <w:sz w:val="26"/>
          <w:szCs w:val="26"/>
        </w:rPr>
      </w:pPr>
    </w:p>
    <w:p w:rsidR="006D3513" w:rsidRPr="003167D0" w:rsidRDefault="006D3513" w:rsidP="006D3513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bCs/>
          <w:sz w:val="26"/>
          <w:szCs w:val="26"/>
        </w:rPr>
        <w:t xml:space="preserve">За неисполнение или ненадлежащее исполнение должностных обязанностей </w:t>
      </w:r>
      <w:r w:rsidR="00AB1D8D" w:rsidRPr="003167D0">
        <w:rPr>
          <w:bCs/>
          <w:sz w:val="26"/>
          <w:szCs w:val="26"/>
        </w:rPr>
        <w:t>госуда</w:t>
      </w:r>
      <w:r w:rsidR="00386BB1" w:rsidRPr="003167D0">
        <w:rPr>
          <w:bCs/>
          <w:sz w:val="26"/>
          <w:szCs w:val="26"/>
        </w:rPr>
        <w:t>рственные гражданские служащие Межрайонной И</w:t>
      </w:r>
      <w:r w:rsidR="00AB1D8D" w:rsidRPr="003167D0">
        <w:rPr>
          <w:bCs/>
          <w:sz w:val="26"/>
          <w:szCs w:val="26"/>
        </w:rPr>
        <w:t>ФНС России</w:t>
      </w:r>
      <w:r w:rsidR="00386BB1" w:rsidRPr="003167D0">
        <w:rPr>
          <w:bCs/>
          <w:sz w:val="26"/>
          <w:szCs w:val="26"/>
        </w:rPr>
        <w:t xml:space="preserve"> № 8</w:t>
      </w:r>
      <w:r w:rsidR="00AB1D8D" w:rsidRPr="003167D0">
        <w:rPr>
          <w:bCs/>
          <w:sz w:val="26"/>
          <w:szCs w:val="26"/>
        </w:rPr>
        <w:t xml:space="preserve"> по Тюменской области могут </w:t>
      </w:r>
      <w:r w:rsidRPr="003167D0">
        <w:rPr>
          <w:bCs/>
          <w:sz w:val="26"/>
          <w:szCs w:val="26"/>
        </w:rPr>
        <w:t>быть привлечен</w:t>
      </w:r>
      <w:r w:rsidR="00AB1D8D" w:rsidRPr="003167D0">
        <w:rPr>
          <w:bCs/>
          <w:sz w:val="26"/>
          <w:szCs w:val="26"/>
        </w:rPr>
        <w:t>ы</w:t>
      </w:r>
      <w:r w:rsidRPr="003167D0">
        <w:rPr>
          <w:bCs/>
          <w:sz w:val="26"/>
          <w:szCs w:val="26"/>
        </w:rPr>
        <w:t xml:space="preserve"> к ответственности в соответствии с </w:t>
      </w:r>
      <w:hyperlink r:id="rId9" w:history="1">
        <w:r w:rsidRPr="003167D0">
          <w:rPr>
            <w:rStyle w:val="a3"/>
            <w:bCs/>
            <w:color w:val="auto"/>
            <w:sz w:val="26"/>
            <w:szCs w:val="26"/>
            <w:u w:val="none"/>
          </w:rPr>
          <w:t>законодательством</w:t>
        </w:r>
      </w:hyperlink>
      <w:r w:rsidRPr="003167D0">
        <w:rPr>
          <w:bCs/>
          <w:sz w:val="26"/>
          <w:szCs w:val="26"/>
        </w:rPr>
        <w:t xml:space="preserve"> Российской Федерации</w:t>
      </w:r>
      <w:r w:rsidR="00AB1D8D" w:rsidRPr="003167D0">
        <w:rPr>
          <w:bCs/>
          <w:sz w:val="26"/>
          <w:szCs w:val="26"/>
        </w:rPr>
        <w:t>.</w:t>
      </w:r>
    </w:p>
    <w:p w:rsidR="00F5007E" w:rsidRPr="003167D0" w:rsidRDefault="00F5007E" w:rsidP="006C5294">
      <w:pPr>
        <w:tabs>
          <w:tab w:val="left" w:pos="567"/>
        </w:tabs>
        <w:ind w:firstLine="539"/>
        <w:jc w:val="both"/>
        <w:rPr>
          <w:bCs/>
          <w:sz w:val="26"/>
          <w:szCs w:val="26"/>
        </w:rPr>
      </w:pPr>
    </w:p>
    <w:p w:rsidR="007673A4" w:rsidRPr="003167D0" w:rsidRDefault="007673A4" w:rsidP="006C5294">
      <w:pPr>
        <w:tabs>
          <w:tab w:val="left" w:pos="567"/>
        </w:tabs>
        <w:ind w:firstLine="539"/>
        <w:jc w:val="both"/>
        <w:rPr>
          <w:bCs/>
          <w:sz w:val="26"/>
          <w:szCs w:val="26"/>
        </w:rPr>
      </w:pPr>
      <w:r w:rsidRPr="003167D0">
        <w:rPr>
          <w:bCs/>
          <w:sz w:val="26"/>
          <w:szCs w:val="26"/>
        </w:rPr>
        <w:t>Условия прохождения государственной гражданской службы (поступление на службу, основания заключения и прекращения служебного контракта, государственные гарантии на гражданской службе, права и обязанности гражданского служащего, ограничения и запреты, связанные с государственной гражданской службой и т.д.) определяются в соответствии с Федеральным законом от 27 июля 2004 года № 79-ФЗ «О государственной гражданской службе Российской Федерации».</w:t>
      </w:r>
    </w:p>
    <w:p w:rsidR="00293042" w:rsidRPr="003167D0" w:rsidRDefault="009C0975" w:rsidP="006C5294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ab/>
      </w:r>
    </w:p>
    <w:p w:rsidR="00172254" w:rsidRPr="003167D0" w:rsidRDefault="00283106" w:rsidP="006C5294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3.</w:t>
      </w:r>
      <w:r w:rsidRPr="003167D0">
        <w:rPr>
          <w:rFonts w:ascii="Times New Roman" w:hAnsi="Times New Roman" w:cs="Times New Roman"/>
          <w:sz w:val="26"/>
          <w:szCs w:val="26"/>
        </w:rPr>
        <w:tab/>
      </w:r>
      <w:r w:rsidR="00FD52AF" w:rsidRPr="003167D0">
        <w:rPr>
          <w:rFonts w:ascii="Times New Roman" w:hAnsi="Times New Roman" w:cs="Times New Roman"/>
          <w:b/>
          <w:sz w:val="26"/>
          <w:szCs w:val="26"/>
        </w:rPr>
        <w:t>Срок предоставления документов на конкурс</w:t>
      </w:r>
      <w:r w:rsidR="00A8216D" w:rsidRPr="003167D0">
        <w:rPr>
          <w:rFonts w:ascii="Times New Roman" w:hAnsi="Times New Roman" w:cs="Times New Roman"/>
          <w:sz w:val="26"/>
          <w:szCs w:val="26"/>
        </w:rPr>
        <w:t>:</w:t>
      </w:r>
      <w:r w:rsidR="00FD52AF" w:rsidRPr="003167D0">
        <w:rPr>
          <w:rFonts w:ascii="Times New Roman" w:hAnsi="Times New Roman" w:cs="Times New Roman"/>
          <w:sz w:val="26"/>
          <w:szCs w:val="26"/>
        </w:rPr>
        <w:t xml:space="preserve"> </w:t>
      </w:r>
      <w:r w:rsidR="00066C27" w:rsidRPr="003167D0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C67374" w:rsidRPr="003167D0">
        <w:rPr>
          <w:rFonts w:ascii="Times New Roman" w:hAnsi="Times New Roman" w:cs="Times New Roman"/>
          <w:b/>
          <w:sz w:val="26"/>
          <w:szCs w:val="26"/>
        </w:rPr>
        <w:t>23</w:t>
      </w:r>
      <w:r w:rsidR="00FF6136" w:rsidRPr="003167D0">
        <w:rPr>
          <w:rFonts w:ascii="Times New Roman" w:hAnsi="Times New Roman" w:cs="Times New Roman"/>
          <w:b/>
          <w:sz w:val="26"/>
          <w:szCs w:val="26"/>
        </w:rPr>
        <w:t>.04.2021</w:t>
      </w:r>
      <w:r w:rsidR="00066C27" w:rsidRPr="003167D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386BB1" w:rsidRPr="003167D0">
        <w:rPr>
          <w:rFonts w:ascii="Times New Roman" w:hAnsi="Times New Roman" w:cs="Times New Roman"/>
          <w:b/>
          <w:sz w:val="26"/>
          <w:szCs w:val="26"/>
        </w:rPr>
        <w:t>1</w:t>
      </w:r>
      <w:r w:rsidR="00C67374" w:rsidRPr="003167D0">
        <w:rPr>
          <w:rFonts w:ascii="Times New Roman" w:hAnsi="Times New Roman" w:cs="Times New Roman"/>
          <w:b/>
          <w:sz w:val="26"/>
          <w:szCs w:val="26"/>
        </w:rPr>
        <w:t>3</w:t>
      </w:r>
      <w:r w:rsidR="00386BB1" w:rsidRPr="003167D0">
        <w:rPr>
          <w:rFonts w:ascii="Times New Roman" w:hAnsi="Times New Roman" w:cs="Times New Roman"/>
          <w:b/>
          <w:sz w:val="26"/>
          <w:szCs w:val="26"/>
        </w:rPr>
        <w:t>.05</w:t>
      </w:r>
      <w:r w:rsidR="00FF6136" w:rsidRPr="003167D0">
        <w:rPr>
          <w:rFonts w:ascii="Times New Roman" w:hAnsi="Times New Roman" w:cs="Times New Roman"/>
          <w:b/>
          <w:sz w:val="26"/>
          <w:szCs w:val="26"/>
        </w:rPr>
        <w:t>.2021</w:t>
      </w:r>
      <w:r w:rsidR="00A8216D" w:rsidRPr="003167D0">
        <w:rPr>
          <w:rFonts w:ascii="Times New Roman" w:hAnsi="Times New Roman" w:cs="Times New Roman"/>
          <w:sz w:val="26"/>
          <w:szCs w:val="26"/>
        </w:rPr>
        <w:t xml:space="preserve"> </w:t>
      </w:r>
      <w:r w:rsidR="00386BB1" w:rsidRPr="003167D0">
        <w:rPr>
          <w:rFonts w:ascii="Times New Roman" w:hAnsi="Times New Roman" w:cs="Times New Roman"/>
          <w:sz w:val="26"/>
          <w:szCs w:val="26"/>
        </w:rPr>
        <w:t>по рабочим дням с 09.00 д</w:t>
      </w:r>
      <w:r w:rsidR="00C67374" w:rsidRPr="003167D0">
        <w:rPr>
          <w:rFonts w:ascii="Times New Roman" w:hAnsi="Times New Roman" w:cs="Times New Roman"/>
          <w:sz w:val="26"/>
          <w:szCs w:val="26"/>
        </w:rPr>
        <w:t>о 16.00, в пятницу с 09.00 до 16</w:t>
      </w:r>
      <w:r w:rsidR="00386BB1" w:rsidRPr="003167D0">
        <w:rPr>
          <w:rFonts w:ascii="Times New Roman" w:hAnsi="Times New Roman" w:cs="Times New Roman"/>
          <w:sz w:val="26"/>
          <w:szCs w:val="26"/>
        </w:rPr>
        <w:t>.00 (обеденный перерыв с 12.00 до 12</w:t>
      </w:r>
      <w:r w:rsidR="00FD52AF" w:rsidRPr="003167D0">
        <w:rPr>
          <w:rFonts w:ascii="Times New Roman" w:hAnsi="Times New Roman" w:cs="Times New Roman"/>
          <w:sz w:val="26"/>
          <w:szCs w:val="26"/>
        </w:rPr>
        <w:t>.48)</w:t>
      </w:r>
      <w:r w:rsidR="00172254" w:rsidRPr="003167D0">
        <w:rPr>
          <w:rFonts w:ascii="Times New Roman" w:hAnsi="Times New Roman" w:cs="Times New Roman"/>
          <w:sz w:val="26"/>
          <w:szCs w:val="26"/>
        </w:rPr>
        <w:t>.</w:t>
      </w:r>
    </w:p>
    <w:p w:rsidR="008561FF" w:rsidRPr="003167D0" w:rsidRDefault="00283106" w:rsidP="008561FF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4.</w:t>
      </w:r>
      <w:r w:rsidRPr="003167D0">
        <w:rPr>
          <w:rFonts w:ascii="Times New Roman" w:hAnsi="Times New Roman" w:cs="Times New Roman"/>
          <w:sz w:val="26"/>
          <w:szCs w:val="26"/>
        </w:rPr>
        <w:tab/>
        <w:t xml:space="preserve">Адрес места приема документов: </w:t>
      </w:r>
      <w:r w:rsidR="008561FF" w:rsidRPr="003167D0">
        <w:rPr>
          <w:rFonts w:ascii="Times New Roman" w:hAnsi="Times New Roman" w:cs="Times New Roman"/>
          <w:sz w:val="26"/>
          <w:szCs w:val="26"/>
        </w:rPr>
        <w:t>Тюменская область, г. Ялуторовск, ул. Комсомольская, д. 11, каб. № 208.</w:t>
      </w:r>
    </w:p>
    <w:p w:rsidR="00C26E93" w:rsidRPr="003167D0" w:rsidRDefault="00283106" w:rsidP="006C5294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Ответственны</w:t>
      </w:r>
      <w:r w:rsidR="0016004D" w:rsidRPr="003167D0">
        <w:rPr>
          <w:rFonts w:ascii="Times New Roman" w:hAnsi="Times New Roman" w:cs="Times New Roman"/>
          <w:sz w:val="26"/>
          <w:szCs w:val="26"/>
        </w:rPr>
        <w:t>й</w:t>
      </w:r>
      <w:r w:rsidRPr="003167D0">
        <w:rPr>
          <w:rFonts w:ascii="Times New Roman" w:hAnsi="Times New Roman" w:cs="Times New Roman"/>
          <w:sz w:val="26"/>
          <w:szCs w:val="26"/>
        </w:rPr>
        <w:t xml:space="preserve"> за прием документов: </w:t>
      </w:r>
      <w:r w:rsidR="00386BB1" w:rsidRPr="003167D0">
        <w:rPr>
          <w:rFonts w:ascii="Times New Roman" w:hAnsi="Times New Roman" w:cs="Times New Roman"/>
          <w:sz w:val="26"/>
          <w:szCs w:val="26"/>
        </w:rPr>
        <w:t>Диева Ирина Константиновна</w:t>
      </w:r>
      <w:r w:rsidR="00252B81" w:rsidRPr="003167D0">
        <w:rPr>
          <w:rFonts w:ascii="Times New Roman" w:hAnsi="Times New Roman" w:cs="Times New Roman"/>
          <w:sz w:val="26"/>
          <w:szCs w:val="26"/>
        </w:rPr>
        <w:t>.</w:t>
      </w:r>
    </w:p>
    <w:p w:rsidR="00812BFC" w:rsidRPr="003167D0" w:rsidRDefault="00812BFC" w:rsidP="006C5294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83106" w:rsidRPr="003167D0" w:rsidRDefault="00283106" w:rsidP="006C5294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5.</w:t>
      </w:r>
      <w:r w:rsidRPr="003167D0">
        <w:rPr>
          <w:rFonts w:ascii="Times New Roman" w:hAnsi="Times New Roman" w:cs="Times New Roman"/>
          <w:sz w:val="26"/>
          <w:szCs w:val="26"/>
        </w:rPr>
        <w:tab/>
        <w:t>Для участия в конкурсе представля</w:t>
      </w:r>
      <w:r w:rsidR="000254EC" w:rsidRPr="003167D0">
        <w:rPr>
          <w:rFonts w:ascii="Times New Roman" w:hAnsi="Times New Roman" w:cs="Times New Roman"/>
          <w:sz w:val="26"/>
          <w:szCs w:val="26"/>
        </w:rPr>
        <w:t>ю</w:t>
      </w:r>
      <w:r w:rsidRPr="003167D0">
        <w:rPr>
          <w:rFonts w:ascii="Times New Roman" w:hAnsi="Times New Roman" w:cs="Times New Roman"/>
          <w:sz w:val="26"/>
          <w:szCs w:val="26"/>
        </w:rPr>
        <w:t>т</w:t>
      </w:r>
      <w:r w:rsidR="000254EC" w:rsidRPr="003167D0">
        <w:rPr>
          <w:rFonts w:ascii="Times New Roman" w:hAnsi="Times New Roman" w:cs="Times New Roman"/>
          <w:sz w:val="26"/>
          <w:szCs w:val="26"/>
        </w:rPr>
        <w:t>ся</w:t>
      </w:r>
      <w:r w:rsidRPr="003167D0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0254EC" w:rsidRPr="003167D0" w:rsidRDefault="000254EC" w:rsidP="006C5294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A461F" w:rsidRPr="003167D0" w:rsidRDefault="001A461F" w:rsidP="00D10023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1) </w:t>
      </w:r>
      <w:r w:rsidR="00126FC5" w:rsidRPr="003167D0">
        <w:rPr>
          <w:sz w:val="26"/>
          <w:szCs w:val="26"/>
        </w:rPr>
        <w:t>Г</w:t>
      </w:r>
      <w:r w:rsidRPr="003167D0">
        <w:rPr>
          <w:sz w:val="26"/>
          <w:szCs w:val="26"/>
        </w:rPr>
        <w:t>раждански</w:t>
      </w:r>
      <w:r w:rsidR="00126FC5" w:rsidRPr="003167D0">
        <w:rPr>
          <w:sz w:val="26"/>
          <w:szCs w:val="26"/>
        </w:rPr>
        <w:t>й</w:t>
      </w:r>
      <w:r w:rsidRPr="003167D0">
        <w:rPr>
          <w:sz w:val="26"/>
          <w:szCs w:val="26"/>
        </w:rPr>
        <w:t xml:space="preserve"> служащи</w:t>
      </w:r>
      <w:r w:rsidR="00126FC5" w:rsidRPr="003167D0">
        <w:rPr>
          <w:sz w:val="26"/>
          <w:szCs w:val="26"/>
        </w:rPr>
        <w:t>й</w:t>
      </w:r>
      <w:r w:rsidRPr="003167D0">
        <w:rPr>
          <w:sz w:val="26"/>
          <w:szCs w:val="26"/>
        </w:rPr>
        <w:t xml:space="preserve"> </w:t>
      </w:r>
      <w:r w:rsidR="00942DB8" w:rsidRPr="003167D0">
        <w:rPr>
          <w:sz w:val="26"/>
          <w:szCs w:val="26"/>
        </w:rPr>
        <w:t>Межрайонной  И</w:t>
      </w:r>
      <w:r w:rsidR="00126FC5" w:rsidRPr="003167D0">
        <w:rPr>
          <w:sz w:val="26"/>
          <w:szCs w:val="26"/>
        </w:rPr>
        <w:t>ФНС России</w:t>
      </w:r>
      <w:r w:rsidR="00942DB8" w:rsidRPr="003167D0">
        <w:rPr>
          <w:sz w:val="26"/>
          <w:szCs w:val="26"/>
        </w:rPr>
        <w:t xml:space="preserve"> № 8</w:t>
      </w:r>
      <w:r w:rsidR="00126FC5" w:rsidRPr="003167D0">
        <w:rPr>
          <w:sz w:val="26"/>
          <w:szCs w:val="26"/>
        </w:rPr>
        <w:t xml:space="preserve"> по</w:t>
      </w:r>
      <w:r w:rsidRPr="003167D0">
        <w:rPr>
          <w:sz w:val="26"/>
          <w:szCs w:val="26"/>
        </w:rPr>
        <w:t xml:space="preserve"> Тюменской области</w:t>
      </w:r>
      <w:r w:rsidR="00126FC5" w:rsidRPr="003167D0">
        <w:rPr>
          <w:sz w:val="26"/>
          <w:szCs w:val="26"/>
        </w:rPr>
        <w:t xml:space="preserve"> представля</w:t>
      </w:r>
      <w:r w:rsidR="00942DB8" w:rsidRPr="003167D0">
        <w:rPr>
          <w:sz w:val="26"/>
          <w:szCs w:val="26"/>
        </w:rPr>
        <w:t>ет в отдел общего обеспечения</w:t>
      </w:r>
      <w:r w:rsidRPr="003167D0">
        <w:rPr>
          <w:sz w:val="26"/>
          <w:szCs w:val="26"/>
        </w:rPr>
        <w:t>:</w:t>
      </w:r>
    </w:p>
    <w:p w:rsidR="001A461F" w:rsidRPr="003167D0" w:rsidRDefault="001A461F" w:rsidP="00D10023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 xml:space="preserve">а) </w:t>
      </w:r>
      <w:r w:rsidR="00B872DB" w:rsidRPr="003167D0">
        <w:rPr>
          <w:sz w:val="26"/>
          <w:szCs w:val="26"/>
        </w:rPr>
        <w:t xml:space="preserve">заявление на имя </w:t>
      </w:r>
      <w:r w:rsidR="00280B51" w:rsidRPr="003167D0">
        <w:rPr>
          <w:sz w:val="26"/>
          <w:szCs w:val="26"/>
        </w:rPr>
        <w:t>представителя нанимателя (п</w:t>
      </w:r>
      <w:r w:rsidR="00B872DB" w:rsidRPr="003167D0">
        <w:rPr>
          <w:sz w:val="26"/>
          <w:szCs w:val="26"/>
        </w:rPr>
        <w:t>риложение</w:t>
      </w:r>
      <w:r w:rsidR="00280B51" w:rsidRPr="003167D0">
        <w:rPr>
          <w:sz w:val="26"/>
          <w:szCs w:val="26"/>
        </w:rPr>
        <w:t xml:space="preserve"> №1 к настоящему </w:t>
      </w:r>
      <w:r w:rsidR="00D10023" w:rsidRPr="003167D0">
        <w:rPr>
          <w:sz w:val="26"/>
          <w:szCs w:val="26"/>
        </w:rPr>
        <w:t>о</w:t>
      </w:r>
      <w:r w:rsidR="00280B51" w:rsidRPr="003167D0">
        <w:rPr>
          <w:sz w:val="26"/>
          <w:szCs w:val="26"/>
        </w:rPr>
        <w:t>бъявлению</w:t>
      </w:r>
      <w:r w:rsidR="00B872DB" w:rsidRPr="003167D0">
        <w:rPr>
          <w:sz w:val="26"/>
          <w:szCs w:val="26"/>
        </w:rPr>
        <w:t>)</w:t>
      </w:r>
      <w:r w:rsidR="00EE1140" w:rsidRPr="003167D0">
        <w:rPr>
          <w:sz w:val="26"/>
          <w:szCs w:val="26"/>
        </w:rPr>
        <w:t>.</w:t>
      </w:r>
    </w:p>
    <w:p w:rsidR="00F12E08" w:rsidRPr="003167D0" w:rsidRDefault="00801383" w:rsidP="00D10023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 xml:space="preserve">2) </w:t>
      </w:r>
      <w:r w:rsidR="00F12E08" w:rsidRPr="003167D0">
        <w:rPr>
          <w:sz w:val="26"/>
          <w:szCs w:val="26"/>
        </w:rPr>
        <w:t>Граждански</w:t>
      </w:r>
      <w:r w:rsidR="003D064F" w:rsidRPr="003167D0">
        <w:rPr>
          <w:sz w:val="26"/>
          <w:szCs w:val="26"/>
        </w:rPr>
        <w:t>й</w:t>
      </w:r>
      <w:r w:rsidR="00F12E08" w:rsidRPr="003167D0">
        <w:rPr>
          <w:sz w:val="26"/>
          <w:szCs w:val="26"/>
        </w:rPr>
        <w:t xml:space="preserve"> служащи</w:t>
      </w:r>
      <w:r w:rsidR="003D064F" w:rsidRPr="003167D0">
        <w:rPr>
          <w:sz w:val="26"/>
          <w:szCs w:val="26"/>
        </w:rPr>
        <w:t>й</w:t>
      </w:r>
      <w:r w:rsidR="00F12E08" w:rsidRPr="003167D0">
        <w:rPr>
          <w:sz w:val="26"/>
          <w:szCs w:val="26"/>
        </w:rPr>
        <w:t>, изъявивши</w:t>
      </w:r>
      <w:r w:rsidR="003D064F" w:rsidRPr="003167D0">
        <w:rPr>
          <w:sz w:val="26"/>
          <w:szCs w:val="26"/>
        </w:rPr>
        <w:t>й</w:t>
      </w:r>
      <w:r w:rsidR="00F12E08" w:rsidRPr="003167D0">
        <w:rPr>
          <w:sz w:val="26"/>
          <w:szCs w:val="26"/>
        </w:rPr>
        <w:t xml:space="preserve"> желание участвовать в конкурсе в </w:t>
      </w:r>
      <w:r w:rsidR="00942DB8" w:rsidRPr="003167D0">
        <w:rPr>
          <w:sz w:val="26"/>
          <w:szCs w:val="26"/>
        </w:rPr>
        <w:t>Межрайонной И</w:t>
      </w:r>
      <w:r w:rsidR="00671CCC" w:rsidRPr="003167D0">
        <w:rPr>
          <w:sz w:val="26"/>
          <w:szCs w:val="26"/>
        </w:rPr>
        <w:t xml:space="preserve">ФНС России </w:t>
      </w:r>
      <w:r w:rsidR="00942DB8" w:rsidRPr="003167D0">
        <w:rPr>
          <w:sz w:val="26"/>
          <w:szCs w:val="26"/>
        </w:rPr>
        <w:t xml:space="preserve">№ 8 </w:t>
      </w:r>
      <w:r w:rsidR="00671CCC" w:rsidRPr="003167D0">
        <w:rPr>
          <w:sz w:val="26"/>
          <w:szCs w:val="26"/>
        </w:rPr>
        <w:t>по Тюменской области</w:t>
      </w:r>
      <w:r w:rsidR="004C6491" w:rsidRPr="003167D0">
        <w:rPr>
          <w:sz w:val="26"/>
          <w:szCs w:val="26"/>
        </w:rPr>
        <w:t>, при этом замещающим</w:t>
      </w:r>
      <w:r w:rsidR="00F12E08" w:rsidRPr="003167D0">
        <w:rPr>
          <w:sz w:val="26"/>
          <w:szCs w:val="26"/>
        </w:rPr>
        <w:t xml:space="preserve"> должность гражданской службы в ином государственном органе представляет в </w:t>
      </w:r>
      <w:r w:rsidR="00942DB8" w:rsidRPr="003167D0">
        <w:rPr>
          <w:sz w:val="26"/>
          <w:szCs w:val="26"/>
        </w:rPr>
        <w:t>отдел общего обеспечения</w:t>
      </w:r>
      <w:r w:rsidR="00F12E08" w:rsidRPr="003167D0">
        <w:rPr>
          <w:sz w:val="26"/>
          <w:szCs w:val="26"/>
        </w:rPr>
        <w:t>:</w:t>
      </w:r>
    </w:p>
    <w:p w:rsidR="00AF2B71" w:rsidRPr="003167D0" w:rsidRDefault="00AD45A0" w:rsidP="00D10023">
      <w:pPr>
        <w:tabs>
          <w:tab w:val="left" w:pos="54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а)</w:t>
      </w:r>
      <w:r w:rsidR="00D820D4" w:rsidRPr="003167D0">
        <w:rPr>
          <w:sz w:val="26"/>
          <w:szCs w:val="26"/>
        </w:rPr>
        <w:t xml:space="preserve"> </w:t>
      </w:r>
      <w:r w:rsidR="00801383" w:rsidRPr="003167D0">
        <w:rPr>
          <w:sz w:val="26"/>
          <w:szCs w:val="26"/>
        </w:rPr>
        <w:t>заявление на</w:t>
      </w:r>
      <w:r w:rsidR="00AF2B71" w:rsidRPr="003167D0">
        <w:rPr>
          <w:sz w:val="26"/>
          <w:szCs w:val="26"/>
        </w:rPr>
        <w:t xml:space="preserve"> имя представителя нанимателя</w:t>
      </w:r>
      <w:r w:rsidR="00280B51" w:rsidRPr="003167D0">
        <w:rPr>
          <w:sz w:val="26"/>
          <w:szCs w:val="26"/>
        </w:rPr>
        <w:t xml:space="preserve"> (п</w:t>
      </w:r>
      <w:r w:rsidR="00C6274A" w:rsidRPr="003167D0">
        <w:rPr>
          <w:sz w:val="26"/>
          <w:szCs w:val="26"/>
        </w:rPr>
        <w:t>риложение</w:t>
      </w:r>
      <w:r w:rsidR="00280B51" w:rsidRPr="003167D0">
        <w:rPr>
          <w:sz w:val="26"/>
          <w:szCs w:val="26"/>
        </w:rPr>
        <w:t xml:space="preserve"> №1 к настоящему объявлению</w:t>
      </w:r>
      <w:r w:rsidR="00C6274A" w:rsidRPr="003167D0">
        <w:rPr>
          <w:sz w:val="26"/>
          <w:szCs w:val="26"/>
        </w:rPr>
        <w:t>);</w:t>
      </w:r>
      <w:r w:rsidR="00AF2B71" w:rsidRPr="003167D0">
        <w:rPr>
          <w:sz w:val="26"/>
          <w:szCs w:val="26"/>
        </w:rPr>
        <w:t xml:space="preserve"> </w:t>
      </w:r>
    </w:p>
    <w:p w:rsidR="00126FC5" w:rsidRPr="003167D0" w:rsidRDefault="00AD45A0" w:rsidP="00D10023">
      <w:pPr>
        <w:tabs>
          <w:tab w:val="left" w:pos="540"/>
          <w:tab w:val="left" w:pos="72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б)</w:t>
      </w:r>
      <w:r w:rsidR="004C6491" w:rsidRPr="003167D0">
        <w:rPr>
          <w:sz w:val="26"/>
          <w:szCs w:val="26"/>
        </w:rPr>
        <w:t xml:space="preserve"> </w:t>
      </w:r>
      <w:r w:rsidR="00126FC5" w:rsidRPr="003167D0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 от 26 мая 2005 г. №667-р, с фотографией.</w:t>
      </w:r>
    </w:p>
    <w:p w:rsidR="001A461F" w:rsidRPr="003167D0" w:rsidRDefault="00801383" w:rsidP="00D10023">
      <w:pPr>
        <w:tabs>
          <w:tab w:val="left" w:pos="540"/>
          <w:tab w:val="left" w:pos="720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3</w:t>
      </w:r>
      <w:r w:rsidR="001A461F" w:rsidRPr="003167D0">
        <w:rPr>
          <w:sz w:val="26"/>
          <w:szCs w:val="26"/>
        </w:rPr>
        <w:t>) </w:t>
      </w:r>
      <w:r w:rsidR="00126FC5" w:rsidRPr="003167D0">
        <w:rPr>
          <w:sz w:val="26"/>
          <w:szCs w:val="26"/>
        </w:rPr>
        <w:t>Граждан</w:t>
      </w:r>
      <w:r w:rsidR="003D064F" w:rsidRPr="003167D0">
        <w:rPr>
          <w:sz w:val="26"/>
          <w:szCs w:val="26"/>
        </w:rPr>
        <w:t>ин</w:t>
      </w:r>
      <w:r w:rsidR="00126FC5" w:rsidRPr="003167D0">
        <w:rPr>
          <w:sz w:val="26"/>
          <w:szCs w:val="26"/>
        </w:rPr>
        <w:t xml:space="preserve"> Российской Федерации, изъявившие желание участвовать в конкурсе, представляю</w:t>
      </w:r>
      <w:r w:rsidR="00942DB8" w:rsidRPr="003167D0">
        <w:rPr>
          <w:sz w:val="26"/>
          <w:szCs w:val="26"/>
        </w:rPr>
        <w:t>т в отдел общего обеспечения</w:t>
      </w:r>
      <w:r w:rsidR="004F36CF" w:rsidRPr="003167D0">
        <w:rPr>
          <w:sz w:val="26"/>
          <w:szCs w:val="26"/>
        </w:rPr>
        <w:t xml:space="preserve"> </w:t>
      </w:r>
      <w:r w:rsidR="00942DB8" w:rsidRPr="003167D0">
        <w:rPr>
          <w:sz w:val="26"/>
          <w:szCs w:val="26"/>
        </w:rPr>
        <w:t>Межрайонной И</w:t>
      </w:r>
      <w:r w:rsidR="004F36CF" w:rsidRPr="003167D0">
        <w:rPr>
          <w:sz w:val="26"/>
          <w:szCs w:val="26"/>
        </w:rPr>
        <w:t>ФНС России</w:t>
      </w:r>
      <w:r w:rsidR="00942DB8" w:rsidRPr="003167D0">
        <w:rPr>
          <w:sz w:val="26"/>
          <w:szCs w:val="26"/>
        </w:rPr>
        <w:t xml:space="preserve"> № 8</w:t>
      </w:r>
      <w:r w:rsidR="004F36CF" w:rsidRPr="003167D0">
        <w:rPr>
          <w:sz w:val="26"/>
          <w:szCs w:val="26"/>
        </w:rPr>
        <w:t xml:space="preserve"> по Тюменской области</w:t>
      </w:r>
      <w:r w:rsidR="001A461F" w:rsidRPr="003167D0">
        <w:rPr>
          <w:sz w:val="26"/>
          <w:szCs w:val="26"/>
        </w:rPr>
        <w:t>:</w:t>
      </w:r>
    </w:p>
    <w:p w:rsidR="00066C27" w:rsidRPr="003167D0" w:rsidRDefault="00066C27" w:rsidP="006C5294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а) личное заявление (</w:t>
      </w:r>
      <w:r w:rsidR="00280B51" w:rsidRPr="003167D0">
        <w:rPr>
          <w:sz w:val="26"/>
          <w:szCs w:val="26"/>
        </w:rPr>
        <w:t>приложение №1 к настоящему объявлению</w:t>
      </w:r>
      <w:r w:rsidRPr="003167D0">
        <w:rPr>
          <w:sz w:val="26"/>
          <w:szCs w:val="26"/>
        </w:rPr>
        <w:t>);</w:t>
      </w:r>
    </w:p>
    <w:p w:rsidR="00066C27" w:rsidRPr="003167D0" w:rsidRDefault="00066C27" w:rsidP="006C5294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б) </w:t>
      </w:r>
      <w:r w:rsidR="00C214E5" w:rsidRPr="003167D0">
        <w:rPr>
          <w:sz w:val="26"/>
          <w:szCs w:val="26"/>
        </w:rPr>
        <w:t xml:space="preserve">заполненную и подписанную анкету </w:t>
      </w:r>
      <w:r w:rsidRPr="003167D0">
        <w:rPr>
          <w:sz w:val="26"/>
          <w:szCs w:val="26"/>
        </w:rPr>
        <w:t>по форме, утвержденной распоряжением Правительства Российской Федерации от 26 мая 2</w:t>
      </w:r>
      <w:r w:rsidR="00C214E5" w:rsidRPr="003167D0">
        <w:rPr>
          <w:sz w:val="26"/>
          <w:szCs w:val="26"/>
        </w:rPr>
        <w:t xml:space="preserve">005 года № 667-р, </w:t>
      </w:r>
      <w:r w:rsidRPr="003167D0">
        <w:rPr>
          <w:sz w:val="26"/>
          <w:szCs w:val="26"/>
        </w:rPr>
        <w:t xml:space="preserve">с </w:t>
      </w:r>
      <w:r w:rsidR="00C214E5" w:rsidRPr="003167D0">
        <w:rPr>
          <w:sz w:val="26"/>
          <w:szCs w:val="26"/>
        </w:rPr>
        <w:t>фотографией</w:t>
      </w:r>
      <w:r w:rsidRPr="003167D0">
        <w:rPr>
          <w:sz w:val="26"/>
          <w:szCs w:val="26"/>
        </w:rPr>
        <w:t xml:space="preserve">; </w:t>
      </w:r>
    </w:p>
    <w:p w:rsidR="00066C27" w:rsidRPr="003167D0" w:rsidRDefault="00066C27" w:rsidP="006C5294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066C27" w:rsidRPr="003167D0" w:rsidRDefault="00066C27" w:rsidP="006C5294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г) документы, подтверждающие необходимое профессиональное образование, квалификацию и стаж работы:</w:t>
      </w:r>
    </w:p>
    <w:p w:rsidR="005B5071" w:rsidRPr="003167D0" w:rsidRDefault="00066C27" w:rsidP="005B5071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 xml:space="preserve">- </w:t>
      </w:r>
      <w:r w:rsidR="005B5071" w:rsidRPr="003167D0">
        <w:rPr>
          <w:sz w:val="26"/>
          <w:szCs w:val="26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</w:t>
      </w:r>
      <w:r w:rsidR="005B5071" w:rsidRPr="003167D0">
        <w:rPr>
          <w:sz w:val="26"/>
          <w:szCs w:val="26"/>
        </w:rPr>
        <w:lastRenderedPageBreak/>
        <w:t>исключением случаев, когда служебная (трудовая) деятельность осуществляется впервые);</w:t>
      </w:r>
    </w:p>
    <w:p w:rsidR="00066C27" w:rsidRPr="003167D0" w:rsidRDefault="00066C27" w:rsidP="006C5294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 xml:space="preserve"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="005B5071" w:rsidRPr="003167D0">
        <w:rPr>
          <w:sz w:val="26"/>
          <w:szCs w:val="26"/>
        </w:rPr>
        <w:t xml:space="preserve">службы </w:t>
      </w:r>
      <w:r w:rsidRPr="003167D0">
        <w:rPr>
          <w:sz w:val="26"/>
          <w:szCs w:val="26"/>
        </w:rPr>
        <w:t>(</w:t>
      </w:r>
      <w:r w:rsidR="005B5071" w:rsidRPr="003167D0">
        <w:rPr>
          <w:sz w:val="26"/>
          <w:szCs w:val="26"/>
        </w:rPr>
        <w:t>работы</w:t>
      </w:r>
      <w:r w:rsidRPr="003167D0">
        <w:rPr>
          <w:sz w:val="26"/>
          <w:szCs w:val="26"/>
        </w:rPr>
        <w:t>);</w:t>
      </w:r>
    </w:p>
    <w:p w:rsidR="00066C27" w:rsidRPr="003167D0" w:rsidRDefault="00066C27" w:rsidP="006C5294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д) документ об отсутствии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14.12.2009 № 984н);</w:t>
      </w:r>
    </w:p>
    <w:p w:rsidR="00066C27" w:rsidRPr="003167D0" w:rsidRDefault="00066C27" w:rsidP="006C5294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е) копии документов воинского учета (для военнообязанных и лиц, подлежащих призыву на военную службу);</w:t>
      </w:r>
    </w:p>
    <w:p w:rsidR="00066C27" w:rsidRPr="003167D0" w:rsidRDefault="00066C27" w:rsidP="006C5294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ж) иные документы, предусмотренные Федеральным законом от 27 июля 2004 г.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021D78" w:rsidRPr="003167D0" w:rsidRDefault="00021D78" w:rsidP="006C5294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При подаче документов на конкурс гражданин оформляет согласие на обработку персональных данных в</w:t>
      </w:r>
      <w:r w:rsidR="00942DB8" w:rsidRPr="003167D0">
        <w:rPr>
          <w:sz w:val="26"/>
          <w:szCs w:val="26"/>
        </w:rPr>
        <w:t xml:space="preserve"> Межрайонной И</w:t>
      </w:r>
      <w:r w:rsidR="00196AED" w:rsidRPr="003167D0">
        <w:rPr>
          <w:sz w:val="26"/>
          <w:szCs w:val="26"/>
        </w:rPr>
        <w:t>ФНС России</w:t>
      </w:r>
      <w:r w:rsidR="00942DB8" w:rsidRPr="003167D0">
        <w:rPr>
          <w:sz w:val="26"/>
          <w:szCs w:val="26"/>
        </w:rPr>
        <w:t xml:space="preserve"> № 8</w:t>
      </w:r>
      <w:r w:rsidR="00196AED" w:rsidRPr="003167D0">
        <w:rPr>
          <w:sz w:val="26"/>
          <w:szCs w:val="26"/>
        </w:rPr>
        <w:t xml:space="preserve"> по Тюменской области по форме приложения</w:t>
      </w:r>
      <w:r w:rsidR="00280B51" w:rsidRPr="003167D0">
        <w:rPr>
          <w:sz w:val="26"/>
          <w:szCs w:val="26"/>
        </w:rPr>
        <w:t xml:space="preserve"> №2</w:t>
      </w:r>
      <w:r w:rsidR="00196AED" w:rsidRPr="003167D0">
        <w:rPr>
          <w:sz w:val="26"/>
          <w:szCs w:val="26"/>
        </w:rPr>
        <w:t xml:space="preserve"> к настоящему объявлению.</w:t>
      </w:r>
    </w:p>
    <w:p w:rsidR="00021D78" w:rsidRPr="003167D0" w:rsidRDefault="00021D78" w:rsidP="00FA776E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Документы представляются в отдел</w:t>
      </w:r>
      <w:r w:rsidR="00942DB8" w:rsidRPr="003167D0">
        <w:rPr>
          <w:sz w:val="26"/>
          <w:szCs w:val="26"/>
        </w:rPr>
        <w:t xml:space="preserve"> общего обеспечения Межрайонной И</w:t>
      </w:r>
      <w:r w:rsidRPr="003167D0">
        <w:rPr>
          <w:sz w:val="26"/>
          <w:szCs w:val="26"/>
        </w:rPr>
        <w:t>ФНС России</w:t>
      </w:r>
      <w:r w:rsidR="00942DB8" w:rsidRPr="003167D0">
        <w:rPr>
          <w:sz w:val="26"/>
          <w:szCs w:val="26"/>
        </w:rPr>
        <w:t xml:space="preserve"> № 8</w:t>
      </w:r>
      <w:r w:rsidRPr="003167D0">
        <w:rPr>
          <w:sz w:val="26"/>
          <w:szCs w:val="26"/>
        </w:rPr>
        <w:t xml:space="preserve"> по Тюменской области гражданином (гражданским служащим) лично, посредством направления по почте или в электронном виде с </w:t>
      </w:r>
      <w:r w:rsidR="00FA776E" w:rsidRPr="003167D0">
        <w:rPr>
          <w:sz w:val="26"/>
          <w:szCs w:val="26"/>
        </w:rPr>
        <w:t>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</w:t>
      </w:r>
      <w:r w:rsidRPr="003167D0">
        <w:rPr>
          <w:sz w:val="26"/>
          <w:szCs w:val="26"/>
        </w:rPr>
        <w:t>.</w:t>
      </w:r>
    </w:p>
    <w:p w:rsidR="00021D78" w:rsidRPr="003167D0" w:rsidRDefault="004B2131" w:rsidP="006C5294">
      <w:pPr>
        <w:tabs>
          <w:tab w:val="left" w:pos="540"/>
        </w:tabs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 г.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D10023" w:rsidRPr="003167D0" w:rsidRDefault="00DF1478" w:rsidP="006C5294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6.</w:t>
      </w:r>
      <w:r w:rsidRPr="003167D0">
        <w:rPr>
          <w:rFonts w:ascii="Times New Roman" w:hAnsi="Times New Roman" w:cs="Times New Roman"/>
          <w:sz w:val="26"/>
          <w:szCs w:val="26"/>
        </w:rPr>
        <w:tab/>
      </w:r>
      <w:r w:rsidRPr="003167D0">
        <w:rPr>
          <w:rFonts w:ascii="Times New Roman" w:hAnsi="Times New Roman" w:cs="Times New Roman"/>
          <w:b/>
          <w:sz w:val="26"/>
          <w:szCs w:val="26"/>
        </w:rPr>
        <w:t>Пред</w:t>
      </w:r>
      <w:r w:rsidR="007C1221" w:rsidRPr="003167D0">
        <w:rPr>
          <w:rFonts w:ascii="Times New Roman" w:hAnsi="Times New Roman" w:cs="Times New Roman"/>
          <w:b/>
          <w:sz w:val="26"/>
          <w:szCs w:val="26"/>
        </w:rPr>
        <w:t>полагаемая</w:t>
      </w:r>
      <w:r w:rsidR="00ED3057" w:rsidRPr="003167D0">
        <w:rPr>
          <w:rFonts w:ascii="Times New Roman" w:hAnsi="Times New Roman" w:cs="Times New Roman"/>
          <w:b/>
          <w:sz w:val="26"/>
          <w:szCs w:val="26"/>
        </w:rPr>
        <w:t xml:space="preserve"> дата проведения</w:t>
      </w:r>
      <w:r w:rsidR="003C4D15" w:rsidRPr="003167D0">
        <w:rPr>
          <w:rFonts w:ascii="Times New Roman" w:hAnsi="Times New Roman" w:cs="Times New Roman"/>
          <w:b/>
          <w:sz w:val="26"/>
          <w:szCs w:val="26"/>
        </w:rPr>
        <w:t xml:space="preserve"> тестирования - в 10 часов </w:t>
      </w:r>
      <w:r w:rsidR="00942DB8" w:rsidRPr="003167D0">
        <w:rPr>
          <w:rFonts w:ascii="Times New Roman" w:hAnsi="Times New Roman" w:cs="Times New Roman"/>
          <w:b/>
          <w:sz w:val="26"/>
          <w:szCs w:val="26"/>
        </w:rPr>
        <w:t>02 июня</w:t>
      </w:r>
      <w:r w:rsidR="00FF6136" w:rsidRPr="003167D0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3C4D15" w:rsidRPr="003167D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942DB8" w:rsidRPr="003167D0">
        <w:rPr>
          <w:rFonts w:ascii="Times New Roman" w:hAnsi="Times New Roman" w:cs="Times New Roman"/>
          <w:sz w:val="26"/>
          <w:szCs w:val="26"/>
        </w:rPr>
        <w:t xml:space="preserve"> по адресу: Тюменская область, г. Ялуторовск, ул. Комсомольская, д. 11, каб. № 208</w:t>
      </w:r>
      <w:r w:rsidR="003C4D15" w:rsidRPr="003167D0">
        <w:rPr>
          <w:rFonts w:ascii="Times New Roman" w:hAnsi="Times New Roman" w:cs="Times New Roman"/>
          <w:sz w:val="26"/>
          <w:szCs w:val="26"/>
        </w:rPr>
        <w:t>,</w:t>
      </w:r>
      <w:r w:rsidRPr="003167D0">
        <w:rPr>
          <w:rFonts w:ascii="Times New Roman" w:hAnsi="Times New Roman" w:cs="Times New Roman"/>
          <w:sz w:val="26"/>
          <w:szCs w:val="26"/>
        </w:rPr>
        <w:t xml:space="preserve"> </w:t>
      </w:r>
      <w:r w:rsidR="003C4D15" w:rsidRPr="003167D0">
        <w:rPr>
          <w:rFonts w:ascii="Times New Roman" w:hAnsi="Times New Roman" w:cs="Times New Roman"/>
          <w:b/>
          <w:sz w:val="26"/>
          <w:szCs w:val="26"/>
        </w:rPr>
        <w:t xml:space="preserve">индивидуального собеседования - </w:t>
      </w:r>
      <w:r w:rsidR="00283106" w:rsidRPr="003167D0">
        <w:rPr>
          <w:rFonts w:ascii="Times New Roman" w:hAnsi="Times New Roman" w:cs="Times New Roman"/>
          <w:b/>
          <w:sz w:val="26"/>
          <w:szCs w:val="26"/>
        </w:rPr>
        <w:t>в 1</w:t>
      </w:r>
      <w:r w:rsidR="00A86B9A" w:rsidRPr="003167D0">
        <w:rPr>
          <w:rFonts w:ascii="Times New Roman" w:hAnsi="Times New Roman" w:cs="Times New Roman"/>
          <w:b/>
          <w:sz w:val="26"/>
          <w:szCs w:val="26"/>
        </w:rPr>
        <w:t>0</w:t>
      </w:r>
      <w:r w:rsidR="00283106" w:rsidRPr="003167D0">
        <w:rPr>
          <w:rFonts w:ascii="Times New Roman" w:hAnsi="Times New Roman" w:cs="Times New Roman"/>
          <w:b/>
          <w:sz w:val="26"/>
          <w:szCs w:val="26"/>
        </w:rPr>
        <w:t xml:space="preserve"> часов</w:t>
      </w:r>
      <w:r w:rsidR="00622ED5" w:rsidRPr="003167D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D10023" w:rsidRPr="003167D0">
        <w:rPr>
          <w:rFonts w:ascii="Times New Roman" w:hAnsi="Times New Roman" w:cs="Times New Roman"/>
          <w:b/>
          <w:sz w:val="26"/>
          <w:szCs w:val="26"/>
        </w:rPr>
        <w:t>07 июня</w:t>
      </w:r>
      <w:r w:rsidR="00283106" w:rsidRPr="003167D0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6D622A" w:rsidRPr="003167D0">
        <w:rPr>
          <w:rFonts w:ascii="Times New Roman" w:hAnsi="Times New Roman" w:cs="Times New Roman"/>
          <w:b/>
          <w:sz w:val="26"/>
          <w:szCs w:val="26"/>
        </w:rPr>
        <w:t>2</w:t>
      </w:r>
      <w:r w:rsidR="00FF6136" w:rsidRPr="003167D0">
        <w:rPr>
          <w:rFonts w:ascii="Times New Roman" w:hAnsi="Times New Roman" w:cs="Times New Roman"/>
          <w:b/>
          <w:sz w:val="26"/>
          <w:szCs w:val="26"/>
        </w:rPr>
        <w:t>1</w:t>
      </w:r>
      <w:r w:rsidR="0083792A" w:rsidRPr="003167D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83792A" w:rsidRPr="003167D0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D10023" w:rsidRPr="003167D0">
        <w:rPr>
          <w:rFonts w:ascii="Times New Roman" w:hAnsi="Times New Roman" w:cs="Times New Roman"/>
          <w:sz w:val="26"/>
          <w:szCs w:val="26"/>
        </w:rPr>
        <w:t>Тюменская область, г. Ялуторовск, ул. Комсомольская, д. 11, каб. № 202</w:t>
      </w:r>
    </w:p>
    <w:p w:rsidR="00283106" w:rsidRPr="003167D0" w:rsidRDefault="00283106" w:rsidP="006C5294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7.</w:t>
      </w:r>
      <w:r w:rsidRPr="003167D0">
        <w:rPr>
          <w:rFonts w:ascii="Times New Roman" w:hAnsi="Times New Roman" w:cs="Times New Roman"/>
          <w:sz w:val="26"/>
          <w:szCs w:val="26"/>
        </w:rPr>
        <w:tab/>
        <w:t xml:space="preserve">Конкурсная комиссия находится по адресу: </w:t>
      </w:r>
      <w:r w:rsidR="00942DB8" w:rsidRPr="003167D0">
        <w:rPr>
          <w:rFonts w:ascii="Times New Roman" w:hAnsi="Times New Roman" w:cs="Times New Roman"/>
          <w:sz w:val="26"/>
          <w:szCs w:val="26"/>
        </w:rPr>
        <w:t>Тюменская область, г. Ялуторовск, ул. Комсомольская, д. 11, каб. № 208.</w:t>
      </w:r>
      <w:r w:rsidRPr="003167D0">
        <w:rPr>
          <w:rFonts w:ascii="Times New Roman" w:hAnsi="Times New Roman" w:cs="Times New Roman"/>
          <w:sz w:val="26"/>
          <w:szCs w:val="26"/>
        </w:rPr>
        <w:t xml:space="preserve">, телефон: </w:t>
      </w:r>
      <w:r w:rsidR="00942DB8" w:rsidRPr="003167D0">
        <w:rPr>
          <w:rFonts w:ascii="Times New Roman" w:hAnsi="Times New Roman" w:cs="Times New Roman"/>
          <w:sz w:val="26"/>
          <w:szCs w:val="26"/>
        </w:rPr>
        <w:t>(34535</w:t>
      </w:r>
      <w:r w:rsidR="00FD52AF" w:rsidRPr="003167D0">
        <w:rPr>
          <w:rFonts w:ascii="Times New Roman" w:hAnsi="Times New Roman" w:cs="Times New Roman"/>
          <w:sz w:val="26"/>
          <w:szCs w:val="26"/>
        </w:rPr>
        <w:t xml:space="preserve">) </w:t>
      </w:r>
      <w:r w:rsidR="00942DB8" w:rsidRPr="003167D0">
        <w:rPr>
          <w:rFonts w:ascii="Times New Roman" w:hAnsi="Times New Roman" w:cs="Times New Roman"/>
          <w:sz w:val="26"/>
          <w:szCs w:val="26"/>
        </w:rPr>
        <w:t>3-49-15</w:t>
      </w:r>
      <w:r w:rsidRPr="003167D0">
        <w:rPr>
          <w:rFonts w:ascii="Times New Roman" w:hAnsi="Times New Roman" w:cs="Times New Roman"/>
          <w:sz w:val="26"/>
          <w:szCs w:val="26"/>
        </w:rPr>
        <w:t xml:space="preserve">, факс: </w:t>
      </w:r>
      <w:r w:rsidR="00942DB8" w:rsidRPr="003167D0">
        <w:rPr>
          <w:rFonts w:ascii="Times New Roman" w:hAnsi="Times New Roman" w:cs="Times New Roman"/>
          <w:sz w:val="26"/>
          <w:szCs w:val="26"/>
        </w:rPr>
        <w:t>(34535</w:t>
      </w:r>
      <w:r w:rsidR="00FD52AF" w:rsidRPr="003167D0">
        <w:rPr>
          <w:rFonts w:ascii="Times New Roman" w:hAnsi="Times New Roman" w:cs="Times New Roman"/>
          <w:sz w:val="26"/>
          <w:szCs w:val="26"/>
        </w:rPr>
        <w:t xml:space="preserve">) </w:t>
      </w:r>
      <w:r w:rsidR="00942DB8" w:rsidRPr="003167D0">
        <w:rPr>
          <w:rFonts w:ascii="Times New Roman" w:hAnsi="Times New Roman" w:cs="Times New Roman"/>
          <w:sz w:val="26"/>
          <w:szCs w:val="26"/>
        </w:rPr>
        <w:t>3-49-03</w:t>
      </w:r>
      <w:r w:rsidR="009B1FF9" w:rsidRPr="003167D0">
        <w:rPr>
          <w:rFonts w:ascii="Times New Roman" w:hAnsi="Times New Roman" w:cs="Times New Roman"/>
          <w:sz w:val="26"/>
          <w:szCs w:val="26"/>
        </w:rPr>
        <w:t>.</w:t>
      </w:r>
    </w:p>
    <w:p w:rsidR="00283106" w:rsidRPr="003167D0" w:rsidRDefault="00942DB8" w:rsidP="006C5294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Более полная информация об Межрайонной И</w:t>
      </w:r>
      <w:r w:rsidR="00283106" w:rsidRPr="003167D0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Pr="003167D0">
        <w:rPr>
          <w:rFonts w:ascii="Times New Roman" w:hAnsi="Times New Roman" w:cs="Times New Roman"/>
          <w:sz w:val="26"/>
          <w:szCs w:val="26"/>
        </w:rPr>
        <w:t xml:space="preserve">№ 8 </w:t>
      </w:r>
      <w:r w:rsidR="00283106" w:rsidRPr="003167D0">
        <w:rPr>
          <w:rFonts w:ascii="Times New Roman" w:hAnsi="Times New Roman" w:cs="Times New Roman"/>
          <w:sz w:val="26"/>
          <w:szCs w:val="26"/>
        </w:rPr>
        <w:t xml:space="preserve">по Тюменской области - на сайте: </w:t>
      </w:r>
      <w:r w:rsidR="00283106" w:rsidRPr="003167D0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283106" w:rsidRPr="003167D0">
        <w:rPr>
          <w:rFonts w:ascii="Times New Roman" w:hAnsi="Times New Roman" w:cs="Times New Roman"/>
          <w:sz w:val="26"/>
          <w:szCs w:val="26"/>
        </w:rPr>
        <w:t>.</w:t>
      </w:r>
      <w:r w:rsidR="009B1FF9" w:rsidRPr="003167D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283106" w:rsidRPr="003167D0">
        <w:rPr>
          <w:rFonts w:ascii="Times New Roman" w:hAnsi="Times New Roman" w:cs="Times New Roman"/>
          <w:sz w:val="26"/>
          <w:szCs w:val="26"/>
        </w:rPr>
        <w:t>alog.</w:t>
      </w:r>
      <w:r w:rsidR="00195315" w:rsidRPr="003167D0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95315" w:rsidRPr="003167D0">
        <w:rPr>
          <w:rFonts w:ascii="Times New Roman" w:hAnsi="Times New Roman" w:cs="Times New Roman"/>
          <w:sz w:val="26"/>
          <w:szCs w:val="26"/>
        </w:rPr>
        <w:t>.</w:t>
      </w:r>
      <w:r w:rsidR="00283106" w:rsidRPr="003167D0">
        <w:rPr>
          <w:rFonts w:ascii="Times New Roman" w:hAnsi="Times New Roman" w:cs="Times New Roman"/>
          <w:sz w:val="26"/>
          <w:szCs w:val="26"/>
        </w:rPr>
        <w:t>ru.</w:t>
      </w:r>
    </w:p>
    <w:p w:rsidR="00283106" w:rsidRPr="003167D0" w:rsidRDefault="00283106" w:rsidP="006C5294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8.</w:t>
      </w:r>
      <w:r w:rsidRPr="003167D0">
        <w:rPr>
          <w:rFonts w:ascii="Times New Roman" w:hAnsi="Times New Roman" w:cs="Times New Roman"/>
          <w:sz w:val="26"/>
          <w:szCs w:val="26"/>
        </w:rPr>
        <w:tab/>
      </w:r>
      <w:r w:rsidR="003871E2" w:rsidRPr="003167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 </w:t>
      </w:r>
    </w:p>
    <w:p w:rsidR="0042701C" w:rsidRPr="003167D0" w:rsidRDefault="003871E2" w:rsidP="006C5294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167D0">
        <w:rPr>
          <w:rFonts w:ascii="Times New Roman" w:eastAsia="Calibri" w:hAnsi="Times New Roman" w:cs="Times New Roman"/>
          <w:sz w:val="26"/>
          <w:szCs w:val="26"/>
          <w:lang w:eastAsia="en-US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</w:t>
      </w:r>
      <w:r w:rsidR="0042701C" w:rsidRPr="003167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а также </w:t>
      </w:r>
      <w:r w:rsidRPr="003167D0">
        <w:rPr>
          <w:rFonts w:ascii="Times New Roman" w:eastAsia="Calibri" w:hAnsi="Times New Roman" w:cs="Times New Roman"/>
          <w:sz w:val="26"/>
          <w:szCs w:val="26"/>
          <w:lang w:eastAsia="en-US"/>
        </w:rPr>
        <w:t>тестирование</w:t>
      </w:r>
      <w:r w:rsidR="0042701C" w:rsidRPr="003167D0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42701C" w:rsidRPr="003167D0" w:rsidRDefault="0042701C" w:rsidP="0042701C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</w:t>
      </w:r>
      <w:r w:rsidR="003871E2" w:rsidRPr="003167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167D0">
        <w:rPr>
          <w:rFonts w:ascii="Times New Roman" w:hAnsi="Times New Roman" w:cs="Times New Roman"/>
          <w:sz w:val="26"/>
          <w:szCs w:val="26"/>
        </w:rPr>
        <w:t>для оценки уровня владения государственным языком Российской Федерации (русским языком) кандидатами на замещение вакантных должностей государственной гражданской службы,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 с учетом категории и группы должностей;</w:t>
      </w:r>
    </w:p>
    <w:p w:rsidR="00125BF5" w:rsidRPr="003167D0" w:rsidRDefault="0042701C" w:rsidP="00125BF5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- для оценки знаний и умений по вопросам профессиональной служебной деятельности,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125BF5" w:rsidRPr="003167D0" w:rsidRDefault="00125BF5" w:rsidP="00125BF5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Тест содержит 40 вопросов. На каждый вопрос теста может быть только один верный вариант ответа.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</w:t>
      </w:r>
    </w:p>
    <w:p w:rsidR="00625807" w:rsidRPr="003167D0" w:rsidRDefault="0042701C" w:rsidP="00625807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167D0">
        <w:rPr>
          <w:rFonts w:ascii="Times New Roman" w:hAnsi="Times New Roman" w:cs="Times New Roman"/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625807" w:rsidRPr="003167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AB1D8D" w:rsidRPr="003167D0" w:rsidRDefault="00195791" w:rsidP="00AB1D8D">
      <w:pPr>
        <w:pStyle w:val="ConsNormal"/>
        <w:widowControl/>
        <w:tabs>
          <w:tab w:val="left" w:pos="540"/>
        </w:tabs>
        <w:ind w:right="0" w:firstLine="53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167D0">
        <w:rPr>
          <w:rFonts w:ascii="Times New Roman" w:eastAsia="Calibri" w:hAnsi="Times New Roman" w:cs="Times New Roman"/>
          <w:sz w:val="26"/>
          <w:szCs w:val="26"/>
          <w:lang w:eastAsia="en-US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71D2C" w:rsidRPr="003167D0" w:rsidRDefault="00283106" w:rsidP="00871D2C">
      <w:pPr>
        <w:pStyle w:val="ConsNormal"/>
        <w:widowControl/>
        <w:tabs>
          <w:tab w:val="left" w:pos="540"/>
          <w:tab w:val="left" w:pos="72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9.</w:t>
      </w:r>
      <w:r w:rsidR="00841469" w:rsidRPr="003167D0">
        <w:rPr>
          <w:rFonts w:ascii="Times New Roman" w:hAnsi="Times New Roman" w:cs="Times New Roman"/>
          <w:sz w:val="26"/>
          <w:szCs w:val="26"/>
        </w:rPr>
        <w:t xml:space="preserve"> </w:t>
      </w:r>
      <w:r w:rsidR="00125BF5" w:rsidRPr="003167D0">
        <w:rPr>
          <w:rFonts w:ascii="Times New Roman" w:hAnsi="Times New Roman" w:cs="Times New Roman"/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баллов, набранных кандидатом по итогам тестирования.</w:t>
      </w:r>
    </w:p>
    <w:p w:rsidR="00871D2C" w:rsidRPr="003167D0" w:rsidRDefault="00125BF5" w:rsidP="00871D2C">
      <w:pPr>
        <w:pStyle w:val="ConsNormal"/>
        <w:widowControl/>
        <w:tabs>
          <w:tab w:val="left" w:pos="540"/>
          <w:tab w:val="left" w:pos="72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По результатам сопоставления итоговых баллов кандидатов формируется рейтинг кандидатов.</w:t>
      </w:r>
    </w:p>
    <w:p w:rsidR="00871D2C" w:rsidRPr="003167D0" w:rsidRDefault="00125BF5" w:rsidP="00871D2C">
      <w:pPr>
        <w:pStyle w:val="ConsNormal"/>
        <w:widowControl/>
        <w:tabs>
          <w:tab w:val="left" w:pos="540"/>
          <w:tab w:val="left" w:pos="72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125BF5" w:rsidRPr="003167D0" w:rsidRDefault="00125BF5" w:rsidP="00871D2C">
      <w:pPr>
        <w:pStyle w:val="ConsNormal"/>
        <w:widowControl/>
        <w:tabs>
          <w:tab w:val="left" w:pos="540"/>
          <w:tab w:val="left" w:pos="72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В кадровый резерв конкурсной комиссией могут рекомендоваться кандидаты из числа тех кандидатов, общая сумма набранных баллов которых составляет не менее 50 процентов максимального балла.</w:t>
      </w:r>
    </w:p>
    <w:p w:rsidR="004239CB" w:rsidRPr="003167D0" w:rsidRDefault="00283106" w:rsidP="006C529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10.</w:t>
      </w:r>
      <w:r w:rsidR="00E6246C" w:rsidRPr="003167D0">
        <w:rPr>
          <w:sz w:val="26"/>
          <w:szCs w:val="26"/>
        </w:rPr>
        <w:t xml:space="preserve"> Решение конкурсной комиссии является основанием для назначения его на вакантную должность </w:t>
      </w:r>
      <w:r w:rsidR="004239CB" w:rsidRPr="003167D0">
        <w:rPr>
          <w:sz w:val="26"/>
          <w:szCs w:val="26"/>
        </w:rPr>
        <w:t xml:space="preserve">федеральной государственной </w:t>
      </w:r>
      <w:r w:rsidR="00E6246C" w:rsidRPr="003167D0">
        <w:rPr>
          <w:sz w:val="26"/>
          <w:szCs w:val="26"/>
        </w:rPr>
        <w:t>гражданской службы либо отказа в таком назначении.</w:t>
      </w:r>
      <w:r w:rsidR="004239CB" w:rsidRPr="003167D0">
        <w:rPr>
          <w:sz w:val="26"/>
          <w:szCs w:val="26"/>
        </w:rPr>
        <w:t xml:space="preserve"> Кандидат вправе обжаловать решение конкурсной комиссии в соответствии с законодательством Российской Федерации. 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239CB" w:rsidRPr="003167D0" w:rsidRDefault="004239CB" w:rsidP="006C529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 xml:space="preserve">По результатам конкурса издается </w:t>
      </w:r>
      <w:r w:rsidR="00942DB8" w:rsidRPr="003167D0">
        <w:rPr>
          <w:sz w:val="26"/>
          <w:szCs w:val="26"/>
        </w:rPr>
        <w:t>приказ Межрайонной И</w:t>
      </w:r>
      <w:r w:rsidRPr="003167D0">
        <w:rPr>
          <w:sz w:val="26"/>
          <w:szCs w:val="26"/>
        </w:rPr>
        <w:t>ФНС России</w:t>
      </w:r>
      <w:r w:rsidR="00942DB8" w:rsidRPr="003167D0">
        <w:rPr>
          <w:sz w:val="26"/>
          <w:szCs w:val="26"/>
        </w:rPr>
        <w:t xml:space="preserve"> № 8</w:t>
      </w:r>
      <w:r w:rsidRPr="003167D0">
        <w:rPr>
          <w:sz w:val="26"/>
          <w:szCs w:val="26"/>
        </w:rPr>
        <w:t xml:space="preserve"> по Тюменской области о назначении победителя конкурса на вакантную должность федеральной государственной гражданской службы и заключается служебный контракт с победителем конкурса.</w:t>
      </w:r>
    </w:p>
    <w:p w:rsidR="004239CB" w:rsidRPr="003167D0" w:rsidRDefault="004239CB" w:rsidP="006C529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 xml:space="preserve">Если конкурсной комиссией принято решение о включении в кадровый резерв </w:t>
      </w:r>
      <w:r w:rsidR="00942DB8" w:rsidRPr="003167D0">
        <w:rPr>
          <w:sz w:val="26"/>
          <w:szCs w:val="26"/>
        </w:rPr>
        <w:t>Межрайонной И</w:t>
      </w:r>
      <w:r w:rsidRPr="003167D0">
        <w:rPr>
          <w:sz w:val="26"/>
          <w:szCs w:val="26"/>
        </w:rPr>
        <w:t xml:space="preserve">ФНС России </w:t>
      </w:r>
      <w:r w:rsidR="00942DB8" w:rsidRPr="003167D0">
        <w:rPr>
          <w:sz w:val="26"/>
          <w:szCs w:val="26"/>
        </w:rPr>
        <w:t xml:space="preserve">№ 8 </w:t>
      </w:r>
      <w:r w:rsidRPr="003167D0">
        <w:rPr>
          <w:sz w:val="26"/>
          <w:szCs w:val="26"/>
        </w:rPr>
        <w:t xml:space="preserve">по Тюменской области кандидата, не ставшего победителем конкурса на замещение вакантной должности гражданской службы, то с согласия указанного лица издается </w:t>
      </w:r>
      <w:r w:rsidR="00942DB8" w:rsidRPr="003167D0">
        <w:rPr>
          <w:sz w:val="26"/>
          <w:szCs w:val="26"/>
        </w:rPr>
        <w:t>приказ Межрайонной И</w:t>
      </w:r>
      <w:r w:rsidR="004701C3" w:rsidRPr="003167D0">
        <w:rPr>
          <w:sz w:val="26"/>
          <w:szCs w:val="26"/>
        </w:rPr>
        <w:t>ФНС России</w:t>
      </w:r>
      <w:r w:rsidR="00942DB8" w:rsidRPr="003167D0">
        <w:rPr>
          <w:sz w:val="26"/>
          <w:szCs w:val="26"/>
        </w:rPr>
        <w:t xml:space="preserve"> № 8</w:t>
      </w:r>
      <w:r w:rsidR="004701C3" w:rsidRPr="003167D0">
        <w:rPr>
          <w:sz w:val="26"/>
          <w:szCs w:val="26"/>
        </w:rPr>
        <w:t xml:space="preserve"> по Тюменской области</w:t>
      </w:r>
      <w:r w:rsidRPr="003167D0">
        <w:rPr>
          <w:sz w:val="26"/>
          <w:szCs w:val="26"/>
        </w:rPr>
        <w:t xml:space="preserve"> о включении его в кадровый резерв </w:t>
      </w:r>
      <w:r w:rsidR="00942DB8" w:rsidRPr="003167D0">
        <w:rPr>
          <w:sz w:val="26"/>
          <w:szCs w:val="26"/>
        </w:rPr>
        <w:t>Межрайонной И</w:t>
      </w:r>
      <w:r w:rsidR="004701C3" w:rsidRPr="003167D0">
        <w:rPr>
          <w:sz w:val="26"/>
          <w:szCs w:val="26"/>
        </w:rPr>
        <w:t>ФНС России</w:t>
      </w:r>
      <w:r w:rsidR="00942DB8" w:rsidRPr="003167D0">
        <w:rPr>
          <w:sz w:val="26"/>
          <w:szCs w:val="26"/>
        </w:rPr>
        <w:t xml:space="preserve"> № </w:t>
      </w:r>
      <w:r w:rsidR="00942DB8" w:rsidRPr="003167D0">
        <w:rPr>
          <w:sz w:val="26"/>
          <w:szCs w:val="26"/>
        </w:rPr>
        <w:lastRenderedPageBreak/>
        <w:t>8</w:t>
      </w:r>
      <w:r w:rsidR="004701C3" w:rsidRPr="003167D0">
        <w:rPr>
          <w:sz w:val="26"/>
          <w:szCs w:val="26"/>
        </w:rPr>
        <w:t xml:space="preserve"> по Тюменской области</w:t>
      </w:r>
      <w:r w:rsidRPr="003167D0">
        <w:rPr>
          <w:sz w:val="26"/>
          <w:szCs w:val="26"/>
        </w:rPr>
        <w:t xml:space="preserve"> для замещения должностей гражданской службы той же группы, к которой относилась вакантная должность гражданской службы.</w:t>
      </w:r>
    </w:p>
    <w:p w:rsidR="00460EAD" w:rsidRPr="003167D0" w:rsidRDefault="00B34BCA" w:rsidP="00B34BCA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</w:t>
      </w:r>
      <w:hyperlink r:id="rId10" w:history="1">
        <w:r w:rsidRPr="003167D0">
          <w:rPr>
            <w:rStyle w:val="a3"/>
            <w:color w:val="auto"/>
            <w:sz w:val="26"/>
            <w:szCs w:val="26"/>
            <w:u w:val="none"/>
          </w:rPr>
          <w:t>квалифицированной электронной подписью</w:t>
        </w:r>
      </w:hyperlink>
      <w:r w:rsidRPr="003167D0">
        <w:rPr>
          <w:sz w:val="26"/>
          <w:szCs w:val="26"/>
        </w:rPr>
        <w:t>, с использованием государственной информационной системы в области государственной службы.</w:t>
      </w:r>
    </w:p>
    <w:p w:rsidR="00841469" w:rsidRPr="003167D0" w:rsidRDefault="004701C3" w:rsidP="006C529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Информация о результатах конкурса в этот же срок размещается на офи</w:t>
      </w:r>
      <w:r w:rsidR="00460EAD" w:rsidRPr="003167D0">
        <w:rPr>
          <w:sz w:val="26"/>
          <w:szCs w:val="26"/>
        </w:rPr>
        <w:t>циальном</w:t>
      </w:r>
      <w:r w:rsidRPr="003167D0">
        <w:rPr>
          <w:sz w:val="26"/>
          <w:szCs w:val="26"/>
        </w:rPr>
        <w:t xml:space="preserve"> сайт</w:t>
      </w:r>
      <w:r w:rsidR="00460EAD" w:rsidRPr="003167D0">
        <w:rPr>
          <w:sz w:val="26"/>
          <w:szCs w:val="26"/>
        </w:rPr>
        <w:t>е</w:t>
      </w:r>
      <w:r w:rsidRPr="003167D0">
        <w:rPr>
          <w:sz w:val="26"/>
          <w:szCs w:val="26"/>
        </w:rPr>
        <w:t xml:space="preserve"> </w:t>
      </w:r>
      <w:r w:rsidR="00460EAD" w:rsidRPr="003167D0">
        <w:rPr>
          <w:sz w:val="26"/>
          <w:szCs w:val="26"/>
        </w:rPr>
        <w:t>ФНС России в</w:t>
      </w:r>
      <w:r w:rsidRPr="003167D0">
        <w:rPr>
          <w:sz w:val="26"/>
          <w:szCs w:val="26"/>
        </w:rPr>
        <w:t xml:space="preserve"> </w:t>
      </w:r>
      <w:r w:rsidR="00460EAD" w:rsidRPr="003167D0">
        <w:rPr>
          <w:sz w:val="26"/>
          <w:szCs w:val="26"/>
        </w:rPr>
        <w:t>информационно-телекоммуникационной сети "Интернет"</w:t>
      </w:r>
      <w:r w:rsidRPr="003167D0">
        <w:rPr>
          <w:sz w:val="26"/>
          <w:szCs w:val="26"/>
        </w:rPr>
        <w:t>.</w:t>
      </w:r>
    </w:p>
    <w:p w:rsidR="00A80579" w:rsidRPr="003167D0" w:rsidRDefault="00283106" w:rsidP="006C5294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167D0">
        <w:rPr>
          <w:sz w:val="26"/>
          <w:szCs w:val="26"/>
        </w:rPr>
        <w:t>11.</w:t>
      </w:r>
      <w:r w:rsidR="00841469" w:rsidRPr="003167D0">
        <w:rPr>
          <w:sz w:val="26"/>
          <w:szCs w:val="26"/>
        </w:rPr>
        <w:t xml:space="preserve"> </w:t>
      </w:r>
      <w:r w:rsidR="00460EAD" w:rsidRPr="003167D0">
        <w:rPr>
          <w:sz w:val="26"/>
          <w:szCs w:val="26"/>
        </w:rPr>
        <w:t>Документы претендентов на замещение вакантной должности федеральной государственной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</w:t>
      </w:r>
      <w:bookmarkStart w:id="0" w:name="_GoBack"/>
      <w:bookmarkEnd w:id="0"/>
      <w:r w:rsidR="00460EAD" w:rsidRPr="003167D0">
        <w:rPr>
          <w:sz w:val="26"/>
          <w:szCs w:val="26"/>
        </w:rPr>
        <w:t xml:space="preserve">ия конкурса, после чего подлежат уничтожению. </w:t>
      </w:r>
      <w:r w:rsidR="00B34BCA" w:rsidRPr="003167D0">
        <w:rPr>
          <w:sz w:val="26"/>
          <w:szCs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8F2728" w:rsidRPr="003167D0" w:rsidRDefault="00283106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Приложени</w:t>
      </w:r>
      <w:r w:rsidR="008F2728" w:rsidRPr="003167D0">
        <w:rPr>
          <w:rFonts w:ascii="Times New Roman" w:hAnsi="Times New Roman" w:cs="Times New Roman"/>
          <w:sz w:val="26"/>
          <w:szCs w:val="26"/>
        </w:rPr>
        <w:t>я</w:t>
      </w:r>
      <w:r w:rsidRPr="003167D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F2728" w:rsidRPr="003167D0" w:rsidRDefault="008F2728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>- о</w:t>
      </w:r>
      <w:r w:rsidR="00283106" w:rsidRPr="003167D0">
        <w:rPr>
          <w:rFonts w:ascii="Times New Roman" w:hAnsi="Times New Roman" w:cs="Times New Roman"/>
          <w:sz w:val="26"/>
          <w:szCs w:val="26"/>
        </w:rPr>
        <w:t>бразец заявления гражданина (гражданского служащего) о допуске к участию в конкурсе на замещение вакантной должности федеральной государственной гр</w:t>
      </w:r>
      <w:r w:rsidRPr="003167D0">
        <w:rPr>
          <w:rFonts w:ascii="Times New Roman" w:hAnsi="Times New Roman" w:cs="Times New Roman"/>
          <w:sz w:val="26"/>
          <w:szCs w:val="26"/>
        </w:rPr>
        <w:t>ажданской службы на одном листе;</w:t>
      </w:r>
    </w:p>
    <w:p w:rsidR="008F2728" w:rsidRPr="003167D0" w:rsidRDefault="008F2728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67D0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Par184"/>
      <w:bookmarkEnd w:id="1"/>
      <w:r w:rsidRPr="003167D0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гражданина Российской Федерации </w:t>
      </w:r>
      <w:r w:rsidR="00D10023" w:rsidRPr="003167D0">
        <w:rPr>
          <w:rFonts w:ascii="Times New Roman" w:hAnsi="Times New Roman" w:cs="Times New Roman"/>
          <w:sz w:val="26"/>
          <w:szCs w:val="26"/>
        </w:rPr>
        <w:t>Межрайонной инспекции</w:t>
      </w:r>
      <w:r w:rsidRPr="003167D0">
        <w:rPr>
          <w:rFonts w:ascii="Times New Roman" w:hAnsi="Times New Roman" w:cs="Times New Roman"/>
          <w:sz w:val="26"/>
          <w:szCs w:val="26"/>
        </w:rPr>
        <w:t xml:space="preserve"> Федеральной налоговой службы </w:t>
      </w:r>
      <w:r w:rsidR="00D10023" w:rsidRPr="003167D0">
        <w:rPr>
          <w:rFonts w:ascii="Times New Roman" w:hAnsi="Times New Roman" w:cs="Times New Roman"/>
          <w:sz w:val="26"/>
          <w:szCs w:val="26"/>
        </w:rPr>
        <w:t xml:space="preserve">№ 8 </w:t>
      </w:r>
      <w:r w:rsidRPr="003167D0">
        <w:rPr>
          <w:rFonts w:ascii="Times New Roman" w:hAnsi="Times New Roman" w:cs="Times New Roman"/>
          <w:sz w:val="26"/>
          <w:szCs w:val="26"/>
        </w:rPr>
        <w:t>по Тюменской области на двух листах.</w:t>
      </w: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167D0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945D9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945D9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945D9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945D9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945D9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945D9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945D9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945D9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945D9" w:rsidRDefault="003945D9" w:rsidP="003945D9">
      <w:pPr>
        <w:pStyle w:val="ConsNonformat"/>
        <w:widowControl/>
        <w:tabs>
          <w:tab w:val="left" w:pos="4820"/>
        </w:tabs>
        <w:ind w:left="5103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3945D9" w:rsidRPr="008E0B60" w:rsidRDefault="003945D9" w:rsidP="003945D9">
      <w:pPr>
        <w:pStyle w:val="ConsNonformat"/>
        <w:widowControl/>
        <w:tabs>
          <w:tab w:val="left" w:pos="4820"/>
        </w:tabs>
        <w:ind w:left="5103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объявлению (информации) о приеме документов для участия в конкурсе</w:t>
      </w:r>
    </w:p>
    <w:p w:rsidR="003945D9" w:rsidRPr="008E0B60" w:rsidRDefault="003945D9" w:rsidP="003945D9">
      <w:pPr>
        <w:pStyle w:val="ConsNonformat"/>
        <w:widowControl/>
        <w:tabs>
          <w:tab w:val="left" w:pos="0"/>
        </w:tabs>
        <w:ind w:right="0" w:firstLine="5040"/>
        <w:rPr>
          <w:rFonts w:ascii="Times New Roman" w:hAnsi="Times New Roman" w:cs="Times New Roman"/>
          <w:sz w:val="24"/>
          <w:szCs w:val="24"/>
        </w:rPr>
      </w:pPr>
    </w:p>
    <w:p w:rsidR="003945D9" w:rsidRPr="004A574E" w:rsidRDefault="003945D9" w:rsidP="003945D9">
      <w:pPr>
        <w:pStyle w:val="ConsNonformat"/>
        <w:widowControl/>
        <w:tabs>
          <w:tab w:val="left" w:pos="0"/>
        </w:tabs>
        <w:ind w:right="0" w:firstLine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начальника</w:t>
      </w:r>
      <w:r w:rsidRPr="004A57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5D9" w:rsidRPr="004A574E" w:rsidRDefault="003945D9" w:rsidP="003945D9">
      <w:pPr>
        <w:pStyle w:val="ConsNonformat"/>
        <w:widowControl/>
        <w:tabs>
          <w:tab w:val="left" w:pos="0"/>
        </w:tabs>
        <w:ind w:right="0" w:firstLine="5040"/>
        <w:rPr>
          <w:rFonts w:ascii="Times New Roman" w:hAnsi="Times New Roman" w:cs="Times New Roman"/>
          <w:sz w:val="26"/>
          <w:szCs w:val="26"/>
        </w:rPr>
      </w:pPr>
      <w:r w:rsidRPr="004A574E">
        <w:rPr>
          <w:rFonts w:ascii="Times New Roman" w:hAnsi="Times New Roman" w:cs="Times New Roman"/>
          <w:sz w:val="26"/>
          <w:szCs w:val="26"/>
        </w:rPr>
        <w:t>Межрайонной ИФНС России № 8</w:t>
      </w:r>
    </w:p>
    <w:p w:rsidR="003945D9" w:rsidRPr="004A574E" w:rsidRDefault="003945D9" w:rsidP="003945D9">
      <w:pPr>
        <w:pStyle w:val="ConsNonformat"/>
        <w:widowControl/>
        <w:tabs>
          <w:tab w:val="left" w:pos="0"/>
        </w:tabs>
        <w:ind w:right="0" w:firstLine="5040"/>
        <w:rPr>
          <w:rFonts w:ascii="Times New Roman" w:hAnsi="Times New Roman" w:cs="Times New Roman"/>
          <w:sz w:val="26"/>
          <w:szCs w:val="26"/>
        </w:rPr>
      </w:pPr>
      <w:r w:rsidRPr="004A574E">
        <w:rPr>
          <w:rFonts w:ascii="Times New Roman" w:hAnsi="Times New Roman" w:cs="Times New Roman"/>
          <w:sz w:val="26"/>
          <w:szCs w:val="26"/>
        </w:rPr>
        <w:t>по Тюменской области</w:t>
      </w:r>
    </w:p>
    <w:p w:rsidR="003945D9" w:rsidRPr="004A574E" w:rsidRDefault="003945D9" w:rsidP="003945D9">
      <w:pPr>
        <w:pStyle w:val="ConsNonformat"/>
        <w:widowControl/>
        <w:tabs>
          <w:tab w:val="left" w:pos="0"/>
        </w:tabs>
        <w:ind w:right="0" w:firstLine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Н.В.Вальтер</w:t>
      </w:r>
    </w:p>
    <w:p w:rsidR="003945D9" w:rsidRPr="008E0B60" w:rsidRDefault="003945D9" w:rsidP="003945D9">
      <w:pPr>
        <w:pStyle w:val="ConsNonformat"/>
        <w:widowControl/>
        <w:tabs>
          <w:tab w:val="left" w:pos="0"/>
        </w:tabs>
        <w:ind w:left="5040" w:right="0"/>
        <w:rPr>
          <w:rFonts w:ascii="Times New Roman" w:hAnsi="Times New Roman" w:cs="Times New Roman"/>
          <w:sz w:val="24"/>
          <w:szCs w:val="24"/>
        </w:rPr>
      </w:pPr>
      <w:r w:rsidRPr="008E0B6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945D9" w:rsidRPr="00453606" w:rsidRDefault="003945D9" w:rsidP="003945D9">
      <w:pPr>
        <w:pStyle w:val="ConsNonformat"/>
        <w:widowControl/>
        <w:tabs>
          <w:tab w:val="left" w:pos="5040"/>
        </w:tabs>
        <w:ind w:left="5040" w:right="0"/>
        <w:jc w:val="center"/>
        <w:rPr>
          <w:rFonts w:ascii="Times New Roman" w:hAnsi="Times New Roman" w:cs="Times New Roman"/>
          <w:sz w:val="16"/>
          <w:szCs w:val="16"/>
        </w:rPr>
      </w:pPr>
      <w:r w:rsidRPr="0045360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945D9" w:rsidRPr="008E0B60" w:rsidRDefault="003945D9" w:rsidP="003945D9">
      <w:pPr>
        <w:pStyle w:val="ConsNonformat"/>
        <w:widowControl/>
        <w:tabs>
          <w:tab w:val="left" w:pos="0"/>
          <w:tab w:val="left" w:pos="5040"/>
        </w:tabs>
        <w:ind w:right="0"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8E0B6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945D9" w:rsidRPr="00453606" w:rsidRDefault="003945D9" w:rsidP="003945D9">
      <w:pPr>
        <w:pStyle w:val="ConsNonformat"/>
        <w:widowControl/>
        <w:tabs>
          <w:tab w:val="left" w:pos="0"/>
          <w:tab w:val="left" w:pos="5040"/>
        </w:tabs>
        <w:ind w:right="0" w:firstLine="5040"/>
        <w:jc w:val="center"/>
        <w:rPr>
          <w:rFonts w:ascii="Times New Roman" w:hAnsi="Times New Roman" w:cs="Times New Roman"/>
          <w:sz w:val="16"/>
          <w:szCs w:val="16"/>
        </w:rPr>
      </w:pPr>
      <w:r w:rsidRPr="00453606">
        <w:rPr>
          <w:rFonts w:ascii="Times New Roman" w:hAnsi="Times New Roman" w:cs="Times New Roman"/>
          <w:sz w:val="16"/>
          <w:szCs w:val="16"/>
        </w:rPr>
        <w:t>(наименование занимаемой должности)</w:t>
      </w:r>
    </w:p>
    <w:p w:rsidR="003945D9" w:rsidRDefault="003945D9" w:rsidP="003945D9">
      <w:pPr>
        <w:pStyle w:val="ConsNonformat"/>
        <w:widowControl/>
        <w:tabs>
          <w:tab w:val="left" w:pos="0"/>
          <w:tab w:val="left" w:pos="5040"/>
        </w:tabs>
        <w:ind w:right="0"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8E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945D9" w:rsidRPr="00453606" w:rsidRDefault="003945D9" w:rsidP="003945D9">
      <w:pPr>
        <w:pStyle w:val="ConsNonformat"/>
        <w:widowControl/>
        <w:tabs>
          <w:tab w:val="left" w:pos="0"/>
          <w:tab w:val="left" w:pos="5040"/>
        </w:tabs>
        <w:ind w:right="0" w:firstLine="5040"/>
        <w:jc w:val="center"/>
        <w:rPr>
          <w:rFonts w:ascii="Times New Roman" w:hAnsi="Times New Roman" w:cs="Times New Roman"/>
          <w:sz w:val="16"/>
          <w:szCs w:val="16"/>
        </w:rPr>
      </w:pPr>
      <w:r w:rsidRPr="00453606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3945D9" w:rsidRPr="008E0B60" w:rsidRDefault="003945D9" w:rsidP="003945D9">
      <w:pPr>
        <w:pStyle w:val="ConsNonformat"/>
        <w:widowControl/>
        <w:tabs>
          <w:tab w:val="left" w:pos="0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3945D9" w:rsidRPr="008E0B60" w:rsidRDefault="003945D9" w:rsidP="003945D9">
      <w:pPr>
        <w:pStyle w:val="ConsNonformat"/>
        <w:widowControl/>
        <w:tabs>
          <w:tab w:val="left" w:pos="5550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3945D9" w:rsidRPr="004A574E" w:rsidRDefault="003945D9" w:rsidP="003945D9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4A574E">
        <w:rPr>
          <w:rFonts w:ascii="Times New Roman" w:hAnsi="Times New Roman" w:cs="Times New Roman"/>
          <w:sz w:val="26"/>
          <w:szCs w:val="26"/>
        </w:rPr>
        <w:t>Дата рождения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945D9" w:rsidRDefault="003945D9" w:rsidP="003945D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A574E">
        <w:rPr>
          <w:rFonts w:ascii="Times New Roman" w:hAnsi="Times New Roman" w:cs="Times New Roman"/>
          <w:sz w:val="26"/>
          <w:szCs w:val="26"/>
        </w:rPr>
        <w:t>Образование</w:t>
      </w:r>
      <w:r w:rsidRPr="008E0B6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0B6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945D9" w:rsidRPr="00453606" w:rsidRDefault="003945D9" w:rsidP="003945D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53606">
        <w:rPr>
          <w:rFonts w:ascii="Times New Roman" w:hAnsi="Times New Roman" w:cs="Times New Roman"/>
          <w:sz w:val="16"/>
          <w:szCs w:val="16"/>
        </w:rPr>
        <w:t>(вид образования, учебное заведение, специальность (направление подготовки), квалификация, год окончания)</w:t>
      </w:r>
    </w:p>
    <w:p w:rsidR="003945D9" w:rsidRDefault="003945D9" w:rsidP="003945D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A574E">
        <w:rPr>
          <w:rFonts w:ascii="Times New Roman" w:hAnsi="Times New Roman" w:cs="Times New Roman"/>
          <w:sz w:val="26"/>
          <w:szCs w:val="26"/>
        </w:rPr>
        <w:t>Проживаю</w:t>
      </w:r>
      <w:r w:rsidRPr="008E0B6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0B6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45D9" w:rsidRPr="00453606" w:rsidRDefault="003945D9" w:rsidP="003945D9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53606">
        <w:rPr>
          <w:rFonts w:ascii="Times New Roman" w:hAnsi="Times New Roman" w:cs="Times New Roman"/>
          <w:sz w:val="16"/>
          <w:szCs w:val="16"/>
        </w:rPr>
        <w:t xml:space="preserve"> (адрес регистрации, адрес фактического проживания)</w:t>
      </w:r>
    </w:p>
    <w:p w:rsidR="003945D9" w:rsidRPr="008E0B60" w:rsidRDefault="003945D9" w:rsidP="003945D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4A574E">
        <w:rPr>
          <w:rFonts w:ascii="Times New Roman" w:hAnsi="Times New Roman" w:cs="Times New Roman"/>
          <w:sz w:val="26"/>
          <w:szCs w:val="26"/>
        </w:rPr>
        <w:t>Телефон</w:t>
      </w:r>
      <w:r w:rsidRPr="008E0B6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0B6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945D9" w:rsidRPr="00453606" w:rsidRDefault="003945D9" w:rsidP="003945D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453606">
        <w:rPr>
          <w:rFonts w:ascii="Times New Roman" w:hAnsi="Times New Roman" w:cs="Times New Roman"/>
          <w:sz w:val="16"/>
          <w:szCs w:val="16"/>
        </w:rPr>
        <w:t>(рабочий, сотовый)</w:t>
      </w:r>
    </w:p>
    <w:p w:rsidR="003945D9" w:rsidRPr="008E0B60" w:rsidRDefault="003945D9" w:rsidP="003945D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945D9" w:rsidRPr="004A574E" w:rsidRDefault="003945D9" w:rsidP="003945D9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4A574E">
        <w:rPr>
          <w:rFonts w:ascii="Times New Roman" w:hAnsi="Times New Roman" w:cs="Times New Roman"/>
          <w:sz w:val="26"/>
          <w:szCs w:val="26"/>
        </w:rPr>
        <w:t>Заявление</w:t>
      </w:r>
    </w:p>
    <w:p w:rsidR="003945D9" w:rsidRPr="004A574E" w:rsidRDefault="003945D9" w:rsidP="003945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8E0B60" w:rsidRDefault="003945D9" w:rsidP="003945D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74E">
        <w:rPr>
          <w:rFonts w:ascii="Times New Roman" w:hAnsi="Times New Roman" w:cs="Times New Roman"/>
          <w:sz w:val="26"/>
          <w:szCs w:val="26"/>
        </w:rPr>
        <w:t>Прошу допустить меня к участию в конкурсе на замещение вакантной должности федеральной государственной гражданской службы Российской Федерации</w:t>
      </w:r>
      <w:r w:rsidRPr="008E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0B6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45D9" w:rsidRPr="00453606" w:rsidRDefault="003945D9" w:rsidP="003945D9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453606">
        <w:rPr>
          <w:rFonts w:ascii="Times New Roman" w:hAnsi="Times New Roman" w:cs="Times New Roman"/>
          <w:sz w:val="16"/>
          <w:szCs w:val="16"/>
        </w:rPr>
        <w:t xml:space="preserve"> (наименование должности, наименование отдела, наименование налогового органа)</w:t>
      </w:r>
    </w:p>
    <w:p w:rsidR="003945D9" w:rsidRPr="008E0B60" w:rsidRDefault="003945D9" w:rsidP="003945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945D9" w:rsidRPr="004A574E" w:rsidRDefault="003945D9" w:rsidP="003945D9">
      <w:pPr>
        <w:ind w:firstLine="708"/>
        <w:jc w:val="both"/>
        <w:rPr>
          <w:sz w:val="26"/>
          <w:szCs w:val="26"/>
        </w:rPr>
      </w:pPr>
      <w:r w:rsidRPr="004A574E">
        <w:rPr>
          <w:sz w:val="26"/>
          <w:szCs w:val="26"/>
        </w:rPr>
        <w:t xml:space="preserve">С Федеральным законом Российской Федерации от 27.07.2004 № 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с Методикой </w:t>
      </w:r>
      <w:r w:rsidRPr="004A574E">
        <w:rPr>
          <w:bCs/>
          <w:color w:val="000000"/>
          <w:sz w:val="26"/>
          <w:szCs w:val="26"/>
        </w:rPr>
        <w:t>проведения конкурса на замещение вакантной должности государственной гражданской службы в Федеральной налоговой службе</w:t>
      </w:r>
      <w:r w:rsidRPr="004A574E">
        <w:rPr>
          <w:sz w:val="26"/>
          <w:szCs w:val="26"/>
        </w:rPr>
        <w:t>, в том числе с квалификационными требованиями, предъявляемыми к вакантной должности, ознакомлен/ознакомлена.</w:t>
      </w:r>
    </w:p>
    <w:p w:rsidR="003945D9" w:rsidRPr="004A574E" w:rsidRDefault="003945D9" w:rsidP="003945D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74E">
        <w:rPr>
          <w:rFonts w:ascii="Times New Roman" w:hAnsi="Times New Roman" w:cs="Times New Roman"/>
          <w:sz w:val="26"/>
          <w:szCs w:val="26"/>
        </w:rPr>
        <w:t>С проведением процедуры оформления допуска к сведениям, составляющим государственную и иную охраняемую законом тайну, согласен/согласна.</w:t>
      </w:r>
    </w:p>
    <w:p w:rsidR="003945D9" w:rsidRPr="004A574E" w:rsidRDefault="003945D9" w:rsidP="003945D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74E">
        <w:rPr>
          <w:rFonts w:ascii="Times New Roman" w:hAnsi="Times New Roman" w:cs="Times New Roman"/>
          <w:sz w:val="26"/>
          <w:szCs w:val="26"/>
        </w:rPr>
        <w:t>К заявлению прилагаю: (перечислить прилагаемые документы).</w:t>
      </w:r>
    </w:p>
    <w:p w:rsidR="003945D9" w:rsidRPr="004A574E" w:rsidRDefault="003945D9" w:rsidP="003945D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8E0B60" w:rsidRDefault="003945D9" w:rsidP="003945D9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0B60">
        <w:rPr>
          <w:rFonts w:ascii="Times New Roman" w:hAnsi="Times New Roman" w:cs="Times New Roman"/>
          <w:sz w:val="24"/>
          <w:szCs w:val="24"/>
        </w:rPr>
        <w:t>________</w:t>
      </w:r>
      <w:r w:rsidRPr="008E0B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0B60">
        <w:rPr>
          <w:rFonts w:ascii="Times New Roman" w:hAnsi="Times New Roman" w:cs="Times New Roman"/>
          <w:sz w:val="24"/>
          <w:szCs w:val="24"/>
        </w:rPr>
        <w:t>____________</w:t>
      </w:r>
      <w:r w:rsidRPr="008E0B60">
        <w:rPr>
          <w:rFonts w:ascii="Times New Roman" w:hAnsi="Times New Roman" w:cs="Times New Roman"/>
          <w:sz w:val="24"/>
          <w:szCs w:val="24"/>
        </w:rPr>
        <w:tab/>
      </w:r>
      <w:r w:rsidRPr="008E0B60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3945D9" w:rsidRPr="00DD3F3F" w:rsidRDefault="003945D9" w:rsidP="003945D9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D3F3F">
        <w:rPr>
          <w:rFonts w:ascii="Times New Roman" w:hAnsi="Times New Roman" w:cs="Times New Roman"/>
          <w:sz w:val="16"/>
          <w:szCs w:val="16"/>
        </w:rPr>
        <w:t>Дата</w:t>
      </w:r>
      <w:r w:rsidRPr="00DD3F3F">
        <w:rPr>
          <w:rFonts w:ascii="Times New Roman" w:hAnsi="Times New Roman" w:cs="Times New Roman"/>
          <w:sz w:val="16"/>
          <w:szCs w:val="16"/>
        </w:rPr>
        <w:tab/>
      </w:r>
      <w:r w:rsidRPr="00DD3F3F">
        <w:rPr>
          <w:rFonts w:ascii="Times New Roman" w:hAnsi="Times New Roman" w:cs="Times New Roman"/>
          <w:sz w:val="16"/>
          <w:szCs w:val="16"/>
        </w:rPr>
        <w:tab/>
      </w:r>
      <w:r w:rsidRPr="00DD3F3F">
        <w:rPr>
          <w:rFonts w:ascii="Times New Roman" w:hAnsi="Times New Roman" w:cs="Times New Roman"/>
          <w:sz w:val="16"/>
          <w:szCs w:val="16"/>
        </w:rPr>
        <w:tab/>
      </w:r>
      <w:r w:rsidRPr="00DD3F3F">
        <w:rPr>
          <w:rFonts w:ascii="Times New Roman" w:hAnsi="Times New Roman" w:cs="Times New Roman"/>
          <w:sz w:val="16"/>
          <w:szCs w:val="16"/>
        </w:rPr>
        <w:tab/>
      </w:r>
      <w:r w:rsidRPr="00DD3F3F">
        <w:rPr>
          <w:rFonts w:ascii="Times New Roman" w:hAnsi="Times New Roman" w:cs="Times New Roman"/>
          <w:sz w:val="16"/>
          <w:szCs w:val="16"/>
        </w:rPr>
        <w:tab/>
      </w:r>
      <w:r w:rsidRPr="00DD3F3F">
        <w:rPr>
          <w:rFonts w:ascii="Times New Roman" w:hAnsi="Times New Roman" w:cs="Times New Roman"/>
          <w:sz w:val="16"/>
          <w:szCs w:val="16"/>
        </w:rPr>
        <w:tab/>
      </w:r>
      <w:r w:rsidRPr="004A574E">
        <w:rPr>
          <w:rFonts w:ascii="Times New Roman" w:hAnsi="Times New Roman" w:cs="Times New Roman"/>
          <w:sz w:val="16"/>
          <w:szCs w:val="16"/>
        </w:rPr>
        <w:t xml:space="preserve">   </w:t>
      </w:r>
      <w:r w:rsidRPr="00DD3F3F">
        <w:rPr>
          <w:rFonts w:ascii="Times New Roman" w:hAnsi="Times New Roman" w:cs="Times New Roman"/>
          <w:sz w:val="16"/>
          <w:szCs w:val="16"/>
        </w:rPr>
        <w:t xml:space="preserve"> Подпись   </w:t>
      </w:r>
      <w:r w:rsidRPr="00DD3F3F">
        <w:rPr>
          <w:rFonts w:ascii="Times New Roman" w:hAnsi="Times New Roman" w:cs="Times New Roman"/>
          <w:sz w:val="16"/>
          <w:szCs w:val="16"/>
        </w:rPr>
        <w:tab/>
      </w:r>
      <w:r w:rsidRPr="00DD3F3F">
        <w:rPr>
          <w:rFonts w:ascii="Times New Roman" w:hAnsi="Times New Roman" w:cs="Times New Roman"/>
          <w:sz w:val="16"/>
          <w:szCs w:val="16"/>
        </w:rPr>
        <w:tab/>
      </w:r>
      <w:r w:rsidRPr="004A574E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D3F3F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3945D9" w:rsidRPr="008E0B60" w:rsidRDefault="003945D9" w:rsidP="003945D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5D9" w:rsidRPr="0062355B" w:rsidRDefault="003945D9" w:rsidP="003945D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55B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</w:p>
    <w:p w:rsidR="003945D9" w:rsidRPr="0062355B" w:rsidRDefault="003945D9" w:rsidP="003945D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55B">
        <w:rPr>
          <w:rFonts w:ascii="Times New Roman" w:hAnsi="Times New Roman" w:cs="Times New Roman"/>
          <w:b/>
          <w:sz w:val="24"/>
          <w:szCs w:val="24"/>
        </w:rPr>
        <w:t>Заявление оформляется в рукописном виде.</w:t>
      </w:r>
    </w:p>
    <w:p w:rsidR="003945D9" w:rsidRPr="0062355B" w:rsidRDefault="003945D9" w:rsidP="003945D9">
      <w:pPr>
        <w:rPr>
          <w:b/>
        </w:rPr>
      </w:pPr>
    </w:p>
    <w:p w:rsidR="003945D9" w:rsidRDefault="003945D9" w:rsidP="003945D9"/>
    <w:p w:rsidR="003945D9" w:rsidRDefault="003945D9" w:rsidP="003945D9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Default="003945D9" w:rsidP="003945D9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Default="003945D9" w:rsidP="003945D9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Default="003945D9" w:rsidP="003945D9">
      <w:pPr>
        <w:pStyle w:val="ConsPlusNonformat"/>
        <w:ind w:firstLine="5387"/>
        <w:rPr>
          <w:rFonts w:ascii="Times New Roman" w:hAnsi="Times New Roman" w:cs="Times New Roman"/>
          <w:sz w:val="26"/>
          <w:szCs w:val="26"/>
        </w:rPr>
      </w:pPr>
    </w:p>
    <w:p w:rsidR="003167D0" w:rsidRDefault="003167D0" w:rsidP="003945D9">
      <w:pPr>
        <w:pStyle w:val="ConsPlusNonformat"/>
        <w:ind w:firstLine="5387"/>
        <w:rPr>
          <w:rFonts w:ascii="Times New Roman" w:hAnsi="Times New Roman" w:cs="Times New Roman"/>
          <w:sz w:val="26"/>
          <w:szCs w:val="26"/>
        </w:rPr>
      </w:pPr>
    </w:p>
    <w:p w:rsidR="003167D0" w:rsidRDefault="003167D0" w:rsidP="003945D9">
      <w:pPr>
        <w:pStyle w:val="ConsPlusNonformat"/>
        <w:ind w:firstLine="5387"/>
        <w:rPr>
          <w:rFonts w:ascii="Times New Roman" w:hAnsi="Times New Roman" w:cs="Times New Roman"/>
          <w:sz w:val="26"/>
          <w:szCs w:val="26"/>
        </w:rPr>
      </w:pPr>
    </w:p>
    <w:p w:rsidR="003945D9" w:rsidRPr="00334A39" w:rsidRDefault="003167D0" w:rsidP="003945D9">
      <w:pPr>
        <w:pStyle w:val="ConsPlusNonformat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3945D9" w:rsidRPr="00334A39">
        <w:rPr>
          <w:rFonts w:ascii="Times New Roman" w:hAnsi="Times New Roman" w:cs="Times New Roman"/>
          <w:sz w:val="26"/>
          <w:szCs w:val="26"/>
        </w:rPr>
        <w:t xml:space="preserve">риложение №2 </w:t>
      </w:r>
    </w:p>
    <w:p w:rsidR="003945D9" w:rsidRPr="00334A39" w:rsidRDefault="003945D9" w:rsidP="003945D9">
      <w:pPr>
        <w:pStyle w:val="ConsPlusNonformat"/>
        <w:ind w:firstLine="5387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к объявлению (информации) о приеме</w:t>
      </w:r>
    </w:p>
    <w:p w:rsidR="003945D9" w:rsidRPr="00334A39" w:rsidRDefault="003945D9" w:rsidP="003945D9">
      <w:pPr>
        <w:pStyle w:val="ConsPlusNonformat"/>
        <w:ind w:firstLine="5387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документов для участия в конкурсе</w:t>
      </w:r>
    </w:p>
    <w:p w:rsidR="003945D9" w:rsidRPr="00334A39" w:rsidRDefault="003945D9" w:rsidP="003945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945D9" w:rsidRPr="00334A39" w:rsidRDefault="003945D9" w:rsidP="003945D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3945D9" w:rsidRPr="00334A39" w:rsidRDefault="003945D9" w:rsidP="003945D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</w:t>
      </w:r>
    </w:p>
    <w:p w:rsidR="003945D9" w:rsidRPr="00334A39" w:rsidRDefault="003945D9" w:rsidP="003945D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Межрайонной инспекции Федеральной налоговой службы № 8 по Тюменской области</w:t>
      </w:r>
    </w:p>
    <w:p w:rsidR="003945D9" w:rsidRDefault="003945D9" w:rsidP="003945D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945D9" w:rsidRPr="00334A39" w:rsidRDefault="003945D9" w:rsidP="003945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 xml:space="preserve">г. _______________________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334A39">
        <w:rPr>
          <w:rFonts w:ascii="Times New Roman" w:hAnsi="Times New Roman" w:cs="Times New Roman"/>
          <w:sz w:val="26"/>
          <w:szCs w:val="26"/>
        </w:rPr>
        <w:t>"__" ________ 20__ г.</w:t>
      </w:r>
    </w:p>
    <w:p w:rsidR="003945D9" w:rsidRPr="00334A39" w:rsidRDefault="003945D9" w:rsidP="003945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3945D9" w:rsidRPr="00771AE6" w:rsidRDefault="003945D9" w:rsidP="003945D9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771AE6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3945D9" w:rsidRPr="00334A39" w:rsidRDefault="003945D9" w:rsidP="003945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зарегистрированный(ая) по адресу: 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3945D9" w:rsidRPr="00334A39" w:rsidRDefault="003945D9" w:rsidP="003945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34A39">
        <w:rPr>
          <w:rFonts w:ascii="Times New Roman" w:hAnsi="Times New Roman" w:cs="Times New Roman"/>
          <w:sz w:val="26"/>
          <w:szCs w:val="26"/>
        </w:rPr>
        <w:t>___,</w:t>
      </w:r>
    </w:p>
    <w:p w:rsidR="003945D9" w:rsidRPr="00334A39" w:rsidRDefault="003945D9" w:rsidP="003945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паспорт серия _________ № ___________, выдан ___________, ______________</w:t>
      </w:r>
    </w:p>
    <w:p w:rsidR="003945D9" w:rsidRPr="00771AE6" w:rsidRDefault="003945D9" w:rsidP="003945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1AE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(дата)                (кем выдан)</w:t>
      </w:r>
    </w:p>
    <w:p w:rsidR="003945D9" w:rsidRPr="00334A39" w:rsidRDefault="003945D9" w:rsidP="003945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:rsidR="003945D9" w:rsidRPr="00334A39" w:rsidRDefault="003945D9" w:rsidP="003945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уполномоченным должностным лицам </w:t>
      </w:r>
      <w:r>
        <w:rPr>
          <w:rFonts w:ascii="Times New Roman" w:hAnsi="Times New Roman" w:cs="Times New Roman"/>
          <w:sz w:val="26"/>
          <w:szCs w:val="26"/>
        </w:rPr>
        <w:t>Межрайонной ИФНС России № 8</w:t>
      </w:r>
      <w:r w:rsidRPr="00334A39">
        <w:rPr>
          <w:rFonts w:ascii="Times New Roman" w:hAnsi="Times New Roman" w:cs="Times New Roman"/>
          <w:sz w:val="26"/>
          <w:szCs w:val="26"/>
        </w:rPr>
        <w:t xml:space="preserve"> по Тюменской области, расположенно</w:t>
      </w:r>
      <w:r>
        <w:rPr>
          <w:rFonts w:ascii="Times New Roman" w:hAnsi="Times New Roman" w:cs="Times New Roman"/>
          <w:sz w:val="26"/>
          <w:szCs w:val="26"/>
        </w:rPr>
        <w:t>го по адресу: ул. Комсомольская, д. 11, г. Ялуторовск Тюменской области, 627013</w:t>
      </w:r>
      <w:r w:rsidRPr="00334A39">
        <w:rPr>
          <w:rFonts w:ascii="Times New Roman" w:hAnsi="Times New Roman" w:cs="Times New Roman"/>
          <w:sz w:val="26"/>
          <w:szCs w:val="26"/>
        </w:rPr>
        <w:t>,</w:t>
      </w:r>
      <w:r w:rsidRPr="00334A3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4A39"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фамилия, имя, отчество, дата и место рождения, гражданство;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прежние фамилия, имя, отчество, дата, место и причина изменения (в случае изменения);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образование (когда и какие образовательные учреждения закончил(а), номера дипломов, направление подготовки или специальность по диплому, квалификация по диплому);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выполняемая работа с начала трудовой деятельности;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государственные награды, иные награды и знаки отличия (кем награжден(а) и когда);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фамилии, имена, отчества, даты рождения, места рождения, места работы и домашние адреса бывших мужей (жен);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 xml:space="preserve">близкие родственники (отец, мать, братья, сестры и дети), а также муж (жена), в </w:t>
      </w:r>
      <w:r w:rsidRPr="00334A39">
        <w:rPr>
          <w:rFonts w:ascii="Times New Roman" w:hAnsi="Times New Roman" w:cs="Times New Roman"/>
          <w:sz w:val="26"/>
          <w:szCs w:val="26"/>
        </w:rPr>
        <w:lastRenderedPageBreak/>
        <w:t xml:space="preserve">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</w:t>
      </w:r>
      <w:r w:rsidRPr="00334A39">
        <w:rPr>
          <w:rFonts w:ascii="Times New Roman" w:hAnsi="Times New Roman" w:cs="Times New Roman"/>
          <w:sz w:val="26"/>
          <w:szCs w:val="26"/>
        </w:rPr>
        <w:br/>
        <w:t>за границей); адрес регистрации и фактического проживания; дата регистрации по месту жительства; паспорт (серия, номер, кем и когда выдан); номер телефона; 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наличие (отсутствие) судимости;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(форма, номер и дата);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заключение медицинского учреждения о наличии (отсутствии) заболевания, препятствующего поступлению на государственную гражданскую   службу Российской Федерации или ее прохождению.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участием в конкурсе на замещение вакантных должностей государственной гражданской службы Межрайонной ИФНС России № 8 по Тюменской области.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Я ознакомлен(а), что: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1) согласие на обработку персональных данных действует с даты подписания настоящего согласия в течение всего срока участия в конкурсе на замещение вакантных должностей государственной гражданской службы Межрайонной ИФНС России № 8 по Тюменской области;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 xml:space="preserve">3) в случае отзыва согласия на обработку персональных данных Межрайонная ИФНС России № 8 по Тюменской области вправе продолжить обработку персональных данных при наличии оснований, указанных в </w:t>
      </w:r>
      <w:hyperlink r:id="rId11" w:history="1">
        <w:r w:rsidRPr="00334A39">
          <w:rPr>
            <w:rStyle w:val="a3"/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334A3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334A39">
          <w:rPr>
            <w:rStyle w:val="a3"/>
            <w:rFonts w:ascii="Times New Roman" w:hAnsi="Times New Roman" w:cs="Times New Roman"/>
            <w:sz w:val="26"/>
            <w:szCs w:val="26"/>
          </w:rPr>
          <w:t>11</w:t>
        </w:r>
      </w:hyperlink>
      <w:r w:rsidRPr="00334A39">
        <w:rPr>
          <w:rFonts w:ascii="Times New Roman" w:hAnsi="Times New Roman" w:cs="Times New Roman"/>
          <w:sz w:val="26"/>
          <w:szCs w:val="26"/>
        </w:rPr>
        <w:t xml:space="preserve"> части 1 статьи 6, </w:t>
      </w:r>
      <w:hyperlink r:id="rId13" w:history="1">
        <w:r w:rsidRPr="00334A39">
          <w:rPr>
            <w:rStyle w:val="a3"/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334A3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334A39">
          <w:rPr>
            <w:rStyle w:val="a3"/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334A39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г. № 152-ФЗ «О персональных данных»;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4) после прохождения конкурса на замещение вакантных должностей государственной гражданской службы Межрайонной ИФНС России № 8 по Тюменской области персональные данные хранятся в Межрайонной инспекции Федеральной налоговой службы № 8 по Тюменской области в течение срока хранения документов, предусмотренного действующим законодательством Российской Федерации;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>5) 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Межрайонную ИФНС России № 8 по Тюменской области.</w:t>
      </w:r>
    </w:p>
    <w:p w:rsidR="003945D9" w:rsidRPr="00334A39" w:rsidRDefault="003945D9" w:rsidP="003945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 xml:space="preserve">Дата начала обработки персональных данных: </w:t>
      </w:r>
    </w:p>
    <w:p w:rsidR="003945D9" w:rsidRPr="00334A39" w:rsidRDefault="003945D9" w:rsidP="003945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4A39">
        <w:rPr>
          <w:rFonts w:ascii="Times New Roman" w:hAnsi="Times New Roman" w:cs="Times New Roman"/>
          <w:sz w:val="26"/>
          <w:szCs w:val="26"/>
        </w:rPr>
        <w:t xml:space="preserve"> _____________________                                                     _____________</w:t>
      </w:r>
    </w:p>
    <w:p w:rsidR="003945D9" w:rsidRPr="00771AE6" w:rsidRDefault="003945D9" w:rsidP="003945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1AE6">
        <w:rPr>
          <w:rFonts w:ascii="Times New Roman" w:hAnsi="Times New Roman" w:cs="Times New Roman"/>
          <w:sz w:val="22"/>
          <w:szCs w:val="22"/>
        </w:rPr>
        <w:t xml:space="preserve">         (число, месяц, год)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71AE6">
        <w:rPr>
          <w:rFonts w:ascii="Times New Roman" w:hAnsi="Times New Roman" w:cs="Times New Roman"/>
          <w:sz w:val="22"/>
          <w:szCs w:val="22"/>
        </w:rPr>
        <w:t>(подпись)</w:t>
      </w:r>
    </w:p>
    <w:p w:rsidR="003945D9" w:rsidRPr="00771AE6" w:rsidRDefault="003945D9" w:rsidP="003945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945D9" w:rsidRPr="00D10023" w:rsidRDefault="003945D9" w:rsidP="008F2728">
      <w:pPr>
        <w:pStyle w:val="ConsNormal"/>
        <w:widowControl/>
        <w:tabs>
          <w:tab w:val="left" w:pos="540"/>
          <w:tab w:val="left" w:pos="900"/>
        </w:tabs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3945D9" w:rsidRPr="00D10023" w:rsidSect="00D10023">
      <w:headerReference w:type="even" r:id="rId15"/>
      <w:headerReference w:type="default" r:id="rId16"/>
      <w:headerReference w:type="first" r:id="rId17"/>
      <w:footerReference w:type="first" r:id="rId1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90" w:rsidRDefault="00E20490">
      <w:r>
        <w:separator/>
      </w:r>
    </w:p>
  </w:endnote>
  <w:endnote w:type="continuationSeparator" w:id="0">
    <w:p w:rsidR="00E20490" w:rsidRDefault="00E2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2A" w:rsidRDefault="0020352A" w:rsidP="0020352A">
    <w:pPr>
      <w:pStyle w:val="af6"/>
      <w:tabs>
        <w:tab w:val="clear" w:pos="4677"/>
        <w:tab w:val="clear" w:pos="9355"/>
        <w:tab w:val="left" w:pos="564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90" w:rsidRDefault="00E20490">
      <w:r>
        <w:separator/>
      </w:r>
    </w:p>
  </w:footnote>
  <w:footnote w:type="continuationSeparator" w:id="0">
    <w:p w:rsidR="00E20490" w:rsidRDefault="00E20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E0B" w:rsidRDefault="00340E0B" w:rsidP="00DC033F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0E0B" w:rsidRDefault="00340E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2A" w:rsidRDefault="0020352A" w:rsidP="0020352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064BF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17" w:rsidRDefault="00EF3B17" w:rsidP="00AE58F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848"/>
    <w:multiLevelType w:val="hybridMultilevel"/>
    <w:tmpl w:val="FF04CCDE"/>
    <w:lvl w:ilvl="0" w:tplc="9C5A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51A4F"/>
    <w:multiLevelType w:val="hybridMultilevel"/>
    <w:tmpl w:val="EBF84FEE"/>
    <w:lvl w:ilvl="0" w:tplc="E7B0007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CB6D66"/>
    <w:multiLevelType w:val="multilevel"/>
    <w:tmpl w:val="2EBC60B0"/>
    <w:lvl w:ilvl="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E14F25"/>
    <w:multiLevelType w:val="hybridMultilevel"/>
    <w:tmpl w:val="23E0CFEE"/>
    <w:lvl w:ilvl="0" w:tplc="F536DC6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"/>
        </w:tabs>
        <w:ind w:left="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12"/>
        </w:tabs>
        <w:ind w:left="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</w:abstractNum>
  <w:abstractNum w:abstractNumId="4">
    <w:nsid w:val="2D096606"/>
    <w:multiLevelType w:val="hybridMultilevel"/>
    <w:tmpl w:val="9BACB348"/>
    <w:lvl w:ilvl="0" w:tplc="F536DC6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E7167B"/>
    <w:multiLevelType w:val="hybridMultilevel"/>
    <w:tmpl w:val="2CEE16AC"/>
    <w:lvl w:ilvl="0" w:tplc="F536DC6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164189E"/>
    <w:multiLevelType w:val="hybridMultilevel"/>
    <w:tmpl w:val="1C3A5744"/>
    <w:lvl w:ilvl="0" w:tplc="CD94211E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990C83"/>
    <w:multiLevelType w:val="hybridMultilevel"/>
    <w:tmpl w:val="7C88F5C2"/>
    <w:lvl w:ilvl="0" w:tplc="6F9A08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C054A9"/>
    <w:multiLevelType w:val="multilevel"/>
    <w:tmpl w:val="3BCC8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9">
    <w:nsid w:val="39A82B85"/>
    <w:multiLevelType w:val="hybridMultilevel"/>
    <w:tmpl w:val="75DE2D3E"/>
    <w:lvl w:ilvl="0" w:tplc="C28AB60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BF15EA"/>
    <w:multiLevelType w:val="hybridMultilevel"/>
    <w:tmpl w:val="C706AD90"/>
    <w:lvl w:ilvl="0" w:tplc="F536DC6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6283D35"/>
    <w:multiLevelType w:val="hybridMultilevel"/>
    <w:tmpl w:val="BA420108"/>
    <w:lvl w:ilvl="0" w:tplc="0694B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32BE3"/>
    <w:multiLevelType w:val="hybridMultilevel"/>
    <w:tmpl w:val="A29848C0"/>
    <w:lvl w:ilvl="0" w:tplc="0694B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0399C"/>
    <w:multiLevelType w:val="hybridMultilevel"/>
    <w:tmpl w:val="BDDC34BC"/>
    <w:lvl w:ilvl="0" w:tplc="F536DC6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97D06BF"/>
    <w:multiLevelType w:val="hybridMultilevel"/>
    <w:tmpl w:val="D6AACC18"/>
    <w:lvl w:ilvl="0" w:tplc="0694B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7189D"/>
    <w:multiLevelType w:val="hybridMultilevel"/>
    <w:tmpl w:val="9AF41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80E7E"/>
    <w:multiLevelType w:val="hybridMultilevel"/>
    <w:tmpl w:val="51268738"/>
    <w:lvl w:ilvl="0" w:tplc="F536DC6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6A1F0E"/>
    <w:multiLevelType w:val="hybridMultilevel"/>
    <w:tmpl w:val="2EBC60B0"/>
    <w:lvl w:ilvl="0" w:tplc="E7B0007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E381B86"/>
    <w:multiLevelType w:val="hybridMultilevel"/>
    <w:tmpl w:val="4C1E6FF2"/>
    <w:lvl w:ilvl="0" w:tplc="F536DC6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36664"/>
    <w:multiLevelType w:val="hybridMultilevel"/>
    <w:tmpl w:val="B1A8ED48"/>
    <w:lvl w:ilvl="0" w:tplc="F536DC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387CAD"/>
    <w:multiLevelType w:val="hybridMultilevel"/>
    <w:tmpl w:val="98FA3C14"/>
    <w:lvl w:ilvl="0" w:tplc="CD94211E">
      <w:start w:val="1"/>
      <w:numFmt w:val="bullet"/>
      <w:lvlText w:val=""/>
      <w:lvlJc w:val="left"/>
      <w:pPr>
        <w:tabs>
          <w:tab w:val="num" w:pos="1391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2"/>
  </w:num>
  <w:num w:numId="11">
    <w:abstractNumId w:val="20"/>
  </w:num>
  <w:num w:numId="12">
    <w:abstractNumId w:val="1"/>
  </w:num>
  <w:num w:numId="13">
    <w:abstractNumId w:val="11"/>
  </w:num>
  <w:num w:numId="14">
    <w:abstractNumId w:val="12"/>
  </w:num>
  <w:num w:numId="15">
    <w:abstractNumId w:val="14"/>
  </w:num>
  <w:num w:numId="16">
    <w:abstractNumId w:val="6"/>
  </w:num>
  <w:num w:numId="17">
    <w:abstractNumId w:val="15"/>
  </w:num>
  <w:num w:numId="18">
    <w:abstractNumId w:val="16"/>
  </w:num>
  <w:num w:numId="19">
    <w:abstractNumId w:val="0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6E"/>
    <w:rsid w:val="0000034B"/>
    <w:rsid w:val="000006C7"/>
    <w:rsid w:val="0000359A"/>
    <w:rsid w:val="00003F9F"/>
    <w:rsid w:val="000061A9"/>
    <w:rsid w:val="00007110"/>
    <w:rsid w:val="000128F2"/>
    <w:rsid w:val="00012FCA"/>
    <w:rsid w:val="000142D2"/>
    <w:rsid w:val="00015305"/>
    <w:rsid w:val="00016616"/>
    <w:rsid w:val="00016729"/>
    <w:rsid w:val="00021D78"/>
    <w:rsid w:val="00022561"/>
    <w:rsid w:val="000254EC"/>
    <w:rsid w:val="000269CE"/>
    <w:rsid w:val="0002715D"/>
    <w:rsid w:val="00030587"/>
    <w:rsid w:val="00032E55"/>
    <w:rsid w:val="00033993"/>
    <w:rsid w:val="000422B6"/>
    <w:rsid w:val="00045FEE"/>
    <w:rsid w:val="00046193"/>
    <w:rsid w:val="00046DE6"/>
    <w:rsid w:val="00047015"/>
    <w:rsid w:val="00051EAE"/>
    <w:rsid w:val="000531E2"/>
    <w:rsid w:val="00054CB8"/>
    <w:rsid w:val="00054F9F"/>
    <w:rsid w:val="0005690E"/>
    <w:rsid w:val="0006348E"/>
    <w:rsid w:val="00065197"/>
    <w:rsid w:val="00066C27"/>
    <w:rsid w:val="00070BDF"/>
    <w:rsid w:val="000766D8"/>
    <w:rsid w:val="00076E69"/>
    <w:rsid w:val="00076ED0"/>
    <w:rsid w:val="000823FC"/>
    <w:rsid w:val="000830B9"/>
    <w:rsid w:val="00085132"/>
    <w:rsid w:val="000853C6"/>
    <w:rsid w:val="00085C83"/>
    <w:rsid w:val="000903D0"/>
    <w:rsid w:val="000908CA"/>
    <w:rsid w:val="000A46D8"/>
    <w:rsid w:val="000A48B1"/>
    <w:rsid w:val="000A5E21"/>
    <w:rsid w:val="000A60D5"/>
    <w:rsid w:val="000A7415"/>
    <w:rsid w:val="000B31B3"/>
    <w:rsid w:val="000B3C07"/>
    <w:rsid w:val="000B4C67"/>
    <w:rsid w:val="000B7D44"/>
    <w:rsid w:val="000C36AA"/>
    <w:rsid w:val="000C7114"/>
    <w:rsid w:val="000D2EF2"/>
    <w:rsid w:val="000D6437"/>
    <w:rsid w:val="000D6F10"/>
    <w:rsid w:val="000D798C"/>
    <w:rsid w:val="000E2E44"/>
    <w:rsid w:val="000E4E69"/>
    <w:rsid w:val="000E638A"/>
    <w:rsid w:val="000F2843"/>
    <w:rsid w:val="000F39FC"/>
    <w:rsid w:val="000F4387"/>
    <w:rsid w:val="000F5A30"/>
    <w:rsid w:val="000F607B"/>
    <w:rsid w:val="000F6371"/>
    <w:rsid w:val="000F75CB"/>
    <w:rsid w:val="000F7B54"/>
    <w:rsid w:val="001016E2"/>
    <w:rsid w:val="00101B80"/>
    <w:rsid w:val="00101CE9"/>
    <w:rsid w:val="001032A8"/>
    <w:rsid w:val="0010409A"/>
    <w:rsid w:val="0010445E"/>
    <w:rsid w:val="00104A7F"/>
    <w:rsid w:val="00113D05"/>
    <w:rsid w:val="001152A2"/>
    <w:rsid w:val="00115D62"/>
    <w:rsid w:val="00116A75"/>
    <w:rsid w:val="001215C3"/>
    <w:rsid w:val="0012181B"/>
    <w:rsid w:val="0012222D"/>
    <w:rsid w:val="001225CA"/>
    <w:rsid w:val="00122E62"/>
    <w:rsid w:val="00124B11"/>
    <w:rsid w:val="00125BF5"/>
    <w:rsid w:val="0012696F"/>
    <w:rsid w:val="00126F02"/>
    <w:rsid w:val="00126FC5"/>
    <w:rsid w:val="00127C95"/>
    <w:rsid w:val="00130B2E"/>
    <w:rsid w:val="00130E6D"/>
    <w:rsid w:val="00131CA8"/>
    <w:rsid w:val="00133F4C"/>
    <w:rsid w:val="001342D8"/>
    <w:rsid w:val="001347BD"/>
    <w:rsid w:val="00134F51"/>
    <w:rsid w:val="00140FFA"/>
    <w:rsid w:val="00144053"/>
    <w:rsid w:val="00145D6D"/>
    <w:rsid w:val="00146B6B"/>
    <w:rsid w:val="00155E7E"/>
    <w:rsid w:val="00157FA9"/>
    <w:rsid w:val="0016004D"/>
    <w:rsid w:val="00160373"/>
    <w:rsid w:val="00160944"/>
    <w:rsid w:val="00161BDF"/>
    <w:rsid w:val="00161D2D"/>
    <w:rsid w:val="001700A8"/>
    <w:rsid w:val="00172254"/>
    <w:rsid w:val="001773E5"/>
    <w:rsid w:val="00177633"/>
    <w:rsid w:val="001824A3"/>
    <w:rsid w:val="00187E13"/>
    <w:rsid w:val="00190616"/>
    <w:rsid w:val="0019096A"/>
    <w:rsid w:val="0019170B"/>
    <w:rsid w:val="001917EA"/>
    <w:rsid w:val="0019204B"/>
    <w:rsid w:val="00193533"/>
    <w:rsid w:val="0019443A"/>
    <w:rsid w:val="00195315"/>
    <w:rsid w:val="00195791"/>
    <w:rsid w:val="00196242"/>
    <w:rsid w:val="00196AED"/>
    <w:rsid w:val="001A13E6"/>
    <w:rsid w:val="001A14A8"/>
    <w:rsid w:val="001A2ACF"/>
    <w:rsid w:val="001A461F"/>
    <w:rsid w:val="001A4945"/>
    <w:rsid w:val="001A4F95"/>
    <w:rsid w:val="001A5973"/>
    <w:rsid w:val="001A61E9"/>
    <w:rsid w:val="001A6428"/>
    <w:rsid w:val="001A6D12"/>
    <w:rsid w:val="001A76FD"/>
    <w:rsid w:val="001B0597"/>
    <w:rsid w:val="001B0FE6"/>
    <w:rsid w:val="001B148E"/>
    <w:rsid w:val="001B290B"/>
    <w:rsid w:val="001B67E8"/>
    <w:rsid w:val="001B6E94"/>
    <w:rsid w:val="001C0E85"/>
    <w:rsid w:val="001C383C"/>
    <w:rsid w:val="001C3AE2"/>
    <w:rsid w:val="001C3C48"/>
    <w:rsid w:val="001C5605"/>
    <w:rsid w:val="001C7091"/>
    <w:rsid w:val="001D0524"/>
    <w:rsid w:val="001D08C7"/>
    <w:rsid w:val="001D1AA6"/>
    <w:rsid w:val="001D31FD"/>
    <w:rsid w:val="001D41FB"/>
    <w:rsid w:val="001D4C6F"/>
    <w:rsid w:val="001D551F"/>
    <w:rsid w:val="001E0DA9"/>
    <w:rsid w:val="001E1EA8"/>
    <w:rsid w:val="001E2F78"/>
    <w:rsid w:val="001E6769"/>
    <w:rsid w:val="001E69C2"/>
    <w:rsid w:val="001F1A9F"/>
    <w:rsid w:val="001F2A38"/>
    <w:rsid w:val="001F3FEC"/>
    <w:rsid w:val="001F6EDE"/>
    <w:rsid w:val="00200206"/>
    <w:rsid w:val="00200B61"/>
    <w:rsid w:val="00201C9B"/>
    <w:rsid w:val="00202FF0"/>
    <w:rsid w:val="0020352A"/>
    <w:rsid w:val="0020743C"/>
    <w:rsid w:val="002107DA"/>
    <w:rsid w:val="00211309"/>
    <w:rsid w:val="002133C1"/>
    <w:rsid w:val="002134D4"/>
    <w:rsid w:val="0022436E"/>
    <w:rsid w:val="00232A74"/>
    <w:rsid w:val="00234D45"/>
    <w:rsid w:val="00236246"/>
    <w:rsid w:val="00237A66"/>
    <w:rsid w:val="00237BC3"/>
    <w:rsid w:val="002414E9"/>
    <w:rsid w:val="00241D90"/>
    <w:rsid w:val="00242732"/>
    <w:rsid w:val="00242EEE"/>
    <w:rsid w:val="002464A5"/>
    <w:rsid w:val="00247F72"/>
    <w:rsid w:val="0025167D"/>
    <w:rsid w:val="00251900"/>
    <w:rsid w:val="00252B81"/>
    <w:rsid w:val="00252F48"/>
    <w:rsid w:val="00253CA6"/>
    <w:rsid w:val="0026059E"/>
    <w:rsid w:val="002643D1"/>
    <w:rsid w:val="00264C35"/>
    <w:rsid w:val="00265295"/>
    <w:rsid w:val="00265411"/>
    <w:rsid w:val="00266594"/>
    <w:rsid w:val="00271669"/>
    <w:rsid w:val="00271EF0"/>
    <w:rsid w:val="00275910"/>
    <w:rsid w:val="002805EA"/>
    <w:rsid w:val="00280B51"/>
    <w:rsid w:val="00280FC6"/>
    <w:rsid w:val="00281737"/>
    <w:rsid w:val="00283106"/>
    <w:rsid w:val="00284B43"/>
    <w:rsid w:val="00292A5A"/>
    <w:rsid w:val="00293042"/>
    <w:rsid w:val="002930C3"/>
    <w:rsid w:val="002933FE"/>
    <w:rsid w:val="002975CD"/>
    <w:rsid w:val="002A440A"/>
    <w:rsid w:val="002A4EE0"/>
    <w:rsid w:val="002A542C"/>
    <w:rsid w:val="002A56D7"/>
    <w:rsid w:val="002A5823"/>
    <w:rsid w:val="002A652B"/>
    <w:rsid w:val="002A7687"/>
    <w:rsid w:val="002B2C8E"/>
    <w:rsid w:val="002B5456"/>
    <w:rsid w:val="002B678C"/>
    <w:rsid w:val="002B6B61"/>
    <w:rsid w:val="002C4485"/>
    <w:rsid w:val="002C4B42"/>
    <w:rsid w:val="002D1E42"/>
    <w:rsid w:val="002D3141"/>
    <w:rsid w:val="002D3556"/>
    <w:rsid w:val="002D3636"/>
    <w:rsid w:val="002D3F78"/>
    <w:rsid w:val="002D5B37"/>
    <w:rsid w:val="002D5B84"/>
    <w:rsid w:val="002D6E35"/>
    <w:rsid w:val="002D7BD5"/>
    <w:rsid w:val="002E088B"/>
    <w:rsid w:val="002E3D1C"/>
    <w:rsid w:val="002E675B"/>
    <w:rsid w:val="002F1180"/>
    <w:rsid w:val="002F1740"/>
    <w:rsid w:val="002F353F"/>
    <w:rsid w:val="002F4136"/>
    <w:rsid w:val="002F5007"/>
    <w:rsid w:val="002F73D6"/>
    <w:rsid w:val="00300285"/>
    <w:rsid w:val="00304546"/>
    <w:rsid w:val="00307672"/>
    <w:rsid w:val="0031233C"/>
    <w:rsid w:val="00312BF9"/>
    <w:rsid w:val="003167D0"/>
    <w:rsid w:val="00316EE6"/>
    <w:rsid w:val="00317FDC"/>
    <w:rsid w:val="0032246B"/>
    <w:rsid w:val="00325AB0"/>
    <w:rsid w:val="00327D3B"/>
    <w:rsid w:val="00331420"/>
    <w:rsid w:val="00335B42"/>
    <w:rsid w:val="00335D85"/>
    <w:rsid w:val="00337F2C"/>
    <w:rsid w:val="003405B4"/>
    <w:rsid w:val="00340E0B"/>
    <w:rsid w:val="00340F55"/>
    <w:rsid w:val="00342907"/>
    <w:rsid w:val="0034432B"/>
    <w:rsid w:val="00345031"/>
    <w:rsid w:val="00345A50"/>
    <w:rsid w:val="00345B32"/>
    <w:rsid w:val="00350777"/>
    <w:rsid w:val="003530DB"/>
    <w:rsid w:val="00354CED"/>
    <w:rsid w:val="00361AE1"/>
    <w:rsid w:val="0036262D"/>
    <w:rsid w:val="00364B81"/>
    <w:rsid w:val="00367451"/>
    <w:rsid w:val="003704C9"/>
    <w:rsid w:val="00370F7E"/>
    <w:rsid w:val="0037158F"/>
    <w:rsid w:val="00373E8C"/>
    <w:rsid w:val="00375518"/>
    <w:rsid w:val="0038029B"/>
    <w:rsid w:val="003803DF"/>
    <w:rsid w:val="00380ABE"/>
    <w:rsid w:val="0038482F"/>
    <w:rsid w:val="0038557B"/>
    <w:rsid w:val="0038617F"/>
    <w:rsid w:val="00386449"/>
    <w:rsid w:val="00386BB1"/>
    <w:rsid w:val="00386FA1"/>
    <w:rsid w:val="003871E2"/>
    <w:rsid w:val="0039165E"/>
    <w:rsid w:val="00393BD2"/>
    <w:rsid w:val="003945D9"/>
    <w:rsid w:val="00394A2C"/>
    <w:rsid w:val="00395CF2"/>
    <w:rsid w:val="0039750A"/>
    <w:rsid w:val="00397F3E"/>
    <w:rsid w:val="003A0E9E"/>
    <w:rsid w:val="003A13C5"/>
    <w:rsid w:val="003A1975"/>
    <w:rsid w:val="003A21F5"/>
    <w:rsid w:val="003A2FD5"/>
    <w:rsid w:val="003A5CA4"/>
    <w:rsid w:val="003A637E"/>
    <w:rsid w:val="003A65F7"/>
    <w:rsid w:val="003A6CC5"/>
    <w:rsid w:val="003B6161"/>
    <w:rsid w:val="003B668B"/>
    <w:rsid w:val="003B67B1"/>
    <w:rsid w:val="003C462A"/>
    <w:rsid w:val="003C4D15"/>
    <w:rsid w:val="003C5860"/>
    <w:rsid w:val="003C74B8"/>
    <w:rsid w:val="003D064F"/>
    <w:rsid w:val="003D2FB4"/>
    <w:rsid w:val="003D36E8"/>
    <w:rsid w:val="003D7A4C"/>
    <w:rsid w:val="003E576E"/>
    <w:rsid w:val="003E7777"/>
    <w:rsid w:val="003F0F49"/>
    <w:rsid w:val="003F2A12"/>
    <w:rsid w:val="003F46E6"/>
    <w:rsid w:val="003F4ED1"/>
    <w:rsid w:val="003F5960"/>
    <w:rsid w:val="003F660E"/>
    <w:rsid w:val="003F69BE"/>
    <w:rsid w:val="00403B28"/>
    <w:rsid w:val="00406769"/>
    <w:rsid w:val="00414C97"/>
    <w:rsid w:val="00415FE0"/>
    <w:rsid w:val="00420665"/>
    <w:rsid w:val="00420C59"/>
    <w:rsid w:val="004239CB"/>
    <w:rsid w:val="0042522C"/>
    <w:rsid w:val="00425278"/>
    <w:rsid w:val="00426269"/>
    <w:rsid w:val="00426ACD"/>
    <w:rsid w:val="0042701C"/>
    <w:rsid w:val="00434001"/>
    <w:rsid w:val="004362BB"/>
    <w:rsid w:val="00437947"/>
    <w:rsid w:val="0044532D"/>
    <w:rsid w:val="00445C99"/>
    <w:rsid w:val="004552F7"/>
    <w:rsid w:val="00455898"/>
    <w:rsid w:val="004561AC"/>
    <w:rsid w:val="00460EAD"/>
    <w:rsid w:val="004613C1"/>
    <w:rsid w:val="004676D5"/>
    <w:rsid w:val="004701C3"/>
    <w:rsid w:val="00472DD1"/>
    <w:rsid w:val="0047437C"/>
    <w:rsid w:val="00475DD2"/>
    <w:rsid w:val="00475E8A"/>
    <w:rsid w:val="00477671"/>
    <w:rsid w:val="00481C65"/>
    <w:rsid w:val="00483788"/>
    <w:rsid w:val="00483EC9"/>
    <w:rsid w:val="00485123"/>
    <w:rsid w:val="0048644A"/>
    <w:rsid w:val="00487175"/>
    <w:rsid w:val="00487465"/>
    <w:rsid w:val="00492A70"/>
    <w:rsid w:val="004976C0"/>
    <w:rsid w:val="004A1ECE"/>
    <w:rsid w:val="004A3488"/>
    <w:rsid w:val="004A3BC4"/>
    <w:rsid w:val="004A3EDE"/>
    <w:rsid w:val="004A43D3"/>
    <w:rsid w:val="004A716D"/>
    <w:rsid w:val="004B2131"/>
    <w:rsid w:val="004B5543"/>
    <w:rsid w:val="004B55C1"/>
    <w:rsid w:val="004C4C0B"/>
    <w:rsid w:val="004C567B"/>
    <w:rsid w:val="004C5DB5"/>
    <w:rsid w:val="004C6491"/>
    <w:rsid w:val="004C6F0E"/>
    <w:rsid w:val="004D00F0"/>
    <w:rsid w:val="004D2A17"/>
    <w:rsid w:val="004D41DC"/>
    <w:rsid w:val="004D4A60"/>
    <w:rsid w:val="004D5A37"/>
    <w:rsid w:val="004D6D26"/>
    <w:rsid w:val="004D7056"/>
    <w:rsid w:val="004E1AAC"/>
    <w:rsid w:val="004E3C80"/>
    <w:rsid w:val="004E75D1"/>
    <w:rsid w:val="004E7A96"/>
    <w:rsid w:val="004F037D"/>
    <w:rsid w:val="004F1D6C"/>
    <w:rsid w:val="004F36CF"/>
    <w:rsid w:val="004F495F"/>
    <w:rsid w:val="004F5962"/>
    <w:rsid w:val="004F5C88"/>
    <w:rsid w:val="004F706E"/>
    <w:rsid w:val="00503271"/>
    <w:rsid w:val="005118D6"/>
    <w:rsid w:val="005128B2"/>
    <w:rsid w:val="005223CF"/>
    <w:rsid w:val="005248B5"/>
    <w:rsid w:val="00526C5D"/>
    <w:rsid w:val="00531B47"/>
    <w:rsid w:val="0053228F"/>
    <w:rsid w:val="00535BAA"/>
    <w:rsid w:val="005370D5"/>
    <w:rsid w:val="00537703"/>
    <w:rsid w:val="00540B2C"/>
    <w:rsid w:val="00542D44"/>
    <w:rsid w:val="0054697A"/>
    <w:rsid w:val="00546B4E"/>
    <w:rsid w:val="005473FB"/>
    <w:rsid w:val="005476FD"/>
    <w:rsid w:val="005479EE"/>
    <w:rsid w:val="00550A27"/>
    <w:rsid w:val="00553093"/>
    <w:rsid w:val="0055317A"/>
    <w:rsid w:val="00556C9F"/>
    <w:rsid w:val="00560498"/>
    <w:rsid w:val="00560977"/>
    <w:rsid w:val="00560C43"/>
    <w:rsid w:val="00562C38"/>
    <w:rsid w:val="00564762"/>
    <w:rsid w:val="00565566"/>
    <w:rsid w:val="00566852"/>
    <w:rsid w:val="00570A6D"/>
    <w:rsid w:val="005812DC"/>
    <w:rsid w:val="00582585"/>
    <w:rsid w:val="005840AC"/>
    <w:rsid w:val="0058444E"/>
    <w:rsid w:val="005862B9"/>
    <w:rsid w:val="00586336"/>
    <w:rsid w:val="0058681F"/>
    <w:rsid w:val="00592474"/>
    <w:rsid w:val="005927C0"/>
    <w:rsid w:val="005930AF"/>
    <w:rsid w:val="005A02F8"/>
    <w:rsid w:val="005A0A0B"/>
    <w:rsid w:val="005A56D0"/>
    <w:rsid w:val="005A5CD8"/>
    <w:rsid w:val="005A6194"/>
    <w:rsid w:val="005A718A"/>
    <w:rsid w:val="005B08E3"/>
    <w:rsid w:val="005B2972"/>
    <w:rsid w:val="005B2DF6"/>
    <w:rsid w:val="005B5071"/>
    <w:rsid w:val="005C23A8"/>
    <w:rsid w:val="005C34DA"/>
    <w:rsid w:val="005C37B0"/>
    <w:rsid w:val="005C45AB"/>
    <w:rsid w:val="005C4B6E"/>
    <w:rsid w:val="005C4CEB"/>
    <w:rsid w:val="005C5BD1"/>
    <w:rsid w:val="005C7743"/>
    <w:rsid w:val="005D0189"/>
    <w:rsid w:val="005D070A"/>
    <w:rsid w:val="005D153A"/>
    <w:rsid w:val="005D338C"/>
    <w:rsid w:val="005E04A8"/>
    <w:rsid w:val="005E5358"/>
    <w:rsid w:val="005E73A1"/>
    <w:rsid w:val="005F5A4C"/>
    <w:rsid w:val="005F67F9"/>
    <w:rsid w:val="005F6AE4"/>
    <w:rsid w:val="00602AD7"/>
    <w:rsid w:val="006064BF"/>
    <w:rsid w:val="0061124C"/>
    <w:rsid w:val="00613BC8"/>
    <w:rsid w:val="00617A28"/>
    <w:rsid w:val="00622752"/>
    <w:rsid w:val="00622ED5"/>
    <w:rsid w:val="00623DE0"/>
    <w:rsid w:val="00624D2C"/>
    <w:rsid w:val="00625807"/>
    <w:rsid w:val="00626B0E"/>
    <w:rsid w:val="00626C52"/>
    <w:rsid w:val="00630568"/>
    <w:rsid w:val="00631230"/>
    <w:rsid w:val="00631B24"/>
    <w:rsid w:val="0063314D"/>
    <w:rsid w:val="00636002"/>
    <w:rsid w:val="0063636F"/>
    <w:rsid w:val="006414B6"/>
    <w:rsid w:val="00645460"/>
    <w:rsid w:val="00647FB6"/>
    <w:rsid w:val="00650204"/>
    <w:rsid w:val="00650974"/>
    <w:rsid w:val="00654B2F"/>
    <w:rsid w:val="006564AD"/>
    <w:rsid w:val="00662421"/>
    <w:rsid w:val="00671CCC"/>
    <w:rsid w:val="00672642"/>
    <w:rsid w:val="00684F0C"/>
    <w:rsid w:val="00684FA9"/>
    <w:rsid w:val="006907AC"/>
    <w:rsid w:val="00692572"/>
    <w:rsid w:val="006938C7"/>
    <w:rsid w:val="00693D16"/>
    <w:rsid w:val="0069426F"/>
    <w:rsid w:val="00694B5B"/>
    <w:rsid w:val="00694BBF"/>
    <w:rsid w:val="00695C48"/>
    <w:rsid w:val="00697112"/>
    <w:rsid w:val="006A17DF"/>
    <w:rsid w:val="006A5512"/>
    <w:rsid w:val="006A5944"/>
    <w:rsid w:val="006B1933"/>
    <w:rsid w:val="006B20CC"/>
    <w:rsid w:val="006B5EA4"/>
    <w:rsid w:val="006B60F9"/>
    <w:rsid w:val="006C3070"/>
    <w:rsid w:val="006C316E"/>
    <w:rsid w:val="006C4673"/>
    <w:rsid w:val="006C5294"/>
    <w:rsid w:val="006C5F7B"/>
    <w:rsid w:val="006C609A"/>
    <w:rsid w:val="006D3513"/>
    <w:rsid w:val="006D358E"/>
    <w:rsid w:val="006D622A"/>
    <w:rsid w:val="006D762D"/>
    <w:rsid w:val="006E1422"/>
    <w:rsid w:val="006E1A87"/>
    <w:rsid w:val="006E4361"/>
    <w:rsid w:val="006F0D44"/>
    <w:rsid w:val="006F6471"/>
    <w:rsid w:val="006F6FED"/>
    <w:rsid w:val="007031F7"/>
    <w:rsid w:val="0070570C"/>
    <w:rsid w:val="00706968"/>
    <w:rsid w:val="007108B5"/>
    <w:rsid w:val="00710DAE"/>
    <w:rsid w:val="00710E28"/>
    <w:rsid w:val="0071192A"/>
    <w:rsid w:val="00714D5D"/>
    <w:rsid w:val="007171B0"/>
    <w:rsid w:val="0072094A"/>
    <w:rsid w:val="007249F8"/>
    <w:rsid w:val="0072543A"/>
    <w:rsid w:val="0072551F"/>
    <w:rsid w:val="00725D7E"/>
    <w:rsid w:val="00726487"/>
    <w:rsid w:val="0073122C"/>
    <w:rsid w:val="007328F5"/>
    <w:rsid w:val="00733C89"/>
    <w:rsid w:val="00740244"/>
    <w:rsid w:val="00741683"/>
    <w:rsid w:val="0074230D"/>
    <w:rsid w:val="00743377"/>
    <w:rsid w:val="00744D43"/>
    <w:rsid w:val="007455BC"/>
    <w:rsid w:val="0074765B"/>
    <w:rsid w:val="00756C0F"/>
    <w:rsid w:val="00760EE2"/>
    <w:rsid w:val="0076241F"/>
    <w:rsid w:val="00764C5C"/>
    <w:rsid w:val="007651A7"/>
    <w:rsid w:val="007673A4"/>
    <w:rsid w:val="007710CB"/>
    <w:rsid w:val="00771826"/>
    <w:rsid w:val="00774D16"/>
    <w:rsid w:val="0077547A"/>
    <w:rsid w:val="0077649B"/>
    <w:rsid w:val="00780106"/>
    <w:rsid w:val="007804F8"/>
    <w:rsid w:val="00783050"/>
    <w:rsid w:val="00784390"/>
    <w:rsid w:val="0078516B"/>
    <w:rsid w:val="0078545A"/>
    <w:rsid w:val="00785F09"/>
    <w:rsid w:val="00786C7C"/>
    <w:rsid w:val="00791685"/>
    <w:rsid w:val="007938CA"/>
    <w:rsid w:val="00793D44"/>
    <w:rsid w:val="00797C0C"/>
    <w:rsid w:val="007A1344"/>
    <w:rsid w:val="007A52C3"/>
    <w:rsid w:val="007A73A2"/>
    <w:rsid w:val="007B08B1"/>
    <w:rsid w:val="007B1B59"/>
    <w:rsid w:val="007B1D81"/>
    <w:rsid w:val="007B47A3"/>
    <w:rsid w:val="007B4AA8"/>
    <w:rsid w:val="007B4D20"/>
    <w:rsid w:val="007B674E"/>
    <w:rsid w:val="007B6DF5"/>
    <w:rsid w:val="007B72DF"/>
    <w:rsid w:val="007C1221"/>
    <w:rsid w:val="007C171D"/>
    <w:rsid w:val="007C3411"/>
    <w:rsid w:val="007C4FA4"/>
    <w:rsid w:val="007C658C"/>
    <w:rsid w:val="007C668C"/>
    <w:rsid w:val="007C7CFB"/>
    <w:rsid w:val="007D20EC"/>
    <w:rsid w:val="007D293C"/>
    <w:rsid w:val="007D2A01"/>
    <w:rsid w:val="007D40C1"/>
    <w:rsid w:val="007D4658"/>
    <w:rsid w:val="007D6F71"/>
    <w:rsid w:val="007E387A"/>
    <w:rsid w:val="007E3CBE"/>
    <w:rsid w:val="007E4A3E"/>
    <w:rsid w:val="007E51BB"/>
    <w:rsid w:val="007E7C50"/>
    <w:rsid w:val="007F36DF"/>
    <w:rsid w:val="007F5908"/>
    <w:rsid w:val="00800490"/>
    <w:rsid w:val="00801383"/>
    <w:rsid w:val="00804258"/>
    <w:rsid w:val="00806163"/>
    <w:rsid w:val="00810350"/>
    <w:rsid w:val="008118FD"/>
    <w:rsid w:val="00812BFC"/>
    <w:rsid w:val="00813869"/>
    <w:rsid w:val="00824501"/>
    <w:rsid w:val="0082510B"/>
    <w:rsid w:val="008305F7"/>
    <w:rsid w:val="00834F00"/>
    <w:rsid w:val="008372F3"/>
    <w:rsid w:val="0083792A"/>
    <w:rsid w:val="00841469"/>
    <w:rsid w:val="008457B5"/>
    <w:rsid w:val="0085015B"/>
    <w:rsid w:val="00852026"/>
    <w:rsid w:val="008525CE"/>
    <w:rsid w:val="0085263C"/>
    <w:rsid w:val="00852D92"/>
    <w:rsid w:val="00852F86"/>
    <w:rsid w:val="00854090"/>
    <w:rsid w:val="00855B88"/>
    <w:rsid w:val="008561FF"/>
    <w:rsid w:val="0086182C"/>
    <w:rsid w:val="00861D20"/>
    <w:rsid w:val="00863F47"/>
    <w:rsid w:val="00865665"/>
    <w:rsid w:val="0086574B"/>
    <w:rsid w:val="00866629"/>
    <w:rsid w:val="00866950"/>
    <w:rsid w:val="00871D2C"/>
    <w:rsid w:val="00872DE5"/>
    <w:rsid w:val="008745D2"/>
    <w:rsid w:val="00876AD1"/>
    <w:rsid w:val="008867F3"/>
    <w:rsid w:val="00887C7F"/>
    <w:rsid w:val="00887ECC"/>
    <w:rsid w:val="00890329"/>
    <w:rsid w:val="008903C9"/>
    <w:rsid w:val="00891A7B"/>
    <w:rsid w:val="008941DC"/>
    <w:rsid w:val="008953D1"/>
    <w:rsid w:val="00895FD7"/>
    <w:rsid w:val="00896ECF"/>
    <w:rsid w:val="00897D66"/>
    <w:rsid w:val="008A18A6"/>
    <w:rsid w:val="008A2C53"/>
    <w:rsid w:val="008A348A"/>
    <w:rsid w:val="008A4349"/>
    <w:rsid w:val="008A4E4D"/>
    <w:rsid w:val="008A6269"/>
    <w:rsid w:val="008A7DBF"/>
    <w:rsid w:val="008B2129"/>
    <w:rsid w:val="008B21FC"/>
    <w:rsid w:val="008B31B7"/>
    <w:rsid w:val="008B632C"/>
    <w:rsid w:val="008B7D9C"/>
    <w:rsid w:val="008C129A"/>
    <w:rsid w:val="008C1C25"/>
    <w:rsid w:val="008C529B"/>
    <w:rsid w:val="008C6CAA"/>
    <w:rsid w:val="008D1748"/>
    <w:rsid w:val="008D24A6"/>
    <w:rsid w:val="008D4706"/>
    <w:rsid w:val="008E0B60"/>
    <w:rsid w:val="008E29B5"/>
    <w:rsid w:val="008E46AF"/>
    <w:rsid w:val="008E64F1"/>
    <w:rsid w:val="008E6C37"/>
    <w:rsid w:val="008E72F8"/>
    <w:rsid w:val="008F07E1"/>
    <w:rsid w:val="008F2728"/>
    <w:rsid w:val="008F3AA8"/>
    <w:rsid w:val="008F5078"/>
    <w:rsid w:val="008F6F97"/>
    <w:rsid w:val="009002E7"/>
    <w:rsid w:val="00901B32"/>
    <w:rsid w:val="00902E23"/>
    <w:rsid w:val="00903F04"/>
    <w:rsid w:val="00904CCE"/>
    <w:rsid w:val="0091277B"/>
    <w:rsid w:val="00913576"/>
    <w:rsid w:val="00913B92"/>
    <w:rsid w:val="00914CFC"/>
    <w:rsid w:val="009164C5"/>
    <w:rsid w:val="00916775"/>
    <w:rsid w:val="00917592"/>
    <w:rsid w:val="0092084B"/>
    <w:rsid w:val="00920DED"/>
    <w:rsid w:val="00923F6E"/>
    <w:rsid w:val="009256DE"/>
    <w:rsid w:val="009306C4"/>
    <w:rsid w:val="0093223D"/>
    <w:rsid w:val="009324EE"/>
    <w:rsid w:val="0093281A"/>
    <w:rsid w:val="00933AB9"/>
    <w:rsid w:val="00935197"/>
    <w:rsid w:val="00937275"/>
    <w:rsid w:val="0093742E"/>
    <w:rsid w:val="0094049D"/>
    <w:rsid w:val="00942509"/>
    <w:rsid w:val="00942DB8"/>
    <w:rsid w:val="00943FBA"/>
    <w:rsid w:val="009462A3"/>
    <w:rsid w:val="00947732"/>
    <w:rsid w:val="00950B04"/>
    <w:rsid w:val="009528CE"/>
    <w:rsid w:val="00954561"/>
    <w:rsid w:val="00960D48"/>
    <w:rsid w:val="00965BB5"/>
    <w:rsid w:val="009665CC"/>
    <w:rsid w:val="00967DD3"/>
    <w:rsid w:val="00972113"/>
    <w:rsid w:val="00972532"/>
    <w:rsid w:val="009738D4"/>
    <w:rsid w:val="00973FE4"/>
    <w:rsid w:val="00983DF7"/>
    <w:rsid w:val="00984D95"/>
    <w:rsid w:val="00985A08"/>
    <w:rsid w:val="00985E4B"/>
    <w:rsid w:val="009932D4"/>
    <w:rsid w:val="00993E35"/>
    <w:rsid w:val="00995A8B"/>
    <w:rsid w:val="00995B5E"/>
    <w:rsid w:val="00996E87"/>
    <w:rsid w:val="009A36C0"/>
    <w:rsid w:val="009A3A25"/>
    <w:rsid w:val="009A7126"/>
    <w:rsid w:val="009B00E8"/>
    <w:rsid w:val="009B1FF9"/>
    <w:rsid w:val="009B2AB2"/>
    <w:rsid w:val="009B3910"/>
    <w:rsid w:val="009B6396"/>
    <w:rsid w:val="009C0975"/>
    <w:rsid w:val="009C1E84"/>
    <w:rsid w:val="009C4BB6"/>
    <w:rsid w:val="009C5250"/>
    <w:rsid w:val="009C6BDF"/>
    <w:rsid w:val="009C7F12"/>
    <w:rsid w:val="009D2AFD"/>
    <w:rsid w:val="009D3549"/>
    <w:rsid w:val="009D4E07"/>
    <w:rsid w:val="009D697A"/>
    <w:rsid w:val="009E0EEB"/>
    <w:rsid w:val="009E7AFA"/>
    <w:rsid w:val="009E7CB4"/>
    <w:rsid w:val="009F206A"/>
    <w:rsid w:val="009F2516"/>
    <w:rsid w:val="009F37FA"/>
    <w:rsid w:val="009F3909"/>
    <w:rsid w:val="009F3B3F"/>
    <w:rsid w:val="009F7263"/>
    <w:rsid w:val="00A020F6"/>
    <w:rsid w:val="00A04966"/>
    <w:rsid w:val="00A05A76"/>
    <w:rsid w:val="00A10A14"/>
    <w:rsid w:val="00A11003"/>
    <w:rsid w:val="00A121B3"/>
    <w:rsid w:val="00A12EDF"/>
    <w:rsid w:val="00A21624"/>
    <w:rsid w:val="00A21F9F"/>
    <w:rsid w:val="00A22818"/>
    <w:rsid w:val="00A23FD3"/>
    <w:rsid w:val="00A264DB"/>
    <w:rsid w:val="00A273E1"/>
    <w:rsid w:val="00A27AA6"/>
    <w:rsid w:val="00A30000"/>
    <w:rsid w:val="00A31F9E"/>
    <w:rsid w:val="00A360B0"/>
    <w:rsid w:val="00A3655B"/>
    <w:rsid w:val="00A36873"/>
    <w:rsid w:val="00A37A41"/>
    <w:rsid w:val="00A40E76"/>
    <w:rsid w:val="00A40F21"/>
    <w:rsid w:val="00A43E09"/>
    <w:rsid w:val="00A4654D"/>
    <w:rsid w:val="00A4782E"/>
    <w:rsid w:val="00A47DF2"/>
    <w:rsid w:val="00A50641"/>
    <w:rsid w:val="00A507DB"/>
    <w:rsid w:val="00A50E67"/>
    <w:rsid w:val="00A51681"/>
    <w:rsid w:val="00A554CE"/>
    <w:rsid w:val="00A64CC9"/>
    <w:rsid w:val="00A669B1"/>
    <w:rsid w:val="00A674FE"/>
    <w:rsid w:val="00A6766F"/>
    <w:rsid w:val="00A70A78"/>
    <w:rsid w:val="00A70EE8"/>
    <w:rsid w:val="00A718E3"/>
    <w:rsid w:val="00A72760"/>
    <w:rsid w:val="00A74039"/>
    <w:rsid w:val="00A75DFB"/>
    <w:rsid w:val="00A77EF7"/>
    <w:rsid w:val="00A80579"/>
    <w:rsid w:val="00A8216D"/>
    <w:rsid w:val="00A8480F"/>
    <w:rsid w:val="00A84E9B"/>
    <w:rsid w:val="00A84EAB"/>
    <w:rsid w:val="00A85F4D"/>
    <w:rsid w:val="00A85F51"/>
    <w:rsid w:val="00A85FD4"/>
    <w:rsid w:val="00A86B9A"/>
    <w:rsid w:val="00A87461"/>
    <w:rsid w:val="00A9064D"/>
    <w:rsid w:val="00A92BC9"/>
    <w:rsid w:val="00A92F29"/>
    <w:rsid w:val="00A93B8E"/>
    <w:rsid w:val="00AA09F0"/>
    <w:rsid w:val="00AA17B8"/>
    <w:rsid w:val="00AA2999"/>
    <w:rsid w:val="00AA3458"/>
    <w:rsid w:val="00AA72C8"/>
    <w:rsid w:val="00AB1D8D"/>
    <w:rsid w:val="00AB5E5A"/>
    <w:rsid w:val="00AC14BF"/>
    <w:rsid w:val="00AC5390"/>
    <w:rsid w:val="00AD0B1D"/>
    <w:rsid w:val="00AD45A0"/>
    <w:rsid w:val="00AD636E"/>
    <w:rsid w:val="00AE0CFF"/>
    <w:rsid w:val="00AE2146"/>
    <w:rsid w:val="00AE58FB"/>
    <w:rsid w:val="00AE68DD"/>
    <w:rsid w:val="00AE7D8B"/>
    <w:rsid w:val="00AE7EE2"/>
    <w:rsid w:val="00AF21F6"/>
    <w:rsid w:val="00AF2B71"/>
    <w:rsid w:val="00AF418F"/>
    <w:rsid w:val="00AF68BD"/>
    <w:rsid w:val="00AF6B78"/>
    <w:rsid w:val="00AF7975"/>
    <w:rsid w:val="00B00BB4"/>
    <w:rsid w:val="00B02371"/>
    <w:rsid w:val="00B02BC7"/>
    <w:rsid w:val="00B04120"/>
    <w:rsid w:val="00B04ADD"/>
    <w:rsid w:val="00B05A5F"/>
    <w:rsid w:val="00B07034"/>
    <w:rsid w:val="00B10081"/>
    <w:rsid w:val="00B1450C"/>
    <w:rsid w:val="00B15217"/>
    <w:rsid w:val="00B15246"/>
    <w:rsid w:val="00B15609"/>
    <w:rsid w:val="00B179C8"/>
    <w:rsid w:val="00B17BDE"/>
    <w:rsid w:val="00B2047F"/>
    <w:rsid w:val="00B20E9B"/>
    <w:rsid w:val="00B277E7"/>
    <w:rsid w:val="00B34283"/>
    <w:rsid w:val="00B34BCA"/>
    <w:rsid w:val="00B35801"/>
    <w:rsid w:val="00B404BB"/>
    <w:rsid w:val="00B417F8"/>
    <w:rsid w:val="00B44E6B"/>
    <w:rsid w:val="00B46D48"/>
    <w:rsid w:val="00B5060B"/>
    <w:rsid w:val="00B529EE"/>
    <w:rsid w:val="00B54119"/>
    <w:rsid w:val="00B54D00"/>
    <w:rsid w:val="00B55190"/>
    <w:rsid w:val="00B571D3"/>
    <w:rsid w:val="00B60CB0"/>
    <w:rsid w:val="00B615B0"/>
    <w:rsid w:val="00B62896"/>
    <w:rsid w:val="00B644B4"/>
    <w:rsid w:val="00B76054"/>
    <w:rsid w:val="00B76303"/>
    <w:rsid w:val="00B809FD"/>
    <w:rsid w:val="00B821E3"/>
    <w:rsid w:val="00B828A2"/>
    <w:rsid w:val="00B86693"/>
    <w:rsid w:val="00B86C7A"/>
    <w:rsid w:val="00B872DB"/>
    <w:rsid w:val="00B90DC0"/>
    <w:rsid w:val="00B918A0"/>
    <w:rsid w:val="00B94BBA"/>
    <w:rsid w:val="00B97746"/>
    <w:rsid w:val="00B9793E"/>
    <w:rsid w:val="00BA1570"/>
    <w:rsid w:val="00BA1972"/>
    <w:rsid w:val="00BA1B19"/>
    <w:rsid w:val="00BA28F1"/>
    <w:rsid w:val="00BA443C"/>
    <w:rsid w:val="00BA4C30"/>
    <w:rsid w:val="00BB00E0"/>
    <w:rsid w:val="00BB1478"/>
    <w:rsid w:val="00BB5D5B"/>
    <w:rsid w:val="00BC1CEB"/>
    <w:rsid w:val="00BC25DD"/>
    <w:rsid w:val="00BC3EC0"/>
    <w:rsid w:val="00BC4997"/>
    <w:rsid w:val="00BC543A"/>
    <w:rsid w:val="00BD0AC9"/>
    <w:rsid w:val="00BD2144"/>
    <w:rsid w:val="00BD26A9"/>
    <w:rsid w:val="00BD35F8"/>
    <w:rsid w:val="00BD4169"/>
    <w:rsid w:val="00BD6A1F"/>
    <w:rsid w:val="00BE1C58"/>
    <w:rsid w:val="00BE268F"/>
    <w:rsid w:val="00BE332C"/>
    <w:rsid w:val="00BE660C"/>
    <w:rsid w:val="00BF23D4"/>
    <w:rsid w:val="00BF6ABC"/>
    <w:rsid w:val="00BF73F5"/>
    <w:rsid w:val="00C01A05"/>
    <w:rsid w:val="00C05048"/>
    <w:rsid w:val="00C070D9"/>
    <w:rsid w:val="00C07A69"/>
    <w:rsid w:val="00C1024A"/>
    <w:rsid w:val="00C110FD"/>
    <w:rsid w:val="00C111E5"/>
    <w:rsid w:val="00C11D8F"/>
    <w:rsid w:val="00C11FFF"/>
    <w:rsid w:val="00C1371F"/>
    <w:rsid w:val="00C13A3A"/>
    <w:rsid w:val="00C141F2"/>
    <w:rsid w:val="00C16310"/>
    <w:rsid w:val="00C214E5"/>
    <w:rsid w:val="00C24E0F"/>
    <w:rsid w:val="00C264CB"/>
    <w:rsid w:val="00C26DD4"/>
    <w:rsid w:val="00C26E93"/>
    <w:rsid w:val="00C301AA"/>
    <w:rsid w:val="00C31FC3"/>
    <w:rsid w:val="00C32985"/>
    <w:rsid w:val="00C32A81"/>
    <w:rsid w:val="00C33A26"/>
    <w:rsid w:val="00C34EDD"/>
    <w:rsid w:val="00C3505A"/>
    <w:rsid w:val="00C4249F"/>
    <w:rsid w:val="00C4598F"/>
    <w:rsid w:val="00C46820"/>
    <w:rsid w:val="00C52A33"/>
    <w:rsid w:val="00C53555"/>
    <w:rsid w:val="00C60DAB"/>
    <w:rsid w:val="00C61BD5"/>
    <w:rsid w:val="00C61D52"/>
    <w:rsid w:val="00C6274A"/>
    <w:rsid w:val="00C630E0"/>
    <w:rsid w:val="00C63291"/>
    <w:rsid w:val="00C637CC"/>
    <w:rsid w:val="00C6630C"/>
    <w:rsid w:val="00C67374"/>
    <w:rsid w:val="00C71313"/>
    <w:rsid w:val="00C8691B"/>
    <w:rsid w:val="00C90041"/>
    <w:rsid w:val="00C9171B"/>
    <w:rsid w:val="00C9465A"/>
    <w:rsid w:val="00C946EC"/>
    <w:rsid w:val="00C952BC"/>
    <w:rsid w:val="00C9621D"/>
    <w:rsid w:val="00CA05CE"/>
    <w:rsid w:val="00CA1831"/>
    <w:rsid w:val="00CA1CD9"/>
    <w:rsid w:val="00CA3D02"/>
    <w:rsid w:val="00CB0519"/>
    <w:rsid w:val="00CB0570"/>
    <w:rsid w:val="00CB3E91"/>
    <w:rsid w:val="00CB42E0"/>
    <w:rsid w:val="00CB42E4"/>
    <w:rsid w:val="00CB53D6"/>
    <w:rsid w:val="00CC10F6"/>
    <w:rsid w:val="00CC3858"/>
    <w:rsid w:val="00CC3C48"/>
    <w:rsid w:val="00CC4B0F"/>
    <w:rsid w:val="00CC67C0"/>
    <w:rsid w:val="00CC6843"/>
    <w:rsid w:val="00CC7D3E"/>
    <w:rsid w:val="00CD1613"/>
    <w:rsid w:val="00CD39E9"/>
    <w:rsid w:val="00CD5247"/>
    <w:rsid w:val="00CD56F7"/>
    <w:rsid w:val="00CD57BB"/>
    <w:rsid w:val="00CD625A"/>
    <w:rsid w:val="00CD659B"/>
    <w:rsid w:val="00CE0FD0"/>
    <w:rsid w:val="00CE3B7C"/>
    <w:rsid w:val="00CE4301"/>
    <w:rsid w:val="00CE7F2A"/>
    <w:rsid w:val="00CF1AE4"/>
    <w:rsid w:val="00CF26AA"/>
    <w:rsid w:val="00CF3156"/>
    <w:rsid w:val="00CF456E"/>
    <w:rsid w:val="00CF55E9"/>
    <w:rsid w:val="00CF58C5"/>
    <w:rsid w:val="00CF6D39"/>
    <w:rsid w:val="00CF6DBE"/>
    <w:rsid w:val="00D026E8"/>
    <w:rsid w:val="00D03CEC"/>
    <w:rsid w:val="00D06C0F"/>
    <w:rsid w:val="00D07126"/>
    <w:rsid w:val="00D071EF"/>
    <w:rsid w:val="00D10023"/>
    <w:rsid w:val="00D13189"/>
    <w:rsid w:val="00D14027"/>
    <w:rsid w:val="00D143FC"/>
    <w:rsid w:val="00D154A5"/>
    <w:rsid w:val="00D17EE1"/>
    <w:rsid w:val="00D20BAA"/>
    <w:rsid w:val="00D21B8B"/>
    <w:rsid w:val="00D21DC3"/>
    <w:rsid w:val="00D21EC0"/>
    <w:rsid w:val="00D22B86"/>
    <w:rsid w:val="00D2326A"/>
    <w:rsid w:val="00D2688A"/>
    <w:rsid w:val="00D26EFE"/>
    <w:rsid w:val="00D30127"/>
    <w:rsid w:val="00D34A88"/>
    <w:rsid w:val="00D376C7"/>
    <w:rsid w:val="00D40904"/>
    <w:rsid w:val="00D4335E"/>
    <w:rsid w:val="00D52A3F"/>
    <w:rsid w:val="00D561DC"/>
    <w:rsid w:val="00D574BB"/>
    <w:rsid w:val="00D5765D"/>
    <w:rsid w:val="00D62C0D"/>
    <w:rsid w:val="00D62E7A"/>
    <w:rsid w:val="00D63D83"/>
    <w:rsid w:val="00D6642E"/>
    <w:rsid w:val="00D72A24"/>
    <w:rsid w:val="00D73061"/>
    <w:rsid w:val="00D75586"/>
    <w:rsid w:val="00D820D4"/>
    <w:rsid w:val="00D82D53"/>
    <w:rsid w:val="00D83B77"/>
    <w:rsid w:val="00D85FDA"/>
    <w:rsid w:val="00D91FD5"/>
    <w:rsid w:val="00D95B9B"/>
    <w:rsid w:val="00D95C9E"/>
    <w:rsid w:val="00DA1934"/>
    <w:rsid w:val="00DA4590"/>
    <w:rsid w:val="00DA5188"/>
    <w:rsid w:val="00DA6325"/>
    <w:rsid w:val="00DA6F00"/>
    <w:rsid w:val="00DB066D"/>
    <w:rsid w:val="00DB4A62"/>
    <w:rsid w:val="00DB6025"/>
    <w:rsid w:val="00DB7895"/>
    <w:rsid w:val="00DC033F"/>
    <w:rsid w:val="00DC259C"/>
    <w:rsid w:val="00DC4066"/>
    <w:rsid w:val="00DD1345"/>
    <w:rsid w:val="00DD39DA"/>
    <w:rsid w:val="00DD556F"/>
    <w:rsid w:val="00DD5B4C"/>
    <w:rsid w:val="00DE01AA"/>
    <w:rsid w:val="00DE211F"/>
    <w:rsid w:val="00DE4D63"/>
    <w:rsid w:val="00DF1478"/>
    <w:rsid w:val="00DF1788"/>
    <w:rsid w:val="00DF1ED5"/>
    <w:rsid w:val="00DF262B"/>
    <w:rsid w:val="00DF35E2"/>
    <w:rsid w:val="00E0138C"/>
    <w:rsid w:val="00E02533"/>
    <w:rsid w:val="00E0381F"/>
    <w:rsid w:val="00E03D8E"/>
    <w:rsid w:val="00E04467"/>
    <w:rsid w:val="00E04A1E"/>
    <w:rsid w:val="00E0522B"/>
    <w:rsid w:val="00E07680"/>
    <w:rsid w:val="00E10AA4"/>
    <w:rsid w:val="00E10AF7"/>
    <w:rsid w:val="00E12357"/>
    <w:rsid w:val="00E12A8A"/>
    <w:rsid w:val="00E13373"/>
    <w:rsid w:val="00E1609B"/>
    <w:rsid w:val="00E162B9"/>
    <w:rsid w:val="00E20490"/>
    <w:rsid w:val="00E229D8"/>
    <w:rsid w:val="00E24BF2"/>
    <w:rsid w:val="00E3056B"/>
    <w:rsid w:val="00E322B9"/>
    <w:rsid w:val="00E32D9C"/>
    <w:rsid w:val="00E3592E"/>
    <w:rsid w:val="00E4018B"/>
    <w:rsid w:val="00E40351"/>
    <w:rsid w:val="00E43E17"/>
    <w:rsid w:val="00E44858"/>
    <w:rsid w:val="00E462F7"/>
    <w:rsid w:val="00E5570B"/>
    <w:rsid w:val="00E604CA"/>
    <w:rsid w:val="00E61C4D"/>
    <w:rsid w:val="00E6246C"/>
    <w:rsid w:val="00E635B3"/>
    <w:rsid w:val="00E65739"/>
    <w:rsid w:val="00E669DF"/>
    <w:rsid w:val="00E674A0"/>
    <w:rsid w:val="00E716F9"/>
    <w:rsid w:val="00E7252D"/>
    <w:rsid w:val="00E7331E"/>
    <w:rsid w:val="00E75CF0"/>
    <w:rsid w:val="00E862E5"/>
    <w:rsid w:val="00E87825"/>
    <w:rsid w:val="00E9091B"/>
    <w:rsid w:val="00E914A9"/>
    <w:rsid w:val="00E93044"/>
    <w:rsid w:val="00E93BFB"/>
    <w:rsid w:val="00E94C26"/>
    <w:rsid w:val="00E95DF3"/>
    <w:rsid w:val="00EA305C"/>
    <w:rsid w:val="00EA31A2"/>
    <w:rsid w:val="00EA337B"/>
    <w:rsid w:val="00EA34FC"/>
    <w:rsid w:val="00EA3F1F"/>
    <w:rsid w:val="00EA62DE"/>
    <w:rsid w:val="00EB12C6"/>
    <w:rsid w:val="00EB2B97"/>
    <w:rsid w:val="00EB389E"/>
    <w:rsid w:val="00EB5802"/>
    <w:rsid w:val="00EB5FE1"/>
    <w:rsid w:val="00EB7608"/>
    <w:rsid w:val="00EC0891"/>
    <w:rsid w:val="00EC190D"/>
    <w:rsid w:val="00EC508D"/>
    <w:rsid w:val="00EC52DC"/>
    <w:rsid w:val="00ED1C1F"/>
    <w:rsid w:val="00ED3057"/>
    <w:rsid w:val="00ED608C"/>
    <w:rsid w:val="00ED7096"/>
    <w:rsid w:val="00ED719E"/>
    <w:rsid w:val="00EE1140"/>
    <w:rsid w:val="00EE4915"/>
    <w:rsid w:val="00EF0D10"/>
    <w:rsid w:val="00EF1995"/>
    <w:rsid w:val="00EF3B17"/>
    <w:rsid w:val="00EF42F0"/>
    <w:rsid w:val="00EF5A9E"/>
    <w:rsid w:val="00EF5D01"/>
    <w:rsid w:val="00EF7531"/>
    <w:rsid w:val="00F005BB"/>
    <w:rsid w:val="00F00686"/>
    <w:rsid w:val="00F06117"/>
    <w:rsid w:val="00F06A20"/>
    <w:rsid w:val="00F073B1"/>
    <w:rsid w:val="00F07F92"/>
    <w:rsid w:val="00F10D08"/>
    <w:rsid w:val="00F10E01"/>
    <w:rsid w:val="00F12E08"/>
    <w:rsid w:val="00F145A9"/>
    <w:rsid w:val="00F14FCD"/>
    <w:rsid w:val="00F15B14"/>
    <w:rsid w:val="00F20CF9"/>
    <w:rsid w:val="00F23181"/>
    <w:rsid w:val="00F2340F"/>
    <w:rsid w:val="00F24D55"/>
    <w:rsid w:val="00F351BA"/>
    <w:rsid w:val="00F359CD"/>
    <w:rsid w:val="00F35E19"/>
    <w:rsid w:val="00F373D3"/>
    <w:rsid w:val="00F40EF7"/>
    <w:rsid w:val="00F41841"/>
    <w:rsid w:val="00F45A69"/>
    <w:rsid w:val="00F5007E"/>
    <w:rsid w:val="00F50E14"/>
    <w:rsid w:val="00F5233E"/>
    <w:rsid w:val="00F53A9A"/>
    <w:rsid w:val="00F55863"/>
    <w:rsid w:val="00F55AFC"/>
    <w:rsid w:val="00F56610"/>
    <w:rsid w:val="00F5793D"/>
    <w:rsid w:val="00F57DF7"/>
    <w:rsid w:val="00F60055"/>
    <w:rsid w:val="00F602D1"/>
    <w:rsid w:val="00F60C9A"/>
    <w:rsid w:val="00F60D4C"/>
    <w:rsid w:val="00F613BD"/>
    <w:rsid w:val="00F62282"/>
    <w:rsid w:val="00F63058"/>
    <w:rsid w:val="00F63A9C"/>
    <w:rsid w:val="00F65DA1"/>
    <w:rsid w:val="00F666CA"/>
    <w:rsid w:val="00F67ED9"/>
    <w:rsid w:val="00F752A9"/>
    <w:rsid w:val="00F75325"/>
    <w:rsid w:val="00F779A5"/>
    <w:rsid w:val="00F85A87"/>
    <w:rsid w:val="00F85C9D"/>
    <w:rsid w:val="00F86A2A"/>
    <w:rsid w:val="00F902B5"/>
    <w:rsid w:val="00F906C7"/>
    <w:rsid w:val="00F94854"/>
    <w:rsid w:val="00F96170"/>
    <w:rsid w:val="00FA055D"/>
    <w:rsid w:val="00FA449F"/>
    <w:rsid w:val="00FA6616"/>
    <w:rsid w:val="00FA776E"/>
    <w:rsid w:val="00FB0074"/>
    <w:rsid w:val="00FB10CB"/>
    <w:rsid w:val="00FB1879"/>
    <w:rsid w:val="00FC0E80"/>
    <w:rsid w:val="00FC2B76"/>
    <w:rsid w:val="00FC3568"/>
    <w:rsid w:val="00FC615F"/>
    <w:rsid w:val="00FD15CB"/>
    <w:rsid w:val="00FD1E1A"/>
    <w:rsid w:val="00FD2E65"/>
    <w:rsid w:val="00FD483A"/>
    <w:rsid w:val="00FD52AF"/>
    <w:rsid w:val="00FD64CC"/>
    <w:rsid w:val="00FD78D3"/>
    <w:rsid w:val="00FE3E6C"/>
    <w:rsid w:val="00FF0A04"/>
    <w:rsid w:val="00FF2754"/>
    <w:rsid w:val="00FF2DD4"/>
    <w:rsid w:val="00FF5845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16E"/>
    <w:rPr>
      <w:sz w:val="24"/>
      <w:szCs w:val="24"/>
    </w:rPr>
  </w:style>
  <w:style w:type="paragraph" w:styleId="1">
    <w:name w:val="heading 1"/>
    <w:basedOn w:val="a"/>
    <w:next w:val="a"/>
    <w:qFormat/>
    <w:rsid w:val="00531B47"/>
    <w:pPr>
      <w:keepNext/>
      <w:pBdr>
        <w:top w:val="thinThickSmallGap" w:sz="24" w:space="1" w:color="auto"/>
      </w:pBdr>
      <w:outlineLvl w:val="0"/>
    </w:pPr>
    <w:rPr>
      <w:sz w:val="44"/>
      <w:szCs w:val="20"/>
    </w:rPr>
  </w:style>
  <w:style w:type="paragraph" w:styleId="3">
    <w:name w:val="heading 3"/>
    <w:basedOn w:val="a"/>
    <w:next w:val="a"/>
    <w:qFormat/>
    <w:rsid w:val="00531B47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16E"/>
    <w:rPr>
      <w:color w:val="0000FF"/>
      <w:u w:val="single"/>
    </w:rPr>
  </w:style>
  <w:style w:type="paragraph" w:customStyle="1" w:styleId="ConsNormal">
    <w:name w:val="ConsNormal"/>
    <w:rsid w:val="006C31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page number"/>
    <w:basedOn w:val="a0"/>
    <w:rsid w:val="006C316E"/>
  </w:style>
  <w:style w:type="paragraph" w:customStyle="1" w:styleId="ConsPlusNonformat">
    <w:name w:val="ConsPlusNonformat"/>
    <w:uiPriority w:val="99"/>
    <w:rsid w:val="006C31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31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531B47"/>
    <w:pPr>
      <w:jc w:val="both"/>
    </w:pPr>
    <w:rPr>
      <w:sz w:val="28"/>
      <w:szCs w:val="20"/>
    </w:rPr>
  </w:style>
  <w:style w:type="paragraph" w:customStyle="1" w:styleId="10">
    <w:name w:val="Знак1"/>
    <w:basedOn w:val="a"/>
    <w:rsid w:val="00386449"/>
    <w:pPr>
      <w:spacing w:after="160" w:line="240" w:lineRule="exact"/>
      <w:jc w:val="both"/>
    </w:pPr>
    <w:rPr>
      <w:szCs w:val="20"/>
      <w:lang w:val="en-US" w:eastAsia="en-US"/>
    </w:rPr>
  </w:style>
  <w:style w:type="paragraph" w:styleId="a7">
    <w:name w:val="Body Text Indent"/>
    <w:basedOn w:val="a"/>
    <w:rsid w:val="00386449"/>
    <w:pPr>
      <w:spacing w:after="120"/>
      <w:ind w:left="283"/>
    </w:pPr>
  </w:style>
  <w:style w:type="paragraph" w:customStyle="1" w:styleId="ConsNonformat">
    <w:name w:val="ConsNonformat"/>
    <w:rsid w:val="00283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283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rsid w:val="005D338C"/>
    <w:pPr>
      <w:spacing w:after="120" w:line="480" w:lineRule="auto"/>
    </w:pPr>
  </w:style>
  <w:style w:type="paragraph" w:customStyle="1" w:styleId="11">
    <w:name w:val="Знак1"/>
    <w:basedOn w:val="a"/>
    <w:rsid w:val="004C567B"/>
    <w:pPr>
      <w:spacing w:after="160" w:line="240" w:lineRule="exact"/>
      <w:jc w:val="both"/>
    </w:pPr>
    <w:rPr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A360B0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793D4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 Знак Знак4 Знак Знак Знак Знак Знак Знак Знак Знак Знак Знак"/>
    <w:basedOn w:val="a"/>
    <w:autoRedefine/>
    <w:rsid w:val="0086182C"/>
    <w:pPr>
      <w:spacing w:after="160" w:line="240" w:lineRule="exact"/>
    </w:pPr>
    <w:rPr>
      <w:sz w:val="28"/>
      <w:szCs w:val="20"/>
      <w:lang w:val="en-US" w:eastAsia="en-US"/>
    </w:rPr>
  </w:style>
  <w:style w:type="character" w:styleId="ac">
    <w:name w:val="annotation reference"/>
    <w:uiPriority w:val="99"/>
    <w:rsid w:val="0026059E"/>
    <w:rPr>
      <w:sz w:val="16"/>
      <w:szCs w:val="16"/>
    </w:rPr>
  </w:style>
  <w:style w:type="paragraph" w:styleId="ad">
    <w:name w:val="annotation text"/>
    <w:basedOn w:val="a"/>
    <w:link w:val="ae"/>
    <w:rsid w:val="0026059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6059E"/>
  </w:style>
  <w:style w:type="paragraph" w:styleId="af">
    <w:name w:val="annotation subject"/>
    <w:basedOn w:val="ad"/>
    <w:next w:val="ad"/>
    <w:link w:val="af0"/>
    <w:rsid w:val="0026059E"/>
    <w:rPr>
      <w:b/>
      <w:bCs/>
    </w:rPr>
  </w:style>
  <w:style w:type="character" w:customStyle="1" w:styleId="af0">
    <w:name w:val="Тема примечания Знак"/>
    <w:link w:val="af"/>
    <w:rsid w:val="0026059E"/>
    <w:rPr>
      <w:b/>
      <w:bCs/>
    </w:rPr>
  </w:style>
  <w:style w:type="paragraph" w:styleId="af1">
    <w:name w:val="Balloon Text"/>
    <w:basedOn w:val="a"/>
    <w:link w:val="af2"/>
    <w:rsid w:val="002605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6059E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5C37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"/>
    <w:basedOn w:val="a"/>
    <w:rsid w:val="005C23A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984D95"/>
    <w:pPr>
      <w:ind w:left="720"/>
      <w:contextualSpacing/>
    </w:pPr>
    <w:rPr>
      <w:szCs w:val="20"/>
    </w:rPr>
  </w:style>
  <w:style w:type="character" w:customStyle="1" w:styleId="FontStyle12">
    <w:name w:val="Font Style12"/>
    <w:rsid w:val="00540B2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rsid w:val="00540B2C"/>
    <w:pPr>
      <w:widowControl w:val="0"/>
      <w:autoSpaceDE w:val="0"/>
      <w:autoSpaceDN w:val="0"/>
      <w:adjustRightInd w:val="0"/>
      <w:spacing w:line="277" w:lineRule="exact"/>
      <w:ind w:firstLine="725"/>
      <w:jc w:val="both"/>
    </w:pPr>
  </w:style>
  <w:style w:type="paragraph" w:customStyle="1" w:styleId="Style6">
    <w:name w:val="Style6"/>
    <w:basedOn w:val="a"/>
    <w:rsid w:val="00540B2C"/>
    <w:pPr>
      <w:widowControl w:val="0"/>
      <w:autoSpaceDE w:val="0"/>
      <w:autoSpaceDN w:val="0"/>
      <w:adjustRightInd w:val="0"/>
      <w:spacing w:line="276" w:lineRule="exact"/>
      <w:ind w:firstLine="730"/>
      <w:jc w:val="both"/>
    </w:pPr>
  </w:style>
  <w:style w:type="paragraph" w:styleId="20">
    <w:name w:val="Body Text Indent 2"/>
    <w:basedOn w:val="a"/>
    <w:rsid w:val="00C33A26"/>
    <w:pPr>
      <w:spacing w:after="120" w:line="480" w:lineRule="auto"/>
      <w:ind w:left="283"/>
    </w:pPr>
  </w:style>
  <w:style w:type="character" w:customStyle="1" w:styleId="a6">
    <w:name w:val="Основной текст Знак"/>
    <w:link w:val="a5"/>
    <w:rsid w:val="005D0189"/>
    <w:rPr>
      <w:sz w:val="28"/>
    </w:rPr>
  </w:style>
  <w:style w:type="paragraph" w:styleId="af6">
    <w:name w:val="footer"/>
    <w:basedOn w:val="a"/>
    <w:link w:val="af7"/>
    <w:uiPriority w:val="99"/>
    <w:rsid w:val="000128F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0128F2"/>
    <w:rPr>
      <w:sz w:val="24"/>
      <w:szCs w:val="24"/>
    </w:rPr>
  </w:style>
  <w:style w:type="character" w:customStyle="1" w:styleId="af8">
    <w:name w:val="Цветовое выделение для Текст"/>
    <w:uiPriority w:val="99"/>
    <w:rsid w:val="00F602D1"/>
  </w:style>
  <w:style w:type="character" w:customStyle="1" w:styleId="aa">
    <w:name w:val="Верхний колонтитул Знак"/>
    <w:link w:val="a9"/>
    <w:uiPriority w:val="99"/>
    <w:rsid w:val="00EF3B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16E"/>
    <w:rPr>
      <w:sz w:val="24"/>
      <w:szCs w:val="24"/>
    </w:rPr>
  </w:style>
  <w:style w:type="paragraph" w:styleId="1">
    <w:name w:val="heading 1"/>
    <w:basedOn w:val="a"/>
    <w:next w:val="a"/>
    <w:qFormat/>
    <w:rsid w:val="00531B47"/>
    <w:pPr>
      <w:keepNext/>
      <w:pBdr>
        <w:top w:val="thinThickSmallGap" w:sz="24" w:space="1" w:color="auto"/>
      </w:pBdr>
      <w:outlineLvl w:val="0"/>
    </w:pPr>
    <w:rPr>
      <w:sz w:val="44"/>
      <w:szCs w:val="20"/>
    </w:rPr>
  </w:style>
  <w:style w:type="paragraph" w:styleId="3">
    <w:name w:val="heading 3"/>
    <w:basedOn w:val="a"/>
    <w:next w:val="a"/>
    <w:qFormat/>
    <w:rsid w:val="00531B47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16E"/>
    <w:rPr>
      <w:color w:val="0000FF"/>
      <w:u w:val="single"/>
    </w:rPr>
  </w:style>
  <w:style w:type="paragraph" w:customStyle="1" w:styleId="ConsNormal">
    <w:name w:val="ConsNormal"/>
    <w:rsid w:val="006C31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page number"/>
    <w:basedOn w:val="a0"/>
    <w:rsid w:val="006C316E"/>
  </w:style>
  <w:style w:type="paragraph" w:customStyle="1" w:styleId="ConsPlusNonformat">
    <w:name w:val="ConsPlusNonformat"/>
    <w:uiPriority w:val="99"/>
    <w:rsid w:val="006C31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31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531B47"/>
    <w:pPr>
      <w:jc w:val="both"/>
    </w:pPr>
    <w:rPr>
      <w:sz w:val="28"/>
      <w:szCs w:val="20"/>
    </w:rPr>
  </w:style>
  <w:style w:type="paragraph" w:customStyle="1" w:styleId="10">
    <w:name w:val="Знак1"/>
    <w:basedOn w:val="a"/>
    <w:rsid w:val="00386449"/>
    <w:pPr>
      <w:spacing w:after="160" w:line="240" w:lineRule="exact"/>
      <w:jc w:val="both"/>
    </w:pPr>
    <w:rPr>
      <w:szCs w:val="20"/>
      <w:lang w:val="en-US" w:eastAsia="en-US"/>
    </w:rPr>
  </w:style>
  <w:style w:type="paragraph" w:styleId="a7">
    <w:name w:val="Body Text Indent"/>
    <w:basedOn w:val="a"/>
    <w:rsid w:val="00386449"/>
    <w:pPr>
      <w:spacing w:after="120"/>
      <w:ind w:left="283"/>
    </w:pPr>
  </w:style>
  <w:style w:type="paragraph" w:customStyle="1" w:styleId="ConsNonformat">
    <w:name w:val="ConsNonformat"/>
    <w:rsid w:val="00283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"/>
    <w:rsid w:val="002831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rsid w:val="005D338C"/>
    <w:pPr>
      <w:spacing w:after="120" w:line="480" w:lineRule="auto"/>
    </w:pPr>
  </w:style>
  <w:style w:type="paragraph" w:customStyle="1" w:styleId="11">
    <w:name w:val="Знак1"/>
    <w:basedOn w:val="a"/>
    <w:rsid w:val="004C567B"/>
    <w:pPr>
      <w:spacing w:after="160" w:line="240" w:lineRule="exact"/>
      <w:jc w:val="both"/>
    </w:pPr>
    <w:rPr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A360B0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793D44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 Знак Знак4 Знак Знак Знак Знак Знак Знак Знак Знак Знак Знак"/>
    <w:basedOn w:val="a"/>
    <w:autoRedefine/>
    <w:rsid w:val="0086182C"/>
    <w:pPr>
      <w:spacing w:after="160" w:line="240" w:lineRule="exact"/>
    </w:pPr>
    <w:rPr>
      <w:sz w:val="28"/>
      <w:szCs w:val="20"/>
      <w:lang w:val="en-US" w:eastAsia="en-US"/>
    </w:rPr>
  </w:style>
  <w:style w:type="character" w:styleId="ac">
    <w:name w:val="annotation reference"/>
    <w:uiPriority w:val="99"/>
    <w:rsid w:val="0026059E"/>
    <w:rPr>
      <w:sz w:val="16"/>
      <w:szCs w:val="16"/>
    </w:rPr>
  </w:style>
  <w:style w:type="paragraph" w:styleId="ad">
    <w:name w:val="annotation text"/>
    <w:basedOn w:val="a"/>
    <w:link w:val="ae"/>
    <w:rsid w:val="0026059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26059E"/>
  </w:style>
  <w:style w:type="paragraph" w:styleId="af">
    <w:name w:val="annotation subject"/>
    <w:basedOn w:val="ad"/>
    <w:next w:val="ad"/>
    <w:link w:val="af0"/>
    <w:rsid w:val="0026059E"/>
    <w:rPr>
      <w:b/>
      <w:bCs/>
    </w:rPr>
  </w:style>
  <w:style w:type="character" w:customStyle="1" w:styleId="af0">
    <w:name w:val="Тема примечания Знак"/>
    <w:link w:val="af"/>
    <w:rsid w:val="0026059E"/>
    <w:rPr>
      <w:b/>
      <w:bCs/>
    </w:rPr>
  </w:style>
  <w:style w:type="paragraph" w:styleId="af1">
    <w:name w:val="Balloon Text"/>
    <w:basedOn w:val="a"/>
    <w:link w:val="af2"/>
    <w:rsid w:val="002605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6059E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5C37B0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4">
    <w:name w:val="Знак"/>
    <w:basedOn w:val="a"/>
    <w:rsid w:val="005C23A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5">
    <w:name w:val="List Paragraph"/>
    <w:basedOn w:val="a"/>
    <w:qFormat/>
    <w:rsid w:val="00984D95"/>
    <w:pPr>
      <w:ind w:left="720"/>
      <w:contextualSpacing/>
    </w:pPr>
    <w:rPr>
      <w:szCs w:val="20"/>
    </w:rPr>
  </w:style>
  <w:style w:type="character" w:customStyle="1" w:styleId="FontStyle12">
    <w:name w:val="Font Style12"/>
    <w:rsid w:val="00540B2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rsid w:val="00540B2C"/>
    <w:pPr>
      <w:widowControl w:val="0"/>
      <w:autoSpaceDE w:val="0"/>
      <w:autoSpaceDN w:val="0"/>
      <w:adjustRightInd w:val="0"/>
      <w:spacing w:line="277" w:lineRule="exact"/>
      <w:ind w:firstLine="725"/>
      <w:jc w:val="both"/>
    </w:pPr>
  </w:style>
  <w:style w:type="paragraph" w:customStyle="1" w:styleId="Style6">
    <w:name w:val="Style6"/>
    <w:basedOn w:val="a"/>
    <w:rsid w:val="00540B2C"/>
    <w:pPr>
      <w:widowControl w:val="0"/>
      <w:autoSpaceDE w:val="0"/>
      <w:autoSpaceDN w:val="0"/>
      <w:adjustRightInd w:val="0"/>
      <w:spacing w:line="276" w:lineRule="exact"/>
      <w:ind w:firstLine="730"/>
      <w:jc w:val="both"/>
    </w:pPr>
  </w:style>
  <w:style w:type="paragraph" w:styleId="20">
    <w:name w:val="Body Text Indent 2"/>
    <w:basedOn w:val="a"/>
    <w:rsid w:val="00C33A26"/>
    <w:pPr>
      <w:spacing w:after="120" w:line="480" w:lineRule="auto"/>
      <w:ind w:left="283"/>
    </w:pPr>
  </w:style>
  <w:style w:type="character" w:customStyle="1" w:styleId="a6">
    <w:name w:val="Основной текст Знак"/>
    <w:link w:val="a5"/>
    <w:rsid w:val="005D0189"/>
    <w:rPr>
      <w:sz w:val="28"/>
    </w:rPr>
  </w:style>
  <w:style w:type="paragraph" w:styleId="af6">
    <w:name w:val="footer"/>
    <w:basedOn w:val="a"/>
    <w:link w:val="af7"/>
    <w:uiPriority w:val="99"/>
    <w:rsid w:val="000128F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0128F2"/>
    <w:rPr>
      <w:sz w:val="24"/>
      <w:szCs w:val="24"/>
    </w:rPr>
  </w:style>
  <w:style w:type="character" w:customStyle="1" w:styleId="af8">
    <w:name w:val="Цветовое выделение для Текст"/>
    <w:uiPriority w:val="99"/>
    <w:rsid w:val="00F602D1"/>
  </w:style>
  <w:style w:type="character" w:customStyle="1" w:styleId="aa">
    <w:name w:val="Верхний колонтитул Знак"/>
    <w:link w:val="a9"/>
    <w:uiPriority w:val="99"/>
    <w:rsid w:val="00EF3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3A40F14629A7AF18239F7856A90DDEF7999BBD9A0864CD2F0CAC85E4053EDD53A1AD84AE3F8C60i74D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3A40F14629A7AF18239F7856A90DDEF7999BBD9A0864CD2F0CAC85E4053EDD53A1AD84AE3F8E6Ei746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3A40F14629A7AF18239F7856A90DDEF7999BBD9A0864CD2F0CAC85E4053EDD53A1AD84AE3F8E6Ei74F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12084522.5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25268.192" TargetMode="External"/><Relationship Id="rId14" Type="http://schemas.openxmlformats.org/officeDocument/2006/relationships/hyperlink" Target="consultantplus://offline/ref=083A40F14629A7AF18239F7856A90DDEF7999BBD9A0864CD2F0CAC85E4053EDD53A1AD84iA4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69F2-57C1-4E48-8685-4C9E75BF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5155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ТЮМЕНСКОЙ ОБЛАСТИ</vt:lpstr>
    </vt:vector>
  </TitlesOfParts>
  <Company>УФНС 7200</Company>
  <LinksUpToDate>false</LinksUpToDate>
  <CharactersWithSpaces>34471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ТЮМЕНСКОЙ ОБЛАСТИ</dc:title>
  <dc:creator>Петрова</dc:creator>
  <cp:lastModifiedBy>Екатерина Фролова</cp:lastModifiedBy>
  <cp:revision>2</cp:revision>
  <cp:lastPrinted>2021-04-22T05:14:00Z</cp:lastPrinted>
  <dcterms:created xsi:type="dcterms:W3CDTF">2021-04-22T07:19:00Z</dcterms:created>
  <dcterms:modified xsi:type="dcterms:W3CDTF">2021-04-22T07:19:00Z</dcterms:modified>
</cp:coreProperties>
</file>