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5A" w:rsidRDefault="002A4A5A" w:rsidP="002A4A5A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2A4A5A" w:rsidRDefault="002A4A5A" w:rsidP="002A4A5A">
      <w:pPr>
        <w:jc w:val="center"/>
        <w:rPr>
          <w:b/>
          <w:sz w:val="24"/>
        </w:rPr>
      </w:pPr>
      <w:r>
        <w:rPr>
          <w:b/>
          <w:sz w:val="24"/>
        </w:rPr>
        <w:t>Объявление о</w:t>
      </w:r>
      <w:r w:rsidRPr="00371CF9">
        <w:rPr>
          <w:b/>
          <w:sz w:val="24"/>
        </w:rPr>
        <w:t xml:space="preserve"> проведении конкурса на вакантн</w:t>
      </w:r>
      <w:r>
        <w:rPr>
          <w:b/>
          <w:sz w:val="24"/>
        </w:rPr>
        <w:t>ую</w:t>
      </w:r>
      <w:r w:rsidRPr="00371CF9">
        <w:rPr>
          <w:b/>
          <w:sz w:val="24"/>
        </w:rPr>
        <w:t xml:space="preserve">  должност</w:t>
      </w:r>
      <w:r>
        <w:rPr>
          <w:b/>
          <w:sz w:val="24"/>
        </w:rPr>
        <w:t>ь</w:t>
      </w:r>
      <w:r w:rsidRPr="00371CF9">
        <w:rPr>
          <w:b/>
          <w:sz w:val="24"/>
        </w:rPr>
        <w:t xml:space="preserve"> государственной  гражданской службы Российской Федерации</w:t>
      </w:r>
    </w:p>
    <w:p w:rsidR="002A4A5A" w:rsidRDefault="002A4A5A" w:rsidP="002A4A5A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2A4A5A" w:rsidRDefault="002A4A5A" w:rsidP="002A4A5A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2A4A5A" w:rsidRPr="00DF2C6D" w:rsidRDefault="002A4A5A" w:rsidP="002A4A5A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Инспекция Федеральной налоговой службы по Заволжскому району г</w:t>
      </w:r>
      <w:proofErr w:type="gramStart"/>
      <w:r w:rsidRPr="00DF2C6D">
        <w:rPr>
          <w:sz w:val="24"/>
          <w:szCs w:val="24"/>
        </w:rPr>
        <w:t>.У</w:t>
      </w:r>
      <w:proofErr w:type="gramEnd"/>
      <w:r w:rsidRPr="00DF2C6D">
        <w:rPr>
          <w:sz w:val="24"/>
          <w:szCs w:val="24"/>
        </w:rPr>
        <w:t xml:space="preserve">льяновска объявляет о начале приема документов для участия  в конкурсе на замещение следующей вакантной должности государственной гражданской службы Российской Федерации: </w:t>
      </w:r>
    </w:p>
    <w:p w:rsidR="002A4A5A" w:rsidRPr="002A4A5A" w:rsidRDefault="002A4A5A" w:rsidP="002A4A5A">
      <w:pPr>
        <w:pStyle w:val="ConsNonformat"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A4A5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выездных проверок – 1 ед.</w:t>
      </w:r>
    </w:p>
    <w:p w:rsidR="002A4A5A" w:rsidRPr="00DF2C6D" w:rsidRDefault="002A4A5A" w:rsidP="002A4A5A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DF2C6D">
        <w:rPr>
          <w:sz w:val="24"/>
          <w:szCs w:val="24"/>
        </w:rPr>
        <w:t>Федерации</w:t>
      </w:r>
      <w:proofErr w:type="gramEnd"/>
      <w:r w:rsidRPr="00DF2C6D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A4A5A" w:rsidRPr="00DF2C6D" w:rsidRDefault="002A4A5A" w:rsidP="002A4A5A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Для замещения должности </w:t>
      </w:r>
      <w:r w:rsidRPr="002A4A5A">
        <w:rPr>
          <w:sz w:val="24"/>
          <w:szCs w:val="24"/>
        </w:rPr>
        <w:t>старшего государственного налогового инспектора</w:t>
      </w:r>
      <w:r w:rsidRPr="00DF2C6D">
        <w:rPr>
          <w:b/>
          <w:sz w:val="24"/>
          <w:szCs w:val="24"/>
        </w:rPr>
        <w:t xml:space="preserve"> </w:t>
      </w:r>
      <w:r w:rsidRPr="00DF2C6D">
        <w:rPr>
          <w:sz w:val="24"/>
          <w:szCs w:val="24"/>
        </w:rPr>
        <w:t>устанавливаются следующие квалификационные требования:</w:t>
      </w:r>
    </w:p>
    <w:p w:rsidR="002A4A5A" w:rsidRPr="00DF2C6D" w:rsidRDefault="002A4A5A" w:rsidP="002A4A5A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а) наличие высшего образования;</w:t>
      </w:r>
    </w:p>
    <w:p w:rsidR="002A4A5A" w:rsidRPr="00DF2C6D" w:rsidRDefault="002A4A5A" w:rsidP="002A4A5A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C6D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F2C6D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F2C6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F2C6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A4A5A" w:rsidRPr="00DF2C6D" w:rsidRDefault="002A4A5A" w:rsidP="002A4A5A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C6D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F2C6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DF2C6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DF2C6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A4A5A" w:rsidRPr="002A4A5A" w:rsidRDefault="002A4A5A" w:rsidP="002A4A5A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2A4A5A">
        <w:rPr>
          <w:sz w:val="24"/>
          <w:szCs w:val="24"/>
        </w:rPr>
        <w:t>Исходя из задач и функций, определенных Положением об  отделе выездных проверок на старшего государственного налогового  инспектора отдела возлагается следующее: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Проводить выездные налоговые проверки  юридических и физических лиц в соответствии с ежеквартальными планами выездных проверок, утвержденными Управлением, в установленные сроки.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Своевременно вводить в систему ЭОД (АИС налог) данные по проведенным выездным налоговым проверкам в соответствие с имеющимися рекомендациями,  </w:t>
      </w:r>
      <w:r w:rsidRPr="00DF2C6D">
        <w:rPr>
          <w:sz w:val="24"/>
          <w:szCs w:val="24"/>
        </w:rPr>
        <w:lastRenderedPageBreak/>
        <w:t>инструкций на рабочие места (РМ 11-2,РМ 11-3 с изменениями).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Проводить работу по погашению недоимки по налогам, пеням, штрафным санкциям по актам ВНП.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Проводить проверки валютного законодательства.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Направлять запросы для получения информации о деятельности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Проводить анализ схем уклонения от налогообложения, вырабатывать предложения по их предотвращению.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Оформлять результаты выездных налоговых проверок в соответствии с Налоговым кодексом Российской Федерации, Приказами ФНС, рекомендательными письмами ФНС, Управления и Регламентами. 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Осуществлять взаимодействие со структурными подразделениями Инспекции в соответствии с Регламентами, приказами и распоряжениями.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Формировать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Передавать в правовой отдел материалы выездных налоговых проверок для обеспечения производства по делам о налоговых правонарушениях.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Проводить мероприятия по порядку взаимодействия с правоохранительными органами и иными органами по предмету деятельности отдела выездных проверок. 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Участвовать в подготовке ответов на письменные запросы налогоплательщиков по вопросам, входящим в компетенцию отдела выездных проверок.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Принимать участие в формирование установленной отчетности по предмету деятельности отдела выездных проверок.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 выездных проверок.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Вести в установленном порядке делопроизводство, хранение и сдачу в архив документов отдела выездных проверок.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Осуществлять </w:t>
      </w:r>
      <w:proofErr w:type="gramStart"/>
      <w:r w:rsidRPr="00DF2C6D">
        <w:rPr>
          <w:sz w:val="24"/>
          <w:szCs w:val="24"/>
        </w:rPr>
        <w:t>контроль за</w:t>
      </w:r>
      <w:proofErr w:type="gramEnd"/>
      <w:r w:rsidRPr="00DF2C6D">
        <w:rPr>
          <w:sz w:val="24"/>
          <w:szCs w:val="24"/>
        </w:rPr>
        <w:t xml:space="preserve"> соблюдением лицами требований решений о принятии обеспечительных мер. В случае наличия фактов нарушений запретов обеспечить привлечение к предусмотренной действующим законодательством ответственности. </w:t>
      </w:r>
    </w:p>
    <w:p w:rsidR="002A4A5A" w:rsidRPr="00DF2C6D" w:rsidRDefault="002A4A5A" w:rsidP="002A4A5A">
      <w:pPr>
        <w:widowControl w:val="0"/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Своевременно направлять материалы о нарушении налогового законодательства, имеющих признаки уголовно-наказуемых деяний, и направление сведений об организациях, обладающих признаками фирм - «однодневок» в Следственное Управление Следственного комитета России по Ульяновской области.</w:t>
      </w:r>
    </w:p>
    <w:p w:rsidR="002A4A5A" w:rsidRPr="00DF2C6D" w:rsidRDefault="002A4A5A" w:rsidP="002A4A5A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Исполнять приказы, распоряжения и указания начальника отдела выездных проверок и вышестоящих, в порядке подчиненности, руководителей, отданные в пределах их должностных полномочий, за исключением незаконных.</w:t>
      </w:r>
    </w:p>
    <w:p w:rsidR="002A4A5A" w:rsidRPr="00DF2C6D" w:rsidRDefault="002A4A5A" w:rsidP="002A4A5A">
      <w:pPr>
        <w:widowControl w:val="0"/>
        <w:tabs>
          <w:tab w:val="left" w:pos="825"/>
        </w:tabs>
        <w:contextualSpacing/>
        <w:rPr>
          <w:b/>
          <w:sz w:val="24"/>
          <w:szCs w:val="24"/>
          <w:highlight w:val="yellow"/>
        </w:rPr>
      </w:pPr>
    </w:p>
    <w:p w:rsidR="002A4A5A" w:rsidRPr="00DF2C6D" w:rsidRDefault="002A4A5A" w:rsidP="002A4A5A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DF2C6D">
        <w:rPr>
          <w:b/>
          <w:sz w:val="24"/>
          <w:szCs w:val="24"/>
        </w:rPr>
        <w:t xml:space="preserve">Денежное содержание старшего государственного налогового инспектора состоит </w:t>
      </w:r>
      <w:proofErr w:type="gramStart"/>
      <w:r w:rsidRPr="00DF2C6D">
        <w:rPr>
          <w:b/>
          <w:sz w:val="24"/>
          <w:szCs w:val="24"/>
        </w:rPr>
        <w:t>из</w:t>
      </w:r>
      <w:proofErr w:type="gramEnd"/>
      <w:r w:rsidRPr="00DF2C6D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4541 руб.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от 1179 до 1515 руб.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 xml:space="preserve">Ежемесячной надбавки за выслугу лет  на </w:t>
            </w:r>
            <w:r w:rsidRPr="00DF2C6D">
              <w:rPr>
                <w:sz w:val="24"/>
                <w:szCs w:val="24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lastRenderedPageBreak/>
              <w:t>до 30%</w:t>
            </w:r>
          </w:p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lastRenderedPageBreak/>
              <w:t>должностного оклада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от 60 до 90%</w:t>
            </w:r>
          </w:p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100% должностного оклада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A4A5A" w:rsidRPr="00DF2C6D" w:rsidTr="003E4295">
        <w:tc>
          <w:tcPr>
            <w:tcW w:w="6237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DF2C6D">
              <w:rPr>
                <w:sz w:val="24"/>
                <w:szCs w:val="24"/>
              </w:rPr>
              <w:t>денежного</w:t>
            </w:r>
            <w:proofErr w:type="gramEnd"/>
            <w:r w:rsidRPr="00DF2C6D">
              <w:rPr>
                <w:sz w:val="24"/>
                <w:szCs w:val="24"/>
              </w:rPr>
              <w:t xml:space="preserve"> </w:t>
            </w:r>
          </w:p>
          <w:p w:rsidR="002A4A5A" w:rsidRPr="00DF2C6D" w:rsidRDefault="002A4A5A" w:rsidP="003E4295">
            <w:pPr>
              <w:widowControl w:val="0"/>
              <w:contextualSpacing/>
              <w:rPr>
                <w:sz w:val="24"/>
                <w:szCs w:val="24"/>
              </w:rPr>
            </w:pPr>
            <w:r w:rsidRPr="00DF2C6D">
              <w:rPr>
                <w:sz w:val="24"/>
                <w:szCs w:val="24"/>
              </w:rPr>
              <w:t>содержания</w:t>
            </w:r>
          </w:p>
        </w:tc>
      </w:tr>
    </w:tbl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DF2C6D">
        <w:rPr>
          <w:b/>
          <w:sz w:val="24"/>
          <w:szCs w:val="24"/>
        </w:rPr>
        <w:t>Минимальная оплата труда: 12700 руб. 00 коп.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DF2C6D">
        <w:rPr>
          <w:b/>
          <w:sz w:val="24"/>
          <w:szCs w:val="24"/>
        </w:rPr>
        <w:t>Максимальная оплата труда: 15500 руб. 00 коп.</w:t>
      </w:r>
    </w:p>
    <w:p w:rsidR="002A4A5A" w:rsidRPr="00DF2C6D" w:rsidRDefault="002A4A5A" w:rsidP="002A4A5A">
      <w:pPr>
        <w:widowControl w:val="0"/>
        <w:tabs>
          <w:tab w:val="left" w:pos="825"/>
        </w:tabs>
        <w:contextualSpacing/>
        <w:rPr>
          <w:b/>
          <w:sz w:val="24"/>
          <w:szCs w:val="24"/>
          <w:highlight w:val="yellow"/>
        </w:rPr>
      </w:pP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DF2C6D">
        <w:rPr>
          <w:b/>
          <w:snapToGrid/>
          <w:sz w:val="24"/>
          <w:szCs w:val="24"/>
        </w:rPr>
        <w:t>Гражданский служащий,</w:t>
      </w:r>
      <w:r w:rsidRPr="00DF2C6D"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DF2C6D">
        <w:rPr>
          <w:b/>
          <w:snapToGrid/>
          <w:sz w:val="24"/>
          <w:szCs w:val="24"/>
        </w:rPr>
        <w:t>Гражданский служащий,</w:t>
      </w:r>
      <w:r w:rsidRPr="00DF2C6D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DF2C6D">
        <w:rPr>
          <w:b/>
          <w:snapToGrid/>
          <w:sz w:val="24"/>
          <w:szCs w:val="24"/>
        </w:rPr>
        <w:t>в ином государственном органе,</w:t>
      </w:r>
      <w:r w:rsidRPr="00DF2C6D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b/>
          <w:sz w:val="24"/>
          <w:szCs w:val="24"/>
        </w:rPr>
        <w:t>Гражданин,</w:t>
      </w:r>
      <w:r w:rsidRPr="00DF2C6D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личное заявление;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DF2C6D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DF2C6D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справку о доходах, расходах, об имуществе и обязательствах имущественного </w:t>
      </w:r>
      <w:r w:rsidRPr="00DF2C6D">
        <w:rPr>
          <w:sz w:val="24"/>
          <w:szCs w:val="24"/>
        </w:rPr>
        <w:lastRenderedPageBreak/>
        <w:t>характера по форме, установленной указом Президента Российской Федерации №460 от 23.06.2014г.;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DF2C6D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копию свидетельства </w:t>
      </w:r>
      <w:proofErr w:type="gramStart"/>
      <w:r w:rsidRPr="00DF2C6D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F2C6D">
        <w:rPr>
          <w:sz w:val="24"/>
          <w:szCs w:val="24"/>
        </w:rPr>
        <w:t xml:space="preserve"> Российской Федерации;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иные документы, предусмотренные Федеральным </w:t>
      </w:r>
      <w:hyperlink r:id="rId5" w:history="1">
        <w:r w:rsidRPr="00DF2C6D">
          <w:rPr>
            <w:sz w:val="24"/>
            <w:szCs w:val="24"/>
          </w:rPr>
          <w:t>законом</w:t>
        </w:r>
      </w:hyperlink>
      <w:r w:rsidRPr="00DF2C6D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DF2C6D">
        <w:rPr>
          <w:snapToGrid/>
          <w:sz w:val="24"/>
          <w:szCs w:val="24"/>
        </w:rPr>
        <w:t>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DF2C6D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DF2C6D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DF2C6D">
        <w:rPr>
          <w:snapToGrid/>
          <w:sz w:val="24"/>
          <w:szCs w:val="24"/>
        </w:rPr>
        <w:t xml:space="preserve">Конкурс проводится в два этапа. </w:t>
      </w:r>
      <w:r w:rsidRPr="002A4A5A">
        <w:rPr>
          <w:snapToGrid/>
          <w:sz w:val="24"/>
          <w:szCs w:val="24"/>
        </w:rPr>
        <w:t>На первом этапе</w:t>
      </w:r>
      <w:r w:rsidRPr="00DF2C6D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napToGrid/>
          <w:sz w:val="24"/>
          <w:szCs w:val="24"/>
        </w:rPr>
        <w:t xml:space="preserve">Решение о дате, месте и времени проведения </w:t>
      </w:r>
      <w:r w:rsidRPr="002A4A5A">
        <w:rPr>
          <w:snapToGrid/>
          <w:sz w:val="24"/>
          <w:szCs w:val="24"/>
        </w:rPr>
        <w:t>второго этапа конкурса</w:t>
      </w:r>
      <w:r w:rsidRPr="00DF2C6D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DF2C6D">
        <w:rPr>
          <w:b/>
          <w:sz w:val="24"/>
          <w:szCs w:val="24"/>
        </w:rPr>
        <w:t xml:space="preserve"> </w:t>
      </w:r>
      <w:r w:rsidRPr="00DF2C6D">
        <w:rPr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4A5A" w:rsidRPr="00DF2C6D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DF2C6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A4A5A" w:rsidRPr="00DF2C6D" w:rsidRDefault="002A4A5A" w:rsidP="002A4A5A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DF2C6D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DF2C6D">
        <w:rPr>
          <w:snapToGrid/>
          <w:sz w:val="24"/>
          <w:szCs w:val="24"/>
        </w:rPr>
        <w:t>позднее</w:t>
      </w:r>
      <w:proofErr w:type="gramEnd"/>
      <w:r w:rsidRPr="00DF2C6D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DF2C6D">
        <w:rPr>
          <w:snapToGrid/>
          <w:sz w:val="24"/>
          <w:szCs w:val="24"/>
        </w:rPr>
        <w:t xml:space="preserve">этом </w:t>
      </w:r>
      <w:r w:rsidRPr="00DF2C6D">
        <w:rPr>
          <w:snapToGrid/>
          <w:sz w:val="24"/>
          <w:szCs w:val="24"/>
        </w:rPr>
        <w:lastRenderedPageBreak/>
        <w:t>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A4A5A" w:rsidRPr="002A4A5A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4A5A">
        <w:rPr>
          <w:sz w:val="24"/>
          <w:szCs w:val="24"/>
        </w:rPr>
        <w:t xml:space="preserve"> Информация о проведении конкурса размещается на Интернет-сайте Управления (</w:t>
      </w:r>
      <w:proofErr w:type="spellStart"/>
      <w:r w:rsidRPr="002A4A5A">
        <w:rPr>
          <w:sz w:val="24"/>
          <w:szCs w:val="24"/>
        </w:rPr>
        <w:t>www.nalog.ru</w:t>
      </w:r>
      <w:proofErr w:type="spellEnd"/>
      <w:r w:rsidRPr="002A4A5A">
        <w:rPr>
          <w:sz w:val="24"/>
          <w:szCs w:val="24"/>
        </w:rPr>
        <w:t>) и на федеральном портале государственной службы и управленческих кадров (</w:t>
      </w:r>
      <w:proofErr w:type="spellStart"/>
      <w:r w:rsidRPr="002A4A5A">
        <w:rPr>
          <w:sz w:val="24"/>
          <w:szCs w:val="24"/>
        </w:rPr>
        <w:t>http</w:t>
      </w:r>
      <w:proofErr w:type="spellEnd"/>
      <w:r w:rsidRPr="002A4A5A">
        <w:rPr>
          <w:sz w:val="24"/>
          <w:szCs w:val="24"/>
        </w:rPr>
        <w:t>//</w:t>
      </w:r>
      <w:proofErr w:type="spellStart"/>
      <w:r w:rsidRPr="002A4A5A">
        <w:rPr>
          <w:sz w:val="24"/>
          <w:szCs w:val="24"/>
        </w:rPr>
        <w:t>gossluzhba.gov.ru</w:t>
      </w:r>
      <w:proofErr w:type="spellEnd"/>
      <w:r w:rsidRPr="002A4A5A">
        <w:rPr>
          <w:sz w:val="24"/>
          <w:szCs w:val="24"/>
        </w:rPr>
        <w:t xml:space="preserve">). </w:t>
      </w:r>
    </w:p>
    <w:p w:rsidR="002A4A5A" w:rsidRPr="002A4A5A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2A4A5A">
        <w:rPr>
          <w:sz w:val="24"/>
          <w:szCs w:val="24"/>
        </w:rPr>
        <w:t xml:space="preserve">Прием документов для участия в конкурсе будет осуществляться с 07.12.2017  по 27.12.2017 по адресу: г. Ульяновск, ул. Алексея </w:t>
      </w:r>
      <w:proofErr w:type="spellStart"/>
      <w:r w:rsidRPr="002A4A5A">
        <w:rPr>
          <w:sz w:val="24"/>
          <w:szCs w:val="24"/>
        </w:rPr>
        <w:t>Наганова</w:t>
      </w:r>
      <w:proofErr w:type="spellEnd"/>
      <w:r w:rsidRPr="002A4A5A">
        <w:rPr>
          <w:sz w:val="24"/>
          <w:szCs w:val="24"/>
        </w:rPr>
        <w:t xml:space="preserve">, 2, Инспекция Федеральной налоговой службы по Заволжскому району г. Ульяновска, </w:t>
      </w:r>
      <w:proofErr w:type="spellStart"/>
      <w:r w:rsidRPr="002A4A5A">
        <w:rPr>
          <w:sz w:val="24"/>
          <w:szCs w:val="24"/>
        </w:rPr>
        <w:t>каб</w:t>
      </w:r>
      <w:proofErr w:type="spellEnd"/>
      <w:r w:rsidRPr="002A4A5A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2A4A5A" w:rsidRPr="002A4A5A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4A5A">
        <w:rPr>
          <w:sz w:val="24"/>
          <w:szCs w:val="24"/>
        </w:rPr>
        <w:t xml:space="preserve">Конкурс планируется провести 16 января 2018 года в 09 часов 30 минут по адресу: 432072, г. Ульяновск, ул. Алексея </w:t>
      </w:r>
      <w:proofErr w:type="spellStart"/>
      <w:r w:rsidRPr="002A4A5A">
        <w:rPr>
          <w:sz w:val="24"/>
          <w:szCs w:val="24"/>
        </w:rPr>
        <w:t>Наганова</w:t>
      </w:r>
      <w:proofErr w:type="spellEnd"/>
      <w:r w:rsidRPr="002A4A5A">
        <w:rPr>
          <w:sz w:val="24"/>
          <w:szCs w:val="24"/>
        </w:rPr>
        <w:t xml:space="preserve">, 2,  </w:t>
      </w:r>
      <w:proofErr w:type="spellStart"/>
      <w:r w:rsidRPr="002A4A5A">
        <w:rPr>
          <w:sz w:val="24"/>
          <w:szCs w:val="24"/>
        </w:rPr>
        <w:t>каб</w:t>
      </w:r>
      <w:proofErr w:type="spellEnd"/>
      <w:r w:rsidRPr="002A4A5A">
        <w:rPr>
          <w:sz w:val="24"/>
          <w:szCs w:val="24"/>
        </w:rPr>
        <w:t>. 217.</w:t>
      </w:r>
    </w:p>
    <w:p w:rsidR="002A4A5A" w:rsidRPr="002A4A5A" w:rsidRDefault="002A4A5A" w:rsidP="002A4A5A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4A5A">
        <w:rPr>
          <w:sz w:val="24"/>
          <w:szCs w:val="24"/>
        </w:rPr>
        <w:t xml:space="preserve">Подробная информация по проведению конкурса по контактному телефону: (8422) 51-91-15. </w:t>
      </w:r>
    </w:p>
    <w:p w:rsidR="00B926FE" w:rsidRPr="002A4A5A" w:rsidRDefault="002A4A5A" w:rsidP="002A4A5A">
      <w:r w:rsidRPr="002A4A5A">
        <w:rPr>
          <w:sz w:val="24"/>
          <w:szCs w:val="24"/>
        </w:rPr>
        <w:t xml:space="preserve">Электронный адрес: </w:t>
      </w:r>
      <w:proofErr w:type="spellStart"/>
      <w:r w:rsidRPr="002A4A5A">
        <w:rPr>
          <w:sz w:val="24"/>
          <w:szCs w:val="24"/>
          <w:lang w:val="en-US"/>
        </w:rPr>
        <w:t>i</w:t>
      </w:r>
      <w:proofErr w:type="spellEnd"/>
      <w:r w:rsidRPr="002A4A5A">
        <w:rPr>
          <w:sz w:val="24"/>
          <w:szCs w:val="24"/>
        </w:rPr>
        <w:t>732800@</w:t>
      </w:r>
      <w:r w:rsidRPr="002A4A5A">
        <w:rPr>
          <w:sz w:val="24"/>
          <w:szCs w:val="24"/>
          <w:lang w:val="en-US"/>
        </w:rPr>
        <w:t>m</w:t>
      </w:r>
      <w:r w:rsidRPr="002A4A5A">
        <w:rPr>
          <w:sz w:val="24"/>
          <w:szCs w:val="24"/>
        </w:rPr>
        <w:t>28.</w:t>
      </w:r>
      <w:r w:rsidRPr="002A4A5A">
        <w:rPr>
          <w:sz w:val="24"/>
          <w:szCs w:val="24"/>
          <w:lang w:val="en-US"/>
        </w:rPr>
        <w:t>r</w:t>
      </w:r>
      <w:r w:rsidRPr="002A4A5A">
        <w:rPr>
          <w:sz w:val="24"/>
          <w:szCs w:val="24"/>
        </w:rPr>
        <w:t>73.</w:t>
      </w:r>
      <w:proofErr w:type="spellStart"/>
      <w:r w:rsidRPr="002A4A5A">
        <w:rPr>
          <w:sz w:val="24"/>
          <w:szCs w:val="24"/>
          <w:lang w:val="en-US"/>
        </w:rPr>
        <w:t>nalog</w:t>
      </w:r>
      <w:proofErr w:type="spellEnd"/>
      <w:r w:rsidRPr="002A4A5A">
        <w:rPr>
          <w:sz w:val="24"/>
          <w:szCs w:val="24"/>
        </w:rPr>
        <w:t>.</w:t>
      </w:r>
      <w:proofErr w:type="spellStart"/>
      <w:r w:rsidRPr="002A4A5A">
        <w:rPr>
          <w:sz w:val="24"/>
          <w:szCs w:val="24"/>
          <w:lang w:val="en-US"/>
        </w:rPr>
        <w:t>ru</w:t>
      </w:r>
      <w:proofErr w:type="spellEnd"/>
    </w:p>
    <w:sectPr w:rsidR="00B926FE" w:rsidRPr="002A4A5A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7B3A"/>
    <w:multiLevelType w:val="hybridMultilevel"/>
    <w:tmpl w:val="B4F813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A143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4A5A"/>
    <w:rsid w:val="000E7849"/>
    <w:rsid w:val="002A4A5A"/>
    <w:rsid w:val="00521862"/>
    <w:rsid w:val="00920FDE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4A5A"/>
    <w:pPr>
      <w:spacing w:after="120"/>
    </w:pPr>
    <w:rPr>
      <w:snapToGrid/>
      <w:sz w:val="28"/>
      <w:szCs w:val="28"/>
    </w:rPr>
  </w:style>
  <w:style w:type="character" w:customStyle="1" w:styleId="a4">
    <w:name w:val="Основной текст Знак"/>
    <w:basedOn w:val="a0"/>
    <w:link w:val="a3"/>
    <w:rsid w:val="002A4A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A4A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C62419637190BE4C649055BECCDF948F13830F841D85F48EA14E106n4u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2047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2017-12-07T07:54:00Z</dcterms:created>
  <dcterms:modified xsi:type="dcterms:W3CDTF">2017-12-07T08:00:00Z</dcterms:modified>
</cp:coreProperties>
</file>