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B15" w:rsidRDefault="006E6B15">
      <w:pPr>
        <w:pStyle w:val="ConsPlusNormal"/>
        <w:jc w:val="both"/>
        <w:outlineLvl w:val="0"/>
      </w:pPr>
    </w:p>
    <w:p w:rsidR="006E6B15" w:rsidRDefault="006E6B15">
      <w:pPr>
        <w:pStyle w:val="ConsPlusTitle"/>
        <w:jc w:val="center"/>
      </w:pPr>
      <w:r>
        <w:t>УЛЬЯНОВСКАЯ ГОРОДСКАЯ ДУМА</w:t>
      </w:r>
    </w:p>
    <w:p w:rsidR="006E6B15" w:rsidRDefault="006E6B15">
      <w:pPr>
        <w:pStyle w:val="ConsPlusTitle"/>
        <w:jc w:val="center"/>
      </w:pPr>
    </w:p>
    <w:p w:rsidR="006E6B15" w:rsidRDefault="006E6B15">
      <w:pPr>
        <w:pStyle w:val="ConsPlusTitle"/>
        <w:jc w:val="center"/>
      </w:pPr>
      <w:r>
        <w:t>РЕШЕНИЕ</w:t>
      </w:r>
    </w:p>
    <w:p w:rsidR="006E6B15" w:rsidRDefault="006E6B15">
      <w:pPr>
        <w:pStyle w:val="ConsPlusTitle"/>
        <w:jc w:val="center"/>
      </w:pPr>
      <w:r>
        <w:t>от 13 июля 2005 г. N 135</w:t>
      </w:r>
    </w:p>
    <w:p w:rsidR="006E6B15" w:rsidRDefault="006E6B15">
      <w:pPr>
        <w:pStyle w:val="ConsPlusTitle"/>
        <w:jc w:val="center"/>
      </w:pPr>
    </w:p>
    <w:p w:rsidR="006E6B15" w:rsidRDefault="006E6B15">
      <w:pPr>
        <w:pStyle w:val="ConsPlusTitle"/>
        <w:jc w:val="center"/>
      </w:pPr>
      <w:r>
        <w:t xml:space="preserve">О ЗЕМЕЛЬНОМ НАЛОГЕ НА ТЕРРИТОРИИ </w:t>
      </w:r>
      <w:proofErr w:type="gramStart"/>
      <w:r>
        <w:t>МУНИЦИПАЛЬНОГО</w:t>
      </w:r>
      <w:proofErr w:type="gramEnd"/>
    </w:p>
    <w:p w:rsidR="006E6B15" w:rsidRDefault="006E6B15">
      <w:pPr>
        <w:pStyle w:val="ConsPlusTitle"/>
        <w:jc w:val="center"/>
      </w:pPr>
      <w:r>
        <w:t>ОБРАЗОВАНИЯ "ГОРОД УЛЬЯНОВСК"</w:t>
      </w:r>
    </w:p>
    <w:p w:rsidR="006E6B15" w:rsidRDefault="006E6B15">
      <w:pPr>
        <w:pStyle w:val="ConsPlusNormal"/>
        <w:jc w:val="center"/>
      </w:pPr>
    </w:p>
    <w:p w:rsidR="006E6B15" w:rsidRPr="003C5990" w:rsidRDefault="006E6B15">
      <w:pPr>
        <w:pStyle w:val="ConsPlusNormal"/>
        <w:jc w:val="center"/>
      </w:pPr>
      <w:r w:rsidRPr="003C5990">
        <w:t>Список изменяющих документов</w:t>
      </w:r>
    </w:p>
    <w:p w:rsidR="006E6B15" w:rsidRPr="003C5990" w:rsidRDefault="006E6B15">
      <w:pPr>
        <w:pStyle w:val="ConsPlusNormal"/>
        <w:jc w:val="center"/>
      </w:pPr>
      <w:proofErr w:type="gramStart"/>
      <w:r w:rsidRPr="003C5990">
        <w:t>(в ред. решений Ульяновской Городской Думы</w:t>
      </w:r>
      <w:proofErr w:type="gramEnd"/>
    </w:p>
    <w:p w:rsidR="006E6B15" w:rsidRPr="003C5990" w:rsidRDefault="006E6B15">
      <w:pPr>
        <w:pStyle w:val="ConsPlusNormal"/>
        <w:jc w:val="center"/>
      </w:pPr>
      <w:r w:rsidRPr="003C5990">
        <w:t xml:space="preserve">от 29.03.2006 </w:t>
      </w:r>
      <w:hyperlink r:id="rId4" w:history="1">
        <w:r w:rsidRPr="003C5990">
          <w:t>N 42</w:t>
        </w:r>
      </w:hyperlink>
      <w:r w:rsidRPr="003C5990">
        <w:t xml:space="preserve">, от 15.11.2006 </w:t>
      </w:r>
      <w:hyperlink r:id="rId5" w:history="1">
        <w:r w:rsidRPr="003C5990">
          <w:t>N 163</w:t>
        </w:r>
      </w:hyperlink>
      <w:r w:rsidRPr="003C5990">
        <w:t>,</w:t>
      </w:r>
    </w:p>
    <w:p w:rsidR="006E6B15" w:rsidRPr="003C5990" w:rsidRDefault="006E6B15">
      <w:pPr>
        <w:pStyle w:val="ConsPlusNormal"/>
        <w:jc w:val="center"/>
      </w:pPr>
      <w:r w:rsidRPr="003C5990">
        <w:t xml:space="preserve">от 25.04.2007 </w:t>
      </w:r>
      <w:hyperlink r:id="rId6" w:history="1">
        <w:r w:rsidRPr="003C5990">
          <w:t>N 37</w:t>
        </w:r>
      </w:hyperlink>
      <w:r w:rsidRPr="003C5990">
        <w:t xml:space="preserve"> (ред. 14.07.2008), от 27.06.2007 </w:t>
      </w:r>
      <w:hyperlink r:id="rId7" w:history="1">
        <w:r w:rsidRPr="003C5990">
          <w:t>N 80</w:t>
        </w:r>
      </w:hyperlink>
      <w:r w:rsidRPr="003C5990">
        <w:t>,</w:t>
      </w:r>
    </w:p>
    <w:p w:rsidR="006E6B15" w:rsidRPr="003C5990" w:rsidRDefault="006E6B15">
      <w:pPr>
        <w:pStyle w:val="ConsPlusNormal"/>
        <w:jc w:val="center"/>
      </w:pPr>
      <w:r w:rsidRPr="003C5990">
        <w:t xml:space="preserve">от 10.10.2007 </w:t>
      </w:r>
      <w:hyperlink r:id="rId8" w:history="1">
        <w:r w:rsidRPr="003C5990">
          <w:t>N 96</w:t>
        </w:r>
      </w:hyperlink>
      <w:r w:rsidRPr="003C5990">
        <w:t xml:space="preserve">, от 26.12.2007 </w:t>
      </w:r>
      <w:hyperlink r:id="rId9" w:history="1">
        <w:r w:rsidRPr="003C5990">
          <w:t>N 170</w:t>
        </w:r>
      </w:hyperlink>
      <w:r w:rsidRPr="003C5990">
        <w:t>,</w:t>
      </w:r>
    </w:p>
    <w:p w:rsidR="006E6B15" w:rsidRPr="003C5990" w:rsidRDefault="006E6B15">
      <w:pPr>
        <w:pStyle w:val="ConsPlusNormal"/>
        <w:jc w:val="center"/>
      </w:pPr>
      <w:r w:rsidRPr="003C5990">
        <w:t xml:space="preserve">от 27.02.2008 </w:t>
      </w:r>
      <w:hyperlink r:id="rId10" w:history="1">
        <w:r w:rsidRPr="003C5990">
          <w:t>N 15</w:t>
        </w:r>
      </w:hyperlink>
      <w:r w:rsidRPr="003C5990">
        <w:t xml:space="preserve"> (ред. от 21.05.2008), от 28.05.2008 </w:t>
      </w:r>
      <w:hyperlink r:id="rId11" w:history="1">
        <w:r w:rsidRPr="003C5990">
          <w:t>N 92</w:t>
        </w:r>
      </w:hyperlink>
      <w:r w:rsidRPr="003C5990">
        <w:t>,</w:t>
      </w:r>
    </w:p>
    <w:p w:rsidR="006E6B15" w:rsidRPr="003C5990" w:rsidRDefault="006E6B15">
      <w:pPr>
        <w:pStyle w:val="ConsPlusNormal"/>
        <w:jc w:val="center"/>
      </w:pPr>
      <w:r w:rsidRPr="003C5990">
        <w:t xml:space="preserve">от 08.09.2008 </w:t>
      </w:r>
      <w:hyperlink r:id="rId12" w:history="1">
        <w:r w:rsidRPr="003C5990">
          <w:t>N 139</w:t>
        </w:r>
      </w:hyperlink>
      <w:r w:rsidRPr="003C5990">
        <w:t xml:space="preserve">, от 14.07.2008 </w:t>
      </w:r>
      <w:hyperlink r:id="rId13" w:history="1">
        <w:r w:rsidRPr="003C5990">
          <w:t>N 121</w:t>
        </w:r>
      </w:hyperlink>
      <w:r w:rsidRPr="003C5990">
        <w:t xml:space="preserve"> (ред. от 08.09.2008),</w:t>
      </w:r>
    </w:p>
    <w:p w:rsidR="006E6B15" w:rsidRPr="003C5990" w:rsidRDefault="006E6B15">
      <w:pPr>
        <w:pStyle w:val="ConsPlusNormal"/>
        <w:jc w:val="center"/>
      </w:pPr>
      <w:r w:rsidRPr="003C5990">
        <w:t xml:space="preserve">от 28.01.2009 </w:t>
      </w:r>
      <w:hyperlink r:id="rId14" w:history="1">
        <w:r w:rsidRPr="003C5990">
          <w:t>N 3</w:t>
        </w:r>
      </w:hyperlink>
      <w:r w:rsidRPr="003C5990">
        <w:t xml:space="preserve">, от 30.09.2009 </w:t>
      </w:r>
      <w:hyperlink r:id="rId15" w:history="1">
        <w:r w:rsidRPr="003C5990">
          <w:t>N 82</w:t>
        </w:r>
      </w:hyperlink>
      <w:r w:rsidRPr="003C5990">
        <w:t xml:space="preserve">, от 30.09.2009 </w:t>
      </w:r>
      <w:hyperlink r:id="rId16" w:history="1">
        <w:r w:rsidRPr="003C5990">
          <w:t>N 83</w:t>
        </w:r>
      </w:hyperlink>
      <w:r w:rsidRPr="003C5990">
        <w:t>,</w:t>
      </w:r>
    </w:p>
    <w:p w:rsidR="006E6B15" w:rsidRPr="003C5990" w:rsidRDefault="006E6B15">
      <w:pPr>
        <w:pStyle w:val="ConsPlusNormal"/>
        <w:jc w:val="center"/>
      </w:pPr>
      <w:r w:rsidRPr="003C5990">
        <w:t xml:space="preserve">от 17.02.2010 </w:t>
      </w:r>
      <w:hyperlink r:id="rId17" w:history="1">
        <w:r w:rsidRPr="003C5990">
          <w:t>N 13</w:t>
        </w:r>
      </w:hyperlink>
      <w:r w:rsidRPr="003C5990">
        <w:t xml:space="preserve">, от 28.04.2010 </w:t>
      </w:r>
      <w:hyperlink r:id="rId18" w:history="1">
        <w:r w:rsidRPr="003C5990">
          <w:t>N 38</w:t>
        </w:r>
      </w:hyperlink>
      <w:r w:rsidRPr="003C5990">
        <w:t xml:space="preserve">, от 29.09.2010 </w:t>
      </w:r>
      <w:hyperlink r:id="rId19" w:history="1">
        <w:r w:rsidRPr="003C5990">
          <w:t>N 97</w:t>
        </w:r>
      </w:hyperlink>
      <w:r w:rsidRPr="003C5990">
        <w:t>,</w:t>
      </w:r>
    </w:p>
    <w:p w:rsidR="006E6B15" w:rsidRPr="003C5990" w:rsidRDefault="006E6B15">
      <w:pPr>
        <w:pStyle w:val="ConsPlusNormal"/>
        <w:jc w:val="center"/>
      </w:pPr>
      <w:r w:rsidRPr="003C5990">
        <w:t xml:space="preserve">от 27.04.2011 </w:t>
      </w:r>
      <w:hyperlink r:id="rId20" w:history="1">
        <w:r w:rsidRPr="003C5990">
          <w:t>N 25</w:t>
        </w:r>
      </w:hyperlink>
      <w:r w:rsidRPr="003C5990">
        <w:t xml:space="preserve">, от 28.09.2011 </w:t>
      </w:r>
      <w:hyperlink r:id="rId21" w:history="1">
        <w:r w:rsidRPr="003C5990">
          <w:t>N 174</w:t>
        </w:r>
      </w:hyperlink>
      <w:r w:rsidRPr="003C5990">
        <w:t xml:space="preserve">, от 16.11.2011 </w:t>
      </w:r>
      <w:hyperlink r:id="rId22" w:history="1">
        <w:r w:rsidRPr="003C5990">
          <w:t>N 194</w:t>
        </w:r>
      </w:hyperlink>
      <w:r w:rsidRPr="003C5990">
        <w:t>,</w:t>
      </w:r>
    </w:p>
    <w:p w:rsidR="006E6B15" w:rsidRPr="003C5990" w:rsidRDefault="006E6B15">
      <w:pPr>
        <w:pStyle w:val="ConsPlusNormal"/>
        <w:jc w:val="center"/>
      </w:pPr>
      <w:r w:rsidRPr="003C5990">
        <w:t xml:space="preserve">от 29.02.2012 </w:t>
      </w:r>
      <w:hyperlink r:id="rId23" w:history="1">
        <w:r w:rsidRPr="003C5990">
          <w:t>N 32</w:t>
        </w:r>
      </w:hyperlink>
      <w:r w:rsidRPr="003C5990">
        <w:t xml:space="preserve">, от 30.05.2012 </w:t>
      </w:r>
      <w:hyperlink r:id="rId24" w:history="1">
        <w:r w:rsidRPr="003C5990">
          <w:t>N 84</w:t>
        </w:r>
      </w:hyperlink>
      <w:r w:rsidRPr="003C5990">
        <w:t xml:space="preserve">, от 18.07.2012 </w:t>
      </w:r>
      <w:hyperlink r:id="rId25" w:history="1">
        <w:r w:rsidRPr="003C5990">
          <w:t>N 119</w:t>
        </w:r>
      </w:hyperlink>
      <w:r w:rsidRPr="003C5990">
        <w:t>,</w:t>
      </w:r>
    </w:p>
    <w:p w:rsidR="006E6B15" w:rsidRPr="003C5990" w:rsidRDefault="006E6B15">
      <w:pPr>
        <w:pStyle w:val="ConsPlusNormal"/>
        <w:jc w:val="center"/>
      </w:pPr>
      <w:r w:rsidRPr="003C5990">
        <w:t xml:space="preserve">от 21.12.2012 </w:t>
      </w:r>
      <w:hyperlink r:id="rId26" w:history="1">
        <w:r w:rsidRPr="003C5990">
          <w:t>N 216</w:t>
        </w:r>
      </w:hyperlink>
      <w:r w:rsidRPr="003C5990">
        <w:t xml:space="preserve">, от 24.07.2013 </w:t>
      </w:r>
      <w:hyperlink r:id="rId27" w:history="1">
        <w:r w:rsidRPr="003C5990">
          <w:t>N 98</w:t>
        </w:r>
      </w:hyperlink>
      <w:r w:rsidRPr="003C5990">
        <w:t xml:space="preserve">, от 25.09.2013 </w:t>
      </w:r>
      <w:hyperlink r:id="rId28" w:history="1">
        <w:r w:rsidRPr="003C5990">
          <w:t>N 110</w:t>
        </w:r>
      </w:hyperlink>
      <w:r w:rsidRPr="003C5990">
        <w:t>,</w:t>
      </w:r>
    </w:p>
    <w:p w:rsidR="006E6B15" w:rsidRPr="003C5990" w:rsidRDefault="006E6B15">
      <w:pPr>
        <w:pStyle w:val="ConsPlusNormal"/>
        <w:jc w:val="center"/>
      </w:pPr>
      <w:r w:rsidRPr="003C5990">
        <w:t xml:space="preserve">от 25.09.2013 </w:t>
      </w:r>
      <w:hyperlink r:id="rId29" w:history="1">
        <w:r w:rsidRPr="003C5990">
          <w:t>N 111</w:t>
        </w:r>
      </w:hyperlink>
      <w:r w:rsidRPr="003C5990">
        <w:t xml:space="preserve"> (ред. 27.11.2013), от 29.01.2014 </w:t>
      </w:r>
      <w:hyperlink r:id="rId30" w:history="1">
        <w:r w:rsidRPr="003C5990">
          <w:t>N 4</w:t>
        </w:r>
      </w:hyperlink>
      <w:r w:rsidRPr="003C5990">
        <w:t>,</w:t>
      </w:r>
    </w:p>
    <w:p w:rsidR="006E6B15" w:rsidRPr="003C5990" w:rsidRDefault="006E6B15">
      <w:pPr>
        <w:pStyle w:val="ConsPlusNormal"/>
        <w:jc w:val="center"/>
      </w:pPr>
      <w:r w:rsidRPr="003C5990">
        <w:t xml:space="preserve">от 26.11.2014 </w:t>
      </w:r>
      <w:hyperlink r:id="rId31" w:history="1">
        <w:r w:rsidRPr="003C5990">
          <w:t>N 156</w:t>
        </w:r>
      </w:hyperlink>
      <w:r w:rsidRPr="003C5990">
        <w:t xml:space="preserve">, от 24.06.2015 </w:t>
      </w:r>
      <w:hyperlink r:id="rId32" w:history="1">
        <w:r w:rsidRPr="003C5990">
          <w:t>N 63</w:t>
        </w:r>
      </w:hyperlink>
      <w:r w:rsidRPr="003C5990">
        <w:t xml:space="preserve">, от 17.12.2015 </w:t>
      </w:r>
      <w:hyperlink r:id="rId33" w:history="1">
        <w:r w:rsidRPr="003C5990">
          <w:t>N 169</w:t>
        </w:r>
      </w:hyperlink>
      <w:r w:rsidRPr="003C5990">
        <w:t>,</w:t>
      </w:r>
    </w:p>
    <w:p w:rsidR="006E6B15" w:rsidRPr="003C5990" w:rsidRDefault="006E6B15">
      <w:pPr>
        <w:pStyle w:val="ConsPlusNormal"/>
        <w:jc w:val="center"/>
      </w:pPr>
      <w:r w:rsidRPr="003C5990">
        <w:t xml:space="preserve">от 29.06.2016 </w:t>
      </w:r>
      <w:hyperlink r:id="rId34" w:history="1">
        <w:r w:rsidRPr="003C5990">
          <w:t>N 66</w:t>
        </w:r>
      </w:hyperlink>
      <w:r w:rsidRPr="003C5990">
        <w:t xml:space="preserve">, от 28.12.2016 </w:t>
      </w:r>
      <w:hyperlink r:id="rId35" w:history="1">
        <w:r w:rsidRPr="003C5990">
          <w:t>N 145</w:t>
        </w:r>
      </w:hyperlink>
      <w:r w:rsidRPr="003C5990">
        <w:t>)</w:t>
      </w:r>
    </w:p>
    <w:p w:rsidR="006E6B15" w:rsidRPr="003C5990" w:rsidRDefault="006E6B15">
      <w:pPr>
        <w:pStyle w:val="ConsPlusNormal"/>
        <w:jc w:val="both"/>
      </w:pPr>
    </w:p>
    <w:p w:rsidR="006E6B15" w:rsidRPr="003C5990" w:rsidRDefault="006E6B15">
      <w:pPr>
        <w:pStyle w:val="ConsPlusNormal"/>
        <w:ind w:firstLine="540"/>
        <w:jc w:val="both"/>
      </w:pPr>
      <w:r w:rsidRPr="003C5990">
        <w:t xml:space="preserve">В соответствии с </w:t>
      </w:r>
      <w:hyperlink r:id="rId36" w:history="1">
        <w:r w:rsidRPr="003C5990">
          <w:t>главой 31</w:t>
        </w:r>
      </w:hyperlink>
      <w:r w:rsidRPr="003C5990">
        <w:t xml:space="preserve"> Налогового кодекса Российской Федерации Ульяновская Городская Дума решила:</w:t>
      </w:r>
    </w:p>
    <w:p w:rsidR="006E6B15" w:rsidRPr="003C5990" w:rsidRDefault="006E6B15">
      <w:pPr>
        <w:pStyle w:val="ConsPlusNormal"/>
        <w:ind w:firstLine="540"/>
        <w:jc w:val="both"/>
      </w:pPr>
      <w:r w:rsidRPr="003C5990">
        <w:t>1. Установить на территории муниципального образования "Город Ульяновск" земельный налог.</w:t>
      </w:r>
    </w:p>
    <w:p w:rsidR="006E6B15" w:rsidRPr="003C5990" w:rsidRDefault="006E6B15">
      <w:pPr>
        <w:pStyle w:val="ConsPlusNormal"/>
        <w:jc w:val="both"/>
      </w:pPr>
      <w:r w:rsidRPr="003C5990">
        <w:t>(</w:t>
      </w:r>
      <w:proofErr w:type="gramStart"/>
      <w:r w:rsidRPr="003C5990">
        <w:t>в</w:t>
      </w:r>
      <w:proofErr w:type="gramEnd"/>
      <w:r w:rsidRPr="003C5990">
        <w:t xml:space="preserve"> ред. </w:t>
      </w:r>
      <w:hyperlink r:id="rId37" w:history="1">
        <w:r w:rsidRPr="003C5990">
          <w:t>решения</w:t>
        </w:r>
      </w:hyperlink>
      <w:r w:rsidRPr="003C5990">
        <w:t xml:space="preserve"> Ульяновской Городской Думы от 15.11.2006 N 163)</w:t>
      </w:r>
    </w:p>
    <w:p w:rsidR="006E6B15" w:rsidRPr="003C5990" w:rsidRDefault="006E6B15">
      <w:pPr>
        <w:pStyle w:val="ConsPlusNormal"/>
        <w:ind w:firstLine="540"/>
        <w:jc w:val="both"/>
      </w:pPr>
      <w:r w:rsidRPr="003C5990">
        <w:t>2. Определить налоговые ставки земельного налога в следующих размерах:</w:t>
      </w:r>
    </w:p>
    <w:p w:rsidR="006E6B15" w:rsidRPr="003C5990" w:rsidRDefault="006E6B15">
      <w:pPr>
        <w:pStyle w:val="ConsPlusNormal"/>
        <w:ind w:firstLine="540"/>
        <w:jc w:val="both"/>
      </w:pPr>
      <w:r w:rsidRPr="003C5990">
        <w:t>2.1. 0,3 процента от кадастровой стоимости в отношении земельных участков:</w:t>
      </w:r>
    </w:p>
    <w:p w:rsidR="006E6B15" w:rsidRPr="003C5990" w:rsidRDefault="006E6B15">
      <w:pPr>
        <w:pStyle w:val="ConsPlusNormal"/>
        <w:ind w:firstLine="540"/>
        <w:jc w:val="both"/>
      </w:pPr>
      <w:r w:rsidRPr="003C5990">
        <w:t>-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6E6B15" w:rsidRPr="003C5990" w:rsidRDefault="006E6B15">
      <w:pPr>
        <w:pStyle w:val="ConsPlusNormal"/>
        <w:ind w:firstLine="540"/>
        <w:jc w:val="both"/>
      </w:pPr>
      <w:r w:rsidRPr="003C5990">
        <w:t>-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нужд.</w:t>
      </w:r>
    </w:p>
    <w:p w:rsidR="006E6B15" w:rsidRPr="003C5990" w:rsidRDefault="006E6B15">
      <w:pPr>
        <w:pStyle w:val="ConsPlusNormal"/>
        <w:jc w:val="both"/>
      </w:pPr>
      <w:r w:rsidRPr="003C5990">
        <w:t>(</w:t>
      </w:r>
      <w:proofErr w:type="spellStart"/>
      <w:r w:rsidRPr="003C5990">
        <w:t>пп</w:t>
      </w:r>
      <w:proofErr w:type="spellEnd"/>
      <w:r w:rsidRPr="003C5990">
        <w:t xml:space="preserve">. 2.1 в ред. </w:t>
      </w:r>
      <w:hyperlink r:id="rId38" w:history="1">
        <w:r w:rsidRPr="003C5990">
          <w:t>решения</w:t>
        </w:r>
      </w:hyperlink>
      <w:r w:rsidRPr="003C5990">
        <w:t xml:space="preserve"> Ульяновской Городской Думы от 24.07.2013 N 98)</w:t>
      </w:r>
    </w:p>
    <w:p w:rsidR="006E6B15" w:rsidRPr="003C5990" w:rsidRDefault="006E6B15">
      <w:pPr>
        <w:pStyle w:val="ConsPlusNormal"/>
        <w:ind w:firstLine="540"/>
        <w:jc w:val="both"/>
      </w:pPr>
      <w:r w:rsidRPr="003C5990">
        <w:t>2.2. 0,15 процента от кадастровой стоимости в отношении земельных участков:</w:t>
      </w:r>
    </w:p>
    <w:p w:rsidR="006E6B15" w:rsidRPr="003C5990" w:rsidRDefault="006E6B15">
      <w:pPr>
        <w:pStyle w:val="ConsPlusNormal"/>
        <w:ind w:firstLine="540"/>
        <w:jc w:val="both"/>
      </w:pPr>
      <w:r w:rsidRPr="003C5990">
        <w:t xml:space="preserve">- </w:t>
      </w:r>
      <w:proofErr w:type="gramStart"/>
      <w:r w:rsidRPr="003C5990">
        <w:t>занятых</w:t>
      </w:r>
      <w:proofErr w:type="gramEnd"/>
      <w:r w:rsidRPr="003C5990">
        <w:t xml:space="preserve"> жилищным фондом и объектами инженерной инфраструктуры жилищно-коммунального комплекса (за исключением доли в праве общей долевой собственности на земельный участок, приходящейся на объект, не относящийся к жилищному фонду (в том числе нежилые помещения в составе жилого дома) и к объектам инженерной инфраструктуры жилищно-коммунального комплекса) или приобретенных (предоставленных) для жилищного строительства;</w:t>
      </w:r>
    </w:p>
    <w:p w:rsidR="006E6B15" w:rsidRPr="003C5990" w:rsidRDefault="006E6B15">
      <w:pPr>
        <w:pStyle w:val="ConsPlusNormal"/>
        <w:jc w:val="both"/>
      </w:pPr>
      <w:r w:rsidRPr="003C5990">
        <w:t xml:space="preserve">(в ред. </w:t>
      </w:r>
      <w:hyperlink r:id="rId39" w:history="1">
        <w:r w:rsidRPr="003C5990">
          <w:t>решения</w:t>
        </w:r>
      </w:hyperlink>
      <w:r w:rsidRPr="003C5990">
        <w:t xml:space="preserve"> Ульяновской Городской Думы от 25.09.2013 N 111 (ред. 27.11.2013))</w:t>
      </w:r>
    </w:p>
    <w:p w:rsidR="006E6B15" w:rsidRPr="003C5990" w:rsidRDefault="006E6B15">
      <w:pPr>
        <w:pStyle w:val="ConsPlusNormal"/>
        <w:ind w:firstLine="540"/>
        <w:jc w:val="both"/>
      </w:pPr>
      <w:r w:rsidRPr="003C5990">
        <w:t xml:space="preserve">- </w:t>
      </w:r>
      <w:proofErr w:type="gramStart"/>
      <w:r w:rsidRPr="003C5990">
        <w:t>приобретенных</w:t>
      </w:r>
      <w:proofErr w:type="gramEnd"/>
      <w:r w:rsidRPr="003C5990">
        <w:t xml:space="preserve"> (предоставленных) для личного подсобного хозяйства, садоводства, огородничества или животноводства, а также дачного хозяйства.</w:t>
      </w:r>
    </w:p>
    <w:p w:rsidR="006E6B15" w:rsidRPr="003C5990" w:rsidRDefault="006E6B15">
      <w:pPr>
        <w:pStyle w:val="ConsPlusNormal"/>
        <w:ind w:firstLine="540"/>
        <w:jc w:val="both"/>
      </w:pPr>
      <w:r w:rsidRPr="003C5990">
        <w:t>2.3. 1,5 процента от кадастровой стоимости в отношении прочих земельных участков.</w:t>
      </w:r>
    </w:p>
    <w:p w:rsidR="006E6B15" w:rsidRPr="003C5990" w:rsidRDefault="006E6B15">
      <w:pPr>
        <w:pStyle w:val="ConsPlusNormal"/>
        <w:jc w:val="both"/>
      </w:pPr>
      <w:r w:rsidRPr="003C5990">
        <w:t xml:space="preserve">(п. 2 в ред. </w:t>
      </w:r>
      <w:hyperlink r:id="rId40" w:history="1">
        <w:r w:rsidRPr="003C5990">
          <w:t>решения</w:t>
        </w:r>
      </w:hyperlink>
      <w:r w:rsidRPr="003C5990">
        <w:t xml:space="preserve"> Ульяновской Городской Думы от 18.07.2012 N 119)</w:t>
      </w:r>
    </w:p>
    <w:p w:rsidR="006E6B15" w:rsidRPr="003C5990" w:rsidRDefault="006E6B15">
      <w:pPr>
        <w:pStyle w:val="ConsPlusNormal"/>
        <w:ind w:firstLine="540"/>
        <w:jc w:val="both"/>
      </w:pPr>
      <w:r w:rsidRPr="003C5990">
        <w:t>3. Налог, подлежащий уплате по истечении налогового периода, уплачивается налогоплательщиками:</w:t>
      </w:r>
    </w:p>
    <w:p w:rsidR="006E6B15" w:rsidRPr="003C5990" w:rsidRDefault="006E6B15">
      <w:pPr>
        <w:pStyle w:val="ConsPlusNormal"/>
        <w:ind w:firstLine="540"/>
        <w:jc w:val="both"/>
      </w:pPr>
      <w:r w:rsidRPr="003C5990">
        <w:t>- организациями - не позднее 1 февраля года, следующего за истекшим налоговым периодом;</w:t>
      </w:r>
    </w:p>
    <w:p w:rsidR="006E6B15" w:rsidRPr="003C5990" w:rsidRDefault="006E6B15">
      <w:pPr>
        <w:pStyle w:val="ConsPlusNormal"/>
        <w:jc w:val="both"/>
      </w:pPr>
      <w:r w:rsidRPr="003C5990">
        <w:lastRenderedPageBreak/>
        <w:t xml:space="preserve">(в ред. решений Ульяновской Городской Думы от 29.01.2014 </w:t>
      </w:r>
      <w:hyperlink r:id="rId41" w:history="1">
        <w:r w:rsidRPr="003C5990">
          <w:t>N 4</w:t>
        </w:r>
      </w:hyperlink>
      <w:r w:rsidRPr="003C5990">
        <w:t xml:space="preserve">, от 26.11.2014 </w:t>
      </w:r>
      <w:hyperlink r:id="rId42" w:history="1">
        <w:r w:rsidRPr="003C5990">
          <w:t>N 156</w:t>
        </w:r>
      </w:hyperlink>
      <w:r w:rsidRPr="003C5990">
        <w:t>)</w:t>
      </w:r>
    </w:p>
    <w:p w:rsidR="006E6B15" w:rsidRPr="003C5990" w:rsidRDefault="006E6B15">
      <w:pPr>
        <w:pStyle w:val="ConsPlusNormal"/>
        <w:ind w:firstLine="540"/>
        <w:jc w:val="both"/>
      </w:pPr>
      <w:r w:rsidRPr="003C5990">
        <w:t xml:space="preserve">абзац утратил силу. - </w:t>
      </w:r>
      <w:hyperlink r:id="rId43" w:history="1">
        <w:r w:rsidRPr="003C5990">
          <w:t>Решение</w:t>
        </w:r>
      </w:hyperlink>
      <w:r w:rsidRPr="003C5990">
        <w:t xml:space="preserve"> Ульяновской Городской Думы от 26.11.2014 N 156.</w:t>
      </w:r>
    </w:p>
    <w:p w:rsidR="006E6B15" w:rsidRPr="003C5990" w:rsidRDefault="006E6B15">
      <w:pPr>
        <w:pStyle w:val="ConsPlusNormal"/>
        <w:jc w:val="both"/>
      </w:pPr>
      <w:r w:rsidRPr="003C5990">
        <w:t xml:space="preserve">(п. 3 в ред. </w:t>
      </w:r>
      <w:hyperlink r:id="rId44" w:history="1">
        <w:r w:rsidRPr="003C5990">
          <w:t>решения</w:t>
        </w:r>
      </w:hyperlink>
      <w:r w:rsidRPr="003C5990">
        <w:t xml:space="preserve"> Ульяновской Городской Думы от 29.09.2010 N 97)</w:t>
      </w:r>
    </w:p>
    <w:p w:rsidR="006E6B15" w:rsidRPr="003C5990" w:rsidRDefault="006E6B15">
      <w:pPr>
        <w:pStyle w:val="ConsPlusNormal"/>
        <w:ind w:firstLine="540"/>
        <w:jc w:val="both"/>
      </w:pPr>
      <w:r w:rsidRPr="003C5990">
        <w:t>4. Налогоплательщики - организации уплачивают авансовые платежи по налогу не позднее последнего числа месяца, следующего за истекшим отчетным периодом.</w:t>
      </w:r>
    </w:p>
    <w:p w:rsidR="006E6B15" w:rsidRPr="003C5990" w:rsidRDefault="006E6B15">
      <w:pPr>
        <w:pStyle w:val="ConsPlusNormal"/>
        <w:jc w:val="both"/>
      </w:pPr>
      <w:r w:rsidRPr="003C5990">
        <w:t>(</w:t>
      </w:r>
      <w:proofErr w:type="gramStart"/>
      <w:r w:rsidRPr="003C5990">
        <w:t>в</w:t>
      </w:r>
      <w:proofErr w:type="gramEnd"/>
      <w:r w:rsidRPr="003C5990">
        <w:t xml:space="preserve"> ред. решений Ульяновской Городской Думы от 15.11.2006 </w:t>
      </w:r>
      <w:hyperlink r:id="rId45" w:history="1">
        <w:r w:rsidRPr="003C5990">
          <w:t>N 163</w:t>
        </w:r>
      </w:hyperlink>
      <w:r w:rsidRPr="003C5990">
        <w:t xml:space="preserve">, от 29.01.2014 </w:t>
      </w:r>
      <w:hyperlink r:id="rId46" w:history="1">
        <w:r w:rsidRPr="003C5990">
          <w:t>N 4</w:t>
        </w:r>
      </w:hyperlink>
      <w:r w:rsidRPr="003C5990">
        <w:t xml:space="preserve">, от 26.11.2014 </w:t>
      </w:r>
      <w:hyperlink r:id="rId47" w:history="1">
        <w:r w:rsidRPr="003C5990">
          <w:t>N 156</w:t>
        </w:r>
      </w:hyperlink>
      <w:r w:rsidRPr="003C5990">
        <w:t>)</w:t>
      </w:r>
    </w:p>
    <w:p w:rsidR="006E6B15" w:rsidRPr="003C5990" w:rsidRDefault="006E6B15">
      <w:pPr>
        <w:pStyle w:val="ConsPlusNormal"/>
        <w:ind w:firstLine="540"/>
        <w:jc w:val="both"/>
      </w:pPr>
      <w:r w:rsidRPr="003C5990">
        <w:t xml:space="preserve">5. Утратил силу. - </w:t>
      </w:r>
      <w:hyperlink r:id="rId48" w:history="1">
        <w:r w:rsidRPr="003C5990">
          <w:t>Решение</w:t>
        </w:r>
      </w:hyperlink>
      <w:r w:rsidRPr="003C5990">
        <w:t xml:space="preserve"> Ульяновской Городской Думы от 29.09.2010 N 97.</w:t>
      </w:r>
    </w:p>
    <w:p w:rsidR="006E6B15" w:rsidRPr="003C5990" w:rsidRDefault="006E6B15">
      <w:pPr>
        <w:pStyle w:val="ConsPlusNormal"/>
        <w:ind w:firstLine="540"/>
        <w:jc w:val="both"/>
      </w:pPr>
      <w:r w:rsidRPr="003C5990">
        <w:t>6. Освободить от налогообложения:</w:t>
      </w:r>
    </w:p>
    <w:p w:rsidR="006E6B15" w:rsidRPr="003C5990" w:rsidRDefault="006E6B15">
      <w:pPr>
        <w:pStyle w:val="ConsPlusNormal"/>
        <w:jc w:val="both"/>
      </w:pPr>
      <w:r w:rsidRPr="003C5990">
        <w:t xml:space="preserve">(в ред. </w:t>
      </w:r>
      <w:hyperlink r:id="rId49" w:history="1">
        <w:r w:rsidRPr="003C5990">
          <w:t>решения</w:t>
        </w:r>
      </w:hyperlink>
      <w:r w:rsidRPr="003C5990">
        <w:t xml:space="preserve"> Ульяновской Городской Думы от 28.04.2010 N 38)</w:t>
      </w:r>
    </w:p>
    <w:p w:rsidR="006E6B15" w:rsidRPr="003C5990" w:rsidRDefault="006E6B15">
      <w:pPr>
        <w:pStyle w:val="ConsPlusNormal"/>
        <w:ind w:firstLine="540"/>
        <w:jc w:val="both"/>
      </w:pPr>
      <w:r w:rsidRPr="003C5990">
        <w:t>6.1. на 100 процентов:</w:t>
      </w:r>
    </w:p>
    <w:p w:rsidR="006E6B15" w:rsidRPr="003C5990" w:rsidRDefault="006E6B15">
      <w:pPr>
        <w:pStyle w:val="ConsPlusNormal"/>
        <w:ind w:firstLine="540"/>
        <w:jc w:val="both"/>
      </w:pPr>
      <w:r w:rsidRPr="003C5990">
        <w:t>- органы местного самоуправления, муниципальные органы;</w:t>
      </w:r>
    </w:p>
    <w:p w:rsidR="006E6B15" w:rsidRPr="003C5990" w:rsidRDefault="006E6B15">
      <w:pPr>
        <w:pStyle w:val="ConsPlusNormal"/>
        <w:jc w:val="both"/>
      </w:pPr>
      <w:r w:rsidRPr="003C5990">
        <w:t xml:space="preserve">(в ред. решений Ульяновской Городской Думы от 30.09.2009 </w:t>
      </w:r>
      <w:hyperlink r:id="rId50" w:history="1">
        <w:r w:rsidRPr="003C5990">
          <w:t>N 82</w:t>
        </w:r>
      </w:hyperlink>
      <w:r w:rsidRPr="003C5990">
        <w:t xml:space="preserve">, от 28.09.2011 </w:t>
      </w:r>
      <w:hyperlink r:id="rId51" w:history="1">
        <w:r w:rsidRPr="003C5990">
          <w:t>N 174</w:t>
        </w:r>
      </w:hyperlink>
      <w:r w:rsidRPr="003C5990">
        <w:t>)</w:t>
      </w:r>
    </w:p>
    <w:p w:rsidR="006E6B15" w:rsidRPr="003C5990" w:rsidRDefault="006E6B15">
      <w:pPr>
        <w:pStyle w:val="ConsPlusNormal"/>
        <w:ind w:firstLine="540"/>
        <w:jc w:val="both"/>
      </w:pPr>
      <w:bookmarkStart w:id="0" w:name="P52"/>
      <w:bookmarkEnd w:id="0"/>
      <w:r w:rsidRPr="003C5990">
        <w:t>- садоводческие объединения граждан, их членов, физические лица, за земельные участки, предоставленные для садоводства, находящиеся в оползневой и (или) подтопляемой зонах;</w:t>
      </w:r>
    </w:p>
    <w:p w:rsidR="006E6B15" w:rsidRPr="003C5990" w:rsidRDefault="006E6B15">
      <w:pPr>
        <w:pStyle w:val="ConsPlusNormal"/>
        <w:jc w:val="both"/>
      </w:pPr>
      <w:r w:rsidRPr="003C5990">
        <w:t xml:space="preserve">(в ред. решений Ульяновской Городской Думы от 28.04.2010 </w:t>
      </w:r>
      <w:hyperlink r:id="rId52" w:history="1">
        <w:r w:rsidRPr="003C5990">
          <w:t>N 38</w:t>
        </w:r>
      </w:hyperlink>
      <w:r w:rsidRPr="003C5990">
        <w:t xml:space="preserve">, от 27.04.2011 </w:t>
      </w:r>
      <w:hyperlink r:id="rId53" w:history="1">
        <w:r w:rsidRPr="003C5990">
          <w:t>N 25</w:t>
        </w:r>
      </w:hyperlink>
      <w:r w:rsidRPr="003C5990">
        <w:t>)</w:t>
      </w:r>
    </w:p>
    <w:p w:rsidR="006E6B15" w:rsidRPr="003C5990" w:rsidRDefault="006E6B1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E6B15" w:rsidRPr="003C5990" w:rsidRDefault="006E6B15">
      <w:pPr>
        <w:pStyle w:val="ConsPlusNormal"/>
        <w:ind w:firstLine="540"/>
        <w:jc w:val="both"/>
      </w:pPr>
      <w:r w:rsidRPr="003C5990">
        <w:t>Действие абзаца четвертого подпункта 6.1 пункта 6 распространялось на период с 1 января 2007 года по 31 декабря 2011 года (</w:t>
      </w:r>
      <w:hyperlink r:id="rId54" w:history="1">
        <w:r w:rsidRPr="003C5990">
          <w:t>пункт 3</w:t>
        </w:r>
      </w:hyperlink>
      <w:r w:rsidRPr="003C5990">
        <w:t xml:space="preserve"> решения Ульяновской Городской Думы от 25.04.2007 N 37 (ред. 14.07.2008)).</w:t>
      </w:r>
    </w:p>
    <w:p w:rsidR="006E6B15" w:rsidRPr="003C5990" w:rsidRDefault="006E6B1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E6B15" w:rsidRPr="003C5990" w:rsidRDefault="006E6B15">
      <w:pPr>
        <w:pStyle w:val="ConsPlusNormal"/>
        <w:ind w:firstLine="540"/>
        <w:jc w:val="both"/>
      </w:pPr>
      <w:r w:rsidRPr="003C5990">
        <w:t>- организации, за земельные участки, предоставленные для обеспечения деятельности электрического транспорта;</w:t>
      </w:r>
    </w:p>
    <w:p w:rsidR="006E6B15" w:rsidRPr="003C5990" w:rsidRDefault="006E6B15">
      <w:pPr>
        <w:pStyle w:val="ConsPlusNormal"/>
        <w:jc w:val="both"/>
      </w:pPr>
      <w:r w:rsidRPr="003C5990">
        <w:t xml:space="preserve">(абзац введен </w:t>
      </w:r>
      <w:hyperlink r:id="rId55" w:history="1">
        <w:r w:rsidRPr="003C5990">
          <w:t>решением</w:t>
        </w:r>
      </w:hyperlink>
      <w:r w:rsidRPr="003C5990">
        <w:t xml:space="preserve"> Ульяновской Городской Думы от 25.04.2007 N 37)</w:t>
      </w:r>
    </w:p>
    <w:p w:rsidR="006E6B15" w:rsidRPr="003C5990" w:rsidRDefault="006E6B1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E6B15" w:rsidRPr="003C5990" w:rsidRDefault="006E6B15">
      <w:pPr>
        <w:pStyle w:val="ConsPlusNormal"/>
        <w:ind w:firstLine="540"/>
        <w:jc w:val="both"/>
      </w:pPr>
      <w:r w:rsidRPr="003C5990">
        <w:t>Действие абзаца пятого подпункта 6.1 пункта 6 распространялось на правоотношения, возникшие с 1 января 2006 года по 31 декабря 2007 года (</w:t>
      </w:r>
      <w:hyperlink r:id="rId56" w:history="1">
        <w:r w:rsidRPr="003C5990">
          <w:t>пункт 2</w:t>
        </w:r>
      </w:hyperlink>
      <w:r w:rsidRPr="003C5990">
        <w:t xml:space="preserve"> решения Ульяновской Городской Думы от 26.12.2007 N 170).</w:t>
      </w:r>
    </w:p>
    <w:p w:rsidR="006E6B15" w:rsidRPr="003C5990" w:rsidRDefault="006E6B1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E6B15" w:rsidRPr="003C5990" w:rsidRDefault="006E6B15">
      <w:pPr>
        <w:pStyle w:val="ConsPlusNormal"/>
        <w:ind w:firstLine="540"/>
        <w:jc w:val="both"/>
      </w:pPr>
      <w:r w:rsidRPr="003C5990">
        <w:t>- организации, за земельные участки, предоставленные под парки культуры и отдыха;</w:t>
      </w:r>
    </w:p>
    <w:p w:rsidR="006E6B15" w:rsidRPr="003C5990" w:rsidRDefault="006E6B15">
      <w:pPr>
        <w:pStyle w:val="ConsPlusNormal"/>
        <w:jc w:val="both"/>
      </w:pPr>
      <w:r w:rsidRPr="003C5990">
        <w:t xml:space="preserve">(абзац введен </w:t>
      </w:r>
      <w:hyperlink r:id="rId57" w:history="1">
        <w:r w:rsidRPr="003C5990">
          <w:t>решением</w:t>
        </w:r>
      </w:hyperlink>
      <w:r w:rsidRPr="003C5990">
        <w:t xml:space="preserve"> Ульяновской Городской Думы от 26.12.2007 N 170)</w:t>
      </w:r>
    </w:p>
    <w:p w:rsidR="006E6B15" w:rsidRPr="003C5990" w:rsidRDefault="006E6B15">
      <w:pPr>
        <w:pStyle w:val="ConsPlusNormal"/>
        <w:ind w:firstLine="540"/>
        <w:jc w:val="both"/>
      </w:pPr>
      <w:r w:rsidRPr="003C5990">
        <w:t xml:space="preserve">абзац утратил силу. - </w:t>
      </w:r>
      <w:hyperlink r:id="rId58" w:history="1">
        <w:r w:rsidRPr="003C5990">
          <w:t>Решение</w:t>
        </w:r>
      </w:hyperlink>
      <w:r w:rsidRPr="003C5990">
        <w:t xml:space="preserve"> Ульяновской Городской Думы от 26.11.2014 N 156;</w:t>
      </w:r>
    </w:p>
    <w:p w:rsidR="006E6B15" w:rsidRPr="003C5990" w:rsidRDefault="006E6B1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E6B15" w:rsidRPr="003C5990" w:rsidRDefault="006E6B15">
      <w:pPr>
        <w:pStyle w:val="ConsPlusNormal"/>
        <w:ind w:firstLine="540"/>
        <w:jc w:val="both"/>
      </w:pPr>
      <w:r w:rsidRPr="003C5990">
        <w:t>Действие абзаца седьмого подпункта 6.1 пункта 6 распространялось на правоотношения, возникшие с 1 января 2008 года по 31 декабря 2008 года (</w:t>
      </w:r>
      <w:hyperlink r:id="rId59" w:history="1">
        <w:r w:rsidRPr="003C5990">
          <w:t>пункт 2</w:t>
        </w:r>
      </w:hyperlink>
      <w:r w:rsidRPr="003C5990">
        <w:t xml:space="preserve"> решения Ульяновской Городской Думы от 28.05.2008 N 92).</w:t>
      </w:r>
    </w:p>
    <w:p w:rsidR="006E6B15" w:rsidRPr="003C5990" w:rsidRDefault="006E6B1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E6B15" w:rsidRPr="003C5990" w:rsidRDefault="006E6B15">
      <w:pPr>
        <w:pStyle w:val="ConsPlusNormal"/>
        <w:ind w:firstLine="540"/>
        <w:jc w:val="both"/>
      </w:pPr>
      <w:r w:rsidRPr="003C5990">
        <w:t>- организации, за земельные участки, предоставленные для обеспечения деятельности автомобильного (автобусного) пассажирского транспорта;</w:t>
      </w:r>
    </w:p>
    <w:p w:rsidR="006E6B15" w:rsidRPr="003C5990" w:rsidRDefault="006E6B15">
      <w:pPr>
        <w:pStyle w:val="ConsPlusNormal"/>
        <w:jc w:val="both"/>
      </w:pPr>
      <w:r w:rsidRPr="003C5990">
        <w:t xml:space="preserve">(абзац введен </w:t>
      </w:r>
      <w:hyperlink r:id="rId60" w:history="1">
        <w:r w:rsidRPr="003C5990">
          <w:t>решением</w:t>
        </w:r>
      </w:hyperlink>
      <w:r w:rsidRPr="003C5990">
        <w:t xml:space="preserve"> Ульяновской Городской Думы от 28.05.2008 N 92)</w:t>
      </w:r>
    </w:p>
    <w:p w:rsidR="006E6B15" w:rsidRPr="003C5990" w:rsidRDefault="006E6B15">
      <w:pPr>
        <w:pStyle w:val="ConsPlusNormal"/>
        <w:ind w:firstLine="540"/>
        <w:jc w:val="both"/>
      </w:pPr>
      <w:r w:rsidRPr="003C5990">
        <w:t>- ветеранов Великой Отечественной войны, инвалидов Великой Отечественной войны, имеющих земельные участки на праве собственности, постоянного (бессрочного) пользования и пожизненного наследуемого владения;</w:t>
      </w:r>
    </w:p>
    <w:p w:rsidR="006E6B15" w:rsidRPr="003C5990" w:rsidRDefault="006E6B15">
      <w:pPr>
        <w:pStyle w:val="ConsPlusNormal"/>
        <w:jc w:val="both"/>
      </w:pPr>
      <w:r w:rsidRPr="003C5990">
        <w:t xml:space="preserve">(абзац введен </w:t>
      </w:r>
      <w:hyperlink r:id="rId61" w:history="1">
        <w:r w:rsidRPr="003C5990">
          <w:t>решением</w:t>
        </w:r>
      </w:hyperlink>
      <w:r w:rsidRPr="003C5990">
        <w:t xml:space="preserve"> Ульяновской Городской Думы от 27.04.2011 N 25)</w:t>
      </w:r>
    </w:p>
    <w:p w:rsidR="006E6B15" w:rsidRPr="003C5990" w:rsidRDefault="006E6B15">
      <w:pPr>
        <w:pStyle w:val="ConsPlusNormal"/>
        <w:ind w:firstLine="540"/>
        <w:jc w:val="both"/>
      </w:pPr>
      <w:r w:rsidRPr="003C5990">
        <w:t xml:space="preserve">- физические лица и организации, за земельные участки, предоставленные для строительства в рамках реализации приоритетного инвестиционного проекта муниципального образования "город Ульяновск", с начала налогового периода, следующего за налоговым периодом, в котором инвестиционному проекту присвоен статус приоритетного инвестиционного проекта города Ульяновска, на срок </w:t>
      </w:r>
      <w:proofErr w:type="gramStart"/>
      <w:r w:rsidRPr="003C5990">
        <w:t>действия статуса приоритетного инвестиционного проекта города Ульяновска</w:t>
      </w:r>
      <w:proofErr w:type="gramEnd"/>
      <w:r w:rsidRPr="003C5990">
        <w:t>;</w:t>
      </w:r>
    </w:p>
    <w:p w:rsidR="006E6B15" w:rsidRPr="003C5990" w:rsidRDefault="006E6B15">
      <w:pPr>
        <w:pStyle w:val="ConsPlusNormal"/>
        <w:jc w:val="both"/>
      </w:pPr>
      <w:r w:rsidRPr="003C5990">
        <w:t xml:space="preserve">(абзац введен </w:t>
      </w:r>
      <w:hyperlink r:id="rId62" w:history="1">
        <w:r w:rsidRPr="003C5990">
          <w:t>решением</w:t>
        </w:r>
      </w:hyperlink>
      <w:r w:rsidRPr="003C5990">
        <w:t xml:space="preserve"> Ульяновской Городской Думы от 16.11.2011 N 194)</w:t>
      </w:r>
    </w:p>
    <w:p w:rsidR="006E6B15" w:rsidRPr="003C5990" w:rsidRDefault="006E6B15">
      <w:pPr>
        <w:pStyle w:val="ConsPlusNormal"/>
        <w:ind w:firstLine="540"/>
        <w:jc w:val="both"/>
      </w:pPr>
      <w:r w:rsidRPr="003C5990">
        <w:t>- общественные объединения пожарной охраны;</w:t>
      </w:r>
    </w:p>
    <w:p w:rsidR="006E6B15" w:rsidRPr="003C5990" w:rsidRDefault="006E6B15">
      <w:pPr>
        <w:pStyle w:val="ConsPlusNormal"/>
        <w:jc w:val="both"/>
      </w:pPr>
      <w:r w:rsidRPr="003C5990">
        <w:t xml:space="preserve">(абзац введен </w:t>
      </w:r>
      <w:hyperlink r:id="rId63" w:history="1">
        <w:r w:rsidRPr="003C5990">
          <w:t>решением</w:t>
        </w:r>
      </w:hyperlink>
      <w:r w:rsidRPr="003C5990">
        <w:t xml:space="preserve"> Ульяновской Городской Думы от 30.05.2012 N 84)</w:t>
      </w:r>
    </w:p>
    <w:p w:rsidR="006E6B15" w:rsidRPr="003C5990" w:rsidRDefault="006E6B15">
      <w:pPr>
        <w:pStyle w:val="ConsPlusNormal"/>
        <w:ind w:firstLine="540"/>
        <w:jc w:val="both"/>
      </w:pPr>
      <w:r w:rsidRPr="003C5990">
        <w:t xml:space="preserve">- добровольных пожарных, имеющих земельные участки, кадастровая стоимость которых не </w:t>
      </w:r>
      <w:r w:rsidRPr="003C5990">
        <w:lastRenderedPageBreak/>
        <w:t>превышает 300000 (триста тысяч) рублей;</w:t>
      </w:r>
    </w:p>
    <w:p w:rsidR="006E6B15" w:rsidRPr="003C5990" w:rsidRDefault="006E6B15">
      <w:pPr>
        <w:pStyle w:val="ConsPlusNormal"/>
        <w:jc w:val="both"/>
      </w:pPr>
      <w:r w:rsidRPr="003C5990">
        <w:t xml:space="preserve">(абзац введен </w:t>
      </w:r>
      <w:hyperlink r:id="rId64" w:history="1">
        <w:r w:rsidRPr="003C5990">
          <w:t>решением</w:t>
        </w:r>
      </w:hyperlink>
      <w:r w:rsidRPr="003C5990">
        <w:t xml:space="preserve"> Ульяновской Городской Думы от 30.05.2012 N 84)</w:t>
      </w:r>
    </w:p>
    <w:p w:rsidR="006E6B15" w:rsidRPr="003C5990" w:rsidRDefault="006E6B1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E6B15" w:rsidRPr="003C5990" w:rsidRDefault="001E75A3">
      <w:pPr>
        <w:pStyle w:val="ConsPlusNormal"/>
        <w:ind w:firstLine="540"/>
        <w:jc w:val="both"/>
      </w:pPr>
      <w:hyperlink r:id="rId65" w:history="1">
        <w:r w:rsidR="006E6B15" w:rsidRPr="003C5990">
          <w:t>Решением</w:t>
        </w:r>
      </w:hyperlink>
      <w:r w:rsidR="006E6B15" w:rsidRPr="003C5990">
        <w:t xml:space="preserve"> Ульяновской Городской Думы от 24.06.2015 N 63 подпункт 6.1 пункта 6 дополнен абзацем, который </w:t>
      </w:r>
      <w:hyperlink r:id="rId66" w:history="1">
        <w:r w:rsidR="006E6B15" w:rsidRPr="003C5990">
          <w:t>действует</w:t>
        </w:r>
      </w:hyperlink>
      <w:r w:rsidR="006E6B15" w:rsidRPr="003C5990">
        <w:t xml:space="preserve"> по 31 декабря 2017 года.</w:t>
      </w:r>
    </w:p>
    <w:p w:rsidR="006E6B15" w:rsidRPr="003C5990" w:rsidRDefault="006E6B1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E6B15" w:rsidRPr="003C5990" w:rsidRDefault="006E6B15">
      <w:pPr>
        <w:pStyle w:val="ConsPlusNormal"/>
        <w:ind w:firstLine="540"/>
        <w:jc w:val="both"/>
      </w:pPr>
      <w:r w:rsidRPr="003C5990">
        <w:t xml:space="preserve">- организации, которым в соответствии с </w:t>
      </w:r>
      <w:hyperlink r:id="rId67" w:history="1">
        <w:r w:rsidRPr="003C5990">
          <w:t>постановлением</w:t>
        </w:r>
      </w:hyperlink>
      <w:r w:rsidRPr="003C5990">
        <w:t xml:space="preserve"> Правительства Ульяновской области от 16.08.2013 N 367-П "О некоторых вопросах деятельности организации, уполномоченной в сфере формирования и развития инфраструктуры промышленных зон" присвоен статус организации, уполномоченной в сфере формирования и развития инфраструктуры промышленных зон;</w:t>
      </w:r>
    </w:p>
    <w:p w:rsidR="006E6B15" w:rsidRPr="003C5990" w:rsidRDefault="006E6B15">
      <w:pPr>
        <w:pStyle w:val="ConsPlusNormal"/>
        <w:jc w:val="both"/>
      </w:pPr>
      <w:r w:rsidRPr="003C5990">
        <w:t xml:space="preserve">(абзац введен </w:t>
      </w:r>
      <w:hyperlink r:id="rId68" w:history="1">
        <w:r w:rsidRPr="003C5990">
          <w:t>решением</w:t>
        </w:r>
      </w:hyperlink>
      <w:r w:rsidRPr="003C5990">
        <w:t xml:space="preserve"> Ульяновской Городской Думы от 24.06.2015 N 63)</w:t>
      </w:r>
    </w:p>
    <w:p w:rsidR="006E6B15" w:rsidRPr="003C5990" w:rsidRDefault="006E6B15">
      <w:pPr>
        <w:pStyle w:val="ConsPlusNormal"/>
        <w:ind w:firstLine="540"/>
        <w:jc w:val="both"/>
      </w:pPr>
      <w:bookmarkStart w:id="1" w:name="P83"/>
      <w:bookmarkEnd w:id="1"/>
      <w:r w:rsidRPr="003C5990">
        <w:t>- физические лица, за земельные участки, на которых расположены индивидуальные жилые дома, находящиеся в подтопляемых зонах.</w:t>
      </w:r>
    </w:p>
    <w:p w:rsidR="006E6B15" w:rsidRPr="003C5990" w:rsidRDefault="006E6B15">
      <w:pPr>
        <w:pStyle w:val="ConsPlusNormal"/>
        <w:jc w:val="both"/>
      </w:pPr>
      <w:r w:rsidRPr="003C5990">
        <w:t xml:space="preserve">(абзац введен </w:t>
      </w:r>
      <w:hyperlink r:id="rId69" w:history="1">
        <w:r w:rsidRPr="003C5990">
          <w:t>решением</w:t>
        </w:r>
      </w:hyperlink>
      <w:r w:rsidRPr="003C5990">
        <w:t xml:space="preserve"> Ульяновской Городской Думы от 29.06.2016 N 66)</w:t>
      </w:r>
    </w:p>
    <w:p w:rsidR="006E6B15" w:rsidRPr="003C5990" w:rsidRDefault="006E6B15">
      <w:pPr>
        <w:pStyle w:val="ConsPlusNormal"/>
        <w:ind w:firstLine="540"/>
        <w:jc w:val="both"/>
      </w:pPr>
      <w:r w:rsidRPr="003C5990">
        <w:t xml:space="preserve">6.2. утратил силу. - </w:t>
      </w:r>
      <w:hyperlink r:id="rId70" w:history="1">
        <w:r w:rsidRPr="003C5990">
          <w:t>Решение</w:t>
        </w:r>
      </w:hyperlink>
      <w:r w:rsidRPr="003C5990">
        <w:t xml:space="preserve"> Ульяновской Городской Думы от 21.12.2012 N 216;</w:t>
      </w:r>
    </w:p>
    <w:p w:rsidR="006E6B15" w:rsidRPr="003C5990" w:rsidRDefault="006E6B15">
      <w:pPr>
        <w:pStyle w:val="ConsPlusNormal"/>
        <w:ind w:firstLine="540"/>
        <w:jc w:val="both"/>
      </w:pPr>
      <w:r w:rsidRPr="003C5990">
        <w:t xml:space="preserve">6.3. на 50 процентов - садоводческие объединения граждан, их членов, физические лица, за земельные участки, предоставленные для садоводства, за исключением земельных участков, указанных </w:t>
      </w:r>
      <w:hyperlink w:anchor="P52" w:history="1">
        <w:r w:rsidRPr="003C5990">
          <w:t>абзаце третьем подпункта 6.1 пункта 6</w:t>
        </w:r>
      </w:hyperlink>
      <w:r w:rsidRPr="003C5990">
        <w:t xml:space="preserve"> настоящего решения;</w:t>
      </w:r>
    </w:p>
    <w:p w:rsidR="006E6B15" w:rsidRPr="003C5990" w:rsidRDefault="006E6B15">
      <w:pPr>
        <w:pStyle w:val="ConsPlusNormal"/>
        <w:jc w:val="both"/>
      </w:pPr>
      <w:r w:rsidRPr="003C5990">
        <w:t xml:space="preserve">(в ред. решений Ульяновской Городской Думы от 28.04.2010 </w:t>
      </w:r>
      <w:hyperlink r:id="rId71" w:history="1">
        <w:r w:rsidRPr="003C5990">
          <w:t>N 38</w:t>
        </w:r>
      </w:hyperlink>
      <w:r w:rsidRPr="003C5990">
        <w:t xml:space="preserve">, от 29.02.2012 </w:t>
      </w:r>
      <w:hyperlink r:id="rId72" w:history="1">
        <w:r w:rsidRPr="003C5990">
          <w:t>N 32</w:t>
        </w:r>
      </w:hyperlink>
      <w:r w:rsidRPr="003C5990">
        <w:t>)</w:t>
      </w:r>
    </w:p>
    <w:p w:rsidR="006E6B15" w:rsidRPr="003C5990" w:rsidRDefault="006E6B15">
      <w:pPr>
        <w:pStyle w:val="ConsPlusNormal"/>
        <w:ind w:firstLine="540"/>
        <w:jc w:val="both"/>
      </w:pPr>
      <w:r w:rsidRPr="003C5990">
        <w:t>- образовательные организации высшего образования гражданской авиации;</w:t>
      </w:r>
    </w:p>
    <w:p w:rsidR="006E6B15" w:rsidRPr="003C5990" w:rsidRDefault="006E6B15">
      <w:pPr>
        <w:pStyle w:val="ConsPlusNormal"/>
        <w:jc w:val="both"/>
      </w:pPr>
      <w:r w:rsidRPr="003C5990">
        <w:t xml:space="preserve">(в ред. решений Ульяновской Городской Думы от 08.09.2008 </w:t>
      </w:r>
      <w:hyperlink r:id="rId73" w:history="1">
        <w:r w:rsidRPr="003C5990">
          <w:t>N 139</w:t>
        </w:r>
      </w:hyperlink>
      <w:r w:rsidRPr="003C5990">
        <w:t xml:space="preserve">, от 25.09.2013 </w:t>
      </w:r>
      <w:hyperlink r:id="rId74" w:history="1">
        <w:r w:rsidRPr="003C5990">
          <w:t>N 111</w:t>
        </w:r>
      </w:hyperlink>
      <w:r w:rsidRPr="003C5990">
        <w:t>)</w:t>
      </w:r>
    </w:p>
    <w:p w:rsidR="006E6B15" w:rsidRPr="003C5990" w:rsidRDefault="006E6B15">
      <w:pPr>
        <w:pStyle w:val="ConsPlusNormal"/>
        <w:ind w:firstLine="540"/>
        <w:jc w:val="both"/>
      </w:pPr>
      <w:r w:rsidRPr="003C5990">
        <w:t xml:space="preserve">6.4. утратил силу. - </w:t>
      </w:r>
      <w:hyperlink r:id="rId75" w:history="1">
        <w:r w:rsidRPr="003C5990">
          <w:t>Решение</w:t>
        </w:r>
      </w:hyperlink>
      <w:r w:rsidRPr="003C5990">
        <w:t xml:space="preserve"> Ульяновской Городской Думы от 25.09.2013 N 110;</w:t>
      </w:r>
    </w:p>
    <w:p w:rsidR="006E6B15" w:rsidRPr="003C5990" w:rsidRDefault="006E6B15">
      <w:pPr>
        <w:pStyle w:val="ConsPlusNormal"/>
        <w:ind w:firstLine="540"/>
        <w:jc w:val="both"/>
      </w:pPr>
      <w:r w:rsidRPr="003C5990">
        <w:t xml:space="preserve">6.5. утратил силу. - </w:t>
      </w:r>
      <w:hyperlink r:id="rId76" w:history="1">
        <w:r w:rsidRPr="003C5990">
          <w:t>Решение</w:t>
        </w:r>
      </w:hyperlink>
      <w:r w:rsidRPr="003C5990">
        <w:t xml:space="preserve"> Ульяновской Городской Думы от 28.01.2009 N 3;</w:t>
      </w:r>
    </w:p>
    <w:p w:rsidR="006E6B15" w:rsidRPr="003C5990" w:rsidRDefault="006E6B1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E6B15" w:rsidRPr="003C5990" w:rsidRDefault="006E6B15">
      <w:pPr>
        <w:pStyle w:val="ConsPlusNormal"/>
        <w:ind w:firstLine="540"/>
        <w:jc w:val="both"/>
      </w:pPr>
      <w:r w:rsidRPr="003C5990">
        <w:t>Действие подпункта 6.6 пункта 6 распространялось на период с 1 января 2010 года по 31 декабря 2012 года (</w:t>
      </w:r>
      <w:hyperlink r:id="rId77" w:history="1">
        <w:r w:rsidRPr="003C5990">
          <w:t>пункт 2</w:t>
        </w:r>
      </w:hyperlink>
      <w:r w:rsidRPr="003C5990">
        <w:t xml:space="preserve"> решения Ульяновской Городской Думы от 30.09.2009 N 83).</w:t>
      </w:r>
    </w:p>
    <w:p w:rsidR="006E6B15" w:rsidRPr="003C5990" w:rsidRDefault="006E6B1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E6B15" w:rsidRPr="003C5990" w:rsidRDefault="006E6B15">
      <w:pPr>
        <w:pStyle w:val="ConsPlusNormal"/>
        <w:ind w:firstLine="540"/>
        <w:jc w:val="both"/>
      </w:pPr>
      <w:r w:rsidRPr="003C5990">
        <w:t>6.6. на 31,4 процента - организации, основным видом экономической деятельности которых является производство автомобилей.</w:t>
      </w:r>
    </w:p>
    <w:p w:rsidR="006E6B15" w:rsidRPr="003C5990" w:rsidRDefault="006E6B15">
      <w:pPr>
        <w:pStyle w:val="ConsPlusNormal"/>
        <w:jc w:val="both"/>
      </w:pPr>
      <w:r w:rsidRPr="003C5990">
        <w:t>(</w:t>
      </w:r>
      <w:proofErr w:type="spellStart"/>
      <w:r w:rsidRPr="003C5990">
        <w:t>пп</w:t>
      </w:r>
      <w:proofErr w:type="spellEnd"/>
      <w:r w:rsidRPr="003C5990">
        <w:t xml:space="preserve">. 6.6 в ред. </w:t>
      </w:r>
      <w:hyperlink r:id="rId78" w:history="1">
        <w:r w:rsidRPr="003C5990">
          <w:t>решения</w:t>
        </w:r>
      </w:hyperlink>
      <w:r w:rsidRPr="003C5990">
        <w:t xml:space="preserve"> Ульяновской Городской Думы от 30.09.2009 N 83)</w:t>
      </w:r>
    </w:p>
    <w:p w:rsidR="006E6B15" w:rsidRPr="003C5990" w:rsidRDefault="006E6B15">
      <w:pPr>
        <w:pStyle w:val="ConsPlusNormal"/>
        <w:ind w:firstLine="540"/>
        <w:jc w:val="both"/>
      </w:pPr>
      <w:r w:rsidRPr="003C5990">
        <w:t xml:space="preserve">7. </w:t>
      </w:r>
      <w:proofErr w:type="gramStart"/>
      <w:r w:rsidRPr="003C5990">
        <w:t>Сохранить в муниципальном образовании "город Ульяновск" налоговую льготу в виде освобождения от налогообложения организаций, имеющих в собственности земельные участки, исключенные из границ муниципального образования "</w:t>
      </w:r>
      <w:proofErr w:type="spellStart"/>
      <w:r w:rsidRPr="003C5990">
        <w:t>Мирновское</w:t>
      </w:r>
      <w:proofErr w:type="spellEnd"/>
      <w:r w:rsidRPr="003C5990">
        <w:t xml:space="preserve"> сельское поселение" </w:t>
      </w:r>
      <w:proofErr w:type="spellStart"/>
      <w:r w:rsidRPr="003C5990">
        <w:t>Чердаклинского</w:t>
      </w:r>
      <w:proofErr w:type="spellEnd"/>
      <w:r w:rsidRPr="003C5990">
        <w:t xml:space="preserve"> района Ульяновской области и включенные в границы муниципального образования "город Ульяновск" в соответствии с </w:t>
      </w:r>
      <w:hyperlink r:id="rId79" w:history="1">
        <w:r w:rsidRPr="003C5990">
          <w:t>Законом</w:t>
        </w:r>
      </w:hyperlink>
      <w:r w:rsidRPr="003C5990">
        <w:t xml:space="preserve"> Ульяновской области от 29.12.2014 N 225-ЗО "О внесении изменений в Закон Ульяновской области "О муниципальных образованиях Ульяновской</w:t>
      </w:r>
      <w:proofErr w:type="gramEnd"/>
      <w:r w:rsidRPr="003C5990">
        <w:t xml:space="preserve"> </w:t>
      </w:r>
      <w:proofErr w:type="gramStart"/>
      <w:r w:rsidRPr="003C5990">
        <w:t xml:space="preserve">области" и Закон Ульяновской области "Об административно-территориальном устройстве Ульяновской области", реализовавших и реализующих инвестиционные проекты на данных земельных участках, сроком на восемь лет с момента приобретения права собственности на данные земельные участки, если указанным инвестиционным проектам в соответствии с </w:t>
      </w:r>
      <w:hyperlink r:id="rId80" w:history="1">
        <w:r w:rsidRPr="003C5990">
          <w:t>Законом</w:t>
        </w:r>
      </w:hyperlink>
      <w:r w:rsidRPr="003C5990">
        <w:t xml:space="preserve"> Ульяновской области от 15.03.2005 N 019-ЗО "О развитии инвестиционной деятельности на территории Ульяновской области" присвоен статус приоритетного инвестиционного проекта Ульяновской</w:t>
      </w:r>
      <w:proofErr w:type="gramEnd"/>
      <w:r w:rsidRPr="003C5990">
        <w:t xml:space="preserve"> </w:t>
      </w:r>
      <w:proofErr w:type="gramStart"/>
      <w:r w:rsidRPr="003C5990">
        <w:t>области или особо значимого инвестиционного проекта Ульяновской области и указанным организациям в соответствии с решением Совета депутатов муниципального образования "</w:t>
      </w:r>
      <w:proofErr w:type="spellStart"/>
      <w:r w:rsidRPr="003C5990">
        <w:t>Мирновское</w:t>
      </w:r>
      <w:proofErr w:type="spellEnd"/>
      <w:r w:rsidRPr="003C5990">
        <w:t xml:space="preserve"> сельское поселение" </w:t>
      </w:r>
      <w:proofErr w:type="spellStart"/>
      <w:r w:rsidRPr="003C5990">
        <w:t>Чердаклинского</w:t>
      </w:r>
      <w:proofErr w:type="spellEnd"/>
      <w:r w:rsidRPr="003C5990">
        <w:t xml:space="preserve"> района Ульяновской области от 13.11.2014 N 53 "Об утверждении Положения о земельном налоге на территории муниципального образования "</w:t>
      </w:r>
      <w:proofErr w:type="spellStart"/>
      <w:r w:rsidRPr="003C5990">
        <w:t>Мирновское</w:t>
      </w:r>
      <w:proofErr w:type="spellEnd"/>
      <w:r w:rsidRPr="003C5990">
        <w:t xml:space="preserve"> сельское поселение" </w:t>
      </w:r>
      <w:proofErr w:type="spellStart"/>
      <w:r w:rsidRPr="003C5990">
        <w:t>Чердаклинского</w:t>
      </w:r>
      <w:proofErr w:type="spellEnd"/>
      <w:r w:rsidRPr="003C5990">
        <w:t xml:space="preserve"> района Ульяновской области" предоставлялась льгота по уплате земельного налога.</w:t>
      </w:r>
      <w:proofErr w:type="gramEnd"/>
    </w:p>
    <w:p w:rsidR="006E6B15" w:rsidRPr="003C5990" w:rsidRDefault="006E6B15">
      <w:pPr>
        <w:pStyle w:val="ConsPlusNormal"/>
        <w:jc w:val="both"/>
      </w:pPr>
      <w:r w:rsidRPr="003C5990">
        <w:t xml:space="preserve">(п. 7 в ред. </w:t>
      </w:r>
      <w:hyperlink r:id="rId81" w:history="1">
        <w:r w:rsidRPr="003C5990">
          <w:t>решения</w:t>
        </w:r>
      </w:hyperlink>
      <w:r w:rsidRPr="003C5990">
        <w:t xml:space="preserve"> Ульяновской Городской Думы от 17.12.2015 N 169)</w:t>
      </w:r>
    </w:p>
    <w:p w:rsidR="006E6B15" w:rsidRPr="003C5990" w:rsidRDefault="006E6B15">
      <w:pPr>
        <w:pStyle w:val="ConsPlusNormal"/>
        <w:ind w:firstLine="540"/>
        <w:jc w:val="both"/>
      </w:pPr>
      <w:r w:rsidRPr="003C5990">
        <w:t xml:space="preserve">8. Абзац утратил силу. - </w:t>
      </w:r>
      <w:hyperlink r:id="rId82" w:history="1">
        <w:r w:rsidRPr="003C5990">
          <w:t>Решение</w:t>
        </w:r>
      </w:hyperlink>
      <w:r w:rsidRPr="003C5990">
        <w:t xml:space="preserve"> Ульяновской Городской Думы от 28.12.2016 N 145.</w:t>
      </w:r>
    </w:p>
    <w:p w:rsidR="006E6B15" w:rsidRPr="003C5990" w:rsidRDefault="006E6B15">
      <w:pPr>
        <w:pStyle w:val="ConsPlusNormal"/>
        <w:ind w:firstLine="540"/>
        <w:jc w:val="both"/>
      </w:pPr>
      <w:r w:rsidRPr="003C5990">
        <w:t xml:space="preserve">Администрация города Ульяновска направляет в налоговый орган по месту нахождения земельного участка документы, подтверждающие прекращение или лишение статуса приоритетного инвестиционного проекта муниципального образования "город Ульяновск", в </w:t>
      </w:r>
      <w:r w:rsidRPr="003C5990">
        <w:lastRenderedPageBreak/>
        <w:t>течение 10 дней со дня прекращения или лишения статуса приоритетного инвестиционного проекта муниципального образования "город Ульяновск"</w:t>
      </w:r>
    </w:p>
    <w:p w:rsidR="006E6B15" w:rsidRPr="003C5990" w:rsidRDefault="006E6B15">
      <w:pPr>
        <w:pStyle w:val="ConsPlusNormal"/>
        <w:jc w:val="both"/>
      </w:pPr>
      <w:r w:rsidRPr="003C5990">
        <w:t xml:space="preserve">(п. 8 </w:t>
      </w:r>
      <w:proofErr w:type="gramStart"/>
      <w:r w:rsidRPr="003C5990">
        <w:t>введен</w:t>
      </w:r>
      <w:proofErr w:type="gramEnd"/>
      <w:r w:rsidRPr="003C5990">
        <w:t xml:space="preserve"> </w:t>
      </w:r>
      <w:hyperlink r:id="rId83" w:history="1">
        <w:r w:rsidRPr="003C5990">
          <w:t>решением</w:t>
        </w:r>
      </w:hyperlink>
      <w:r w:rsidRPr="003C5990">
        <w:t xml:space="preserve"> Ульяновской Городской Думы от 17.12.2015 N 169)</w:t>
      </w:r>
    </w:p>
    <w:p w:rsidR="006E6B15" w:rsidRPr="003C5990" w:rsidRDefault="006E6B15">
      <w:pPr>
        <w:pStyle w:val="ConsPlusNormal"/>
        <w:ind w:firstLine="540"/>
        <w:jc w:val="both"/>
      </w:pPr>
      <w:r w:rsidRPr="003C5990">
        <w:t xml:space="preserve">9. Установить, что для получения налоговой льготы лица, указанные в </w:t>
      </w:r>
      <w:hyperlink w:anchor="P83" w:history="1">
        <w:r w:rsidRPr="003C5990">
          <w:t>абзаце двенадцатом подпункта 6.1 пункта 6</w:t>
        </w:r>
      </w:hyperlink>
      <w:r w:rsidRPr="003C5990">
        <w:t xml:space="preserve"> настоящего решения, предоставляют в налоговый орган следующие документы:</w:t>
      </w:r>
    </w:p>
    <w:p w:rsidR="006E6B15" w:rsidRPr="003C5990" w:rsidRDefault="006E6B15">
      <w:pPr>
        <w:pStyle w:val="ConsPlusNormal"/>
        <w:ind w:firstLine="540"/>
        <w:jc w:val="both"/>
      </w:pPr>
      <w:r w:rsidRPr="003C5990">
        <w:t>документ, удостоверяющий в соответствии с законодательством Российской Федерации личность налогоплательщика или его представителя (в случае обращения представителя налогоплательщика), и (или) его копию;</w:t>
      </w:r>
    </w:p>
    <w:p w:rsidR="006E6B15" w:rsidRPr="003C5990" w:rsidRDefault="006E6B15">
      <w:pPr>
        <w:pStyle w:val="ConsPlusNormal"/>
        <w:ind w:firstLine="540"/>
        <w:jc w:val="both"/>
      </w:pPr>
      <w:r w:rsidRPr="003C5990">
        <w:t>документ, подтверждающий полномочия представителя налогоплательщика (в случае обращения представителя налогоплательщика);</w:t>
      </w:r>
    </w:p>
    <w:p w:rsidR="006E6B15" w:rsidRPr="003C5990" w:rsidRDefault="006E6B15">
      <w:pPr>
        <w:pStyle w:val="ConsPlusNormal"/>
        <w:ind w:firstLine="540"/>
        <w:jc w:val="both"/>
      </w:pPr>
      <w:r w:rsidRPr="003C5990">
        <w:t>копию документа, подтверждающего право собственности налогоплательщика на объект налогообложения, в отношении которого предоставляется льгота;</w:t>
      </w:r>
    </w:p>
    <w:p w:rsidR="006E6B15" w:rsidRPr="003C5990" w:rsidRDefault="006E6B15">
      <w:pPr>
        <w:pStyle w:val="ConsPlusNormal"/>
        <w:ind w:firstLine="540"/>
        <w:jc w:val="both"/>
      </w:pPr>
      <w:r w:rsidRPr="003C5990">
        <w:t>копию документа, удостоверяющего право собственности налогоплательщика на индивидуальный жилой дом, находящийся на земельном участке в подтопляемой зоне, являющимся объектом налогообложения.</w:t>
      </w:r>
    </w:p>
    <w:p w:rsidR="006E6B15" w:rsidRPr="003C5990" w:rsidRDefault="006E6B15">
      <w:pPr>
        <w:pStyle w:val="ConsPlusNormal"/>
        <w:jc w:val="both"/>
      </w:pPr>
      <w:r w:rsidRPr="003C5990">
        <w:t xml:space="preserve">(п. 9 </w:t>
      </w:r>
      <w:proofErr w:type="gramStart"/>
      <w:r w:rsidRPr="003C5990">
        <w:t>введен</w:t>
      </w:r>
      <w:proofErr w:type="gramEnd"/>
      <w:r w:rsidRPr="003C5990">
        <w:t xml:space="preserve"> </w:t>
      </w:r>
      <w:hyperlink r:id="rId84" w:history="1">
        <w:r w:rsidRPr="003C5990">
          <w:t>решением</w:t>
        </w:r>
      </w:hyperlink>
      <w:r w:rsidRPr="003C5990">
        <w:t xml:space="preserve"> Ульяновской Городской Думы от 29.06.2016 N 66)</w:t>
      </w:r>
    </w:p>
    <w:p w:rsidR="006E6B15" w:rsidRPr="003C5990" w:rsidRDefault="006E6B15">
      <w:pPr>
        <w:pStyle w:val="ConsPlusNormal"/>
        <w:jc w:val="both"/>
      </w:pPr>
    </w:p>
    <w:p w:rsidR="00F9606D" w:rsidRDefault="00F9606D" w:rsidP="00311A6A">
      <w:pPr>
        <w:pStyle w:val="ConsPlusNormal"/>
        <w:jc w:val="right"/>
        <w:rPr>
          <w:i/>
        </w:rPr>
      </w:pPr>
    </w:p>
    <w:p w:rsidR="00F9606D" w:rsidRDefault="00F9606D" w:rsidP="00311A6A">
      <w:pPr>
        <w:pStyle w:val="ConsPlusNormal"/>
        <w:jc w:val="right"/>
        <w:rPr>
          <w:i/>
        </w:rPr>
      </w:pPr>
    </w:p>
    <w:p w:rsidR="00311A6A" w:rsidRPr="00311A6A" w:rsidRDefault="006E6B15" w:rsidP="00311A6A">
      <w:pPr>
        <w:pStyle w:val="ConsPlusNormal"/>
        <w:jc w:val="right"/>
        <w:rPr>
          <w:i/>
        </w:rPr>
      </w:pPr>
      <w:r w:rsidRPr="00311A6A">
        <w:rPr>
          <w:i/>
        </w:rPr>
        <w:t>Председатель</w:t>
      </w:r>
      <w:r w:rsidR="00311A6A" w:rsidRPr="00311A6A">
        <w:rPr>
          <w:i/>
        </w:rPr>
        <w:t xml:space="preserve"> </w:t>
      </w:r>
      <w:r w:rsidRPr="00311A6A">
        <w:rPr>
          <w:i/>
        </w:rPr>
        <w:t xml:space="preserve">Ульяновской </w:t>
      </w:r>
    </w:p>
    <w:p w:rsidR="006E6B15" w:rsidRPr="00311A6A" w:rsidRDefault="006E6B15" w:rsidP="00311A6A">
      <w:pPr>
        <w:pStyle w:val="ConsPlusNormal"/>
        <w:jc w:val="right"/>
        <w:rPr>
          <w:i/>
        </w:rPr>
      </w:pPr>
      <w:r w:rsidRPr="00311A6A">
        <w:rPr>
          <w:i/>
        </w:rPr>
        <w:t>Городской Думы</w:t>
      </w:r>
    </w:p>
    <w:p w:rsidR="006E6B15" w:rsidRDefault="006E6B15">
      <w:pPr>
        <w:pStyle w:val="ConsPlusNormal"/>
        <w:jc w:val="right"/>
        <w:rPr>
          <w:i/>
        </w:rPr>
      </w:pPr>
      <w:r w:rsidRPr="00311A6A">
        <w:rPr>
          <w:i/>
        </w:rPr>
        <w:t>В.А.Г</w:t>
      </w:r>
      <w:r w:rsidR="00311A6A" w:rsidRPr="00311A6A">
        <w:rPr>
          <w:i/>
        </w:rPr>
        <w:t>воздев</w:t>
      </w:r>
    </w:p>
    <w:p w:rsidR="00311A6A" w:rsidRDefault="00311A6A">
      <w:pPr>
        <w:pStyle w:val="ConsPlusNormal"/>
        <w:jc w:val="right"/>
        <w:rPr>
          <w:i/>
        </w:rPr>
      </w:pPr>
    </w:p>
    <w:p w:rsidR="00311A6A" w:rsidRPr="00311A6A" w:rsidRDefault="00311A6A">
      <w:pPr>
        <w:pStyle w:val="ConsPlusNormal"/>
        <w:jc w:val="right"/>
        <w:rPr>
          <w:i/>
        </w:rPr>
      </w:pPr>
    </w:p>
    <w:p w:rsidR="006E6B15" w:rsidRPr="003C5990" w:rsidRDefault="006E6B15">
      <w:bookmarkStart w:id="2" w:name="_GoBack"/>
      <w:bookmarkEnd w:id="2"/>
    </w:p>
    <w:sectPr w:rsidR="006E6B15" w:rsidRPr="003C5990" w:rsidSect="002506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6B15"/>
    <w:rsid w:val="001E75A3"/>
    <w:rsid w:val="00311A6A"/>
    <w:rsid w:val="003C5990"/>
    <w:rsid w:val="006E6B15"/>
    <w:rsid w:val="00F960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5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E6B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E6B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E6B1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E6B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E6B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E6B1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A24A0C030D510624E0674222BF51F3F574BF23CDB287EA1053C00E10ECEECCF9B0417EACA12C679B997BA0x7REM" TargetMode="External"/><Relationship Id="rId18" Type="http://schemas.openxmlformats.org/officeDocument/2006/relationships/hyperlink" Target="consultantplus://offline/ref=A24A0C030D510624E0674222BF51F3F574BF23CDB283E91557C00E10ECEECCF9B0417EACA12C679B997BA0x7REM" TargetMode="External"/><Relationship Id="rId26" Type="http://schemas.openxmlformats.org/officeDocument/2006/relationships/hyperlink" Target="consultantplus://offline/ref=A24A0C030D510624E0674222BF51F3F574BF23CDB186E81D50C00E10ECEECCF9B0417EACA12C679B997BA0x7REM" TargetMode="External"/><Relationship Id="rId39" Type="http://schemas.openxmlformats.org/officeDocument/2006/relationships/hyperlink" Target="consultantplus://offline/ref=A24A0C030D510624E0674222BF51F3F574BF23CDB18DE8155EC00E10ECEECCF9B0417EACA12C679B997BA1x7REM" TargetMode="External"/><Relationship Id="rId21" Type="http://schemas.openxmlformats.org/officeDocument/2006/relationships/hyperlink" Target="consultantplus://offline/ref=A24A0C030D510624E0674222BF51F3F574BF23CDB185EC1455C00E10ECEECCF9B0417EACA12C679B997BA0x7REM" TargetMode="External"/><Relationship Id="rId34" Type="http://schemas.openxmlformats.org/officeDocument/2006/relationships/hyperlink" Target="consultantplus://offline/ref=A24A0C030D510624E0674222BF51F3F574BF23CDB080E4175EC00E10ECEECCF9B0417EACA12C679B997BA0x7REM" TargetMode="External"/><Relationship Id="rId42" Type="http://schemas.openxmlformats.org/officeDocument/2006/relationships/hyperlink" Target="consultantplus://offline/ref=A24A0C030D510624E0674222BF51F3F574BF23CDB085E91351C00E10ECEECCF9B0417EACA12C679B997BA0x7RCM" TargetMode="External"/><Relationship Id="rId47" Type="http://schemas.openxmlformats.org/officeDocument/2006/relationships/hyperlink" Target="consultantplus://offline/ref=A24A0C030D510624E0674222BF51F3F574BF23CDB085E91351C00E10ECEECCF9B0417EACA12C679B997BA0x7R2M" TargetMode="External"/><Relationship Id="rId50" Type="http://schemas.openxmlformats.org/officeDocument/2006/relationships/hyperlink" Target="consultantplus://offline/ref=A24A0C030D510624E0674222BF51F3F574BF23CDB281E41D5FC00E10ECEECCF9B0417EACA12C679B997BA0x7RDM" TargetMode="External"/><Relationship Id="rId55" Type="http://schemas.openxmlformats.org/officeDocument/2006/relationships/hyperlink" Target="consultantplus://offline/ref=A24A0C030D510624E0674222BF51F3F574BF23CDB28CEB1C5EC00E10ECEECCF9B0417EACA12C679B997BA0x7RCM" TargetMode="External"/><Relationship Id="rId63" Type="http://schemas.openxmlformats.org/officeDocument/2006/relationships/hyperlink" Target="consultantplus://offline/ref=A24A0C030D510624E0674222BF51F3F574BF23CDB184E5155EC00E10ECEECCF9B0417EACA12C679B997BA0x7REM" TargetMode="External"/><Relationship Id="rId68" Type="http://schemas.openxmlformats.org/officeDocument/2006/relationships/hyperlink" Target="consultantplus://offline/ref=A24A0C030D510624E0674222BF51F3F574BF23CDB087EF1254C00E10ECEECCF9B0417EACA12C679B997BA0x7REM" TargetMode="External"/><Relationship Id="rId76" Type="http://schemas.openxmlformats.org/officeDocument/2006/relationships/hyperlink" Target="consultantplus://offline/ref=A24A0C030D510624E0674222BF51F3F574BF23CDB286E91550C00E10ECEECCF9B0417EACA12C679B997BA0x7RDM" TargetMode="External"/><Relationship Id="rId84" Type="http://schemas.openxmlformats.org/officeDocument/2006/relationships/hyperlink" Target="consultantplus://offline/ref=A24A0C030D510624E0674222BF51F3F574BF23CDB080E4175EC00E10ECEECCF9B0417EACA12C679B997BA0x7R3M" TargetMode="External"/><Relationship Id="rId7" Type="http://schemas.openxmlformats.org/officeDocument/2006/relationships/hyperlink" Target="consultantplus://offline/ref=A24A0C030D510624E0674222BF51F3F574BF23CDBA8DEF165C9D0418B5E2CEFEBF1E69ABE820669B997BxAR7M" TargetMode="External"/><Relationship Id="rId71" Type="http://schemas.openxmlformats.org/officeDocument/2006/relationships/hyperlink" Target="consultantplus://offline/ref=A24A0C030D510624E0674222BF51F3F574BF23CDB283E91557C00E10ECEECCF9B0417EACA12C679B997BA1x7RF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24A0C030D510624E0674222BF51F3F574BF23CDB280ED1457C00E10ECEECCF9B0417EACA12C679B997BA0x7REM" TargetMode="External"/><Relationship Id="rId29" Type="http://schemas.openxmlformats.org/officeDocument/2006/relationships/hyperlink" Target="consultantplus://offline/ref=A24A0C030D510624E0674222BF51F3F574BF23CDB18DE8155EC00E10ECEECCF9B0417EACA12C679B997BA0x7RDM" TargetMode="External"/><Relationship Id="rId11" Type="http://schemas.openxmlformats.org/officeDocument/2006/relationships/hyperlink" Target="consultantplus://offline/ref=A24A0C030D510624E0674222BF51F3F574BF23CDB287EE1154C00E10ECEECCF9B0417EACA12C679B997BA0x7REM" TargetMode="External"/><Relationship Id="rId24" Type="http://schemas.openxmlformats.org/officeDocument/2006/relationships/hyperlink" Target="consultantplus://offline/ref=A24A0C030D510624E0674222BF51F3F574BF23CDB184E5155EC00E10ECEECCF9B0417EACA12C679B997BA0x7REM" TargetMode="External"/><Relationship Id="rId32" Type="http://schemas.openxmlformats.org/officeDocument/2006/relationships/hyperlink" Target="consultantplus://offline/ref=A24A0C030D510624E0674222BF51F3F574BF23CDB087EF1254C00E10ECEECCF9B0417EACA12C679B997BA0x7REM" TargetMode="External"/><Relationship Id="rId37" Type="http://schemas.openxmlformats.org/officeDocument/2006/relationships/hyperlink" Target="consultantplus://offline/ref=A24A0C030D510624E0674222BF51F3F574BF23CDBB83E9105C9D0418B5E2CEFEBF1E69ABE820669B997BxAR6M" TargetMode="External"/><Relationship Id="rId40" Type="http://schemas.openxmlformats.org/officeDocument/2006/relationships/hyperlink" Target="consultantplus://offline/ref=A24A0C030D510624E0674222BF51F3F574BF23CDB187EC105EC00E10ECEECCF9B0417EACA12C679B997BA0x7REM" TargetMode="External"/><Relationship Id="rId45" Type="http://schemas.openxmlformats.org/officeDocument/2006/relationships/hyperlink" Target="consultantplus://offline/ref=A24A0C030D510624E0674222BF51F3F574BF23CDBB83E9105C9D0418B5E2CEFEBF1E69ABE820669B997AxAR5M" TargetMode="External"/><Relationship Id="rId53" Type="http://schemas.openxmlformats.org/officeDocument/2006/relationships/hyperlink" Target="consultantplus://offline/ref=A24A0C030D510624E0674222BF51F3F574BF23CDB28DE41657C00E10ECEECCF9B0417EACA12C679B997BA0x7RDM" TargetMode="External"/><Relationship Id="rId58" Type="http://schemas.openxmlformats.org/officeDocument/2006/relationships/hyperlink" Target="consultantplus://offline/ref=A24A0C030D510624E0674222BF51F3F574BF23CDB085E91351C00E10ECEECCF9B0417EACA12C679B997BA1x7RBM" TargetMode="External"/><Relationship Id="rId66" Type="http://schemas.openxmlformats.org/officeDocument/2006/relationships/hyperlink" Target="consultantplus://offline/ref=A24A0C030D510624E0674222BF51F3F574BF23CDB087EF1254C00E10ECEECCF9B0417EACA12C679B997BA0x7RCM" TargetMode="External"/><Relationship Id="rId74" Type="http://schemas.openxmlformats.org/officeDocument/2006/relationships/hyperlink" Target="consultantplus://offline/ref=A24A0C030D510624E0674222BF51F3F574BF23CDB183ED1256C00E10ECEECCF9B0417EACA12C679B997BA0x7R2M" TargetMode="External"/><Relationship Id="rId79" Type="http://schemas.openxmlformats.org/officeDocument/2006/relationships/hyperlink" Target="consultantplus://offline/ref=A24A0C030D510624E0674222BF51F3F574BF23CDB085EB1D5EC00E10ECEECCF9xBR0M" TargetMode="External"/><Relationship Id="rId87" Type="http://schemas.microsoft.com/office/2007/relationships/stylesWithEffects" Target="stylesWithEffects.xml"/><Relationship Id="rId5" Type="http://schemas.openxmlformats.org/officeDocument/2006/relationships/hyperlink" Target="consultantplus://offline/ref=A24A0C030D510624E0674222BF51F3F574BF23CDBB83E9105C9D0418B5E2CEFEBF1E69ABE820669B997BxAR5M" TargetMode="External"/><Relationship Id="rId61" Type="http://schemas.openxmlformats.org/officeDocument/2006/relationships/hyperlink" Target="consultantplus://offline/ref=A24A0C030D510624E0674222BF51F3F574BF23CDB28DE41657C00E10ECEECCF9B0417EACA12C679B997BA0x7RCM" TargetMode="External"/><Relationship Id="rId82" Type="http://schemas.openxmlformats.org/officeDocument/2006/relationships/hyperlink" Target="consultantplus://offline/ref=A24A0C030D510624E0674222BF51F3F574BF23CDB08DEC1056C00E10ECEECCF9B0417EACA12C679B997BA0x7REM" TargetMode="External"/><Relationship Id="rId19" Type="http://schemas.openxmlformats.org/officeDocument/2006/relationships/hyperlink" Target="consultantplus://offline/ref=A24A0C030D510624E0674222BF51F3F574BF23CDB282EF1152C00E10ECEECCF9B0417EACA12C679B997BA0x7REM" TargetMode="External"/><Relationship Id="rId4" Type="http://schemas.openxmlformats.org/officeDocument/2006/relationships/hyperlink" Target="consultantplus://offline/ref=A24A0C030D510624E0674222BF51F3F574BF23CDBB82EA115C9D0418B5E2CEFEBF1E69ABE820669B997BxAR5M" TargetMode="External"/><Relationship Id="rId9" Type="http://schemas.openxmlformats.org/officeDocument/2006/relationships/hyperlink" Target="consultantplus://offline/ref=A24A0C030D510624E0674222BF51F3F574BF23CDB287E51D50C00E10ECEECCF9B0417EACA12C679B997BA0x7REM" TargetMode="External"/><Relationship Id="rId14" Type="http://schemas.openxmlformats.org/officeDocument/2006/relationships/hyperlink" Target="consultantplus://offline/ref=A24A0C030D510624E0674222BF51F3F574BF23CDB286E91550C00E10ECEECCF9B0417EACA12C679B997BA0x7REM" TargetMode="External"/><Relationship Id="rId22" Type="http://schemas.openxmlformats.org/officeDocument/2006/relationships/hyperlink" Target="consultantplus://offline/ref=A24A0C030D510624E0674222BF51F3F574BF23CDB185EE1251C00E10ECEECCF9B0417EACA12C679B997BA0x7REM" TargetMode="External"/><Relationship Id="rId27" Type="http://schemas.openxmlformats.org/officeDocument/2006/relationships/hyperlink" Target="consultantplus://offline/ref=A24A0C030D510624E0674222BF51F3F574BF23CDB180EF1253C00E10ECEECCF9B0417EACA12C679B997BA0x7REM" TargetMode="External"/><Relationship Id="rId30" Type="http://schemas.openxmlformats.org/officeDocument/2006/relationships/hyperlink" Target="consultantplus://offline/ref=A24A0C030D510624E0674222BF51F3F574BF23CDB085EB1254C00E10ECEECCF9B0417EACA12C679B997BA0x7REM" TargetMode="External"/><Relationship Id="rId35" Type="http://schemas.openxmlformats.org/officeDocument/2006/relationships/hyperlink" Target="consultantplus://offline/ref=A24A0C030D510624E0674222BF51F3F574BF23CDB08DEC1056C00E10ECEECCF9B0417EACA12C679B997BA0x7REM" TargetMode="External"/><Relationship Id="rId43" Type="http://schemas.openxmlformats.org/officeDocument/2006/relationships/hyperlink" Target="consultantplus://offline/ref=A24A0C030D510624E0674222BF51F3F574BF23CDB085E91351C00E10ECEECCF9B0417EACA12C679B997BA0x7R3M" TargetMode="External"/><Relationship Id="rId48" Type="http://schemas.openxmlformats.org/officeDocument/2006/relationships/hyperlink" Target="consultantplus://offline/ref=A24A0C030D510624E0674222BF51F3F574BF23CDB282EF1152C00E10ECEECCF9B0417EACA12C679B997BA1x7RBM" TargetMode="External"/><Relationship Id="rId56" Type="http://schemas.openxmlformats.org/officeDocument/2006/relationships/hyperlink" Target="consultantplus://offline/ref=A24A0C030D510624E0674222BF51F3F574BF23CDB287E51D50C00E10ECEECCF9B0417EACA12C679B997BA1x7REM" TargetMode="External"/><Relationship Id="rId64" Type="http://schemas.openxmlformats.org/officeDocument/2006/relationships/hyperlink" Target="consultantplus://offline/ref=A24A0C030D510624E0674222BF51F3F574BF23CDB184E5155EC00E10ECEECCF9B0417EACA12C679B997BA0x7RCM" TargetMode="External"/><Relationship Id="rId69" Type="http://schemas.openxmlformats.org/officeDocument/2006/relationships/hyperlink" Target="consultantplus://offline/ref=A24A0C030D510624E0674222BF51F3F574BF23CDB080E4175EC00E10ECEECCF9B0417EACA12C679B997BA0x7RDM" TargetMode="External"/><Relationship Id="rId77" Type="http://schemas.openxmlformats.org/officeDocument/2006/relationships/hyperlink" Target="consultantplus://offline/ref=A24A0C030D510624E0674222BF51F3F574BF23CDB280ED1457C00E10ECEECCF9B0417EACA12C679B997BA0x7R3M" TargetMode="External"/><Relationship Id="rId8" Type="http://schemas.openxmlformats.org/officeDocument/2006/relationships/hyperlink" Target="consultantplus://offline/ref=A24A0C030D510624E0674222BF51F3F574BF23CDB28CEB1C55C00E10ECEECCF9B0417EACA12C679B997BA0x7REM" TargetMode="External"/><Relationship Id="rId51" Type="http://schemas.openxmlformats.org/officeDocument/2006/relationships/hyperlink" Target="consultantplus://offline/ref=A24A0C030D510624E0674222BF51F3F574BF23CDB185EC1455C00E10ECEECCF9B0417EACA12C679B997BA0x7RDM" TargetMode="External"/><Relationship Id="rId72" Type="http://schemas.openxmlformats.org/officeDocument/2006/relationships/hyperlink" Target="consultantplus://offline/ref=A24A0C030D510624E0674222BF51F3F574BF23CDB085E51352C00E10ECEECCF9B0417EACA12C679B997BA7x7R3M" TargetMode="External"/><Relationship Id="rId80" Type="http://schemas.openxmlformats.org/officeDocument/2006/relationships/hyperlink" Target="consultantplus://offline/ref=A24A0C030D510624E0674222BF51F3F574BF23CDB083E41D57C00E10ECEECCF9xBR0M" TargetMode="External"/><Relationship Id="rId85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A24A0C030D510624E0674222BF51F3F574BF23CDB287EB1357C00E10ECEECCF9B0417EACA12C679B997BA0x7REM" TargetMode="External"/><Relationship Id="rId17" Type="http://schemas.openxmlformats.org/officeDocument/2006/relationships/hyperlink" Target="consultantplus://offline/ref=A24A0C030D510624E0674222BF51F3F574BF23CDB280E5115FC00E10ECEECCF9B0417EACA12C679B997BA0x7REM" TargetMode="External"/><Relationship Id="rId25" Type="http://schemas.openxmlformats.org/officeDocument/2006/relationships/hyperlink" Target="consultantplus://offline/ref=A24A0C030D510624E0674222BF51F3F574BF23CDB187EC105EC00E10ECEECCF9B0417EACA12C679B997BA0x7REM" TargetMode="External"/><Relationship Id="rId33" Type="http://schemas.openxmlformats.org/officeDocument/2006/relationships/hyperlink" Target="consultantplus://offline/ref=A24A0C030D510624E0674222BF51F3F574BF23CDB081EF1755C00E10ECEECCF9B0417EACA12C679B997BA0x7REM" TargetMode="External"/><Relationship Id="rId38" Type="http://schemas.openxmlformats.org/officeDocument/2006/relationships/hyperlink" Target="consultantplus://offline/ref=A24A0C030D510624E0674222BF51F3F574BF23CDB180EF1253C00E10ECEECCF9B0417EACA12C679B997BA0x7REM" TargetMode="External"/><Relationship Id="rId46" Type="http://schemas.openxmlformats.org/officeDocument/2006/relationships/hyperlink" Target="consultantplus://offline/ref=A24A0C030D510624E0674222BF51F3F574BF23CDB085EB1254C00E10ECEECCF9B0417EACA12C679B997BA0x7R2M" TargetMode="External"/><Relationship Id="rId59" Type="http://schemas.openxmlformats.org/officeDocument/2006/relationships/hyperlink" Target="consultantplus://offline/ref=A24A0C030D510624E0674222BF51F3F574BF23CDB287EE1154C00E10ECEECCF9B0417EACA12C679B997BA0x7R3M" TargetMode="External"/><Relationship Id="rId67" Type="http://schemas.openxmlformats.org/officeDocument/2006/relationships/hyperlink" Target="consultantplus://offline/ref=A24A0C030D510624E0674222BF51F3F574BF23CDB08DED1C56C00E10ECEECCF9xBR0M" TargetMode="External"/><Relationship Id="rId20" Type="http://schemas.openxmlformats.org/officeDocument/2006/relationships/hyperlink" Target="consultantplus://offline/ref=A24A0C030D510624E0674222BF51F3F574BF23CDB28DE41657C00E10ECEECCF9B0417EACA12C679B997BA0x7REM" TargetMode="External"/><Relationship Id="rId41" Type="http://schemas.openxmlformats.org/officeDocument/2006/relationships/hyperlink" Target="consultantplus://offline/ref=A24A0C030D510624E0674222BF51F3F574BF23CDB085EB1254C00E10ECEECCF9B0417EACA12C679B997BA0x7RCM" TargetMode="External"/><Relationship Id="rId54" Type="http://schemas.openxmlformats.org/officeDocument/2006/relationships/hyperlink" Target="consultantplus://offline/ref=A24A0C030D510624E0674222BF51F3F574BF23CDB28CEB1C5EC00E10ECEECCF9B0417EACA12C679B997BA0x7R2M" TargetMode="External"/><Relationship Id="rId62" Type="http://schemas.openxmlformats.org/officeDocument/2006/relationships/hyperlink" Target="consultantplus://offline/ref=A24A0C030D510624E0674222BF51F3F574BF23CDB185EE1251C00E10ECEECCF9B0417EACA12C679B997BA0x7RDM" TargetMode="External"/><Relationship Id="rId70" Type="http://schemas.openxmlformats.org/officeDocument/2006/relationships/hyperlink" Target="consultantplus://offline/ref=A24A0C030D510624E0674222BF51F3F574BF23CDB186E81D50C00E10ECEECCF9B0417EACA12C679B997BA0x7RDM" TargetMode="External"/><Relationship Id="rId75" Type="http://schemas.openxmlformats.org/officeDocument/2006/relationships/hyperlink" Target="consultantplus://offline/ref=A24A0C030D510624E0674222BF51F3F574BF23CDB182E4165FC00E10ECEECCF9B0417EACA12C679B997BA1x7RAM" TargetMode="External"/><Relationship Id="rId83" Type="http://schemas.openxmlformats.org/officeDocument/2006/relationships/hyperlink" Target="consultantplus://offline/ref=A24A0C030D510624E0674222BF51F3F574BF23CDB081EF1755C00E10ECEECCF9B0417EACA12C679B997BA0x7R3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24A0C030D510624E0674222BF51F3F574BF23CDB28CEB1C5EC00E10ECEECCF9B0417EACA12C679B997BA0x7REM" TargetMode="External"/><Relationship Id="rId15" Type="http://schemas.openxmlformats.org/officeDocument/2006/relationships/hyperlink" Target="consultantplus://offline/ref=A24A0C030D510624E0674222BF51F3F574BF23CDB281E41D5FC00E10ECEECCF9B0417EACA12C679B997BA0x7REM" TargetMode="External"/><Relationship Id="rId23" Type="http://schemas.openxmlformats.org/officeDocument/2006/relationships/hyperlink" Target="consultantplus://offline/ref=A24A0C030D510624E0674222BF51F3F574BF23CDB085E51352C00E10ECEECCF9B0417EACA12C679B997BA7x7RCM" TargetMode="External"/><Relationship Id="rId28" Type="http://schemas.openxmlformats.org/officeDocument/2006/relationships/hyperlink" Target="consultantplus://offline/ref=A24A0C030D510624E0674222BF51F3F574BF23CDB183EC1455C00E10ECEECCF9B0417EACA12C679B997BA1x7RAM" TargetMode="External"/><Relationship Id="rId36" Type="http://schemas.openxmlformats.org/officeDocument/2006/relationships/hyperlink" Target="consultantplus://offline/ref=A24A0C030D510624E0675C2FA93DADFF70B47DC2BA82E6420B9F554DBBE7C6AEF70E27EEE625x6R0M" TargetMode="External"/><Relationship Id="rId49" Type="http://schemas.openxmlformats.org/officeDocument/2006/relationships/hyperlink" Target="consultantplus://offline/ref=A24A0C030D510624E0674222BF51F3F574BF23CDB283E91557C00E10ECEECCF9B0417EACA12C679B997BA0x7RCM" TargetMode="External"/><Relationship Id="rId57" Type="http://schemas.openxmlformats.org/officeDocument/2006/relationships/hyperlink" Target="consultantplus://offline/ref=A24A0C030D510624E0674222BF51F3F574BF23CDB287E51D50C00E10ECEECCF9B0417EACA12C679B997BA0x7RDM" TargetMode="External"/><Relationship Id="rId10" Type="http://schemas.openxmlformats.org/officeDocument/2006/relationships/hyperlink" Target="consultantplus://offline/ref=A24A0C030D510624E0674222BF51F3F574BF23CDB287ED1650C00E10ECEECCF9B0417EACA12C679B997BA0x7REM" TargetMode="External"/><Relationship Id="rId31" Type="http://schemas.openxmlformats.org/officeDocument/2006/relationships/hyperlink" Target="consultantplus://offline/ref=A24A0C030D510624E0674222BF51F3F574BF23CDB085E91351C00E10ECEECCF9B0417EACA12C679B997BA0x7REM" TargetMode="External"/><Relationship Id="rId44" Type="http://schemas.openxmlformats.org/officeDocument/2006/relationships/hyperlink" Target="consultantplus://offline/ref=A24A0C030D510624E0674222BF51F3F574BF23CDB282EF1152C00E10ECEECCF9B0417EACA12C679B997BA0x7RDM" TargetMode="External"/><Relationship Id="rId52" Type="http://schemas.openxmlformats.org/officeDocument/2006/relationships/hyperlink" Target="consultantplus://offline/ref=A24A0C030D510624E0674222BF51F3F574BF23CDB283E91557C00E10ECEECCF9B0417EACA12C679B997BA0x7R2M" TargetMode="External"/><Relationship Id="rId60" Type="http://schemas.openxmlformats.org/officeDocument/2006/relationships/hyperlink" Target="consultantplus://offline/ref=A24A0C030D510624E0674222BF51F3F574BF23CDB287EE1154C00E10ECEECCF9B0417EACA12C679B997BA0x7RDM" TargetMode="External"/><Relationship Id="rId65" Type="http://schemas.openxmlformats.org/officeDocument/2006/relationships/hyperlink" Target="consultantplus://offline/ref=A24A0C030D510624E0674222BF51F3F574BF23CDB087EF1254C00E10ECEECCF9B0417EACA12C679B997BA0x7REM" TargetMode="External"/><Relationship Id="rId73" Type="http://schemas.openxmlformats.org/officeDocument/2006/relationships/hyperlink" Target="consultantplus://offline/ref=A24A0C030D510624E0674222BF51F3F574BF23CDB287EB1357C00E10ECEECCF9B0417EACA12C679B997BA0x7REM" TargetMode="External"/><Relationship Id="rId78" Type="http://schemas.openxmlformats.org/officeDocument/2006/relationships/hyperlink" Target="consultantplus://offline/ref=A24A0C030D510624E0674222BF51F3F574BF23CDB280ED1457C00E10ECEECCF9B0417EACA12C679B997BA0x7RDM" TargetMode="External"/><Relationship Id="rId81" Type="http://schemas.openxmlformats.org/officeDocument/2006/relationships/hyperlink" Target="consultantplus://offline/ref=A24A0C030D510624E0674222BF51F3F574BF23CDB081EF1755C00E10ECEECCF9B0417EACA12C679B997BA0x7RDM" TargetMode="External"/><Relationship Id="rId8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3291</Words>
  <Characters>18759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Пискунова Наиля Фатыховна</dc:creator>
  <cp:lastModifiedBy>User</cp:lastModifiedBy>
  <cp:revision>8</cp:revision>
  <dcterms:created xsi:type="dcterms:W3CDTF">2017-03-22T12:17:00Z</dcterms:created>
  <dcterms:modified xsi:type="dcterms:W3CDTF">2017-03-22T12:24:00Z</dcterms:modified>
</cp:coreProperties>
</file>