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54" w:rsidRDefault="008C2F54" w:rsidP="008C2F54">
      <w:pPr>
        <w:jc w:val="center"/>
        <w:rPr>
          <w:b/>
          <w:sz w:val="22"/>
          <w:szCs w:val="22"/>
          <w:lang w:val="en-US"/>
        </w:rPr>
      </w:pPr>
      <w:r w:rsidRPr="008C2F54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8C2F54">
        <w:rPr>
          <w:b/>
          <w:sz w:val="22"/>
          <w:szCs w:val="22"/>
        </w:rPr>
        <w:t>Засвияжскому</w:t>
      </w:r>
      <w:proofErr w:type="spellEnd"/>
      <w:r w:rsidRPr="008C2F54">
        <w:rPr>
          <w:b/>
          <w:sz w:val="22"/>
          <w:szCs w:val="22"/>
        </w:rPr>
        <w:t xml:space="preserve"> району </w:t>
      </w:r>
      <w:proofErr w:type="gramStart"/>
      <w:r w:rsidRPr="008C2F54">
        <w:rPr>
          <w:b/>
          <w:sz w:val="22"/>
          <w:szCs w:val="22"/>
        </w:rPr>
        <w:t>г</w:t>
      </w:r>
      <w:proofErr w:type="gramEnd"/>
      <w:r w:rsidRPr="008C2F54">
        <w:rPr>
          <w:b/>
          <w:sz w:val="22"/>
          <w:szCs w:val="22"/>
        </w:rPr>
        <w:t>. Ульяновска  объявляет  о приеме документов</w:t>
      </w:r>
    </w:p>
    <w:p w:rsidR="008C2F54" w:rsidRPr="008C2F54" w:rsidRDefault="008C2F54" w:rsidP="008C2F54">
      <w:pPr>
        <w:jc w:val="center"/>
        <w:rPr>
          <w:b/>
          <w:sz w:val="22"/>
          <w:szCs w:val="22"/>
          <w:lang w:val="en-US"/>
        </w:rPr>
      </w:pPr>
    </w:p>
    <w:p w:rsidR="008C2F54" w:rsidRPr="00644601" w:rsidRDefault="008C2F54" w:rsidP="008C2F54">
      <w:pPr>
        <w:jc w:val="both"/>
        <w:rPr>
          <w:b/>
          <w:sz w:val="22"/>
          <w:szCs w:val="22"/>
        </w:rPr>
      </w:pPr>
      <w:r w:rsidRPr="00644601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644601">
        <w:rPr>
          <w:b/>
          <w:sz w:val="22"/>
          <w:szCs w:val="22"/>
        </w:rPr>
        <w:t xml:space="preserve">главного государственного налогового инспектора отдела </w:t>
      </w:r>
      <w:r>
        <w:rPr>
          <w:b/>
          <w:sz w:val="22"/>
          <w:szCs w:val="22"/>
        </w:rPr>
        <w:t>выездных проверок.</w:t>
      </w:r>
    </w:p>
    <w:p w:rsidR="008C2F54" w:rsidRPr="00644601" w:rsidRDefault="008C2F54" w:rsidP="008C2F54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главного государственного налогового инспектора отдела </w:t>
      </w:r>
      <w:r>
        <w:rPr>
          <w:sz w:val="22"/>
          <w:szCs w:val="22"/>
        </w:rPr>
        <w:t>выездных проверок.</w:t>
      </w:r>
    </w:p>
    <w:p w:rsidR="008C2F54" w:rsidRPr="00215BC9" w:rsidRDefault="008C2F54" w:rsidP="008C2F54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8C2F54" w:rsidRPr="00215BC9" w:rsidRDefault="008C2F54" w:rsidP="008C2F54">
      <w:pPr>
        <w:ind w:firstLine="720"/>
        <w:jc w:val="both"/>
        <w:rPr>
          <w:sz w:val="22"/>
          <w:szCs w:val="22"/>
        </w:rPr>
      </w:pPr>
      <w:r w:rsidRPr="00215BC9">
        <w:rPr>
          <w:sz w:val="22"/>
          <w:szCs w:val="22"/>
        </w:rPr>
        <w:t>1) наличие высшего образования;</w:t>
      </w:r>
    </w:p>
    <w:p w:rsidR="008C2F54" w:rsidRDefault="008C2F54" w:rsidP="008C2F54">
      <w:pPr>
        <w:ind w:firstLine="720"/>
        <w:jc w:val="both"/>
        <w:rPr>
          <w:sz w:val="22"/>
          <w:szCs w:val="22"/>
        </w:rPr>
      </w:pPr>
      <w:proofErr w:type="gramStart"/>
      <w:r w:rsidRPr="00215BC9">
        <w:rPr>
          <w:sz w:val="22"/>
          <w:szCs w:val="22"/>
        </w:rPr>
        <w:t xml:space="preserve">2) </w:t>
      </w:r>
      <w:r>
        <w:rPr>
          <w:sz w:val="22"/>
          <w:szCs w:val="22"/>
        </w:rPr>
        <w:t>н</w:t>
      </w:r>
      <w:r w:rsidRPr="003D5EC3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3D5EC3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3D5EC3">
        <w:rPr>
          <w:sz w:val="22"/>
          <w:szCs w:val="22"/>
        </w:rPr>
        <w:t xml:space="preserve">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3D5EC3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3D5EC3">
        <w:rPr>
          <w:sz w:val="22"/>
          <w:szCs w:val="22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3D5EC3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</w:t>
      </w:r>
      <w:r w:rsidRPr="003D5EC3">
        <w:rPr>
          <w:sz w:val="22"/>
          <w:szCs w:val="22"/>
        </w:rPr>
        <w:lastRenderedPageBreak/>
        <w:t>запросов»;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3D5EC3">
        <w:rPr>
          <w:sz w:val="22"/>
          <w:szCs w:val="22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3D5EC3">
        <w:rPr>
          <w:sz w:val="22"/>
          <w:szCs w:val="22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5EC3">
        <w:rPr>
          <w:sz w:val="22"/>
          <w:szCs w:val="22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5EC3">
        <w:rPr>
          <w:sz w:val="22"/>
          <w:szCs w:val="22"/>
        </w:rPr>
        <w:t>дела</w:t>
      </w:r>
      <w:proofErr w:type="gramEnd"/>
      <w:r w:rsidRPr="003D5EC3">
        <w:rPr>
          <w:sz w:val="22"/>
          <w:szCs w:val="22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37445), Федеральный закон от 10 декабря 2003 г. № 173-ФЗ «О валютном регулировании и валютном контроле»; Инструкция Банка России от 04 июня 2012 г. № 138-И «О порядке представления резидентами и нерезидентами уполномоченным банкам документов и информации, связанных с проведением валютных операций, порядке оформления паспортов сделок, а также порядке учета уполномоченными банками валютных операций и </w:t>
      </w:r>
      <w:proofErr w:type="gramStart"/>
      <w:r w:rsidRPr="003D5EC3">
        <w:rPr>
          <w:sz w:val="22"/>
          <w:szCs w:val="22"/>
        </w:rPr>
        <w:t>контроля за</w:t>
      </w:r>
      <w:proofErr w:type="gramEnd"/>
      <w:r w:rsidRPr="003D5EC3">
        <w:rPr>
          <w:sz w:val="22"/>
          <w:szCs w:val="22"/>
        </w:rPr>
        <w:t xml:space="preserve"> их проведением»; постановление Правительства Российской Федерации от 17 февраля 2007 г. № 98 «Об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контроля»; постановление Правительства Российской Федерации от 28 декабря 2005 г. № 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Федерации»;  </w:t>
      </w:r>
      <w:proofErr w:type="gramStart"/>
      <w:r w:rsidRPr="003D5EC3">
        <w:rPr>
          <w:sz w:val="22"/>
          <w:szCs w:val="22"/>
        </w:rPr>
        <w:t>постановление Правительства Российской Федерации от 12 декабря 2015 г. № 1365 «О порядке представления физическими лицами - резидентами налоговым органам отчетов о движении средств по счетам (вкладам) в банках за пределами территории Российской Федерации», Федеральный закон от 18 июля 2011 г. № 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Приказ ФНС России от 26 ноября 2012 г. № 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3D5EC3">
        <w:rPr>
          <w:sz w:val="22"/>
          <w:szCs w:val="22"/>
        </w:rPr>
        <w:t xml:space="preserve"> исчисления и уплаты налогов в связи с совершением сделок между взаимозависимыми лицами»</w:t>
      </w:r>
      <w:proofErr w:type="gramStart"/>
      <w:r w:rsidRPr="003D5EC3">
        <w:rPr>
          <w:sz w:val="22"/>
          <w:szCs w:val="22"/>
        </w:rPr>
        <w:t xml:space="preserve"> .</w:t>
      </w:r>
      <w:proofErr w:type="gramEnd"/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r w:rsidRPr="003D5EC3">
        <w:rPr>
          <w:sz w:val="22"/>
          <w:szCs w:val="22"/>
        </w:rPr>
        <w:t xml:space="preserve"> 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                    </w:t>
      </w:r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4) и</w:t>
      </w:r>
      <w:r w:rsidRPr="003D5EC3">
        <w:rPr>
          <w:sz w:val="22"/>
          <w:szCs w:val="22"/>
        </w:rPr>
        <w:t>ные профессиональные знания: основы экономики, финансов и кредита, бухгалтерского и налогового учета; основы налогообложения;  общие положения о налоговом контроле; принципы формирования бюджетной и налоговой системы Российской Федерации; принципы налогового администрирования; порядок и критерии отбора налогоплательщиков для формирования плана выездных налоговых проверок; понятие «налоговый контроль»; особенности проведения выездных налоговых проверок, в т.ч. консолидированной группы налогоплательщиков;</w:t>
      </w:r>
      <w:proofErr w:type="gramEnd"/>
      <w:r w:rsidRPr="003D5EC3">
        <w:rPr>
          <w:sz w:val="22"/>
          <w:szCs w:val="22"/>
        </w:rPr>
        <w:t xml:space="preserve"> порядок и сроки проведения выездных налоговых проверок; порядок и сроки рассмотрения материалов налоговой проверки; порядок проведения и  осуществления мероприятий налогового контроля при проведении выездных налоговых проверок</w:t>
      </w:r>
      <w:proofErr w:type="gramStart"/>
      <w:r w:rsidRPr="003D5EC3">
        <w:rPr>
          <w:sz w:val="22"/>
          <w:szCs w:val="22"/>
        </w:rPr>
        <w:t>.</w:t>
      </w:r>
      <w:proofErr w:type="gramEnd"/>
      <w:r w:rsidRPr="003D5EC3">
        <w:rPr>
          <w:sz w:val="22"/>
          <w:szCs w:val="22"/>
        </w:rPr>
        <w:t xml:space="preserve"> </w:t>
      </w:r>
      <w:proofErr w:type="gramStart"/>
      <w:r w:rsidRPr="003D5EC3">
        <w:rPr>
          <w:sz w:val="22"/>
          <w:szCs w:val="22"/>
        </w:rPr>
        <w:t>п</w:t>
      </w:r>
      <w:proofErr w:type="gramEnd"/>
      <w:r w:rsidRPr="003D5EC3">
        <w:rPr>
          <w:sz w:val="22"/>
          <w:szCs w:val="22"/>
        </w:rPr>
        <w:t xml:space="preserve">равила и методы трансфертного ценообразования; методы определения рыночных цен для целей налогообложения; порядок определение рыночного интервала рентабельности; понятие взаимозависимые лица,  особенности признания цен рыночными для целей налогообложения; методы, используемые при определении для целей налогообложения доходов (прибыли, выручки) в сделках, сторонами которых являются взаимозависимые лица; понятие соглашения о ценообразовании для целей налогообложения, 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Федерации;  </w:t>
      </w:r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 н</w:t>
      </w:r>
      <w:r w:rsidRPr="003D5EC3">
        <w:rPr>
          <w:sz w:val="22"/>
          <w:szCs w:val="22"/>
        </w:rPr>
        <w:t>аличие функциональных знаний: принципы, методы, технологии и механизмы осуществления контроля; виды, назначение и технологии организации проверочных процедур; понятие единого реестра проверок, процедура его формирования; понятие нормативного правового акта,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3D5EC3">
        <w:rPr>
          <w:sz w:val="22"/>
          <w:szCs w:val="22"/>
        </w:rPr>
        <w:t xml:space="preserve"> меры, принимаемые по результатам проверки; плановые  осмотры; основания проведения и особенности внеплановых проверок.</w:t>
      </w:r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3D5EC3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</w:t>
      </w:r>
      <w:r>
        <w:rPr>
          <w:sz w:val="22"/>
          <w:szCs w:val="22"/>
        </w:rPr>
        <w:t>зультата; управлять изменениями;</w:t>
      </w:r>
    </w:p>
    <w:p w:rsidR="008C2F54" w:rsidRPr="003D5EC3" w:rsidRDefault="008C2F54" w:rsidP="008C2F5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 н</w:t>
      </w:r>
      <w:r w:rsidRPr="003D5EC3">
        <w:rPr>
          <w:sz w:val="22"/>
          <w:szCs w:val="22"/>
        </w:rPr>
        <w:t xml:space="preserve">аличие профессиональных умений: организация и проведение выездной налоговой проверки,  рассмотрение и оформление ее результатов в соответствии с порядком и соблюдением сроков; подготовка решения о проведении выездной налоговой проверки, формирование и ведение реестров, регистров для обеспечения контрольно-надзорных полномочий; </w:t>
      </w:r>
      <w:proofErr w:type="gramStart"/>
      <w:r w:rsidRPr="003D5EC3">
        <w:rPr>
          <w:sz w:val="22"/>
          <w:szCs w:val="22"/>
        </w:rPr>
        <w:t>осуществление контроля исполнения предписаний, решений и других распорядительных документов, подготовка материалов проверок полноты исчисления и уплаты налогов в связи с совершением сдело</w:t>
      </w:r>
      <w:r>
        <w:rPr>
          <w:sz w:val="22"/>
          <w:szCs w:val="22"/>
        </w:rPr>
        <w:t>к между взаимозависимыми лицами;</w:t>
      </w:r>
      <w:proofErr w:type="gramEnd"/>
    </w:p>
    <w:p w:rsidR="008C2F54" w:rsidRPr="00644601" w:rsidRDefault="008C2F54" w:rsidP="008C2F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 н</w:t>
      </w:r>
      <w:r w:rsidRPr="003D5EC3">
        <w:rPr>
          <w:sz w:val="22"/>
          <w:szCs w:val="22"/>
        </w:rPr>
        <w:t>аличие функциональных умений: организация и проведение выездной налоговой проверки,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8C2F54" w:rsidRPr="00644601" w:rsidRDefault="008C2F54" w:rsidP="008C2F54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644601">
        <w:rPr>
          <w:sz w:val="22"/>
          <w:szCs w:val="22"/>
        </w:rPr>
        <w:t>Засвияжскому</w:t>
      </w:r>
      <w:proofErr w:type="spellEnd"/>
      <w:r w:rsidRPr="00644601">
        <w:rPr>
          <w:sz w:val="22"/>
          <w:szCs w:val="22"/>
        </w:rPr>
        <w:t xml:space="preserve"> району г. Ульяновска состоит </w:t>
      </w:r>
      <w:proofErr w:type="gramStart"/>
      <w:r w:rsidRPr="00644601">
        <w:rPr>
          <w:sz w:val="22"/>
          <w:szCs w:val="22"/>
        </w:rPr>
        <w:t>из</w:t>
      </w:r>
      <w:proofErr w:type="gramEnd"/>
      <w:r w:rsidRPr="00644601">
        <w:rPr>
          <w:sz w:val="22"/>
          <w:szCs w:val="22"/>
        </w:rPr>
        <w:t>: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5"/>
        <w:gridCol w:w="3515"/>
      </w:tblGrid>
      <w:tr w:rsidR="008C2F54" w:rsidRPr="00BD4657" w:rsidTr="008C2F54">
        <w:trPr>
          <w:trHeight w:val="20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8C2F54" w:rsidRPr="00F833C5" w:rsidRDefault="008C2F54" w:rsidP="00016C6D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главного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</w:t>
            </w:r>
          </w:p>
        </w:tc>
      </w:tr>
      <w:tr w:rsidR="008C2F54" w:rsidRPr="00BD4657" w:rsidTr="008C2F54">
        <w:trPr>
          <w:trHeight w:val="12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2D6BB9" w:rsidRDefault="008C2F54" w:rsidP="00016C6D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8C2F54" w:rsidRPr="002D6BB9" w:rsidRDefault="008C2F54" w:rsidP="00016C6D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главного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2D6BB9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2D6BB9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2D6BB9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2D6BB9" w:rsidRDefault="008C2F54" w:rsidP="00016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</w:t>
            </w:r>
          </w:p>
        </w:tc>
      </w:tr>
      <w:tr w:rsidR="008C2F54" w:rsidRPr="00BD4657" w:rsidTr="008C2F5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C2F54" w:rsidRPr="00BD4657" w:rsidTr="008C2F54">
        <w:trPr>
          <w:trHeight w:val="152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BD4657">
              <w:rPr>
                <w:sz w:val="24"/>
                <w:szCs w:val="24"/>
              </w:rPr>
              <w:t>%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8C2F54" w:rsidRPr="00BD4657" w:rsidTr="008C2F5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C2F54" w:rsidRPr="00BD4657" w:rsidTr="008C2F54">
        <w:trPr>
          <w:trHeight w:val="496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8C2F54" w:rsidRPr="00BD4657" w:rsidTr="008C2F5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63EDA" w:rsidRDefault="008C2F54" w:rsidP="00016C6D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8C2F54" w:rsidRPr="00BD4657" w:rsidRDefault="008C2F54" w:rsidP="00016C6D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8C2F54" w:rsidRPr="00644601" w:rsidRDefault="008C2F54" w:rsidP="008C2F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от 28 декабря 2016 г. № 2867-р.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lastRenderedPageBreak/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215BC9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04 декабря</w:t>
      </w:r>
      <w:r w:rsidRPr="00215BC9">
        <w:rPr>
          <w:rFonts w:ascii="Times New Roman" w:hAnsi="Times New Roman" w:cs="Times New Roman"/>
          <w:b/>
          <w:sz w:val="22"/>
          <w:szCs w:val="22"/>
        </w:rPr>
        <w:t xml:space="preserve"> 2018 года по </w:t>
      </w:r>
      <w:r>
        <w:rPr>
          <w:rFonts w:ascii="Times New Roman" w:hAnsi="Times New Roman" w:cs="Times New Roman"/>
          <w:b/>
          <w:sz w:val="22"/>
          <w:szCs w:val="22"/>
        </w:rPr>
        <w:t>24 декабря</w:t>
      </w:r>
      <w:r w:rsidRPr="00215BC9">
        <w:rPr>
          <w:rFonts w:ascii="Times New Roman" w:hAnsi="Times New Roman" w:cs="Times New Roman"/>
          <w:b/>
          <w:sz w:val="22"/>
          <w:szCs w:val="22"/>
        </w:rPr>
        <w:t xml:space="preserve"> 2018 года</w:t>
      </w:r>
      <w:r w:rsidRPr="00215BC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8C2F54" w:rsidRPr="00215BC9" w:rsidRDefault="008C2F54" w:rsidP="008C2F54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15BC9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b/>
          <w:sz w:val="22"/>
          <w:szCs w:val="22"/>
        </w:rPr>
        <w:t>28 января 2019</w:t>
      </w:r>
      <w:r w:rsidRPr="00215BC9">
        <w:rPr>
          <w:rFonts w:ascii="Times New Roman" w:hAnsi="Times New Roman" w:cs="Times New Roman"/>
          <w:b/>
          <w:sz w:val="22"/>
          <w:szCs w:val="22"/>
        </w:rPr>
        <w:t xml:space="preserve"> года</w:t>
      </w:r>
      <w:r w:rsidRPr="00215BC9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Промышленная, д.53а, ИФНС России по </w:t>
      </w:r>
      <w:proofErr w:type="spellStart"/>
      <w:r w:rsidRPr="00215BC9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215BC9">
        <w:rPr>
          <w:rFonts w:ascii="Times New Roman" w:hAnsi="Times New Roman" w:cs="Times New Roman"/>
          <w:sz w:val="22"/>
          <w:szCs w:val="22"/>
        </w:rPr>
        <w:t xml:space="preserve"> району г</w:t>
      </w:r>
      <w:proofErr w:type="gramStart"/>
      <w:r w:rsidRPr="00215BC9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215BC9">
        <w:rPr>
          <w:rFonts w:ascii="Times New Roman" w:hAnsi="Times New Roman" w:cs="Times New Roman"/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215BC9">
        <w:rPr>
          <w:rFonts w:ascii="Times New Roman" w:hAnsi="Times New Roman" w:cs="Times New Roman"/>
          <w:sz w:val="22"/>
          <w:szCs w:val="22"/>
        </w:rPr>
        <w:t>www.nalog.ru</w:t>
      </w:r>
      <w:proofErr w:type="spellEnd"/>
      <w:r w:rsidRPr="00215BC9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169DA" w:rsidRDefault="008C2F54" w:rsidP="008C2F54">
      <w:r w:rsidRPr="00215BC9">
        <w:rPr>
          <w:sz w:val="22"/>
          <w:szCs w:val="22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E169DA" w:rsidSect="00E1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C2F54"/>
    <w:rsid w:val="008C2F54"/>
    <w:rsid w:val="00E1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5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F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2959</Words>
  <Characters>16867</Characters>
  <Application>Microsoft Office Word</Application>
  <DocSecurity>0</DocSecurity>
  <Lines>140</Lines>
  <Paragraphs>39</Paragraphs>
  <ScaleCrop>false</ScaleCrop>
  <Company/>
  <LinksUpToDate>false</LinksUpToDate>
  <CharactersWithSpaces>19787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2018-12-03T12:15:00Z</dcterms:created>
  <dcterms:modified xsi:type="dcterms:W3CDTF">2018-12-03T12:16:00Z</dcterms:modified>
</cp:coreProperties>
</file>