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49" w:rsidRPr="006C0349" w:rsidRDefault="006C0349">
      <w:pPr>
        <w:pStyle w:val="ConsPlusTitlePage"/>
      </w:pPr>
      <w:r w:rsidRPr="006C0349">
        <w:br/>
      </w:r>
    </w:p>
    <w:p w:rsidR="006C0349" w:rsidRPr="006C0349" w:rsidRDefault="006C0349">
      <w:pPr>
        <w:pStyle w:val="ConsPlusNormal"/>
        <w:jc w:val="both"/>
        <w:outlineLvl w:val="0"/>
      </w:pPr>
      <w:bookmarkStart w:id="0" w:name="_GoBack"/>
      <w:bookmarkEnd w:id="0"/>
    </w:p>
    <w:p w:rsidR="006C0349" w:rsidRPr="006C0349" w:rsidRDefault="006C0349">
      <w:pPr>
        <w:pStyle w:val="ConsPlusTitle"/>
        <w:jc w:val="center"/>
        <w:outlineLvl w:val="0"/>
      </w:pPr>
      <w:r w:rsidRPr="006C0349">
        <w:t>СОВЕТ ДЕПУТАТОВ МУНИЦИПАЛЬНОГО ОБРАЗОВАНИЯ</w:t>
      </w:r>
    </w:p>
    <w:p w:rsidR="006C0349" w:rsidRPr="006C0349" w:rsidRDefault="006C0349">
      <w:pPr>
        <w:pStyle w:val="ConsPlusTitle"/>
        <w:jc w:val="center"/>
      </w:pPr>
      <w:r w:rsidRPr="006C0349">
        <w:t>"НОВОСПАССКИЙ РАЙОН" УЛЬЯНОВСКОЙ ОБЛАСТИ</w:t>
      </w:r>
    </w:p>
    <w:p w:rsidR="006C0349" w:rsidRPr="006C0349" w:rsidRDefault="006C0349">
      <w:pPr>
        <w:pStyle w:val="ConsPlusTitle"/>
        <w:jc w:val="center"/>
      </w:pPr>
    </w:p>
    <w:p w:rsidR="006C0349" w:rsidRPr="006C0349" w:rsidRDefault="006C0349">
      <w:pPr>
        <w:pStyle w:val="ConsPlusTitle"/>
        <w:jc w:val="center"/>
      </w:pPr>
      <w:r w:rsidRPr="006C0349">
        <w:t>РЕШЕНИЕ</w:t>
      </w:r>
    </w:p>
    <w:p w:rsidR="006C0349" w:rsidRPr="006C0349" w:rsidRDefault="006C0349">
      <w:pPr>
        <w:pStyle w:val="ConsPlusTitle"/>
        <w:jc w:val="center"/>
      </w:pPr>
      <w:r w:rsidRPr="006C0349">
        <w:t>от 27 ноября 2009 г. N 3/7</w:t>
      </w:r>
    </w:p>
    <w:p w:rsidR="006C0349" w:rsidRPr="006C0349" w:rsidRDefault="006C0349">
      <w:pPr>
        <w:pStyle w:val="ConsPlusTitle"/>
        <w:jc w:val="center"/>
      </w:pPr>
    </w:p>
    <w:p w:rsidR="006C0349" w:rsidRPr="006C0349" w:rsidRDefault="006C0349">
      <w:pPr>
        <w:pStyle w:val="ConsPlusTitle"/>
        <w:jc w:val="center"/>
      </w:pPr>
      <w:r w:rsidRPr="006C0349">
        <w:t>О ЕДИНОМ НАЛОГЕ</w:t>
      </w:r>
    </w:p>
    <w:p w:rsidR="006C0349" w:rsidRPr="006C0349" w:rsidRDefault="006C0349">
      <w:pPr>
        <w:pStyle w:val="ConsPlusTitle"/>
        <w:jc w:val="center"/>
      </w:pPr>
      <w:r w:rsidRPr="006C0349">
        <w:t>НА ВМЕНЕННЫЙ ДОХОД ДЛЯ ОТДЕЛЬНЫХ ВИДОВ ДЕЯТЕЛЬНОСТИ</w:t>
      </w:r>
    </w:p>
    <w:p w:rsidR="006C0349" w:rsidRPr="006C0349" w:rsidRDefault="006C034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C0349" w:rsidRPr="006C034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Список изменяющих документов</w:t>
            </w:r>
          </w:p>
          <w:p w:rsidR="006C0349" w:rsidRPr="006C0349" w:rsidRDefault="006C0349">
            <w:pPr>
              <w:pStyle w:val="ConsPlusNormal"/>
              <w:jc w:val="center"/>
            </w:pPr>
            <w:proofErr w:type="gramStart"/>
            <w:r w:rsidRPr="006C0349">
              <w:t>(в ред. решений Совета депутатов МО "Новоспасский район"</w:t>
            </w:r>
            <w:proofErr w:type="gramEnd"/>
          </w:p>
          <w:p w:rsidR="006C0349" w:rsidRPr="006C0349" w:rsidRDefault="006C0349">
            <w:pPr>
              <w:pStyle w:val="ConsPlusNormal"/>
              <w:jc w:val="center"/>
            </w:pPr>
            <w:proofErr w:type="gramStart"/>
            <w:r w:rsidRPr="006C0349">
              <w:t xml:space="preserve">Ульяновской обл. от 26.05.2011 </w:t>
            </w:r>
            <w:hyperlink r:id="rId5" w:history="1">
              <w:r w:rsidRPr="006C0349">
                <w:t>N 17/87</w:t>
              </w:r>
            </w:hyperlink>
            <w:r w:rsidRPr="006C0349">
              <w:t xml:space="preserve">, от 02.02.2017 </w:t>
            </w:r>
            <w:hyperlink r:id="rId6" w:history="1">
              <w:r w:rsidRPr="006C0349">
                <w:t>N 38/131</w:t>
              </w:r>
            </w:hyperlink>
            <w:r w:rsidRPr="006C0349">
              <w:t>)</w:t>
            </w:r>
            <w:proofErr w:type="gramEnd"/>
          </w:p>
        </w:tc>
      </w:tr>
    </w:tbl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Normal"/>
        <w:ind w:firstLine="540"/>
        <w:jc w:val="both"/>
      </w:pPr>
      <w:r w:rsidRPr="006C0349">
        <w:t xml:space="preserve">Руководствуясь Налоговым </w:t>
      </w:r>
      <w:hyperlink r:id="rId7" w:history="1">
        <w:r w:rsidRPr="006C0349">
          <w:t>кодексом</w:t>
        </w:r>
      </w:hyperlink>
      <w:r w:rsidRPr="006C0349">
        <w:t xml:space="preserve"> Российской Федерации и </w:t>
      </w:r>
      <w:hyperlink r:id="rId8" w:history="1">
        <w:r w:rsidRPr="006C0349">
          <w:t>Уставом</w:t>
        </w:r>
      </w:hyperlink>
      <w:r w:rsidRPr="006C0349">
        <w:t xml:space="preserve"> муниципального образования "Новоспасский район" Ульяновской области, Совет депутатов муниципального образования "Новоспасский район" Ульяновской области решил: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>1. Ввести в действие на территории муниципального образования "Новоспасский район" Ульяновской области систему налогообложения в виде единого налога на вмененный доход для отдельных видов деятельности.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 xml:space="preserve">2. Единый налог на вмененный доход для отдельных видов деятельности обязателен к уплате на территории муниципального образования "Новоспасский район" для плательщиков, указанных в </w:t>
      </w:r>
      <w:hyperlink r:id="rId9" w:history="1">
        <w:r w:rsidRPr="006C0349">
          <w:t>статье 346.28</w:t>
        </w:r>
      </w:hyperlink>
      <w:r w:rsidRPr="006C0349">
        <w:t xml:space="preserve"> Налогового кодекса Российской Федерации.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>3. Система налогообложения в виде единого налога на вмененный доход для отдельных видов деятельности применяется в отношении следующих видов деятельности: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 xml:space="preserve">1) оказания бытовых услуг. </w:t>
      </w:r>
      <w:hyperlink r:id="rId10" w:history="1">
        <w:r w:rsidRPr="006C0349">
          <w:t>Коды</w:t>
        </w:r>
      </w:hyperlink>
      <w:r w:rsidRPr="006C0349">
        <w:t xml:space="preserve"> видов деятельности в соответствии с Общероссийским </w:t>
      </w:r>
      <w:hyperlink r:id="rId11" w:history="1">
        <w:r w:rsidRPr="006C0349">
          <w:t>классификатором</w:t>
        </w:r>
      </w:hyperlink>
      <w:r w:rsidRPr="006C0349">
        <w:t xml:space="preserve"> видов экономической деятельности и </w:t>
      </w:r>
      <w:hyperlink r:id="rId12" w:history="1">
        <w:r w:rsidRPr="006C0349">
          <w:t>коды</w:t>
        </w:r>
      </w:hyperlink>
      <w:r w:rsidRPr="006C0349">
        <w:t xml:space="preserve"> услуг в соответствии с Общероссийским </w:t>
      </w:r>
      <w:hyperlink r:id="rId13" w:history="1">
        <w:r w:rsidRPr="006C0349">
          <w:t>классификатором</w:t>
        </w:r>
      </w:hyperlink>
      <w:r w:rsidRPr="006C0349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6C0349" w:rsidRPr="006C0349" w:rsidRDefault="006C0349">
      <w:pPr>
        <w:pStyle w:val="ConsPlusNormal"/>
        <w:jc w:val="both"/>
      </w:pPr>
      <w:r w:rsidRPr="006C0349">
        <w:t>(</w:t>
      </w:r>
      <w:proofErr w:type="spellStart"/>
      <w:r w:rsidRPr="006C0349">
        <w:t>пп</w:t>
      </w:r>
      <w:proofErr w:type="spellEnd"/>
      <w:r w:rsidRPr="006C0349">
        <w:t xml:space="preserve">. 1 в ред. </w:t>
      </w:r>
      <w:hyperlink r:id="rId14" w:history="1">
        <w:r w:rsidRPr="006C0349">
          <w:t>решения</w:t>
        </w:r>
      </w:hyperlink>
      <w:r w:rsidRPr="006C0349">
        <w:t xml:space="preserve"> Совета депутатов МО "Новоспасский район" </w:t>
      </w:r>
      <w:proofErr w:type="gramStart"/>
      <w:r w:rsidRPr="006C0349">
        <w:t>Ульяновской</w:t>
      </w:r>
      <w:proofErr w:type="gramEnd"/>
      <w:r w:rsidRPr="006C0349">
        <w:t xml:space="preserve"> обл. от 02.02.2017 N 38/131)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>2) оказания ветеринарных услуг;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>3) оказания услуг по ремонту, техническому обслуживанию и мойке автомототранспортных средств;</w:t>
      </w:r>
    </w:p>
    <w:p w:rsidR="006C0349" w:rsidRPr="006C0349" w:rsidRDefault="006C0349">
      <w:pPr>
        <w:pStyle w:val="ConsPlusNormal"/>
        <w:jc w:val="both"/>
      </w:pPr>
      <w:r w:rsidRPr="006C0349">
        <w:t>(</w:t>
      </w:r>
      <w:proofErr w:type="spellStart"/>
      <w:r w:rsidRPr="006C0349">
        <w:t>пп</w:t>
      </w:r>
      <w:proofErr w:type="spellEnd"/>
      <w:r w:rsidRPr="006C0349">
        <w:t xml:space="preserve">. 3 в ред. </w:t>
      </w:r>
      <w:hyperlink r:id="rId15" w:history="1">
        <w:r w:rsidRPr="006C0349">
          <w:t>решения</w:t>
        </w:r>
      </w:hyperlink>
      <w:r w:rsidRPr="006C0349">
        <w:t xml:space="preserve"> Совета депутатов МО "Новоспасский район" </w:t>
      </w:r>
      <w:proofErr w:type="gramStart"/>
      <w:r w:rsidRPr="006C0349">
        <w:t>Ульяновской</w:t>
      </w:r>
      <w:proofErr w:type="gramEnd"/>
      <w:r w:rsidRPr="006C0349">
        <w:t xml:space="preserve"> обл. от 02.02.2017 N 38/131)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6C0349" w:rsidRPr="006C0349" w:rsidRDefault="006C0349">
      <w:pPr>
        <w:pStyle w:val="ConsPlusNormal"/>
        <w:jc w:val="both"/>
      </w:pPr>
      <w:r w:rsidRPr="006C0349">
        <w:t>(</w:t>
      </w:r>
      <w:proofErr w:type="spellStart"/>
      <w:r w:rsidRPr="006C0349">
        <w:t>пп</w:t>
      </w:r>
      <w:proofErr w:type="spellEnd"/>
      <w:r w:rsidRPr="006C0349">
        <w:t xml:space="preserve">. 4 в ред. </w:t>
      </w:r>
      <w:hyperlink r:id="rId16" w:history="1">
        <w:r w:rsidRPr="006C0349">
          <w:t>решения</w:t>
        </w:r>
      </w:hyperlink>
      <w:r w:rsidRPr="006C0349">
        <w:t xml:space="preserve"> Совета депутатов МО "Новоспасский район" </w:t>
      </w:r>
      <w:proofErr w:type="gramStart"/>
      <w:r w:rsidRPr="006C0349">
        <w:t>Ульяновской</w:t>
      </w:r>
      <w:proofErr w:type="gramEnd"/>
      <w:r w:rsidRPr="006C0349">
        <w:t xml:space="preserve"> обл. от 02.02.2017 N 38/131)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 xml:space="preserve"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</w:t>
      </w:r>
      <w:r w:rsidRPr="006C0349">
        <w:lastRenderedPageBreak/>
        <w:t>средств, предназначенных для оказания таких услуг;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>6) розничной торговли, осуществляемой через магазины и павильоны с площадью торгового зала не более 150 кв. м по каждому объекту организации торговли;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питания;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 xml:space="preserve">10) распространения наружной рекламы с использованием </w:t>
      </w:r>
      <w:proofErr w:type="gramStart"/>
      <w:r w:rsidRPr="006C0349">
        <w:t>рекламных</w:t>
      </w:r>
      <w:proofErr w:type="gramEnd"/>
      <w:r w:rsidRPr="006C0349">
        <w:t xml:space="preserve"> конструкции;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>11) размещение рекламы с использованием внешних и внутренних поверхностей транспортных средств;</w:t>
      </w:r>
    </w:p>
    <w:p w:rsidR="006C0349" w:rsidRPr="006C0349" w:rsidRDefault="006C0349">
      <w:pPr>
        <w:pStyle w:val="ConsPlusNormal"/>
        <w:jc w:val="both"/>
      </w:pPr>
      <w:r w:rsidRPr="006C0349">
        <w:t>(</w:t>
      </w:r>
      <w:proofErr w:type="spellStart"/>
      <w:r w:rsidRPr="006C0349">
        <w:t>пп</w:t>
      </w:r>
      <w:proofErr w:type="spellEnd"/>
      <w:r w:rsidRPr="006C0349">
        <w:t xml:space="preserve">. 11 в ред. </w:t>
      </w:r>
      <w:hyperlink r:id="rId17" w:history="1">
        <w:r w:rsidRPr="006C0349">
          <w:t>решения</w:t>
        </w:r>
      </w:hyperlink>
      <w:r w:rsidRPr="006C0349">
        <w:t xml:space="preserve"> Совета депутатов МО "Новоспасский район" </w:t>
      </w:r>
      <w:proofErr w:type="gramStart"/>
      <w:r w:rsidRPr="006C0349">
        <w:t>Ульяновской</w:t>
      </w:r>
      <w:proofErr w:type="gramEnd"/>
      <w:r w:rsidRPr="006C0349">
        <w:t xml:space="preserve"> обл. от 02.02.2017 N 38/131)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м;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объектах нестационарной торговой сети, а также объектах организации общественного питания, не имеющих зала обслуживания посетителей;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>14)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bookmarkStart w:id="1" w:name="P35"/>
      <w:bookmarkEnd w:id="1"/>
      <w:r w:rsidRPr="006C0349">
        <w:t>4. Налогоплательщиками являются организации и индивидуальные предприниматели, осуществляющие на территории муниципального образования "Новоспасский район" деятельность, облагаемую единым налогом.</w:t>
      </w:r>
    </w:p>
    <w:p w:rsidR="006C0349" w:rsidRPr="006C0349" w:rsidRDefault="006C034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C0349" w:rsidRPr="006C034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C0349" w:rsidRPr="006C0349" w:rsidRDefault="006C0349">
            <w:pPr>
              <w:pStyle w:val="ConsPlusNormal"/>
              <w:jc w:val="both"/>
            </w:pPr>
            <w:proofErr w:type="spellStart"/>
            <w:r w:rsidRPr="006C0349">
              <w:t>КонсультантПлюс</w:t>
            </w:r>
            <w:proofErr w:type="spellEnd"/>
            <w:r w:rsidRPr="006C0349">
              <w:t>: примечание.</w:t>
            </w:r>
          </w:p>
          <w:p w:rsidR="006C0349" w:rsidRPr="006C0349" w:rsidRDefault="006C0349">
            <w:pPr>
              <w:pStyle w:val="ConsPlusNormal"/>
              <w:jc w:val="both"/>
            </w:pPr>
            <w:r w:rsidRPr="006C0349">
              <w:t>В официальном тексте документа, видимо, допущена опечатка: имеется в виду пункт 4 настоящего решения, а не пункт 2.</w:t>
            </w:r>
          </w:p>
        </w:tc>
      </w:tr>
    </w:tbl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 xml:space="preserve">5. </w:t>
      </w:r>
      <w:proofErr w:type="gramStart"/>
      <w:r w:rsidRPr="006C0349">
        <w:t xml:space="preserve">Налогоплательщики, не состоящие на учете в налоговых органах по Новоспасскому району, установленные </w:t>
      </w:r>
      <w:hyperlink w:anchor="P35" w:history="1">
        <w:r w:rsidRPr="006C0349">
          <w:t>пунктом 2</w:t>
        </w:r>
      </w:hyperlink>
      <w:r w:rsidRPr="006C0349">
        <w:t xml:space="preserve"> настоящего решения, обязаны встать на учет в налоговых органах по месту осуществления указанной деятельности в срок не позднее 5 дней с начала осуществления этой деятельности и производить уплату единого налога, установленного на территории муниципального образования "Новоспасский район".</w:t>
      </w:r>
      <w:proofErr w:type="gramEnd"/>
    </w:p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>6. Установить значения корректирующего коэффициента базовой доходности К</w:t>
      </w:r>
      <w:proofErr w:type="gramStart"/>
      <w:r w:rsidRPr="006C0349">
        <w:t>2</w:t>
      </w:r>
      <w:proofErr w:type="gramEnd"/>
      <w:r w:rsidRPr="006C0349">
        <w:t xml:space="preserve"> в отношении следующих видов деятельности: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proofErr w:type="gramStart"/>
      <w:r w:rsidRPr="006C0349">
        <w:t xml:space="preserve">1) оказания бытовых услуг, оказания ветеринарных услуг, оказания услуг по ремонту, техническому обслуживанию и мойке автомототранспортных средств, оказания услуг по предоставлению во временное владение (в пользование) мест для стоянки автомототранспортных </w:t>
      </w:r>
      <w:r w:rsidRPr="006C0349">
        <w:lastRenderedPageBreak/>
        <w:t>средств, а также по хранению автомототранспортных средств на платных стоянках (за исключением штрафных автостоянок), распространения наружной рекламы с использованием рекламных конструкций, размещение рекламы с использованием внешних и внутренних поверхностей транспортных</w:t>
      </w:r>
      <w:proofErr w:type="gramEnd"/>
      <w:r w:rsidRPr="006C0349">
        <w:t xml:space="preserve"> </w:t>
      </w:r>
      <w:proofErr w:type="gramStart"/>
      <w:r w:rsidRPr="006C0349">
        <w:t>средств, оказание услуг по временному размещению и проживанию организациями и предпринимателями, использующими в каждом объекте предоставленных данных услуг общую площадь помещений для временного размещения и проживания не более 500 кв. м,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</w:t>
      </w:r>
      <w:proofErr w:type="gramEnd"/>
      <w:r w:rsidRPr="006C0349">
        <w:t xml:space="preserve"> организации общественного питания, не имеющих зала обслуживания посетителей,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в соответствии с </w:t>
      </w:r>
      <w:hyperlink w:anchor="P58" w:history="1">
        <w:r w:rsidRPr="006C0349">
          <w:t>Приложением 1</w:t>
        </w:r>
      </w:hyperlink>
      <w:r w:rsidRPr="006C0349">
        <w:t xml:space="preserve"> к настоящему решению;</w:t>
      </w:r>
    </w:p>
    <w:p w:rsidR="006C0349" w:rsidRPr="006C0349" w:rsidRDefault="006C0349">
      <w:pPr>
        <w:pStyle w:val="ConsPlusNormal"/>
        <w:jc w:val="both"/>
      </w:pPr>
      <w:r w:rsidRPr="006C0349">
        <w:t>(</w:t>
      </w:r>
      <w:proofErr w:type="spellStart"/>
      <w:r w:rsidRPr="006C0349">
        <w:t>пп</w:t>
      </w:r>
      <w:proofErr w:type="spellEnd"/>
      <w:r w:rsidRPr="006C0349">
        <w:t xml:space="preserve">. 1 в ред. </w:t>
      </w:r>
      <w:hyperlink r:id="rId18" w:history="1">
        <w:r w:rsidRPr="006C0349">
          <w:t>решения</w:t>
        </w:r>
      </w:hyperlink>
      <w:r w:rsidRPr="006C0349">
        <w:t xml:space="preserve"> Совета депутатов МО "Новоспасский район" </w:t>
      </w:r>
      <w:proofErr w:type="gramStart"/>
      <w:r w:rsidRPr="006C0349">
        <w:t>Ульяновской</w:t>
      </w:r>
      <w:proofErr w:type="gramEnd"/>
      <w:r w:rsidRPr="006C0349">
        <w:t xml:space="preserve"> обл. от 02.02.2017 N 38/131)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 xml:space="preserve">2)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 </w:t>
      </w:r>
      <w:hyperlink w:anchor="P215" w:history="1">
        <w:r w:rsidRPr="006C0349">
          <w:t>приложением 1а</w:t>
        </w:r>
      </w:hyperlink>
      <w:r w:rsidRPr="006C0349">
        <w:t xml:space="preserve"> к настоящему решению;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 xml:space="preserve">3) розничной торговли, осуществляемой через магазины и павильоны с площадью торгового зала не более 150 кв. м по каждому объекту организации торговли и через объекты стационарной торговой сети, не имеющей торговых залов, а также объекты нестационарной торговой сети в соответствии с </w:t>
      </w:r>
      <w:hyperlink w:anchor="P244" w:history="1">
        <w:r w:rsidRPr="006C0349">
          <w:t>приложением 2</w:t>
        </w:r>
      </w:hyperlink>
      <w:r w:rsidRPr="006C0349">
        <w:t xml:space="preserve"> к настоящему решению;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>4) для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питания;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 xml:space="preserve">5) оказания услуг общественного питания, осуществляемых через объекты организации общественного питания, не имеющие зала обслуживания посетителей, в соответствии с </w:t>
      </w:r>
      <w:hyperlink w:anchor="P309" w:history="1">
        <w:r w:rsidRPr="006C0349">
          <w:t>приложением 3</w:t>
        </w:r>
      </w:hyperlink>
      <w:r w:rsidRPr="006C0349">
        <w:t xml:space="preserve"> к настоящему решению.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 xml:space="preserve">7. Считать утратившим силу </w:t>
      </w:r>
      <w:hyperlink r:id="rId19" w:history="1">
        <w:r w:rsidRPr="006C0349">
          <w:t>решение</w:t>
        </w:r>
      </w:hyperlink>
      <w:r w:rsidRPr="006C0349">
        <w:t xml:space="preserve"> Совета депутатов муниципального образования "Новоспасский район" Ульяновской области N 46/472 от 25 ноября 2008 года "О едином налоге на вмененный доход для отдельных видов деятельности на территории муниципального образования "Новоспасский район" на 2009 год.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>8. Решение вступает в силу с 1 января 2010 года, но не ранее чем по истечении одного месяца со дня его официального опубликования.</w:t>
      </w:r>
    </w:p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sectPr w:rsidR="006C0349" w:rsidRPr="006C0349" w:rsidSect="00832D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0349" w:rsidRPr="006C0349" w:rsidRDefault="006C0349">
      <w:pPr>
        <w:pStyle w:val="ConsPlusNormal"/>
        <w:jc w:val="right"/>
        <w:outlineLvl w:val="0"/>
      </w:pPr>
      <w:r w:rsidRPr="006C0349">
        <w:lastRenderedPageBreak/>
        <w:t>Приложение 1</w:t>
      </w:r>
    </w:p>
    <w:p w:rsidR="006C0349" w:rsidRPr="006C0349" w:rsidRDefault="006C0349">
      <w:pPr>
        <w:pStyle w:val="ConsPlusNormal"/>
        <w:jc w:val="right"/>
      </w:pPr>
      <w:r w:rsidRPr="006C0349">
        <w:t>к решению</w:t>
      </w:r>
    </w:p>
    <w:p w:rsidR="006C0349" w:rsidRPr="006C0349" w:rsidRDefault="006C0349">
      <w:pPr>
        <w:pStyle w:val="ConsPlusNormal"/>
        <w:jc w:val="right"/>
      </w:pPr>
      <w:r w:rsidRPr="006C0349">
        <w:t>Совета депутатов МО "Новоспасский район"</w:t>
      </w:r>
    </w:p>
    <w:p w:rsidR="006C0349" w:rsidRPr="006C0349" w:rsidRDefault="006C0349">
      <w:pPr>
        <w:pStyle w:val="ConsPlusNormal"/>
        <w:jc w:val="right"/>
      </w:pPr>
      <w:r w:rsidRPr="006C0349">
        <w:t>от 27 ноября 2009 г. N 3/7</w:t>
      </w:r>
    </w:p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Title"/>
        <w:jc w:val="center"/>
      </w:pPr>
      <w:bookmarkStart w:id="2" w:name="P58"/>
      <w:bookmarkEnd w:id="2"/>
      <w:r w:rsidRPr="006C0349">
        <w:t>КОРРЕКТИРУЮЩИЙ КОЭФФИЦИЕНТ</w:t>
      </w:r>
    </w:p>
    <w:p w:rsidR="006C0349" w:rsidRPr="006C0349" w:rsidRDefault="006C0349">
      <w:pPr>
        <w:pStyle w:val="ConsPlusTitle"/>
        <w:jc w:val="center"/>
      </w:pPr>
      <w:r w:rsidRPr="006C0349">
        <w:t xml:space="preserve">БАЗОВОЙ ДОХОДНОСТИ, </w:t>
      </w:r>
      <w:proofErr w:type="gramStart"/>
      <w:r w:rsidRPr="006C0349">
        <w:t>УЧИТЫВАЮЩИЙ</w:t>
      </w:r>
      <w:proofErr w:type="gramEnd"/>
      <w:r w:rsidRPr="006C0349">
        <w:t xml:space="preserve"> СОВОКУПНОСТЬ ОСОБЕННОСТЕЙ</w:t>
      </w:r>
    </w:p>
    <w:p w:rsidR="006C0349" w:rsidRPr="006C0349" w:rsidRDefault="006C0349">
      <w:pPr>
        <w:pStyle w:val="ConsPlusTitle"/>
        <w:jc w:val="center"/>
      </w:pPr>
      <w:r w:rsidRPr="006C0349">
        <w:t>ВЕДЕНИЯ ПРЕДПРИНИМАТЕЛЬСКОЙ ДЕЯТЕЛЬНОСТИ ПО ВИДУ УСЛУГ (К</w:t>
      </w:r>
      <w:proofErr w:type="gramStart"/>
      <w:r w:rsidRPr="006C0349">
        <w:t>2</w:t>
      </w:r>
      <w:proofErr w:type="gramEnd"/>
      <w:r w:rsidRPr="006C0349">
        <w:t>)</w:t>
      </w:r>
    </w:p>
    <w:p w:rsidR="006C0349" w:rsidRPr="006C0349" w:rsidRDefault="006C0349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6C0349" w:rsidRPr="006C034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Список изменяющих документов</w:t>
            </w:r>
          </w:p>
          <w:p w:rsidR="006C0349" w:rsidRPr="006C0349" w:rsidRDefault="006C0349">
            <w:pPr>
              <w:pStyle w:val="ConsPlusNormal"/>
              <w:jc w:val="center"/>
            </w:pPr>
            <w:proofErr w:type="gramStart"/>
            <w:r w:rsidRPr="006C0349">
              <w:t>(в ред. решений Совета депутатов МО "Новоспасский район"</w:t>
            </w:r>
            <w:proofErr w:type="gramEnd"/>
          </w:p>
          <w:p w:rsidR="006C0349" w:rsidRPr="006C0349" w:rsidRDefault="006C0349">
            <w:pPr>
              <w:pStyle w:val="ConsPlusNormal"/>
              <w:jc w:val="center"/>
            </w:pPr>
            <w:proofErr w:type="gramStart"/>
            <w:r w:rsidRPr="006C0349">
              <w:t xml:space="preserve">Ульяновской обл. от 26.05.2011 </w:t>
            </w:r>
            <w:hyperlink r:id="rId20" w:history="1">
              <w:r w:rsidRPr="006C0349">
                <w:t>N 17/87</w:t>
              </w:r>
            </w:hyperlink>
            <w:r w:rsidRPr="006C0349">
              <w:t xml:space="preserve">, от 02.02.2017 </w:t>
            </w:r>
            <w:hyperlink r:id="rId21" w:history="1">
              <w:r w:rsidRPr="006C0349">
                <w:t>N 38/131</w:t>
              </w:r>
            </w:hyperlink>
            <w:r w:rsidRPr="006C0349">
              <w:t>)</w:t>
            </w:r>
            <w:proofErr w:type="gramEnd"/>
          </w:p>
        </w:tc>
      </w:tr>
    </w:tbl>
    <w:p w:rsidR="006C0349" w:rsidRPr="006C0349" w:rsidRDefault="006C034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535"/>
        <w:gridCol w:w="2608"/>
        <w:gridCol w:w="1984"/>
        <w:gridCol w:w="1871"/>
      </w:tblGrid>
      <w:tr w:rsidR="006C0349" w:rsidRPr="006C0349">
        <w:tc>
          <w:tcPr>
            <w:tcW w:w="680" w:type="dxa"/>
            <w:vMerge w:val="restart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 xml:space="preserve">N </w:t>
            </w:r>
            <w:proofErr w:type="gramStart"/>
            <w:r w:rsidRPr="006C0349">
              <w:t>п</w:t>
            </w:r>
            <w:proofErr w:type="gramEnd"/>
            <w:r w:rsidRPr="006C0349">
              <w:t>/п</w:t>
            </w:r>
          </w:p>
        </w:tc>
        <w:tc>
          <w:tcPr>
            <w:tcW w:w="4535" w:type="dxa"/>
            <w:vMerge w:val="restart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Виды деятельности</w:t>
            </w:r>
          </w:p>
        </w:tc>
        <w:tc>
          <w:tcPr>
            <w:tcW w:w="6463" w:type="dxa"/>
            <w:gridSpan w:val="3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Значение коэффициента К</w:t>
            </w:r>
            <w:proofErr w:type="gramStart"/>
            <w:r w:rsidRPr="006C0349">
              <w:t>2</w:t>
            </w:r>
            <w:proofErr w:type="gramEnd"/>
          </w:p>
        </w:tc>
      </w:tr>
      <w:tr w:rsidR="006C0349" w:rsidRPr="006C0349">
        <w:tc>
          <w:tcPr>
            <w:tcW w:w="680" w:type="dxa"/>
            <w:vMerge/>
          </w:tcPr>
          <w:p w:rsidR="006C0349" w:rsidRPr="006C0349" w:rsidRDefault="006C0349"/>
        </w:tc>
        <w:tc>
          <w:tcPr>
            <w:tcW w:w="4535" w:type="dxa"/>
            <w:vMerge/>
          </w:tcPr>
          <w:p w:rsidR="006C0349" w:rsidRPr="006C0349" w:rsidRDefault="006C0349"/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Муниципальное образование и сельские населенные пункты численностью свыше 1000 человек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Для сельских населенных пунктов численностью до 1000 человек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В местах осуществления деятельности вне населенных пунктов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1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Оказание бытовых услуг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</w:pP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</w:pP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</w:pP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</w:pPr>
            <w:r w:rsidRPr="006C0349">
              <w:t>1.1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Ремонт обуви, изделий из кожи и меха, а также их изготовление по частным заказам, чистка обуви, осуществляемые за вознаграждение или на договорной основе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0,15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0,04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0,16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</w:pPr>
            <w:r w:rsidRPr="006C0349">
              <w:t>1.2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Ремонт бытовой радиоэлектронной аппаратуры (телевизоров, видеомагнитофонов и т.п.), компьютеров, оргтехники и периферийного оборудования.</w:t>
            </w:r>
          </w:p>
          <w:p w:rsidR="006C0349" w:rsidRPr="006C0349" w:rsidRDefault="006C0349">
            <w:pPr>
              <w:pStyle w:val="ConsPlusNormal"/>
            </w:pPr>
            <w:r w:rsidRPr="006C0349">
              <w:t>Ремонт бытовых электроприборов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0,2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0,06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0,25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</w:pPr>
            <w:r w:rsidRPr="006C0349">
              <w:lastRenderedPageBreak/>
              <w:t>1.3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Ремонт часов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0,03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0,13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</w:pPr>
            <w:r w:rsidRPr="006C0349">
              <w:t>1.4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Ремонт ювелирных изделий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0,3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0,09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0,4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</w:pPr>
            <w:r w:rsidRPr="006C0349">
              <w:t>1.5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Ремонт одежды и домашних текстильных изделий, а также их изготовление по частным заказам, осуществляемые за вознаграждение или на договорной основе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0,15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0,04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0,16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</w:pPr>
            <w:r w:rsidRPr="006C0349">
              <w:t>1.6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Ремонт мебели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0,15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0,04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0,16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</w:pPr>
            <w:r w:rsidRPr="006C0349">
              <w:t>1.7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Ремонт фото- и киноаппаратуры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0,15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0,04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0,16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</w:pPr>
            <w:r w:rsidRPr="006C0349">
              <w:t>1.8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Ремонт спортивного и туристического инвентаря.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0,03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0,15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</w:pPr>
            <w:r w:rsidRPr="006C0349">
              <w:t>1.9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Ремонт бытовых товаров и предметов личного пользования (в том числе ремонт и изготовление металлических изделий)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0,15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0,04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0,16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  <w:jc w:val="both"/>
            </w:pPr>
            <w:r w:rsidRPr="006C0349">
              <w:t>1.10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Деятельность парикмахерских и косметических салонов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0,3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0,09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0,4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  <w:jc w:val="both"/>
            </w:pPr>
            <w:r w:rsidRPr="006C0349">
              <w:t>1.11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Лизинг или аренда (прокат) бытовых товаров и предметов личного пользования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0,03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0,15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  <w:jc w:val="both"/>
            </w:pPr>
            <w:r w:rsidRPr="006C0349">
              <w:t>1.12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Кин</w:t>
            </w:r>
            <w:proofErr w:type="gramStart"/>
            <w:r w:rsidRPr="006C0349">
              <w:t>о-</w:t>
            </w:r>
            <w:proofErr w:type="gramEnd"/>
            <w:r w:rsidRPr="006C0349">
              <w:t xml:space="preserve"> и фотоуслуги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0,25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0,07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0,3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  <w:jc w:val="both"/>
            </w:pPr>
            <w:r w:rsidRPr="006C0349">
              <w:t>1.13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Деятельность по стирке, чистке и окраске всех видов одежды, прочих текстильных изделий, ковров, прочих текстильных изделий из меха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0,03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0,15</w:t>
            </w:r>
          </w:p>
        </w:tc>
      </w:tr>
      <w:tr w:rsidR="006C0349" w:rsidRPr="006C0349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6C0349" w:rsidRPr="006C0349" w:rsidRDefault="006C0349">
            <w:pPr>
              <w:pStyle w:val="ConsPlusNormal"/>
              <w:jc w:val="both"/>
            </w:pPr>
            <w:r w:rsidRPr="006C0349">
              <w:t>1.14</w:t>
            </w:r>
          </w:p>
        </w:tc>
        <w:tc>
          <w:tcPr>
            <w:tcW w:w="4535" w:type="dxa"/>
            <w:tcBorders>
              <w:bottom w:val="nil"/>
            </w:tcBorders>
          </w:tcPr>
          <w:p w:rsidR="006C0349" w:rsidRPr="006C0349" w:rsidRDefault="006C0349">
            <w:pPr>
              <w:pStyle w:val="ConsPlusNormal"/>
            </w:pPr>
            <w:r w:rsidRPr="006C0349">
              <w:t>Другие виды бытовых услуг (за исключением услуг ломбардов, услуг по изготовлению мебели и строительству индивидуальных домов)</w:t>
            </w:r>
          </w:p>
        </w:tc>
        <w:tc>
          <w:tcPr>
            <w:tcW w:w="2608" w:type="dxa"/>
            <w:tcBorders>
              <w:bottom w:val="nil"/>
            </w:tcBorders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0,25</w:t>
            </w:r>
          </w:p>
        </w:tc>
        <w:tc>
          <w:tcPr>
            <w:tcW w:w="1984" w:type="dxa"/>
            <w:tcBorders>
              <w:bottom w:val="nil"/>
            </w:tcBorders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0,07</w:t>
            </w:r>
          </w:p>
        </w:tc>
        <w:tc>
          <w:tcPr>
            <w:tcW w:w="1871" w:type="dxa"/>
            <w:tcBorders>
              <w:bottom w:val="nil"/>
            </w:tcBorders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0,3</w:t>
            </w:r>
          </w:p>
        </w:tc>
      </w:tr>
      <w:tr w:rsidR="006C0349" w:rsidRPr="006C0349">
        <w:tblPrEx>
          <w:tblBorders>
            <w:insideH w:val="nil"/>
          </w:tblBorders>
        </w:tblPrEx>
        <w:tc>
          <w:tcPr>
            <w:tcW w:w="11678" w:type="dxa"/>
            <w:gridSpan w:val="5"/>
            <w:tcBorders>
              <w:top w:val="nil"/>
            </w:tcBorders>
          </w:tcPr>
          <w:p w:rsidR="006C0349" w:rsidRPr="006C0349" w:rsidRDefault="006C0349">
            <w:pPr>
              <w:pStyle w:val="ConsPlusNormal"/>
              <w:jc w:val="both"/>
            </w:pPr>
            <w:proofErr w:type="gramStart"/>
            <w:r w:rsidRPr="006C0349">
              <w:lastRenderedPageBreak/>
              <w:t xml:space="preserve">(в ред. </w:t>
            </w:r>
            <w:hyperlink r:id="rId22" w:history="1">
              <w:r w:rsidRPr="006C0349">
                <w:t>решения</w:t>
              </w:r>
            </w:hyperlink>
            <w:r w:rsidRPr="006C0349">
              <w:t xml:space="preserve"> Совета депутатов МО "Новоспасский район" Ульяновской обл.</w:t>
            </w:r>
            <w:proofErr w:type="gramEnd"/>
          </w:p>
          <w:p w:rsidR="006C0349" w:rsidRPr="006C0349" w:rsidRDefault="006C0349">
            <w:pPr>
              <w:pStyle w:val="ConsPlusNormal"/>
              <w:jc w:val="both"/>
            </w:pPr>
            <w:r w:rsidRPr="006C0349">
              <w:t>от 26.05.2011 N 17/87)</w:t>
            </w:r>
          </w:p>
        </w:tc>
      </w:tr>
      <w:tr w:rsidR="006C0349" w:rsidRPr="006C0349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6C0349" w:rsidRPr="006C0349" w:rsidRDefault="006C0349">
            <w:pPr>
              <w:pStyle w:val="ConsPlusNormal"/>
            </w:pPr>
            <w:r w:rsidRPr="006C0349">
              <w:t>2</w:t>
            </w:r>
          </w:p>
        </w:tc>
        <w:tc>
          <w:tcPr>
            <w:tcW w:w="4535" w:type="dxa"/>
            <w:tcBorders>
              <w:bottom w:val="nil"/>
            </w:tcBorders>
          </w:tcPr>
          <w:p w:rsidR="006C0349" w:rsidRPr="006C0349" w:rsidRDefault="006C0349">
            <w:pPr>
              <w:pStyle w:val="ConsPlusNormal"/>
            </w:pPr>
            <w:r w:rsidRPr="006C0349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608" w:type="dxa"/>
            <w:tcBorders>
              <w:bottom w:val="nil"/>
            </w:tcBorders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0,3</w:t>
            </w:r>
          </w:p>
        </w:tc>
        <w:tc>
          <w:tcPr>
            <w:tcW w:w="1984" w:type="dxa"/>
            <w:tcBorders>
              <w:bottom w:val="nil"/>
            </w:tcBorders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0,09</w:t>
            </w:r>
          </w:p>
        </w:tc>
        <w:tc>
          <w:tcPr>
            <w:tcW w:w="1871" w:type="dxa"/>
            <w:tcBorders>
              <w:bottom w:val="nil"/>
            </w:tcBorders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0,35</w:t>
            </w:r>
          </w:p>
        </w:tc>
      </w:tr>
      <w:tr w:rsidR="006C0349" w:rsidRPr="006C0349">
        <w:tblPrEx>
          <w:tblBorders>
            <w:insideH w:val="nil"/>
          </w:tblBorders>
        </w:tblPrEx>
        <w:tc>
          <w:tcPr>
            <w:tcW w:w="11678" w:type="dxa"/>
            <w:gridSpan w:val="5"/>
            <w:tcBorders>
              <w:top w:val="nil"/>
            </w:tcBorders>
          </w:tcPr>
          <w:p w:rsidR="006C0349" w:rsidRPr="006C0349" w:rsidRDefault="006C0349">
            <w:pPr>
              <w:pStyle w:val="ConsPlusNormal"/>
              <w:jc w:val="both"/>
            </w:pPr>
            <w:proofErr w:type="gramStart"/>
            <w:r w:rsidRPr="006C0349">
              <w:t xml:space="preserve">(п. 2 в ред. </w:t>
            </w:r>
            <w:hyperlink r:id="rId23" w:history="1">
              <w:r w:rsidRPr="006C0349">
                <w:t>решения</w:t>
              </w:r>
            </w:hyperlink>
            <w:r w:rsidRPr="006C0349">
              <w:t xml:space="preserve"> Совета депутатов МО "Новоспасский район" Ульяновской обл.</w:t>
            </w:r>
            <w:proofErr w:type="gramEnd"/>
          </w:p>
          <w:p w:rsidR="006C0349" w:rsidRPr="006C0349" w:rsidRDefault="006C0349">
            <w:pPr>
              <w:pStyle w:val="ConsPlusNormal"/>
              <w:jc w:val="both"/>
            </w:pPr>
            <w:r w:rsidRPr="006C0349">
              <w:t>от 02.02.2017 N 38/131)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</w:pPr>
            <w:r w:rsidRPr="006C0349">
              <w:t>3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Распространение наружной рекламы с использованием рекламных конструкций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0,04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0,04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0,05</w:t>
            </w:r>
          </w:p>
        </w:tc>
      </w:tr>
      <w:tr w:rsidR="006C0349" w:rsidRPr="006C0349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6C0349" w:rsidRPr="006C0349" w:rsidRDefault="006C0349">
            <w:pPr>
              <w:pStyle w:val="ConsPlusNormal"/>
            </w:pPr>
            <w:r w:rsidRPr="006C0349">
              <w:t>4</w:t>
            </w:r>
          </w:p>
        </w:tc>
        <w:tc>
          <w:tcPr>
            <w:tcW w:w="4535" w:type="dxa"/>
            <w:tcBorders>
              <w:bottom w:val="nil"/>
            </w:tcBorders>
          </w:tcPr>
          <w:p w:rsidR="006C0349" w:rsidRPr="006C0349" w:rsidRDefault="006C0349">
            <w:pPr>
              <w:pStyle w:val="ConsPlusNormal"/>
            </w:pPr>
            <w:r w:rsidRPr="006C0349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608" w:type="dxa"/>
            <w:tcBorders>
              <w:bottom w:val="nil"/>
            </w:tcBorders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0,01</w:t>
            </w:r>
          </w:p>
        </w:tc>
        <w:tc>
          <w:tcPr>
            <w:tcW w:w="1984" w:type="dxa"/>
            <w:tcBorders>
              <w:bottom w:val="nil"/>
            </w:tcBorders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0,01</w:t>
            </w:r>
          </w:p>
        </w:tc>
        <w:tc>
          <w:tcPr>
            <w:tcW w:w="1871" w:type="dxa"/>
            <w:tcBorders>
              <w:bottom w:val="nil"/>
            </w:tcBorders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0,02</w:t>
            </w:r>
          </w:p>
        </w:tc>
      </w:tr>
      <w:tr w:rsidR="006C0349" w:rsidRPr="006C0349">
        <w:tblPrEx>
          <w:tblBorders>
            <w:insideH w:val="nil"/>
          </w:tblBorders>
        </w:tblPrEx>
        <w:tc>
          <w:tcPr>
            <w:tcW w:w="11678" w:type="dxa"/>
            <w:gridSpan w:val="5"/>
            <w:tcBorders>
              <w:top w:val="nil"/>
            </w:tcBorders>
          </w:tcPr>
          <w:p w:rsidR="006C0349" w:rsidRPr="006C0349" w:rsidRDefault="006C0349">
            <w:pPr>
              <w:pStyle w:val="ConsPlusNormal"/>
              <w:jc w:val="both"/>
            </w:pPr>
            <w:proofErr w:type="gramStart"/>
            <w:r w:rsidRPr="006C0349">
              <w:t xml:space="preserve">(п. 4 в ред. </w:t>
            </w:r>
            <w:hyperlink r:id="rId24" w:history="1">
              <w:r w:rsidRPr="006C0349">
                <w:t>решения</w:t>
              </w:r>
            </w:hyperlink>
            <w:r w:rsidRPr="006C0349">
              <w:t xml:space="preserve"> Совета депутатов МО "Новоспасский район" Ульяновской обл.</w:t>
            </w:r>
            <w:proofErr w:type="gramEnd"/>
          </w:p>
          <w:p w:rsidR="006C0349" w:rsidRPr="006C0349" w:rsidRDefault="006C0349">
            <w:pPr>
              <w:pStyle w:val="ConsPlusNormal"/>
              <w:jc w:val="both"/>
            </w:pPr>
            <w:r w:rsidRPr="006C0349">
              <w:t>от 02.02.2017 N 38/131)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</w:pPr>
            <w:r w:rsidRPr="006C0349">
              <w:t>5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Оказание услуг по временному размещению и проживанию в общежитии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0,2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0,06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0,3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</w:pPr>
            <w:r w:rsidRPr="006C0349">
              <w:t>6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Оказание услуг по временному размещению и проживанию в гостинице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0,2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0,06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0,3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</w:pPr>
            <w:r w:rsidRPr="006C0349">
              <w:t>7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Оказание услуг по временному размещению (прочие)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0,2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0,06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0,3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</w:pPr>
            <w:r w:rsidRPr="006C0349">
              <w:t>8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 xml:space="preserve"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объектах нестационарной торговой сети, а также объектах организации общественного питания, не имеющих зала обслуживания </w:t>
            </w:r>
            <w:r w:rsidRPr="006C0349">
              <w:lastRenderedPageBreak/>
              <w:t>посетителей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lastRenderedPageBreak/>
              <w:t>0,20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0,06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0,25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</w:pPr>
            <w:r w:rsidRPr="006C0349">
              <w:lastRenderedPageBreak/>
              <w:t>9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Оказание ветеринарных услуг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0,15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0,03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0,03</w:t>
            </w:r>
          </w:p>
        </w:tc>
      </w:tr>
      <w:tr w:rsidR="006C0349" w:rsidRPr="006C0349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6C0349" w:rsidRPr="006C0349" w:rsidRDefault="006C0349">
            <w:pPr>
              <w:pStyle w:val="ConsPlusNormal"/>
            </w:pPr>
            <w:r w:rsidRPr="006C0349">
              <w:t>10</w:t>
            </w:r>
          </w:p>
        </w:tc>
        <w:tc>
          <w:tcPr>
            <w:tcW w:w="4535" w:type="dxa"/>
            <w:tcBorders>
              <w:bottom w:val="nil"/>
            </w:tcBorders>
          </w:tcPr>
          <w:p w:rsidR="006C0349" w:rsidRPr="006C0349" w:rsidRDefault="006C0349">
            <w:pPr>
              <w:pStyle w:val="ConsPlusNormal"/>
            </w:pPr>
            <w:r w:rsidRPr="006C0349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608" w:type="dxa"/>
            <w:tcBorders>
              <w:bottom w:val="nil"/>
            </w:tcBorders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</w:t>
            </w:r>
          </w:p>
        </w:tc>
        <w:tc>
          <w:tcPr>
            <w:tcW w:w="1984" w:type="dxa"/>
            <w:tcBorders>
              <w:bottom w:val="nil"/>
            </w:tcBorders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0,03</w:t>
            </w:r>
          </w:p>
        </w:tc>
        <w:tc>
          <w:tcPr>
            <w:tcW w:w="1871" w:type="dxa"/>
            <w:tcBorders>
              <w:bottom w:val="nil"/>
            </w:tcBorders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0,15</w:t>
            </w:r>
          </w:p>
        </w:tc>
      </w:tr>
      <w:tr w:rsidR="006C0349" w:rsidRPr="006C0349">
        <w:tblPrEx>
          <w:tblBorders>
            <w:insideH w:val="nil"/>
          </w:tblBorders>
        </w:tblPrEx>
        <w:tc>
          <w:tcPr>
            <w:tcW w:w="11678" w:type="dxa"/>
            <w:gridSpan w:val="5"/>
            <w:tcBorders>
              <w:top w:val="nil"/>
            </w:tcBorders>
          </w:tcPr>
          <w:p w:rsidR="006C0349" w:rsidRPr="006C0349" w:rsidRDefault="006C0349">
            <w:pPr>
              <w:pStyle w:val="ConsPlusNormal"/>
              <w:jc w:val="both"/>
            </w:pPr>
            <w:proofErr w:type="gramStart"/>
            <w:r w:rsidRPr="006C0349">
              <w:t xml:space="preserve">(п. 10 в ред. </w:t>
            </w:r>
            <w:hyperlink r:id="rId25" w:history="1">
              <w:r w:rsidRPr="006C0349">
                <w:t>решения</w:t>
              </w:r>
            </w:hyperlink>
            <w:r w:rsidRPr="006C0349">
              <w:t xml:space="preserve"> Совета депутатов МО "Новоспасский район" Ульяновской обл.</w:t>
            </w:r>
            <w:proofErr w:type="gramEnd"/>
          </w:p>
          <w:p w:rsidR="006C0349" w:rsidRPr="006C0349" w:rsidRDefault="006C0349">
            <w:pPr>
              <w:pStyle w:val="ConsPlusNormal"/>
              <w:jc w:val="both"/>
            </w:pPr>
            <w:r w:rsidRPr="006C0349">
              <w:t>от 02.02.2017 N 38/131)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</w:pPr>
            <w:r w:rsidRPr="006C0349">
              <w:t>11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0,15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0,05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0,18</w:t>
            </w:r>
          </w:p>
        </w:tc>
      </w:tr>
    </w:tbl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Normal"/>
        <w:jc w:val="right"/>
        <w:outlineLvl w:val="0"/>
      </w:pPr>
      <w:r w:rsidRPr="006C0349">
        <w:t>Приложение 1а</w:t>
      </w:r>
    </w:p>
    <w:p w:rsidR="006C0349" w:rsidRPr="006C0349" w:rsidRDefault="006C0349">
      <w:pPr>
        <w:pStyle w:val="ConsPlusNormal"/>
        <w:jc w:val="right"/>
      </w:pPr>
      <w:r w:rsidRPr="006C0349">
        <w:t>к решению</w:t>
      </w:r>
    </w:p>
    <w:p w:rsidR="006C0349" w:rsidRPr="006C0349" w:rsidRDefault="006C0349">
      <w:pPr>
        <w:pStyle w:val="ConsPlusNormal"/>
        <w:jc w:val="right"/>
      </w:pPr>
      <w:r w:rsidRPr="006C0349">
        <w:t>Совета депутатов МО "Новоспасский район"</w:t>
      </w:r>
    </w:p>
    <w:p w:rsidR="006C0349" w:rsidRPr="006C0349" w:rsidRDefault="006C0349">
      <w:pPr>
        <w:pStyle w:val="ConsPlusNormal"/>
        <w:jc w:val="right"/>
      </w:pPr>
      <w:r w:rsidRPr="006C0349">
        <w:t>от 27 ноября 2009 г. N 3/7</w:t>
      </w:r>
    </w:p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Title"/>
        <w:jc w:val="center"/>
      </w:pPr>
      <w:bookmarkStart w:id="3" w:name="P215"/>
      <w:bookmarkEnd w:id="3"/>
      <w:r w:rsidRPr="006C0349">
        <w:t>КОРРЕКТИРУЮЩИЙ КОЭФФИЦИЕНТ</w:t>
      </w:r>
    </w:p>
    <w:p w:rsidR="006C0349" w:rsidRPr="006C0349" w:rsidRDefault="006C0349">
      <w:pPr>
        <w:pStyle w:val="ConsPlusTitle"/>
        <w:jc w:val="center"/>
      </w:pPr>
      <w:r w:rsidRPr="006C0349">
        <w:t xml:space="preserve">БАЗОВОЙ ДОХОДНОСТИ, </w:t>
      </w:r>
      <w:proofErr w:type="gramStart"/>
      <w:r w:rsidRPr="006C0349">
        <w:t>УЧИТЫВАЮЩИЙ</w:t>
      </w:r>
      <w:proofErr w:type="gramEnd"/>
      <w:r w:rsidRPr="006C0349">
        <w:t xml:space="preserve"> СОВОКУПНОСТЬ ОСОБЕННОСТЕЙ</w:t>
      </w:r>
    </w:p>
    <w:p w:rsidR="006C0349" w:rsidRPr="006C0349" w:rsidRDefault="006C0349">
      <w:pPr>
        <w:pStyle w:val="ConsPlusTitle"/>
        <w:jc w:val="center"/>
      </w:pPr>
      <w:r w:rsidRPr="006C0349">
        <w:t>ВЕДЕНИЯ ПРЕДПРИНИМАТЕЛЬСКОЙ ДЕЯТЕЛЬНОСТИ ПО ВИДУ УСЛУГ (К</w:t>
      </w:r>
      <w:proofErr w:type="gramStart"/>
      <w:r w:rsidRPr="006C0349">
        <w:t>2</w:t>
      </w:r>
      <w:proofErr w:type="gramEnd"/>
      <w:r w:rsidRPr="006C0349">
        <w:t>)</w:t>
      </w:r>
    </w:p>
    <w:p w:rsidR="006C0349" w:rsidRPr="006C0349" w:rsidRDefault="006C034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535"/>
        <w:gridCol w:w="2608"/>
        <w:gridCol w:w="1984"/>
        <w:gridCol w:w="1871"/>
      </w:tblGrid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lastRenderedPageBreak/>
              <w:t xml:space="preserve">N </w:t>
            </w:r>
            <w:proofErr w:type="gramStart"/>
            <w:r w:rsidRPr="006C0349">
              <w:t>п</w:t>
            </w:r>
            <w:proofErr w:type="gramEnd"/>
            <w:r w:rsidRPr="006C0349">
              <w:t>/п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Виды деятельности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Муниципальное образование и сельские населенные пункты численностью свыше 1000 человек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Для сельских населенных пунктов численностью до 1000 человек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В местах осуществления деятельности вне населенных пунктов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</w:pPr>
            <w:r w:rsidRPr="006C0349">
              <w:t>1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0,5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0,15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0,5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</w:pPr>
            <w:r w:rsidRPr="006C0349">
              <w:t>2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Оказание автотранспортных услуг по перевозке пассажиров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0,13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0,04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0,13</w:t>
            </w:r>
          </w:p>
        </w:tc>
      </w:tr>
    </w:tbl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Normal"/>
        <w:jc w:val="right"/>
        <w:outlineLvl w:val="0"/>
      </w:pPr>
      <w:r w:rsidRPr="006C0349">
        <w:t>Приложение 2</w:t>
      </w:r>
    </w:p>
    <w:p w:rsidR="006C0349" w:rsidRPr="006C0349" w:rsidRDefault="006C0349">
      <w:pPr>
        <w:pStyle w:val="ConsPlusNormal"/>
        <w:jc w:val="right"/>
      </w:pPr>
      <w:r w:rsidRPr="006C0349">
        <w:t>к решению</w:t>
      </w:r>
    </w:p>
    <w:p w:rsidR="006C0349" w:rsidRPr="006C0349" w:rsidRDefault="006C0349">
      <w:pPr>
        <w:pStyle w:val="ConsPlusNormal"/>
        <w:jc w:val="right"/>
      </w:pPr>
      <w:r w:rsidRPr="006C0349">
        <w:t>Совета депутатов МО "Новоспасский район"</w:t>
      </w:r>
    </w:p>
    <w:p w:rsidR="006C0349" w:rsidRPr="006C0349" w:rsidRDefault="006C0349">
      <w:pPr>
        <w:pStyle w:val="ConsPlusNormal"/>
        <w:jc w:val="right"/>
      </w:pPr>
      <w:r w:rsidRPr="006C0349">
        <w:t>от 27 ноября 2009 г. N 3/7</w:t>
      </w:r>
    </w:p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Title"/>
        <w:jc w:val="center"/>
      </w:pPr>
      <w:bookmarkStart w:id="4" w:name="P244"/>
      <w:bookmarkEnd w:id="4"/>
      <w:r w:rsidRPr="006C0349">
        <w:t>КОРРЕКТИРУЮЩИЙ КОЭФФИЦИЕНТ</w:t>
      </w:r>
    </w:p>
    <w:p w:rsidR="006C0349" w:rsidRPr="006C0349" w:rsidRDefault="006C0349">
      <w:pPr>
        <w:pStyle w:val="ConsPlusTitle"/>
        <w:jc w:val="center"/>
      </w:pPr>
      <w:r w:rsidRPr="006C0349">
        <w:t>БАЗОВОЙ ДОХОДНОСТИ ДЛЯ РОЗНИЧНОЙ ТОРГОВЛИ, ОСУЩЕСТВЛЯЕМОЙ</w:t>
      </w:r>
    </w:p>
    <w:p w:rsidR="006C0349" w:rsidRPr="006C0349" w:rsidRDefault="006C0349">
      <w:pPr>
        <w:pStyle w:val="ConsPlusTitle"/>
        <w:jc w:val="center"/>
      </w:pPr>
      <w:r w:rsidRPr="006C0349">
        <w:t>ЧЕРЕЗ МАГАЗИНЫ И ПАВИЛЬОНЫ С ПЛОЩАДЬЮ ТОРГОВОГО ЗАЛА</w:t>
      </w:r>
    </w:p>
    <w:p w:rsidR="006C0349" w:rsidRPr="006C0349" w:rsidRDefault="006C0349">
      <w:pPr>
        <w:pStyle w:val="ConsPlusTitle"/>
        <w:jc w:val="center"/>
      </w:pPr>
      <w:r w:rsidRPr="006C0349">
        <w:t>НЕ БОЛЕЕ 150 КВ. М ПО КАЖДОМУ ОБЪЕКТУ ОРГАНИЗАЦИИ</w:t>
      </w:r>
    </w:p>
    <w:p w:rsidR="006C0349" w:rsidRPr="006C0349" w:rsidRDefault="006C0349">
      <w:pPr>
        <w:pStyle w:val="ConsPlusTitle"/>
        <w:jc w:val="center"/>
      </w:pPr>
      <w:r w:rsidRPr="006C0349">
        <w:t>ТОРГОВЛИ И ЧЕРЕЗ ОБЪЕКТЫ СТАЦИОНАРНОЙ ТОРГОВОЙ СЕТИ,</w:t>
      </w:r>
    </w:p>
    <w:p w:rsidR="006C0349" w:rsidRPr="006C0349" w:rsidRDefault="006C0349">
      <w:pPr>
        <w:pStyle w:val="ConsPlusTitle"/>
        <w:jc w:val="center"/>
      </w:pPr>
      <w:r w:rsidRPr="006C0349">
        <w:t xml:space="preserve">НЕ </w:t>
      </w:r>
      <w:proofErr w:type="gramStart"/>
      <w:r w:rsidRPr="006C0349">
        <w:t>ИМЕЮЩЕЙ</w:t>
      </w:r>
      <w:proofErr w:type="gramEnd"/>
      <w:r w:rsidRPr="006C0349">
        <w:t xml:space="preserve"> ТОРГОВЫХ ЗАЛОВ, А ТАКЖЕ ОБЪЕКТЫ НЕСТАЦИОНАРНОЙ</w:t>
      </w:r>
    </w:p>
    <w:p w:rsidR="006C0349" w:rsidRPr="006C0349" w:rsidRDefault="006C0349">
      <w:pPr>
        <w:pStyle w:val="ConsPlusTitle"/>
        <w:jc w:val="center"/>
      </w:pPr>
      <w:r w:rsidRPr="006C0349">
        <w:t>ТОРГОВОЙ СЕТИ, УЧИТЫВАЮЩИЙ АССОРТИМЕНТ ТОВАРОВ (К</w:t>
      </w:r>
      <w:proofErr w:type="gramStart"/>
      <w:r w:rsidRPr="006C0349">
        <w:t>2</w:t>
      </w:r>
      <w:proofErr w:type="gramEnd"/>
      <w:r w:rsidRPr="006C0349">
        <w:t>)</w:t>
      </w:r>
    </w:p>
    <w:p w:rsidR="006C0349" w:rsidRPr="006C0349" w:rsidRDefault="006C034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535"/>
        <w:gridCol w:w="2608"/>
        <w:gridCol w:w="1984"/>
        <w:gridCol w:w="1871"/>
      </w:tblGrid>
      <w:tr w:rsidR="006C0349" w:rsidRPr="006C0349">
        <w:tc>
          <w:tcPr>
            <w:tcW w:w="680" w:type="dxa"/>
            <w:vMerge w:val="restart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lastRenderedPageBreak/>
              <w:t xml:space="preserve">N </w:t>
            </w:r>
            <w:proofErr w:type="gramStart"/>
            <w:r w:rsidRPr="006C0349">
              <w:t>п</w:t>
            </w:r>
            <w:proofErr w:type="gramEnd"/>
            <w:r w:rsidRPr="006C0349">
              <w:t>/п</w:t>
            </w:r>
          </w:p>
        </w:tc>
        <w:tc>
          <w:tcPr>
            <w:tcW w:w="4535" w:type="dxa"/>
            <w:vMerge w:val="restart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Виды деятельности</w:t>
            </w:r>
          </w:p>
        </w:tc>
        <w:tc>
          <w:tcPr>
            <w:tcW w:w="6463" w:type="dxa"/>
            <w:gridSpan w:val="3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Значение коэффициента К</w:t>
            </w:r>
            <w:proofErr w:type="gramStart"/>
            <w:r w:rsidRPr="006C0349">
              <w:t>2</w:t>
            </w:r>
            <w:proofErr w:type="gramEnd"/>
          </w:p>
        </w:tc>
      </w:tr>
      <w:tr w:rsidR="006C0349" w:rsidRPr="006C0349">
        <w:tc>
          <w:tcPr>
            <w:tcW w:w="680" w:type="dxa"/>
            <w:vMerge/>
          </w:tcPr>
          <w:p w:rsidR="006C0349" w:rsidRPr="006C0349" w:rsidRDefault="006C0349"/>
        </w:tc>
        <w:tc>
          <w:tcPr>
            <w:tcW w:w="4535" w:type="dxa"/>
            <w:vMerge/>
          </w:tcPr>
          <w:p w:rsidR="006C0349" w:rsidRPr="006C0349" w:rsidRDefault="006C0349"/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Муниципальное образование и сельские населенные пункты свыше 1000 человек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Для сельских населенных пунктов численностью до 1000 человек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Вне населенных пунктов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1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2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3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4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5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</w:pPr>
            <w:bookmarkStart w:id="5" w:name="P263"/>
            <w:bookmarkEnd w:id="5"/>
            <w:r w:rsidRPr="006C0349">
              <w:t>1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Торговля подакцизными видами товаров, ювелирными изделиями, изделиями из драгметаллов, антиквариатом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0,5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0,15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0,5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</w:pPr>
            <w:r w:rsidRPr="006C0349">
              <w:t>2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proofErr w:type="gramStart"/>
            <w:r w:rsidRPr="006C0349">
              <w:t>Запчасти к автомобилям, изделия из кожи и меха, компьютеры, периферийные устройства, комплектующие, телефонные аппараты, оргтехника, ковры, бытовая техника, мебель</w:t>
            </w:r>
            <w:proofErr w:type="gramEnd"/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0,5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0,15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0,5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</w:pPr>
            <w:bookmarkStart w:id="6" w:name="P273"/>
            <w:bookmarkEnd w:id="6"/>
            <w:r w:rsidRPr="006C0349">
              <w:t>3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Изделия народных художественных промыслов, детские товары, полиграфическая продукция, кроме рекламных и эротических изданий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0,25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0,07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0,3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</w:pPr>
            <w:bookmarkStart w:id="7" w:name="P278"/>
            <w:bookmarkEnd w:id="7"/>
            <w:r w:rsidRPr="006C0349">
              <w:t>4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Хлеб и хлебобулочные изделия, крупы, молоко и молокопродукты, соль, спички, саженцы, семена, удобрения и агрохимические препараты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0,2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0,06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0,25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</w:pPr>
            <w:bookmarkStart w:id="8" w:name="P283"/>
            <w:bookmarkEnd w:id="8"/>
            <w:r w:rsidRPr="006C0349">
              <w:t>5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Иные товары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0,35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0,11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0,30</w:t>
            </w:r>
          </w:p>
        </w:tc>
      </w:tr>
    </w:tbl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Normal"/>
        <w:ind w:firstLine="540"/>
        <w:jc w:val="both"/>
      </w:pPr>
      <w:r w:rsidRPr="006C0349">
        <w:t>Примечание: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bookmarkStart w:id="9" w:name="P290"/>
      <w:bookmarkEnd w:id="9"/>
      <w:r w:rsidRPr="006C0349">
        <w:t xml:space="preserve">1. Если по одной из групп товаров (за исключением </w:t>
      </w:r>
      <w:hyperlink w:anchor="P283" w:history="1">
        <w:r w:rsidRPr="006C0349">
          <w:t>пункта 5</w:t>
        </w:r>
      </w:hyperlink>
      <w:r w:rsidRPr="006C0349">
        <w:t xml:space="preserve">) удельный вес выручки составляет более 25 процентов в общем объеме </w:t>
      </w:r>
      <w:r w:rsidRPr="006C0349">
        <w:lastRenderedPageBreak/>
        <w:t>товарооборота, соответствующий коэффициент применяется ко всем товарам.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bookmarkStart w:id="10" w:name="P291"/>
      <w:bookmarkEnd w:id="10"/>
      <w:r w:rsidRPr="006C0349">
        <w:t xml:space="preserve">2. Если ни по одной из групп товаров, перечисленных в </w:t>
      </w:r>
      <w:hyperlink w:anchor="P263" w:history="1">
        <w:r w:rsidRPr="006C0349">
          <w:t>пунктах 1</w:t>
        </w:r>
      </w:hyperlink>
      <w:r w:rsidRPr="006C0349">
        <w:t xml:space="preserve"> - </w:t>
      </w:r>
      <w:hyperlink w:anchor="P278" w:history="1">
        <w:r w:rsidRPr="006C0349">
          <w:t>4</w:t>
        </w:r>
      </w:hyperlink>
      <w:r w:rsidRPr="006C0349">
        <w:t xml:space="preserve">, удельный вес выручки не превышает 25 процентов, применяются коэффициенты, указанные в </w:t>
      </w:r>
      <w:hyperlink w:anchor="P283" w:history="1">
        <w:r w:rsidRPr="006C0349">
          <w:t>пункте 5</w:t>
        </w:r>
      </w:hyperlink>
      <w:r w:rsidRPr="006C0349">
        <w:t>.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>3. В случае</w:t>
      </w:r>
      <w:proofErr w:type="gramStart"/>
      <w:r w:rsidRPr="006C0349">
        <w:t>,</w:t>
      </w:r>
      <w:proofErr w:type="gramEnd"/>
      <w:r w:rsidRPr="006C0349">
        <w:t xml:space="preserve"> если несколько групп товаров подпадают под разные коэффициенты, указанные в настоящем </w:t>
      </w:r>
      <w:hyperlink w:anchor="P244" w:history="1">
        <w:r w:rsidRPr="006C0349">
          <w:t>приложении</w:t>
        </w:r>
      </w:hyperlink>
      <w:r w:rsidRPr="006C0349">
        <w:t xml:space="preserve"> и отвечающие условиям </w:t>
      </w:r>
      <w:hyperlink w:anchor="P290" w:history="1">
        <w:r w:rsidRPr="006C0349">
          <w:t>пунктов 1</w:t>
        </w:r>
      </w:hyperlink>
      <w:r w:rsidRPr="006C0349">
        <w:t xml:space="preserve"> и </w:t>
      </w:r>
      <w:hyperlink w:anchor="P291" w:history="1">
        <w:r w:rsidRPr="006C0349">
          <w:t>2</w:t>
        </w:r>
      </w:hyperlink>
      <w:r w:rsidRPr="006C0349">
        <w:t xml:space="preserve"> настоящего примечания одновременно, исчисляется средневзвешенный коэффициент по формуле:</w:t>
      </w:r>
    </w:p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Normal"/>
        <w:ind w:firstLine="540"/>
        <w:jc w:val="both"/>
      </w:pPr>
      <w:r w:rsidRPr="006C0349">
        <w:t>К</w:t>
      </w:r>
      <w:proofErr w:type="gramStart"/>
      <w:r w:rsidRPr="006C0349">
        <w:t>2</w:t>
      </w:r>
      <w:proofErr w:type="gramEnd"/>
      <w:r w:rsidRPr="006C0349">
        <w:t xml:space="preserve"> = (N1 x К2 + N2 x К2 + N3 x К2 + N4 x К2 + N5 x К2) / 100 %,</w:t>
      </w:r>
    </w:p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Normal"/>
        <w:ind w:firstLine="540"/>
        <w:jc w:val="both"/>
      </w:pPr>
      <w:r w:rsidRPr="006C0349">
        <w:t>где N1, N2, N3, N4, N5 - удельный вес товара в общем объеме выручки в процентах.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>4. Под изделиями народных художественных промыслов понимаются изделия, признанные таковыми в порядке, предусмотренном законодательством Российской Федерации.</w:t>
      </w:r>
    </w:p>
    <w:p w:rsidR="006C0349" w:rsidRPr="006C0349" w:rsidRDefault="006C0349">
      <w:pPr>
        <w:pStyle w:val="ConsPlusNormal"/>
        <w:spacing w:before="220"/>
        <w:ind w:firstLine="540"/>
        <w:jc w:val="both"/>
      </w:pPr>
      <w:r w:rsidRPr="006C0349">
        <w:t xml:space="preserve">5. В </w:t>
      </w:r>
      <w:hyperlink w:anchor="P273" w:history="1">
        <w:r w:rsidRPr="006C0349">
          <w:t>пункте 3</w:t>
        </w:r>
      </w:hyperlink>
      <w:r w:rsidRPr="006C0349">
        <w:t xml:space="preserve"> таблицы учитываются только детские товары, отнесенные к таковым в соответствии с законодательством Российской Федерации.</w:t>
      </w:r>
    </w:p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Normal"/>
        <w:jc w:val="right"/>
        <w:outlineLvl w:val="0"/>
      </w:pPr>
      <w:r w:rsidRPr="006C0349">
        <w:t>Приложение 3</w:t>
      </w:r>
    </w:p>
    <w:p w:rsidR="006C0349" w:rsidRPr="006C0349" w:rsidRDefault="006C0349">
      <w:pPr>
        <w:pStyle w:val="ConsPlusNormal"/>
        <w:jc w:val="right"/>
      </w:pPr>
      <w:r w:rsidRPr="006C0349">
        <w:t>к решению</w:t>
      </w:r>
    </w:p>
    <w:p w:rsidR="006C0349" w:rsidRPr="006C0349" w:rsidRDefault="006C0349">
      <w:pPr>
        <w:pStyle w:val="ConsPlusNormal"/>
        <w:jc w:val="right"/>
      </w:pPr>
      <w:r w:rsidRPr="006C0349">
        <w:t>Совета депутатов МО "Новоспасский район"</w:t>
      </w:r>
    </w:p>
    <w:p w:rsidR="006C0349" w:rsidRPr="006C0349" w:rsidRDefault="006C0349">
      <w:pPr>
        <w:pStyle w:val="ConsPlusNormal"/>
        <w:jc w:val="right"/>
      </w:pPr>
      <w:r w:rsidRPr="006C0349">
        <w:t>от 27 ноября 2009 г. N 3/7</w:t>
      </w:r>
    </w:p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Title"/>
        <w:jc w:val="center"/>
      </w:pPr>
      <w:bookmarkStart w:id="11" w:name="P309"/>
      <w:bookmarkEnd w:id="11"/>
      <w:r w:rsidRPr="006C0349">
        <w:t>КОРРЕКТИРУЮЩИЙ КОЭФФИЦИЕНТ</w:t>
      </w:r>
    </w:p>
    <w:p w:rsidR="006C0349" w:rsidRPr="006C0349" w:rsidRDefault="006C0349">
      <w:pPr>
        <w:pStyle w:val="ConsPlusTitle"/>
        <w:jc w:val="center"/>
      </w:pPr>
      <w:r w:rsidRPr="006C0349">
        <w:t>БАЗОВОЙ ДОХОДНОСТИ, УЧИТЫВАЮЩИЙ ТИП ПРЕДПРИЯТИЙ</w:t>
      </w:r>
    </w:p>
    <w:p w:rsidR="006C0349" w:rsidRPr="006C0349" w:rsidRDefault="006C0349">
      <w:pPr>
        <w:pStyle w:val="ConsPlusTitle"/>
        <w:jc w:val="center"/>
      </w:pPr>
      <w:r w:rsidRPr="006C0349">
        <w:t>ОБЩЕСТВЕННОГО ПИТАНИЯ (К</w:t>
      </w:r>
      <w:proofErr w:type="gramStart"/>
      <w:r w:rsidRPr="006C0349">
        <w:t>2</w:t>
      </w:r>
      <w:proofErr w:type="gramEnd"/>
      <w:r w:rsidRPr="006C0349">
        <w:t>)</w:t>
      </w:r>
    </w:p>
    <w:p w:rsidR="006C0349" w:rsidRPr="006C0349" w:rsidRDefault="006C0349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6C0349" w:rsidRPr="006C034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Список изменяющих документов</w:t>
            </w:r>
          </w:p>
          <w:p w:rsidR="006C0349" w:rsidRPr="006C0349" w:rsidRDefault="006C0349">
            <w:pPr>
              <w:pStyle w:val="ConsPlusNormal"/>
              <w:jc w:val="center"/>
            </w:pPr>
            <w:proofErr w:type="gramStart"/>
            <w:r w:rsidRPr="006C0349">
              <w:t xml:space="preserve">(в ред. </w:t>
            </w:r>
            <w:hyperlink r:id="rId26" w:history="1">
              <w:r w:rsidRPr="006C0349">
                <w:t>решения</w:t>
              </w:r>
            </w:hyperlink>
            <w:r w:rsidRPr="006C0349">
              <w:t xml:space="preserve"> Совета депутатов МО "Новоспасский район"</w:t>
            </w:r>
            <w:proofErr w:type="gramEnd"/>
          </w:p>
          <w:p w:rsidR="006C0349" w:rsidRPr="006C0349" w:rsidRDefault="006C0349">
            <w:pPr>
              <w:pStyle w:val="ConsPlusNormal"/>
              <w:jc w:val="center"/>
            </w:pPr>
            <w:proofErr w:type="gramStart"/>
            <w:r w:rsidRPr="006C0349">
              <w:t>Ульяновской обл. от 26.05.2011 N 17/87)</w:t>
            </w:r>
            <w:proofErr w:type="gramEnd"/>
          </w:p>
        </w:tc>
      </w:tr>
    </w:tbl>
    <w:p w:rsidR="006C0349" w:rsidRPr="006C0349" w:rsidRDefault="006C034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535"/>
        <w:gridCol w:w="2608"/>
        <w:gridCol w:w="1984"/>
        <w:gridCol w:w="1871"/>
      </w:tblGrid>
      <w:tr w:rsidR="006C0349" w:rsidRPr="006C0349">
        <w:tc>
          <w:tcPr>
            <w:tcW w:w="680" w:type="dxa"/>
            <w:vMerge w:val="restart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lastRenderedPageBreak/>
              <w:t xml:space="preserve">N </w:t>
            </w:r>
            <w:proofErr w:type="gramStart"/>
            <w:r w:rsidRPr="006C0349">
              <w:t>п</w:t>
            </w:r>
            <w:proofErr w:type="gramEnd"/>
            <w:r w:rsidRPr="006C0349">
              <w:t>/п</w:t>
            </w:r>
          </w:p>
        </w:tc>
        <w:tc>
          <w:tcPr>
            <w:tcW w:w="4535" w:type="dxa"/>
            <w:vMerge w:val="restart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Виды деятельности</w:t>
            </w:r>
          </w:p>
        </w:tc>
        <w:tc>
          <w:tcPr>
            <w:tcW w:w="6463" w:type="dxa"/>
            <w:gridSpan w:val="3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Значение коэффициента К</w:t>
            </w:r>
            <w:proofErr w:type="gramStart"/>
            <w:r w:rsidRPr="006C0349">
              <w:t>2</w:t>
            </w:r>
            <w:proofErr w:type="gramEnd"/>
          </w:p>
        </w:tc>
      </w:tr>
      <w:tr w:rsidR="006C0349" w:rsidRPr="006C0349">
        <w:tc>
          <w:tcPr>
            <w:tcW w:w="680" w:type="dxa"/>
            <w:vMerge/>
          </w:tcPr>
          <w:p w:rsidR="006C0349" w:rsidRPr="006C0349" w:rsidRDefault="006C0349"/>
        </w:tc>
        <w:tc>
          <w:tcPr>
            <w:tcW w:w="4535" w:type="dxa"/>
            <w:vMerge/>
          </w:tcPr>
          <w:p w:rsidR="006C0349" w:rsidRPr="006C0349" w:rsidRDefault="006C0349"/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Муниципальное образование и сельские населенные пункты численностью свыше 1000 человек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Для сельских населенных пунктов численностью до 1000 человек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В местах осуществления деятельности вне населенных пунктов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1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2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3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4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5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1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Ресторан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0,35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0,11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0,4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2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Бар, кафе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0,33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0,4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3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Закусочная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0,23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0,07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0,3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4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</w:pPr>
            <w:r w:rsidRPr="006C0349">
              <w:t>Кафе детское (не осуществляющее продажу подакцизных товаров)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0,03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0,1</w:t>
            </w:r>
          </w:p>
        </w:tc>
      </w:tr>
      <w:tr w:rsidR="006C0349" w:rsidRPr="006C0349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5</w:t>
            </w:r>
          </w:p>
        </w:tc>
        <w:tc>
          <w:tcPr>
            <w:tcW w:w="4535" w:type="dxa"/>
            <w:tcBorders>
              <w:bottom w:val="nil"/>
            </w:tcBorders>
          </w:tcPr>
          <w:p w:rsidR="006C0349" w:rsidRPr="006C0349" w:rsidRDefault="006C0349">
            <w:pPr>
              <w:pStyle w:val="ConsPlusNormal"/>
            </w:pPr>
            <w:r w:rsidRPr="006C0349">
              <w:t xml:space="preserve">Столовые, обслуживающие образовательные учреждения (за исключениями, установленными </w:t>
            </w:r>
            <w:hyperlink r:id="rId27" w:history="1">
              <w:proofErr w:type="spellStart"/>
              <w:r w:rsidRPr="006C0349">
                <w:t>пп</w:t>
              </w:r>
              <w:proofErr w:type="spellEnd"/>
              <w:r w:rsidRPr="006C0349">
                <w:t>. 4 п. 2.2 ст. 346.26</w:t>
              </w:r>
            </w:hyperlink>
            <w:r w:rsidRPr="006C0349">
              <w:t xml:space="preserve"> НК РФ)</w:t>
            </w:r>
          </w:p>
        </w:tc>
        <w:tc>
          <w:tcPr>
            <w:tcW w:w="2608" w:type="dxa"/>
            <w:tcBorders>
              <w:bottom w:val="nil"/>
            </w:tcBorders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0,08</w:t>
            </w:r>
          </w:p>
        </w:tc>
        <w:tc>
          <w:tcPr>
            <w:tcW w:w="1984" w:type="dxa"/>
            <w:tcBorders>
              <w:bottom w:val="nil"/>
            </w:tcBorders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0,02</w:t>
            </w:r>
          </w:p>
        </w:tc>
        <w:tc>
          <w:tcPr>
            <w:tcW w:w="1871" w:type="dxa"/>
            <w:tcBorders>
              <w:bottom w:val="nil"/>
            </w:tcBorders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0,08</w:t>
            </w:r>
          </w:p>
        </w:tc>
      </w:tr>
      <w:tr w:rsidR="006C0349" w:rsidRPr="006C0349">
        <w:tblPrEx>
          <w:tblBorders>
            <w:insideH w:val="nil"/>
          </w:tblBorders>
        </w:tblPrEx>
        <w:tc>
          <w:tcPr>
            <w:tcW w:w="11678" w:type="dxa"/>
            <w:gridSpan w:val="5"/>
            <w:tcBorders>
              <w:top w:val="nil"/>
            </w:tcBorders>
          </w:tcPr>
          <w:p w:rsidR="006C0349" w:rsidRPr="006C0349" w:rsidRDefault="006C0349">
            <w:pPr>
              <w:pStyle w:val="ConsPlusNormal"/>
              <w:jc w:val="both"/>
            </w:pPr>
            <w:proofErr w:type="gramStart"/>
            <w:r w:rsidRPr="006C0349">
              <w:t xml:space="preserve">(в ред. </w:t>
            </w:r>
            <w:hyperlink r:id="rId28" w:history="1">
              <w:r w:rsidRPr="006C0349">
                <w:t>решения</w:t>
              </w:r>
            </w:hyperlink>
            <w:r w:rsidRPr="006C0349">
              <w:t xml:space="preserve"> Совета депутатов МО "Новоспасский район" Ульяновской обл.</w:t>
            </w:r>
            <w:proofErr w:type="gramEnd"/>
          </w:p>
          <w:p w:rsidR="006C0349" w:rsidRPr="006C0349" w:rsidRDefault="006C0349">
            <w:pPr>
              <w:pStyle w:val="ConsPlusNormal"/>
              <w:jc w:val="both"/>
            </w:pPr>
            <w:r w:rsidRPr="006C0349">
              <w:t>от 26.05.2011 N 17/87)</w:t>
            </w:r>
          </w:p>
        </w:tc>
      </w:tr>
      <w:tr w:rsidR="006C0349" w:rsidRPr="006C0349">
        <w:tc>
          <w:tcPr>
            <w:tcW w:w="680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6</w:t>
            </w:r>
          </w:p>
        </w:tc>
        <w:tc>
          <w:tcPr>
            <w:tcW w:w="4535" w:type="dxa"/>
          </w:tcPr>
          <w:p w:rsidR="006C0349" w:rsidRPr="006C0349" w:rsidRDefault="006C0349">
            <w:pPr>
              <w:pStyle w:val="ConsPlusNormal"/>
              <w:jc w:val="both"/>
            </w:pPr>
            <w:r w:rsidRPr="006C0349">
              <w:t>Прочие (услуги общепита без залов, обслуживающих посетителей, и т.д.)</w:t>
            </w:r>
          </w:p>
        </w:tc>
        <w:tc>
          <w:tcPr>
            <w:tcW w:w="2608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0,2</w:t>
            </w:r>
          </w:p>
        </w:tc>
        <w:tc>
          <w:tcPr>
            <w:tcW w:w="1984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0,06</w:t>
            </w:r>
          </w:p>
        </w:tc>
        <w:tc>
          <w:tcPr>
            <w:tcW w:w="1871" w:type="dxa"/>
          </w:tcPr>
          <w:p w:rsidR="006C0349" w:rsidRPr="006C0349" w:rsidRDefault="006C0349">
            <w:pPr>
              <w:pStyle w:val="ConsPlusNormal"/>
              <w:jc w:val="center"/>
            </w:pPr>
            <w:r w:rsidRPr="006C0349">
              <w:t>0,3</w:t>
            </w:r>
          </w:p>
        </w:tc>
      </w:tr>
    </w:tbl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Normal"/>
        <w:jc w:val="both"/>
      </w:pPr>
    </w:p>
    <w:p w:rsidR="006C0349" w:rsidRPr="006C0349" w:rsidRDefault="006C03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2604" w:rsidRPr="006C0349" w:rsidRDefault="00222604"/>
    <w:sectPr w:rsidR="00222604" w:rsidRPr="006C0349" w:rsidSect="00290B9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349"/>
    <w:rsid w:val="00222604"/>
    <w:rsid w:val="006C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3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03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03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3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03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03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05763DCB6768CB1ADA14332133DA0DEF042664EFD711F44925E8FDC64882F6A0cBH" TargetMode="External"/><Relationship Id="rId13" Type="http://schemas.openxmlformats.org/officeDocument/2006/relationships/hyperlink" Target="consultantplus://offline/ref=1D05763DCB6768CB1ADA0A3E375F8604E5077D69EED719A4167AB3A091A4c1H" TargetMode="External"/><Relationship Id="rId18" Type="http://schemas.openxmlformats.org/officeDocument/2006/relationships/hyperlink" Target="consultantplus://offline/ref=1D05763DCB6768CB1ADA14332133DA0DEF042664EFD712FB4325E8FDC64882F60B4E4EE9A9C6A408DCD520ACc2H" TargetMode="External"/><Relationship Id="rId26" Type="http://schemas.openxmlformats.org/officeDocument/2006/relationships/hyperlink" Target="consultantplus://offline/ref=1D05763DCB6768CB1ADA14332133DA0DEF042664E5D215F54178E2F59F4480F1041159EEE0CAA508DCD5A2c9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D05763DCB6768CB1ADA14332133DA0DEF042664EFD712FB4325E8FDC64882F60B4E4EE9A9C6A408DCD520ACc0H" TargetMode="External"/><Relationship Id="rId7" Type="http://schemas.openxmlformats.org/officeDocument/2006/relationships/hyperlink" Target="consultantplus://offline/ref=1D05763DCB6768CB1ADA0A3E375F8604E50E716FE8D319A4167AB3A0914188A14C0117ABEDC8A20AADcFH" TargetMode="External"/><Relationship Id="rId12" Type="http://schemas.openxmlformats.org/officeDocument/2006/relationships/hyperlink" Target="consultantplus://offline/ref=1D05763DCB6768CB1ADA0A3E375F8604E50F7F6EECD519A4167AB3A0914188A14C0117ABEDCBA509ADcEH" TargetMode="External"/><Relationship Id="rId17" Type="http://schemas.openxmlformats.org/officeDocument/2006/relationships/hyperlink" Target="consultantplus://offline/ref=1D05763DCB6768CB1ADA14332133DA0DEF042664EFD712FB4325E8FDC64882F60B4E4EE9A9C6A408DCD520ACc4H" TargetMode="External"/><Relationship Id="rId25" Type="http://schemas.openxmlformats.org/officeDocument/2006/relationships/hyperlink" Target="consultantplus://offline/ref=1D05763DCB6768CB1ADA14332133DA0DEF042664EFD712FB4325E8FDC64882F60B4E4EE9A9C6A408DCD522ACc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D05763DCB6768CB1ADA14332133DA0DEF042664EFD712FB4325E8FDC64882F60B4E4EE9A9C6A408DCD520ACc6H" TargetMode="External"/><Relationship Id="rId20" Type="http://schemas.openxmlformats.org/officeDocument/2006/relationships/hyperlink" Target="consultantplus://offline/ref=1D05763DCB6768CB1ADA14332133DA0DEF042664E5D215F54178E2F59F4480F1041159EEE0CAA508DCD5A2c6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05763DCB6768CB1ADA14332133DA0DEF042664EFD712FB4325E8FDC64882F60B4E4EE9A9C6A408DCD521ACc3H" TargetMode="External"/><Relationship Id="rId11" Type="http://schemas.openxmlformats.org/officeDocument/2006/relationships/hyperlink" Target="consultantplus://offline/ref=1D05763DCB6768CB1ADA0A3E375F8604E5077C60EFD419A4167AB3A091A4c1H" TargetMode="External"/><Relationship Id="rId24" Type="http://schemas.openxmlformats.org/officeDocument/2006/relationships/hyperlink" Target="consultantplus://offline/ref=1D05763DCB6768CB1ADA14332133DA0DEF042664EFD712FB4325E8FDC64882F60B4E4EE9A9C6A408DCD523ACc3H" TargetMode="External"/><Relationship Id="rId5" Type="http://schemas.openxmlformats.org/officeDocument/2006/relationships/hyperlink" Target="consultantplus://offline/ref=1D05763DCB6768CB1ADA14332133DA0DEF042664E5D215F54178E2F59F4480F1041159EEE0CAA508DCD5A2c4H" TargetMode="External"/><Relationship Id="rId15" Type="http://schemas.openxmlformats.org/officeDocument/2006/relationships/hyperlink" Target="consultantplus://offline/ref=1D05763DCB6768CB1ADA14332133DA0DEF042664EFD712FB4325E8FDC64882F60B4E4EE9A9C6A408DCD521ACcEH" TargetMode="External"/><Relationship Id="rId23" Type="http://schemas.openxmlformats.org/officeDocument/2006/relationships/hyperlink" Target="consultantplus://offline/ref=1D05763DCB6768CB1ADA14332133DA0DEF042664EFD712FB4325E8FDC64882F60B4E4EE9A9C6A408DCD520ACc1H" TargetMode="External"/><Relationship Id="rId28" Type="http://schemas.openxmlformats.org/officeDocument/2006/relationships/hyperlink" Target="consultantplus://offline/ref=1D05763DCB6768CB1ADA14332133DA0DEF042664E5D215F54178E2F59F4480F1041159EEE0CAA508DCD5A2c9H" TargetMode="External"/><Relationship Id="rId10" Type="http://schemas.openxmlformats.org/officeDocument/2006/relationships/hyperlink" Target="consultantplus://offline/ref=1D05763DCB6768CB1ADA0A3E375F8604E50F7F6EECD519A4167AB3A0914188A14C0117ABEDCBA508ADc5H" TargetMode="External"/><Relationship Id="rId19" Type="http://schemas.openxmlformats.org/officeDocument/2006/relationships/hyperlink" Target="consultantplus://offline/ref=1D05763DCB6768CB1ADA14332133DA0DEF042664E8D315F74178E2F59F4480AFc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05763DCB6768CB1ADA0A3E375F8604E50E716FE8D319A4167AB3A0914188A14C0117ABEDC8A20FADcEH" TargetMode="External"/><Relationship Id="rId14" Type="http://schemas.openxmlformats.org/officeDocument/2006/relationships/hyperlink" Target="consultantplus://offline/ref=1D05763DCB6768CB1ADA14332133DA0DEF042664EFD712FB4325E8FDC64882F60B4E4EE9A9C6A408DCD521ACc0H" TargetMode="External"/><Relationship Id="rId22" Type="http://schemas.openxmlformats.org/officeDocument/2006/relationships/hyperlink" Target="consultantplus://offline/ref=1D05763DCB6768CB1ADA14332133DA0DEF042664E5D215F54178E2F59F4480F1041159EEE0CAA508DCD5A2c6H" TargetMode="External"/><Relationship Id="rId27" Type="http://schemas.openxmlformats.org/officeDocument/2006/relationships/hyperlink" Target="consultantplus://offline/ref=1D05763DCB6768CB1ADA0A3E375F8604E50E716FE8D319A4167AB3A0914188A14C0117AEECCDAAc6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2906</Words>
  <Characters>16569</Characters>
  <Application>Microsoft Office Word</Application>
  <DocSecurity>0</DocSecurity>
  <Lines>138</Lines>
  <Paragraphs>38</Paragraphs>
  <ScaleCrop>false</ScaleCrop>
  <Company/>
  <LinksUpToDate>false</LinksUpToDate>
  <CharactersWithSpaces>19437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Пискунова Наиля Фатыховна</dc:creator>
  <cp:lastModifiedBy>Пискунова Наиля Фатыховна</cp:lastModifiedBy>
  <cp:revision>1</cp:revision>
  <dcterms:created xsi:type="dcterms:W3CDTF">2018-01-30T07:28:00Z</dcterms:created>
  <dcterms:modified xsi:type="dcterms:W3CDTF">2018-01-30T07:28:00Z</dcterms:modified>
</cp:coreProperties>
</file>