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19039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19039F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F72841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3D574A">
        <w:rPr>
          <w:rFonts w:cs="Times New Roman"/>
          <w:b/>
          <w:sz w:val="26"/>
          <w:szCs w:val="26"/>
        </w:rPr>
        <w:t xml:space="preserve"> специалиста-эксперта отдела </w:t>
      </w:r>
      <w:r w:rsidR="00266C4A">
        <w:rPr>
          <w:rFonts w:cs="Times New Roman"/>
          <w:b/>
          <w:sz w:val="26"/>
          <w:szCs w:val="26"/>
        </w:rPr>
        <w:t>информационных технологий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72841">
        <w:rPr>
          <w:rFonts w:ascii="Times New Roman" w:hAnsi="Times New Roman" w:cs="Times New Roman"/>
          <w:sz w:val="26"/>
          <w:szCs w:val="26"/>
        </w:rPr>
        <w:t>главного</w:t>
      </w:r>
      <w:r w:rsidR="003D574A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proofErr w:type="gramStart"/>
      <w:r w:rsidR="003D574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66C4A" w:rsidRPr="00266C4A">
        <w:rPr>
          <w:rFonts w:ascii="Times New Roman" w:hAnsi="Times New Roman" w:cs="Times New Roman"/>
          <w:sz w:val="26"/>
          <w:szCs w:val="26"/>
        </w:rPr>
        <w:t xml:space="preserve">информационных технологий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72841">
        <w:rPr>
          <w:rFonts w:ascii="Times New Roman" w:hAnsi="Times New Roman" w:cs="Times New Roman"/>
          <w:sz w:val="26"/>
          <w:szCs w:val="26"/>
        </w:rPr>
        <w:t>главный</w:t>
      </w:r>
      <w:r w:rsidR="003D574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D574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D574A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3D574A" w:rsidRPr="003D574A">
        <w:rPr>
          <w:rFonts w:ascii="Times New Roman" w:hAnsi="Times New Roman" w:cs="Times New Roman"/>
          <w:sz w:val="26"/>
          <w:szCs w:val="26"/>
        </w:rPr>
        <w:t>11-3-4-06</w:t>
      </w:r>
      <w:r w:rsidR="00F72841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72841">
        <w:rPr>
          <w:rFonts w:ascii="Times New Roman" w:hAnsi="Times New Roman" w:cs="Times New Roman"/>
          <w:sz w:val="26"/>
          <w:szCs w:val="26"/>
        </w:rPr>
        <w:t>главного</w:t>
      </w:r>
      <w:r w:rsidR="003D574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266C4A">
        <w:rPr>
          <w:rFonts w:ascii="Times New Roman" w:hAnsi="Times New Roman" w:cs="Times New Roman"/>
          <w:sz w:val="26"/>
          <w:szCs w:val="26"/>
        </w:rPr>
        <w:t>у</w:t>
      </w:r>
      <w:r w:rsidR="00266C4A" w:rsidRPr="00266C4A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266C4A">
        <w:rPr>
          <w:rFonts w:ascii="Times New Roman" w:hAnsi="Times New Roman" w:cs="Times New Roman"/>
          <w:sz w:val="26"/>
          <w:szCs w:val="26"/>
        </w:rPr>
        <w:t>.</w:t>
      </w:r>
    </w:p>
    <w:p w:rsidR="00266C4A" w:rsidRDefault="00330871" w:rsidP="00266C4A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72841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266C4A">
        <w:rPr>
          <w:rFonts w:cs="Times New Roman"/>
          <w:sz w:val="26"/>
          <w:szCs w:val="26"/>
        </w:rPr>
        <w:t xml:space="preserve"> </w:t>
      </w:r>
      <w:r w:rsidR="0084394A">
        <w:rPr>
          <w:rFonts w:cs="Times New Roman"/>
          <w:sz w:val="26"/>
          <w:szCs w:val="26"/>
        </w:rPr>
        <w:t>р</w:t>
      </w:r>
      <w:r w:rsidR="0084394A" w:rsidRPr="0084394A">
        <w:rPr>
          <w:rFonts w:cs="Times New Roman"/>
          <w:sz w:val="26"/>
          <w:szCs w:val="26"/>
        </w:rPr>
        <w:t>егулирование в области информационных технологий</w:t>
      </w:r>
      <w:r w:rsidR="002712B1">
        <w:rPr>
          <w:rFonts w:cs="Times New Roman"/>
          <w:sz w:val="26"/>
          <w:szCs w:val="26"/>
        </w:rPr>
        <w:t>.</w:t>
      </w:r>
    </w:p>
    <w:p w:rsidR="009129AC" w:rsidRPr="007A71BC" w:rsidRDefault="00330871" w:rsidP="00266C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72841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7903DB" w:rsidRDefault="00330871" w:rsidP="007903D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F72841"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4135A9">
        <w:rPr>
          <w:rFonts w:cs="Times New Roman"/>
          <w:sz w:val="26"/>
          <w:szCs w:val="26"/>
        </w:rPr>
        <w:t>начальнику отдела</w:t>
      </w:r>
      <w:r w:rsidR="007903DB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72841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463DC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F05E73" w:rsidRPr="00F05E73">
        <w:rPr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73371C" w:rsidRPr="007A71BC" w:rsidRDefault="0073371C" w:rsidP="0073371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F72841">
        <w:rPr>
          <w:rFonts w:cs="Times New Roman"/>
          <w:sz w:val="26"/>
          <w:szCs w:val="26"/>
        </w:rPr>
        <w:t>главного</w:t>
      </w:r>
      <w:r w:rsidR="00463DCD">
        <w:rPr>
          <w:rFonts w:cs="Times New Roman"/>
          <w:sz w:val="26"/>
          <w:szCs w:val="26"/>
        </w:rPr>
        <w:t xml:space="preserve"> специалиста-эксперта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F05E73" w:rsidRPr="00F05E73">
        <w:rPr>
          <w:sz w:val="26"/>
          <w:szCs w:val="26"/>
        </w:rPr>
        <w:t>главного специалиста-эксперта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72841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463DC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4394A" w:rsidRDefault="003E5F07" w:rsidP="0084394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855544">
        <w:rPr>
          <w:rFonts w:cs="Times New Roman"/>
          <w:sz w:val="26"/>
          <w:szCs w:val="26"/>
        </w:rPr>
        <w:t>Наличие профессиональных знаний:</w:t>
      </w:r>
      <w:r w:rsidR="00252A36" w:rsidRPr="00855544">
        <w:rPr>
          <w:sz w:val="26"/>
          <w:szCs w:val="26"/>
        </w:rPr>
        <w:t xml:space="preserve"> </w:t>
      </w:r>
      <w:proofErr w:type="gramStart"/>
      <w:r w:rsidR="0084394A" w:rsidRPr="0084394A">
        <w:rPr>
          <w:sz w:val="26"/>
          <w:szCs w:val="26"/>
        </w:rPr>
        <w:t>Федеральный закон Российской Федерации от 7 июля 2003 № 126-ФЗ  «О связи»; Федеральный закон от 27 июля 2010 г. № 210-ФЗ «Об организации предоставления государственных и муниципальных услуг»; Указ Президента Российской Федерации от 5 декабря 2016 г. № 646 «Об утверждении Доктрины информационной безопасности Российской Федерации»;</w:t>
      </w:r>
      <w:r w:rsidR="0084394A">
        <w:rPr>
          <w:sz w:val="26"/>
          <w:szCs w:val="26"/>
        </w:rPr>
        <w:t xml:space="preserve"> </w:t>
      </w:r>
      <w:r w:rsidR="0084394A" w:rsidRPr="0084394A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  <w:proofErr w:type="gramEnd"/>
      <w:r w:rsidR="0084394A" w:rsidRPr="0084394A">
        <w:rPr>
          <w:sz w:val="26"/>
          <w:szCs w:val="26"/>
        </w:rPr>
        <w:t xml:space="preserve"> </w:t>
      </w:r>
      <w:proofErr w:type="gramStart"/>
      <w:r w:rsidR="0084394A" w:rsidRPr="0084394A">
        <w:rPr>
          <w:sz w:val="26"/>
          <w:szCs w:val="26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</w:t>
      </w:r>
      <w:proofErr w:type="gramEnd"/>
      <w:r w:rsidR="0084394A" w:rsidRPr="0084394A">
        <w:rPr>
          <w:sz w:val="26"/>
          <w:szCs w:val="26"/>
        </w:rPr>
        <w:t xml:space="preserve"> </w:t>
      </w:r>
      <w:proofErr w:type="gramStart"/>
      <w:r w:rsidR="0084394A" w:rsidRPr="0084394A">
        <w:rPr>
          <w:sz w:val="26"/>
          <w:szCs w:val="26"/>
        </w:rPr>
        <w:t>Федеральный закон от 6 апреля 2011 г. № 63-ФЗ «Об электронной подписи»; Федеральный закон от 29 декабря 2012 г. № 273-ФЗ «Об образовании в Российской Федерации»; постановление Правительства Российской Федерации от 18 февраля 2005 г. № 87 «Об утверждении перечня наименований услуг связи, вносимых в лицензии, и</w:t>
      </w:r>
      <w:r w:rsidR="0084394A">
        <w:rPr>
          <w:sz w:val="26"/>
          <w:szCs w:val="26"/>
        </w:rPr>
        <w:t xml:space="preserve"> перечней лицензионных условий»;</w:t>
      </w:r>
      <w:proofErr w:type="gramEnd"/>
      <w:r w:rsidR="0084394A">
        <w:rPr>
          <w:sz w:val="26"/>
          <w:szCs w:val="26"/>
        </w:rPr>
        <w:t xml:space="preserve"> </w:t>
      </w:r>
      <w:r w:rsidR="0084394A" w:rsidRPr="0084394A">
        <w:rPr>
          <w:sz w:val="26"/>
          <w:szCs w:val="26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9129AC" w:rsidRPr="00855544" w:rsidRDefault="00F72841" w:rsidP="004427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 </w:t>
      </w:r>
      <w:r w:rsidR="009129AC" w:rsidRPr="0085554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394A" w:rsidRDefault="003E5F07" w:rsidP="0084394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84394A" w:rsidRPr="0084394A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  <w:r w:rsidR="0084394A">
        <w:rPr>
          <w:rFonts w:cs="Times New Roman"/>
          <w:sz w:val="26"/>
          <w:szCs w:val="26"/>
        </w:rPr>
        <w:t xml:space="preserve"> </w:t>
      </w:r>
      <w:r w:rsidR="0084394A" w:rsidRPr="0084394A">
        <w:rPr>
          <w:rFonts w:cs="Times New Roman"/>
          <w:sz w:val="26"/>
          <w:szCs w:val="26"/>
        </w:rPr>
        <w:t>базовые принципы системного проектирования сетей связи; особенности функционирования сетей связи специального назначения, основные отличия от сетей связи общего пользования; основные нормативные акты регулирующие процессы проектирования и строительства в о</w:t>
      </w:r>
      <w:r w:rsidR="0084394A">
        <w:rPr>
          <w:rFonts w:cs="Times New Roman"/>
          <w:sz w:val="26"/>
          <w:szCs w:val="26"/>
        </w:rPr>
        <w:t>бласти связи (</w:t>
      </w:r>
      <w:proofErr w:type="spellStart"/>
      <w:r w:rsidR="0084394A">
        <w:rPr>
          <w:rFonts w:cs="Times New Roman"/>
          <w:sz w:val="26"/>
          <w:szCs w:val="26"/>
        </w:rPr>
        <w:t>ГОСТы</w:t>
      </w:r>
      <w:proofErr w:type="spellEnd"/>
      <w:r w:rsidR="0084394A">
        <w:rPr>
          <w:rFonts w:cs="Times New Roman"/>
          <w:sz w:val="26"/>
          <w:szCs w:val="26"/>
        </w:rPr>
        <w:t xml:space="preserve">, </w:t>
      </w:r>
      <w:proofErr w:type="spellStart"/>
      <w:r w:rsidR="0084394A">
        <w:rPr>
          <w:rFonts w:cs="Times New Roman"/>
          <w:sz w:val="26"/>
          <w:szCs w:val="26"/>
        </w:rPr>
        <w:t>СНиПы</w:t>
      </w:r>
      <w:proofErr w:type="spellEnd"/>
      <w:r w:rsidR="0084394A">
        <w:rPr>
          <w:rFonts w:cs="Times New Roman"/>
          <w:sz w:val="26"/>
          <w:szCs w:val="26"/>
        </w:rPr>
        <w:t>, РД);</w:t>
      </w:r>
      <w:proofErr w:type="gramEnd"/>
      <w:r w:rsidR="0084394A">
        <w:rPr>
          <w:rFonts w:cs="Times New Roman"/>
          <w:sz w:val="26"/>
          <w:szCs w:val="26"/>
        </w:rPr>
        <w:t xml:space="preserve"> </w:t>
      </w:r>
      <w:proofErr w:type="gramStart"/>
      <w:r w:rsidR="008B4A61" w:rsidRPr="008B4A61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</w:t>
      </w:r>
      <w:proofErr w:type="gramEnd"/>
      <w:r w:rsidR="008B4A61" w:rsidRPr="008B4A61">
        <w:rPr>
          <w:rFonts w:cs="Times New Roman"/>
          <w:sz w:val="26"/>
          <w:szCs w:val="26"/>
        </w:rPr>
        <w:t xml:space="preserve"> </w:t>
      </w:r>
      <w:proofErr w:type="gramStart"/>
      <w:r w:rsidR="008B4A61" w:rsidRPr="008B4A61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</w:t>
      </w:r>
      <w:proofErr w:type="gramEnd"/>
      <w:r w:rsidR="008B4A61" w:rsidRPr="008B4A61">
        <w:rPr>
          <w:rFonts w:cs="Times New Roman"/>
          <w:sz w:val="26"/>
          <w:szCs w:val="26"/>
        </w:rPr>
        <w:t xml:space="preserve"> «Информационные системы и технологии», «Управление проектами».</w:t>
      </w:r>
    </w:p>
    <w:p w:rsidR="00C71173" w:rsidRDefault="003E5F07" w:rsidP="0084394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5016D">
        <w:rPr>
          <w:rFonts w:cs="Times New Roman"/>
          <w:spacing w:val="-2"/>
          <w:sz w:val="26"/>
          <w:szCs w:val="26"/>
        </w:rPr>
        <w:t>2</w:t>
      </w:r>
      <w:r w:rsidR="009129AC" w:rsidRPr="0035016D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5016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B3D3F" w:rsidRPr="003B3D3F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 средства ведения классификаторов и каталогов;</w:t>
      </w:r>
      <w:r w:rsidR="003B3D3F">
        <w:rPr>
          <w:rFonts w:cs="Times New Roman"/>
          <w:spacing w:val="-2"/>
          <w:sz w:val="26"/>
          <w:szCs w:val="26"/>
        </w:rPr>
        <w:t xml:space="preserve"> </w:t>
      </w:r>
      <w:r w:rsidR="003B3D3F" w:rsidRPr="003B3D3F">
        <w:rPr>
          <w:rFonts w:cs="Times New Roman"/>
          <w:spacing w:val="-2"/>
          <w:sz w:val="26"/>
          <w:szCs w:val="26"/>
        </w:rPr>
        <w:t xml:space="preserve">сетевое оборудование (роутеры, сетевые концентраторы, сетевые коммутаторы, </w:t>
      </w:r>
      <w:proofErr w:type="spellStart"/>
      <w:r w:rsidR="003B3D3F" w:rsidRPr="003B3D3F">
        <w:rPr>
          <w:rFonts w:cs="Times New Roman"/>
          <w:spacing w:val="-2"/>
          <w:sz w:val="26"/>
          <w:szCs w:val="26"/>
        </w:rPr>
        <w:t>маршрутизаторы</w:t>
      </w:r>
      <w:proofErr w:type="spellEnd"/>
      <w:r w:rsidR="003B3D3F" w:rsidRPr="003B3D3F">
        <w:rPr>
          <w:rFonts w:cs="Times New Roman"/>
          <w:spacing w:val="-2"/>
          <w:sz w:val="26"/>
          <w:szCs w:val="26"/>
        </w:rPr>
        <w:t xml:space="preserve">, </w:t>
      </w:r>
      <w:proofErr w:type="spellStart"/>
      <w:r w:rsidR="003B3D3F" w:rsidRPr="003B3D3F">
        <w:rPr>
          <w:rFonts w:cs="Times New Roman"/>
          <w:spacing w:val="-2"/>
          <w:sz w:val="26"/>
          <w:szCs w:val="26"/>
        </w:rPr>
        <w:t>VP№-узлы</w:t>
      </w:r>
      <w:proofErr w:type="spellEnd"/>
      <w:r w:rsidR="003B3D3F" w:rsidRPr="003B3D3F">
        <w:rPr>
          <w:rFonts w:cs="Times New Roman"/>
          <w:spacing w:val="-2"/>
          <w:sz w:val="26"/>
          <w:szCs w:val="26"/>
        </w:rPr>
        <w:t xml:space="preserve">), системы печати (принтеры, факсы, копиры), источники питания (блоки </w:t>
      </w:r>
      <w:r w:rsidR="003B3D3F" w:rsidRPr="003B3D3F">
        <w:rPr>
          <w:rFonts w:cs="Times New Roman"/>
          <w:spacing w:val="-2"/>
          <w:sz w:val="26"/>
          <w:szCs w:val="26"/>
        </w:rPr>
        <w:lastRenderedPageBreak/>
        <w:t xml:space="preserve">питания, UPS, батареи), носители информации (жесткие диски, USB-накопители, CD/DVD приводы, </w:t>
      </w:r>
      <w:proofErr w:type="spellStart"/>
      <w:r w:rsidR="003B3D3F" w:rsidRPr="003B3D3F">
        <w:rPr>
          <w:rFonts w:cs="Times New Roman"/>
          <w:spacing w:val="-2"/>
          <w:sz w:val="26"/>
          <w:szCs w:val="26"/>
        </w:rPr>
        <w:t>floppy</w:t>
      </w:r>
      <w:proofErr w:type="spellEnd"/>
      <w:r w:rsidR="003B3D3F" w:rsidRPr="003B3D3F">
        <w:rPr>
          <w:rFonts w:cs="Times New Roman"/>
          <w:spacing w:val="-2"/>
          <w:sz w:val="26"/>
          <w:szCs w:val="26"/>
        </w:rPr>
        <w:t>);</w:t>
      </w:r>
      <w:r w:rsidR="003B3D3F">
        <w:rPr>
          <w:rFonts w:cs="Times New Roman"/>
          <w:spacing w:val="-2"/>
          <w:sz w:val="26"/>
          <w:szCs w:val="26"/>
        </w:rPr>
        <w:t xml:space="preserve"> </w:t>
      </w:r>
      <w:r w:rsidR="003B3D3F" w:rsidRPr="003B3D3F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3B3D3F" w:rsidRPr="003B3D3F">
        <w:rPr>
          <w:rFonts w:cs="Times New Roman"/>
          <w:spacing w:val="-2"/>
          <w:sz w:val="26"/>
          <w:szCs w:val="26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изменения</w:t>
      </w:r>
      <w:r w:rsidR="008B4A61">
        <w:rPr>
          <w:rFonts w:cs="Times New Roman"/>
          <w:sz w:val="26"/>
          <w:szCs w:val="26"/>
        </w:rPr>
        <w:t>ми</w:t>
      </w:r>
      <w:r w:rsidR="00E408A9" w:rsidRPr="00164C30">
        <w:rPr>
          <w:rFonts w:cs="Times New Roman"/>
          <w:sz w:val="26"/>
          <w:szCs w:val="26"/>
        </w:rPr>
        <w:t>.</w:t>
      </w:r>
    </w:p>
    <w:p w:rsidR="002E216C" w:rsidRDefault="00F2539A" w:rsidP="00DD4308">
      <w:pPr>
        <w:autoSpaceDE w:val="0"/>
        <w:autoSpaceDN w:val="0"/>
        <w:adjustRightInd w:val="0"/>
        <w:outlineLvl w:val="0"/>
        <w:rPr>
          <w:rFonts w:eastAsia="Calibri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proofErr w:type="gramStart"/>
      <w:r w:rsidRPr="006A3BA2">
        <w:rPr>
          <w:rFonts w:cs="Times New Roman"/>
          <w:sz w:val="26"/>
          <w:szCs w:val="26"/>
        </w:rPr>
        <w:t xml:space="preserve">Наличие профессиональных умений: </w:t>
      </w:r>
      <w:r w:rsidR="002E216C" w:rsidRPr="002E216C">
        <w:rPr>
          <w:rFonts w:eastAsia="Calibri"/>
          <w:sz w:val="26"/>
          <w:szCs w:val="26"/>
        </w:rPr>
        <w:t>проводить работы по созданию, развитию и использованию фиксированной и 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удовлетворения нужд органов государственной власти, управления, обороны, безопасности, охраны правопорядка в Российской Федерации, физических и юридических лиц в услугах связи</w:t>
      </w:r>
      <w:r w:rsidR="002E216C">
        <w:rPr>
          <w:rFonts w:eastAsia="Calibri"/>
          <w:sz w:val="26"/>
          <w:szCs w:val="26"/>
        </w:rPr>
        <w:t>;</w:t>
      </w:r>
      <w:proofErr w:type="gramEnd"/>
      <w:r w:rsidR="002E216C">
        <w:rPr>
          <w:rFonts w:eastAsia="Calibri"/>
          <w:sz w:val="26"/>
          <w:szCs w:val="26"/>
        </w:rPr>
        <w:t xml:space="preserve"> </w:t>
      </w:r>
      <w:proofErr w:type="gramStart"/>
      <w:r w:rsidR="00DD4308" w:rsidRPr="00DD4308">
        <w:rPr>
          <w:rFonts w:eastAsia="Calibri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DD4308">
        <w:rPr>
          <w:rFonts w:eastAsia="Calibri"/>
          <w:sz w:val="26"/>
          <w:szCs w:val="26"/>
        </w:rPr>
        <w:t xml:space="preserve"> </w:t>
      </w:r>
      <w:r w:rsidR="00DD4308" w:rsidRPr="00DD4308">
        <w:rPr>
          <w:rFonts w:eastAsia="Calibri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  <w:proofErr w:type="gramEnd"/>
      <w:r w:rsidR="00DD4308">
        <w:rPr>
          <w:rFonts w:eastAsia="Calibri"/>
          <w:sz w:val="26"/>
          <w:szCs w:val="26"/>
        </w:rPr>
        <w:t xml:space="preserve"> </w:t>
      </w:r>
      <w:r w:rsidR="00DD4308" w:rsidRPr="00DD4308">
        <w:rPr>
          <w:rFonts w:eastAsia="Calibri"/>
          <w:sz w:val="26"/>
          <w:szCs w:val="26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proofErr w:type="spellStart"/>
      <w:r w:rsidR="00DD4308" w:rsidRPr="00DD4308">
        <w:rPr>
          <w:rFonts w:eastAsia="Calibri"/>
          <w:sz w:val="26"/>
          <w:szCs w:val="26"/>
        </w:rPr>
        <w:t>www.regulation.gov.ru</w:t>
      </w:r>
      <w:proofErr w:type="spellEnd"/>
    </w:p>
    <w:p w:rsidR="00F2539A" w:rsidRDefault="00F2539A" w:rsidP="002E216C">
      <w:pPr>
        <w:autoSpaceDE w:val="0"/>
        <w:autoSpaceDN w:val="0"/>
        <w:adjustRightInd w:val="0"/>
        <w:outlineLvl w:val="0"/>
        <w:rPr>
          <w:rFonts w:cs="Times New Roman"/>
          <w:b/>
          <w:sz w:val="26"/>
          <w:szCs w:val="26"/>
        </w:rPr>
      </w:pPr>
      <w:r w:rsidRPr="001F1456">
        <w:rPr>
          <w:rFonts w:cs="Times New Roman"/>
          <w:sz w:val="26"/>
          <w:szCs w:val="26"/>
        </w:rPr>
        <w:t>2.7.</w:t>
      </w:r>
      <w:r w:rsidR="003B3D3F">
        <w:rPr>
          <w:rFonts w:cs="Times New Roman"/>
          <w:sz w:val="26"/>
          <w:szCs w:val="26"/>
        </w:rPr>
        <w:t xml:space="preserve"> Наличие функциональных умений: </w:t>
      </w:r>
      <w:r w:rsidR="003B3D3F" w:rsidRPr="003B3D3F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</w:t>
      </w:r>
      <w:r w:rsidR="003B3D3F">
        <w:rPr>
          <w:rFonts w:cs="Times New Roman"/>
          <w:sz w:val="26"/>
          <w:szCs w:val="26"/>
        </w:rPr>
        <w:t xml:space="preserve"> </w:t>
      </w:r>
      <w:r w:rsidR="003B3D3F" w:rsidRPr="003B3D3F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</w:t>
      </w:r>
      <w:r w:rsidR="00DD4308">
        <w:rPr>
          <w:rFonts w:cs="Times New Roman"/>
          <w:sz w:val="26"/>
          <w:szCs w:val="26"/>
        </w:rPr>
        <w:t xml:space="preserve">; </w:t>
      </w:r>
      <w:r w:rsidR="00DD4308" w:rsidRPr="00DD4308">
        <w:rPr>
          <w:rFonts w:cs="Times New Roman"/>
          <w:sz w:val="26"/>
          <w:szCs w:val="26"/>
        </w:rPr>
        <w:t>определение неисправности принтера, ксерокса, монитора.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72841">
        <w:rPr>
          <w:rFonts w:cs="Times New Roman"/>
          <w:sz w:val="26"/>
          <w:szCs w:val="26"/>
        </w:rPr>
        <w:t>главного</w:t>
      </w:r>
      <w:r w:rsidR="00463DCD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46E5A" w:rsidRPr="007A71BC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F72841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463DC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A710AE" w:rsidRDefault="00A710AE" w:rsidP="00A710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Pr="00A710AE">
        <w:rPr>
          <w:rFonts w:ascii="Times New Roman" w:hAnsi="Times New Roman" w:cs="Times New Roman"/>
          <w:sz w:val="26"/>
          <w:szCs w:val="26"/>
        </w:rPr>
        <w:t xml:space="preserve">частвует в разработке квартальных </w:t>
      </w:r>
      <w:proofErr w:type="gramStart"/>
      <w:r w:rsidRPr="00A710AE">
        <w:rPr>
          <w:rFonts w:ascii="Times New Roman" w:hAnsi="Times New Roman" w:cs="Times New Roman"/>
          <w:sz w:val="26"/>
          <w:szCs w:val="26"/>
        </w:rPr>
        <w:t>планов работы отдела информационных технологий</w:t>
      </w:r>
      <w:proofErr w:type="gramEnd"/>
      <w:r w:rsidRPr="00A710AE">
        <w:rPr>
          <w:rFonts w:ascii="Times New Roman" w:hAnsi="Times New Roman" w:cs="Times New Roman"/>
          <w:sz w:val="26"/>
          <w:szCs w:val="26"/>
        </w:rPr>
        <w:t xml:space="preserve"> и принимает  непосредс</w:t>
      </w:r>
      <w:r>
        <w:rPr>
          <w:rFonts w:ascii="Times New Roman" w:hAnsi="Times New Roman" w:cs="Times New Roman"/>
          <w:sz w:val="26"/>
          <w:szCs w:val="26"/>
        </w:rPr>
        <w:t>твенное участие в их выполнении;</w:t>
      </w:r>
    </w:p>
    <w:p w:rsidR="003632C6" w:rsidRDefault="00A710AE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</w:t>
      </w:r>
      <w:r w:rsidRPr="00A710AE">
        <w:rPr>
          <w:rFonts w:ascii="Times New Roman" w:hAnsi="Times New Roman" w:cs="Times New Roman"/>
          <w:sz w:val="26"/>
          <w:szCs w:val="26"/>
        </w:rPr>
        <w:t>дминистрирует серверную часть Программного комплекса «Дело Кадры Смета»;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</w:t>
      </w:r>
      <w:r w:rsidR="00A710AE" w:rsidRPr="00A710AE">
        <w:rPr>
          <w:rFonts w:ascii="Times New Roman" w:hAnsi="Times New Roman" w:cs="Times New Roman"/>
          <w:sz w:val="26"/>
          <w:szCs w:val="26"/>
        </w:rPr>
        <w:t>онтролирует и проводит мониторинг своевременности утверждения заявок на внесение изменений данных в ФИАС;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A710AE" w:rsidRPr="00A710AE">
        <w:rPr>
          <w:rFonts w:ascii="Times New Roman" w:hAnsi="Times New Roman" w:cs="Times New Roman"/>
          <w:sz w:val="26"/>
          <w:szCs w:val="26"/>
        </w:rPr>
        <w:t>бновляет и сопровождает ПО выгрузки сведений о сотрудниках налоговых органов в АИС «Налог - 3»;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="00A710AE" w:rsidRPr="00A710AE">
        <w:rPr>
          <w:rFonts w:ascii="Times New Roman" w:hAnsi="Times New Roman" w:cs="Times New Roman"/>
          <w:sz w:val="26"/>
          <w:szCs w:val="26"/>
        </w:rPr>
        <w:t xml:space="preserve">опровождает справочники VKTMO, SOUN, </w:t>
      </w:r>
      <w:r w:rsidR="00A710AE" w:rsidRPr="00A710AE">
        <w:rPr>
          <w:rFonts w:ascii="Times New Roman" w:hAnsi="Times New Roman" w:cs="Times New Roman"/>
          <w:sz w:val="26"/>
          <w:szCs w:val="26"/>
          <w:lang w:val="en-US"/>
        </w:rPr>
        <w:t>SPRO</w:t>
      </w:r>
      <w:r w:rsidR="00A710AE" w:rsidRPr="00A710AE">
        <w:rPr>
          <w:rFonts w:ascii="Times New Roman" w:hAnsi="Times New Roman" w:cs="Times New Roman"/>
          <w:sz w:val="26"/>
          <w:szCs w:val="26"/>
        </w:rPr>
        <w:t xml:space="preserve"> в части своевременного внесения обновлений и доведения скорректированных справочников </w:t>
      </w:r>
      <w:proofErr w:type="gramStart"/>
      <w:r w:rsidR="00A710AE" w:rsidRPr="00A710AE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="00A710AE" w:rsidRPr="00A710AE">
        <w:rPr>
          <w:rFonts w:ascii="Times New Roman" w:hAnsi="Times New Roman" w:cs="Times New Roman"/>
          <w:sz w:val="26"/>
          <w:szCs w:val="26"/>
        </w:rPr>
        <w:t xml:space="preserve"> подведомственных ИФНС;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A710AE" w:rsidRPr="00A710AE">
        <w:rPr>
          <w:rFonts w:ascii="Times New Roman" w:hAnsi="Times New Roman" w:cs="Times New Roman"/>
          <w:sz w:val="26"/>
          <w:szCs w:val="26"/>
        </w:rPr>
        <w:t>существляет резервное копирование в соответствии с действующими регламентами, а также, в случаях необходимости, восстановление баз данных с резервных копий сопровождаемого программного обеспечения;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в</w:t>
      </w:r>
      <w:r w:rsidR="00A710AE" w:rsidRPr="00A710AE">
        <w:rPr>
          <w:rFonts w:ascii="Times New Roman" w:hAnsi="Times New Roman" w:cs="Times New Roman"/>
          <w:sz w:val="26"/>
          <w:szCs w:val="26"/>
        </w:rPr>
        <w:t xml:space="preserve"> установленные сроки готовит и </w:t>
      </w:r>
      <w:proofErr w:type="gramStart"/>
      <w:r w:rsidR="00A710AE" w:rsidRPr="00A710AE">
        <w:rPr>
          <w:rFonts w:ascii="Times New Roman" w:hAnsi="Times New Roman" w:cs="Times New Roman"/>
          <w:sz w:val="26"/>
          <w:szCs w:val="26"/>
        </w:rPr>
        <w:t>предоставляет отчеты</w:t>
      </w:r>
      <w:proofErr w:type="gramEnd"/>
      <w:r w:rsidR="00A710AE" w:rsidRPr="00A710AE">
        <w:rPr>
          <w:rFonts w:ascii="Times New Roman" w:hAnsi="Times New Roman" w:cs="Times New Roman"/>
          <w:sz w:val="26"/>
          <w:szCs w:val="26"/>
        </w:rPr>
        <w:t xml:space="preserve"> и ответы по запросам руководства;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A710AE" w:rsidRPr="00A710AE">
        <w:rPr>
          <w:rFonts w:ascii="Times New Roman" w:hAnsi="Times New Roman" w:cs="Times New Roman"/>
          <w:sz w:val="26"/>
          <w:szCs w:val="26"/>
        </w:rPr>
        <w:t>существляет взаимодействие с отделением пенсионного фонда и региональным отделением фонда социального страхования в части загрузки в АИС «Нал</w:t>
      </w:r>
      <w:r>
        <w:rPr>
          <w:rFonts w:ascii="Times New Roman" w:hAnsi="Times New Roman" w:cs="Times New Roman"/>
          <w:sz w:val="26"/>
          <w:szCs w:val="26"/>
        </w:rPr>
        <w:t>ог-3» направляемых ими сведений;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</w:t>
      </w:r>
      <w:r w:rsidR="00A710AE" w:rsidRPr="00A710AE">
        <w:rPr>
          <w:rFonts w:ascii="Times New Roman" w:hAnsi="Times New Roman" w:cs="Times New Roman"/>
          <w:sz w:val="26"/>
          <w:szCs w:val="26"/>
        </w:rPr>
        <w:t>онсультирует пользователей по вопросам установки и сопровождения ПК в рамках своей компетенции;</w:t>
      </w:r>
    </w:p>
    <w:p w:rsidR="003632C6" w:rsidRDefault="003632C6" w:rsidP="00363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="00A710AE" w:rsidRPr="00A710AE">
        <w:rPr>
          <w:rFonts w:ascii="Times New Roman" w:hAnsi="Times New Roman" w:cs="Times New Roman"/>
          <w:sz w:val="26"/>
          <w:szCs w:val="26"/>
        </w:rPr>
        <w:t>частвует в семинарах, совещаниях, «круглых столах»;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03A0" w:rsidRDefault="003632C6" w:rsidP="008B03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A710AE" w:rsidRPr="00A710AE">
        <w:rPr>
          <w:rFonts w:ascii="Times New Roman" w:hAnsi="Times New Roman" w:cs="Times New Roman"/>
          <w:sz w:val="26"/>
          <w:szCs w:val="26"/>
        </w:rPr>
        <w:t>роводит анализ состояния баз данных ИФНС по готовности перехода к функциональному блоку ФБ-3 АИС Налог-3 на основе выгрузки протоколов ИФНС</w:t>
      </w:r>
      <w:r>
        <w:rPr>
          <w:rFonts w:ascii="Times New Roman" w:hAnsi="Times New Roman" w:cs="Times New Roman"/>
          <w:sz w:val="26"/>
          <w:szCs w:val="26"/>
        </w:rPr>
        <w:t>,</w:t>
      </w:r>
      <w:r w:rsidR="00A710AE" w:rsidRPr="00A710AE">
        <w:rPr>
          <w:rFonts w:ascii="Times New Roman" w:hAnsi="Times New Roman" w:cs="Times New Roman"/>
          <w:sz w:val="26"/>
          <w:szCs w:val="26"/>
        </w:rPr>
        <w:t xml:space="preserve"> систематизирует данные;</w:t>
      </w:r>
    </w:p>
    <w:p w:rsidR="00A710AE" w:rsidRPr="008B03A0" w:rsidRDefault="008B03A0" w:rsidP="008B03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03A0">
        <w:rPr>
          <w:rFonts w:ascii="Times New Roman" w:hAnsi="Times New Roman" w:cs="Times New Roman"/>
          <w:sz w:val="26"/>
          <w:szCs w:val="26"/>
        </w:rPr>
        <w:t>- о</w:t>
      </w:r>
      <w:r w:rsidR="00A710AE" w:rsidRPr="008B03A0">
        <w:rPr>
          <w:rFonts w:ascii="Times New Roman" w:hAnsi="Times New Roman" w:cs="Times New Roman"/>
          <w:sz w:val="26"/>
          <w:szCs w:val="26"/>
        </w:rPr>
        <w:t>беспечивает ведение общего делопроизводства в отделе (кроме документов с грифом ДСП), хранение, учет документов и передачу на архивное хр</w:t>
      </w:r>
      <w:r>
        <w:rPr>
          <w:rFonts w:ascii="Times New Roman" w:hAnsi="Times New Roman" w:cs="Times New Roman"/>
          <w:sz w:val="26"/>
          <w:szCs w:val="26"/>
        </w:rPr>
        <w:t>анение в установленном порядке;</w:t>
      </w:r>
    </w:p>
    <w:p w:rsidR="00646E5A" w:rsidRPr="000421FC" w:rsidRDefault="008B03A0" w:rsidP="00A710A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46E5A" w:rsidRPr="000421FC">
        <w:rPr>
          <w:rFonts w:cs="Times New Roman"/>
          <w:sz w:val="26"/>
          <w:szCs w:val="26"/>
        </w:rPr>
        <w:t>своевременно и качественно</w:t>
      </w:r>
      <w:r w:rsidR="00646E5A">
        <w:rPr>
          <w:rFonts w:cs="Times New Roman"/>
          <w:sz w:val="26"/>
          <w:szCs w:val="26"/>
        </w:rPr>
        <w:t xml:space="preserve"> исполн</w:t>
      </w:r>
      <w:r>
        <w:rPr>
          <w:rFonts w:cs="Times New Roman"/>
          <w:sz w:val="26"/>
          <w:szCs w:val="26"/>
        </w:rPr>
        <w:t>яет</w:t>
      </w:r>
      <w:r w:rsidR="00646E5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646E5A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46E5A" w:rsidRPr="000421FC" w:rsidRDefault="008B03A0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46E5A"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646E5A">
        <w:rPr>
          <w:rFonts w:cs="Times New Roman"/>
          <w:sz w:val="26"/>
          <w:szCs w:val="26"/>
        </w:rPr>
        <w:t xml:space="preserve">Управления </w:t>
      </w:r>
      <w:r>
        <w:rPr>
          <w:rFonts w:cs="Times New Roman"/>
          <w:sz w:val="26"/>
          <w:szCs w:val="26"/>
        </w:rPr>
        <w:t>исполняет</w:t>
      </w:r>
      <w:r w:rsidR="00646E5A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е</w:t>
      </w:r>
      <w:r w:rsidR="00646E5A">
        <w:rPr>
          <w:rFonts w:cs="Times New Roman"/>
          <w:sz w:val="26"/>
          <w:szCs w:val="26"/>
        </w:rPr>
        <w:t xml:space="preserve"> обязанност</w:t>
      </w:r>
      <w:r>
        <w:rPr>
          <w:rFonts w:cs="Times New Roman"/>
          <w:sz w:val="26"/>
          <w:szCs w:val="26"/>
        </w:rPr>
        <w:t>и</w:t>
      </w:r>
      <w:r w:rsidR="00646E5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646E5A">
        <w:rPr>
          <w:rFonts w:cs="Times New Roman"/>
          <w:sz w:val="26"/>
          <w:szCs w:val="26"/>
        </w:rPr>
        <w:t>своевременно и добросовестно и</w:t>
      </w:r>
      <w:r w:rsidR="00646E5A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8B03A0" w:rsidRDefault="008B03A0" w:rsidP="008B03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A710AE">
        <w:rPr>
          <w:rFonts w:ascii="Times New Roman" w:hAnsi="Times New Roman" w:cs="Times New Roman"/>
          <w:sz w:val="26"/>
          <w:szCs w:val="26"/>
        </w:rPr>
        <w:t>облюдает служебный распорядок Управления;</w:t>
      </w:r>
    </w:p>
    <w:p w:rsidR="00646E5A" w:rsidRPr="000421FC" w:rsidRDefault="008B03A0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соблюдает</w:t>
      </w:r>
      <w:r w:rsidR="00646E5A">
        <w:rPr>
          <w:rFonts w:cs="Times New Roman"/>
          <w:sz w:val="26"/>
          <w:szCs w:val="26"/>
        </w:rPr>
        <w:t xml:space="preserve"> правил</w:t>
      </w:r>
      <w:r w:rsidR="00646E5A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646E5A" w:rsidRPr="000421FC" w:rsidRDefault="00796A3E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сохраняет</w:t>
      </w:r>
      <w:r w:rsidR="00646E5A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646E5A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646E5A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646E5A">
        <w:rPr>
          <w:rFonts w:cs="Times New Roman"/>
          <w:sz w:val="26"/>
          <w:szCs w:val="26"/>
        </w:rPr>
        <w:t>стных обяз</w:t>
      </w:r>
      <w:r>
        <w:rPr>
          <w:rFonts w:cs="Times New Roman"/>
          <w:sz w:val="26"/>
          <w:szCs w:val="26"/>
        </w:rPr>
        <w:t>анностей, обеспечивает</w:t>
      </w:r>
      <w:r w:rsidR="00646E5A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646E5A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646E5A" w:rsidRPr="000421FC">
        <w:rPr>
          <w:rFonts w:cs="Times New Roman"/>
          <w:sz w:val="26"/>
          <w:szCs w:val="26"/>
        </w:rPr>
        <w:t>;</w:t>
      </w:r>
    </w:p>
    <w:p w:rsidR="00646E5A" w:rsidRPr="000421FC" w:rsidRDefault="00796A3E" w:rsidP="00646E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46E5A">
        <w:rPr>
          <w:rFonts w:cs="Times New Roman"/>
          <w:sz w:val="26"/>
          <w:szCs w:val="26"/>
        </w:rPr>
        <w:t>обеспеч</w:t>
      </w:r>
      <w:r>
        <w:rPr>
          <w:rFonts w:cs="Times New Roman"/>
          <w:sz w:val="26"/>
          <w:szCs w:val="26"/>
        </w:rPr>
        <w:t>ивает</w:t>
      </w:r>
      <w:r w:rsidR="00646E5A">
        <w:rPr>
          <w:rFonts w:cs="Times New Roman"/>
          <w:sz w:val="26"/>
          <w:szCs w:val="26"/>
        </w:rPr>
        <w:t xml:space="preserve"> соблюдени</w:t>
      </w:r>
      <w:r>
        <w:rPr>
          <w:rFonts w:cs="Times New Roman"/>
          <w:sz w:val="26"/>
          <w:szCs w:val="26"/>
        </w:rPr>
        <w:t>е</w:t>
      </w:r>
      <w:r w:rsidR="00646E5A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46E5A" w:rsidRPr="000421FC" w:rsidRDefault="00796A3E" w:rsidP="00646E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46E5A" w:rsidRPr="000421FC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ет</w:t>
      </w:r>
      <w:r w:rsidR="00646E5A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46E5A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F72841"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 </w:t>
      </w:r>
      <w:r w:rsidRPr="007A71BC">
        <w:rPr>
          <w:rFonts w:cs="Times New Roman"/>
          <w:sz w:val="26"/>
          <w:szCs w:val="26"/>
        </w:rPr>
        <w:t>имеет право:</w:t>
      </w:r>
    </w:p>
    <w:p w:rsidR="00646E5A" w:rsidRPr="00EF10F8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646E5A" w:rsidRPr="00EF10F8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646E5A" w:rsidRDefault="00646E5A" w:rsidP="00646E5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 w:rsidR="00463DCD">
        <w:rPr>
          <w:rFonts w:eastAsia="Times New Roman" w:cs="Times New Roman"/>
          <w:sz w:val="26"/>
          <w:szCs w:val="26"/>
          <w:lang w:eastAsia="ru-RU"/>
        </w:rPr>
        <w:t>.</w:t>
      </w:r>
    </w:p>
    <w:p w:rsidR="00646E5A" w:rsidRPr="007A71BC" w:rsidRDefault="00646E5A" w:rsidP="00646E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F72841">
        <w:rPr>
          <w:rFonts w:cs="Times New Roman"/>
          <w:sz w:val="26"/>
          <w:szCs w:val="26"/>
        </w:rPr>
        <w:t>Главный</w:t>
      </w:r>
      <w:r w:rsidR="00463DCD">
        <w:rPr>
          <w:rFonts w:cs="Times New Roman"/>
          <w:sz w:val="26"/>
          <w:szCs w:val="26"/>
        </w:rPr>
        <w:t xml:space="preserve"> специалист-эксперт</w:t>
      </w:r>
      <w:r w:rsidR="00463DCD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F72841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F72841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46E5A">
        <w:rPr>
          <w:rFonts w:cs="Times New Roman"/>
          <w:sz w:val="26"/>
          <w:szCs w:val="26"/>
        </w:rPr>
        <w:t>за разглашение налоговой тайны, иной информации</w:t>
      </w:r>
      <w:r w:rsidRPr="007A71BC">
        <w:rPr>
          <w:rFonts w:cs="Times New Roman"/>
          <w:sz w:val="26"/>
          <w:szCs w:val="26"/>
        </w:rPr>
        <w:t>, ставшей ему известной в связи с исполнением должностных обязанностей;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7A71BC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7A71BC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E4846" w:rsidRDefault="00646E5A" w:rsidP="00DE48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D4308" w:rsidRDefault="00DD4308" w:rsidP="00DE48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DE4846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90177F">
        <w:rPr>
          <w:rFonts w:cs="Times New Roman"/>
          <w:b/>
          <w:sz w:val="26"/>
          <w:szCs w:val="26"/>
        </w:rPr>
        <w:t xml:space="preserve"> </w:t>
      </w:r>
      <w:r w:rsidR="00F72841">
        <w:rPr>
          <w:rFonts w:cs="Times New Roman"/>
          <w:b/>
          <w:sz w:val="26"/>
          <w:szCs w:val="26"/>
        </w:rPr>
        <w:t>главный</w:t>
      </w:r>
      <w:r w:rsidR="00DE4846" w:rsidRPr="00DE4846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DE4846" w:rsidRPr="00DE4846">
        <w:rPr>
          <w:rFonts w:cs="Times New Roman"/>
          <w:b/>
          <w:sz w:val="26"/>
          <w:szCs w:val="26"/>
        </w:rPr>
        <w:t>рт</w:t>
      </w:r>
      <w:r w:rsidR="00DE4846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96A3E" w:rsidRPr="00205A55" w:rsidRDefault="00EF10F8" w:rsidP="00796A3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5A55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205A55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205A55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F72841">
        <w:rPr>
          <w:rFonts w:ascii="Times New Roman" w:hAnsi="Times New Roman" w:cs="Times New Roman"/>
          <w:sz w:val="26"/>
          <w:szCs w:val="26"/>
        </w:rPr>
        <w:t>главный</w:t>
      </w:r>
      <w:r w:rsidR="00DE4846" w:rsidRPr="00205A55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DE4846" w:rsidRPr="00205A55">
        <w:rPr>
          <w:rFonts w:ascii="Times New Roman" w:hAnsi="Times New Roman" w:cs="Times New Roman"/>
          <w:sz w:val="26"/>
          <w:szCs w:val="26"/>
        </w:rPr>
        <w:t>рт</w:t>
      </w:r>
      <w:r w:rsidR="00DE4846" w:rsidRPr="00205A5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29AC" w:rsidRPr="00205A55">
        <w:rPr>
          <w:rFonts w:ascii="Times New Roman" w:eastAsia="Calibri" w:hAnsi="Times New Roman" w:cs="Times New Roman"/>
          <w:sz w:val="26"/>
          <w:szCs w:val="26"/>
        </w:rPr>
        <w:t>впр</w:t>
      </w:r>
      <w:proofErr w:type="gramEnd"/>
      <w:r w:rsidR="009129AC" w:rsidRPr="00205A55">
        <w:rPr>
          <w:rFonts w:ascii="Times New Roman" w:eastAsia="Calibri" w:hAnsi="Times New Roman" w:cs="Times New Roman"/>
          <w:sz w:val="26"/>
          <w:szCs w:val="26"/>
        </w:rPr>
        <w:t>аве самостоятельно принимать решения п</w:t>
      </w:r>
      <w:r w:rsidR="00B86305" w:rsidRPr="00205A55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205A55">
        <w:rPr>
          <w:rFonts w:ascii="Times New Roman" w:eastAsia="Calibri" w:hAnsi="Times New Roman" w:cs="Times New Roman"/>
          <w:sz w:val="26"/>
          <w:szCs w:val="26"/>
        </w:rPr>
        <w:t>:</w:t>
      </w:r>
      <w:r w:rsidR="00B86305" w:rsidRPr="00205A5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796A3E" w:rsidRPr="00205A55" w:rsidRDefault="00796A3E" w:rsidP="00796A3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A55">
        <w:rPr>
          <w:rFonts w:ascii="Times New Roman" w:hAnsi="Times New Roman" w:cs="Times New Roman"/>
          <w:sz w:val="26"/>
          <w:szCs w:val="26"/>
        </w:rPr>
        <w:t xml:space="preserve">установки новых версий </w:t>
      </w:r>
      <w:proofErr w:type="gramStart"/>
      <w:r w:rsidRPr="00205A55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205A5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96A3E" w:rsidRPr="00796A3E" w:rsidRDefault="00796A3E" w:rsidP="00796A3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6A3E">
        <w:rPr>
          <w:rFonts w:ascii="Times New Roman" w:hAnsi="Times New Roman" w:cs="Times New Roman"/>
          <w:sz w:val="26"/>
          <w:szCs w:val="26"/>
        </w:rPr>
        <w:t>обращения в службы технической поддержки (СТП) по вопросам эксплуатации программных комплексов;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72841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DE4846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90177F">
        <w:rPr>
          <w:rFonts w:cs="Times New Roman"/>
          <w:b/>
          <w:sz w:val="26"/>
          <w:szCs w:val="26"/>
        </w:rPr>
        <w:t xml:space="preserve">которым </w:t>
      </w:r>
      <w:r w:rsidR="00F72841">
        <w:rPr>
          <w:rFonts w:cs="Times New Roman"/>
          <w:b/>
          <w:sz w:val="26"/>
          <w:szCs w:val="26"/>
        </w:rPr>
        <w:t>главный</w:t>
      </w:r>
      <w:r w:rsidR="00DE4846" w:rsidRPr="00DE4846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DE4846" w:rsidRPr="00DE4846">
        <w:rPr>
          <w:rFonts w:cs="Times New Roman"/>
          <w:b/>
          <w:sz w:val="26"/>
          <w:szCs w:val="26"/>
        </w:rPr>
        <w:t>рт</w:t>
      </w:r>
      <w:r w:rsidR="00DE4846" w:rsidRPr="0090177F">
        <w:rPr>
          <w:rFonts w:cs="Times New Roman"/>
          <w:b/>
          <w:sz w:val="26"/>
          <w:szCs w:val="26"/>
        </w:rPr>
        <w:t xml:space="preserve"> </w:t>
      </w:r>
      <w:r w:rsidRPr="0090177F">
        <w:rPr>
          <w:rFonts w:cs="Times New Roman"/>
          <w:b/>
          <w:sz w:val="26"/>
          <w:szCs w:val="26"/>
        </w:rPr>
        <w:t>впр</w:t>
      </w:r>
      <w:proofErr w:type="gramEnd"/>
      <w:r w:rsidRPr="0090177F">
        <w:rPr>
          <w:rFonts w:cs="Times New Roman"/>
          <w:b/>
          <w:sz w:val="26"/>
          <w:szCs w:val="26"/>
        </w:rPr>
        <w:t>аве</w:t>
      </w:r>
      <w:r w:rsidRPr="007A71BC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413A4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72841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DE4846">
        <w:rPr>
          <w:rFonts w:cs="Times New Roman"/>
          <w:sz w:val="26"/>
          <w:szCs w:val="26"/>
        </w:rPr>
        <w:t>рт</w:t>
      </w:r>
      <w:r w:rsidR="00DE4846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72841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DE4846">
        <w:rPr>
          <w:rFonts w:cs="Times New Roman"/>
          <w:sz w:val="26"/>
          <w:szCs w:val="26"/>
        </w:rPr>
        <w:t>рт</w:t>
      </w:r>
      <w:r w:rsidR="00DE4846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72841">
        <w:rPr>
          <w:rFonts w:cs="Times New Roman"/>
          <w:sz w:val="26"/>
          <w:szCs w:val="26"/>
        </w:rPr>
        <w:t>главный</w:t>
      </w:r>
      <w:r w:rsidR="00DE4846">
        <w:rPr>
          <w:rFonts w:cs="Times New Roman"/>
          <w:sz w:val="26"/>
          <w:szCs w:val="26"/>
        </w:rPr>
        <w:t xml:space="preserve"> специалист-эксперт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72841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DE484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72841">
        <w:rPr>
          <w:rFonts w:cs="Times New Roman"/>
          <w:sz w:val="26"/>
          <w:szCs w:val="26"/>
        </w:rPr>
        <w:t>главного</w:t>
      </w:r>
      <w:r w:rsidR="003D574A">
        <w:rPr>
          <w:rFonts w:cs="Times New Roman"/>
          <w:sz w:val="26"/>
          <w:szCs w:val="26"/>
        </w:rPr>
        <w:t xml:space="preserve"> специалиста-эксперта</w:t>
      </w:r>
      <w:r w:rsidR="00DE484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Исполняющий</w:t>
      </w:r>
      <w:proofErr w:type="gram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обязанности </w:t>
      </w:r>
    </w:p>
    <w:p w:rsidR="00E4066A" w:rsidRPr="00E4066A" w:rsidRDefault="00205A55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D54AF8">
        <w:rPr>
          <w:rFonts w:ascii="Times New Roman" w:eastAsiaTheme="minorHAnsi" w:hAnsi="Times New Roman" w:cs="Times New Roman"/>
          <w:sz w:val="26"/>
          <w:szCs w:val="26"/>
          <w:lang w:eastAsia="en-US"/>
        </w:rPr>
        <w:t>ачальник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D54AF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отдела информационных технологий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85C8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Ф.В. Вражкин</w:t>
      </w: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4846" w:rsidRDefault="00DE48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05A55" w:rsidRDefault="00205A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AB60B2">
      <w:pPr>
        <w:ind w:firstLine="0"/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841" w:rsidRDefault="00F72841" w:rsidP="00EA6485">
      <w:r>
        <w:separator/>
      </w:r>
    </w:p>
  </w:endnote>
  <w:endnote w:type="continuationSeparator" w:id="1">
    <w:p w:rsidR="00F72841" w:rsidRDefault="00F72841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841" w:rsidRDefault="00F72841" w:rsidP="00EA6485">
      <w:r>
        <w:separator/>
      </w:r>
    </w:p>
  </w:footnote>
  <w:footnote w:type="continuationSeparator" w:id="1">
    <w:p w:rsidR="00F72841" w:rsidRDefault="00F72841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72841" w:rsidRPr="00B310A4" w:rsidRDefault="00F7284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B60B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72841" w:rsidRPr="00B310A4" w:rsidRDefault="00F7284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75370"/>
    <w:rsid w:val="00092DB7"/>
    <w:rsid w:val="000A24CC"/>
    <w:rsid w:val="000A292F"/>
    <w:rsid w:val="000A3554"/>
    <w:rsid w:val="000B335B"/>
    <w:rsid w:val="000C5876"/>
    <w:rsid w:val="000C6EFA"/>
    <w:rsid w:val="00103D5E"/>
    <w:rsid w:val="00110415"/>
    <w:rsid w:val="001130C3"/>
    <w:rsid w:val="001158C8"/>
    <w:rsid w:val="00122E85"/>
    <w:rsid w:val="00131923"/>
    <w:rsid w:val="0013367A"/>
    <w:rsid w:val="00153D8E"/>
    <w:rsid w:val="00164C30"/>
    <w:rsid w:val="00170DC1"/>
    <w:rsid w:val="0019039F"/>
    <w:rsid w:val="00194DA1"/>
    <w:rsid w:val="001A3476"/>
    <w:rsid w:val="001A3FB9"/>
    <w:rsid w:val="001A40B3"/>
    <w:rsid w:val="001C16DC"/>
    <w:rsid w:val="001D3050"/>
    <w:rsid w:val="001D45A3"/>
    <w:rsid w:val="001E1D79"/>
    <w:rsid w:val="001E25C6"/>
    <w:rsid w:val="001E2F40"/>
    <w:rsid w:val="001F1456"/>
    <w:rsid w:val="001F69AB"/>
    <w:rsid w:val="00205A55"/>
    <w:rsid w:val="00214679"/>
    <w:rsid w:val="00217BC2"/>
    <w:rsid w:val="00226117"/>
    <w:rsid w:val="002304D2"/>
    <w:rsid w:val="0025291D"/>
    <w:rsid w:val="00252A36"/>
    <w:rsid w:val="00261D01"/>
    <w:rsid w:val="00265074"/>
    <w:rsid w:val="002661FA"/>
    <w:rsid w:val="00266C4A"/>
    <w:rsid w:val="002712B1"/>
    <w:rsid w:val="00273925"/>
    <w:rsid w:val="002748F3"/>
    <w:rsid w:val="002A1043"/>
    <w:rsid w:val="002B3F6A"/>
    <w:rsid w:val="002E216C"/>
    <w:rsid w:val="00304578"/>
    <w:rsid w:val="00316D6F"/>
    <w:rsid w:val="00330871"/>
    <w:rsid w:val="00334E13"/>
    <w:rsid w:val="00336551"/>
    <w:rsid w:val="00343095"/>
    <w:rsid w:val="0034526D"/>
    <w:rsid w:val="0035016D"/>
    <w:rsid w:val="003540DA"/>
    <w:rsid w:val="003632C6"/>
    <w:rsid w:val="00370E60"/>
    <w:rsid w:val="003A1F6E"/>
    <w:rsid w:val="003A7278"/>
    <w:rsid w:val="003B3D3F"/>
    <w:rsid w:val="003C5FD1"/>
    <w:rsid w:val="003D574A"/>
    <w:rsid w:val="003D77E9"/>
    <w:rsid w:val="003E5F07"/>
    <w:rsid w:val="003E7E14"/>
    <w:rsid w:val="004135A9"/>
    <w:rsid w:val="00413A4C"/>
    <w:rsid w:val="00427F3F"/>
    <w:rsid w:val="0044276B"/>
    <w:rsid w:val="0045179F"/>
    <w:rsid w:val="0046183D"/>
    <w:rsid w:val="00462658"/>
    <w:rsid w:val="00463DCD"/>
    <w:rsid w:val="00480822"/>
    <w:rsid w:val="00481EAB"/>
    <w:rsid w:val="00484D14"/>
    <w:rsid w:val="00492155"/>
    <w:rsid w:val="00497013"/>
    <w:rsid w:val="004C2FFA"/>
    <w:rsid w:val="004E2C0D"/>
    <w:rsid w:val="004E35FE"/>
    <w:rsid w:val="004F275C"/>
    <w:rsid w:val="00501C01"/>
    <w:rsid w:val="00572F9D"/>
    <w:rsid w:val="005856AA"/>
    <w:rsid w:val="005864B7"/>
    <w:rsid w:val="005B11E2"/>
    <w:rsid w:val="005B1258"/>
    <w:rsid w:val="005C2A1A"/>
    <w:rsid w:val="005E6D2C"/>
    <w:rsid w:val="005E6F31"/>
    <w:rsid w:val="00601182"/>
    <w:rsid w:val="0060771C"/>
    <w:rsid w:val="006409EE"/>
    <w:rsid w:val="00646E5A"/>
    <w:rsid w:val="0065447F"/>
    <w:rsid w:val="006747F6"/>
    <w:rsid w:val="00687167"/>
    <w:rsid w:val="0069001C"/>
    <w:rsid w:val="00690B2D"/>
    <w:rsid w:val="006A3BA2"/>
    <w:rsid w:val="006B79DB"/>
    <w:rsid w:val="006C73DA"/>
    <w:rsid w:val="006D5888"/>
    <w:rsid w:val="006F23AA"/>
    <w:rsid w:val="006F3EFB"/>
    <w:rsid w:val="006F7692"/>
    <w:rsid w:val="00714AE3"/>
    <w:rsid w:val="00725F6F"/>
    <w:rsid w:val="0073371C"/>
    <w:rsid w:val="00735EA7"/>
    <w:rsid w:val="00737771"/>
    <w:rsid w:val="007404B0"/>
    <w:rsid w:val="00763CCB"/>
    <w:rsid w:val="007772F6"/>
    <w:rsid w:val="00786BA1"/>
    <w:rsid w:val="007903DB"/>
    <w:rsid w:val="007949E9"/>
    <w:rsid w:val="00796A3E"/>
    <w:rsid w:val="007A7DB0"/>
    <w:rsid w:val="007C05C5"/>
    <w:rsid w:val="007C17A8"/>
    <w:rsid w:val="007D4DBE"/>
    <w:rsid w:val="007E4325"/>
    <w:rsid w:val="00810D38"/>
    <w:rsid w:val="0084394A"/>
    <w:rsid w:val="0085364E"/>
    <w:rsid w:val="00855544"/>
    <w:rsid w:val="00881E11"/>
    <w:rsid w:val="008B03A0"/>
    <w:rsid w:val="008B3713"/>
    <w:rsid w:val="008B4A61"/>
    <w:rsid w:val="008E7BF2"/>
    <w:rsid w:val="008F029A"/>
    <w:rsid w:val="008F1886"/>
    <w:rsid w:val="008F4A98"/>
    <w:rsid w:val="008F5674"/>
    <w:rsid w:val="008F63A9"/>
    <w:rsid w:val="0090177F"/>
    <w:rsid w:val="00905F82"/>
    <w:rsid w:val="009129AC"/>
    <w:rsid w:val="00940C2B"/>
    <w:rsid w:val="00942D85"/>
    <w:rsid w:val="009510FE"/>
    <w:rsid w:val="00954D88"/>
    <w:rsid w:val="009573B5"/>
    <w:rsid w:val="00960679"/>
    <w:rsid w:val="009A1FFF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6092C"/>
    <w:rsid w:val="00A669E5"/>
    <w:rsid w:val="00A70AE2"/>
    <w:rsid w:val="00A710AE"/>
    <w:rsid w:val="00A73786"/>
    <w:rsid w:val="00A87DF2"/>
    <w:rsid w:val="00A9231B"/>
    <w:rsid w:val="00AB60B2"/>
    <w:rsid w:val="00AC1C93"/>
    <w:rsid w:val="00AC4E35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5503F"/>
    <w:rsid w:val="00B71DBB"/>
    <w:rsid w:val="00B8021A"/>
    <w:rsid w:val="00B828F0"/>
    <w:rsid w:val="00B86305"/>
    <w:rsid w:val="00B97FF1"/>
    <w:rsid w:val="00BF04B9"/>
    <w:rsid w:val="00BF6176"/>
    <w:rsid w:val="00C3383C"/>
    <w:rsid w:val="00C339AD"/>
    <w:rsid w:val="00C45772"/>
    <w:rsid w:val="00C522AC"/>
    <w:rsid w:val="00C52BF4"/>
    <w:rsid w:val="00C651F2"/>
    <w:rsid w:val="00C71173"/>
    <w:rsid w:val="00C777A4"/>
    <w:rsid w:val="00C85C80"/>
    <w:rsid w:val="00CD06CB"/>
    <w:rsid w:val="00CE4BFB"/>
    <w:rsid w:val="00CF776E"/>
    <w:rsid w:val="00D21227"/>
    <w:rsid w:val="00D35F06"/>
    <w:rsid w:val="00D5484F"/>
    <w:rsid w:val="00D54AF8"/>
    <w:rsid w:val="00D77633"/>
    <w:rsid w:val="00D80301"/>
    <w:rsid w:val="00D81413"/>
    <w:rsid w:val="00DA7B9C"/>
    <w:rsid w:val="00DB1A39"/>
    <w:rsid w:val="00DB339F"/>
    <w:rsid w:val="00DC270C"/>
    <w:rsid w:val="00DC3746"/>
    <w:rsid w:val="00DD4308"/>
    <w:rsid w:val="00DE2822"/>
    <w:rsid w:val="00DE2FAA"/>
    <w:rsid w:val="00DE4846"/>
    <w:rsid w:val="00DF31B1"/>
    <w:rsid w:val="00E030BE"/>
    <w:rsid w:val="00E04F77"/>
    <w:rsid w:val="00E07A65"/>
    <w:rsid w:val="00E4066A"/>
    <w:rsid w:val="00E408A9"/>
    <w:rsid w:val="00E46D1B"/>
    <w:rsid w:val="00E507D9"/>
    <w:rsid w:val="00E6138E"/>
    <w:rsid w:val="00E61F3D"/>
    <w:rsid w:val="00E66447"/>
    <w:rsid w:val="00E739B6"/>
    <w:rsid w:val="00E8637D"/>
    <w:rsid w:val="00E95EB5"/>
    <w:rsid w:val="00EA6485"/>
    <w:rsid w:val="00EC46C4"/>
    <w:rsid w:val="00EE1BE8"/>
    <w:rsid w:val="00EE5B56"/>
    <w:rsid w:val="00EF10F8"/>
    <w:rsid w:val="00F03599"/>
    <w:rsid w:val="00F05E73"/>
    <w:rsid w:val="00F2539A"/>
    <w:rsid w:val="00F35394"/>
    <w:rsid w:val="00F42E0D"/>
    <w:rsid w:val="00F56536"/>
    <w:rsid w:val="00F65F97"/>
    <w:rsid w:val="00F72841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EE328-8602-405A-9433-DC0C61BD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2833</Words>
  <Characters>16149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2018-07-02T11:04:00Z</dcterms:created>
  <dcterms:modified xsi:type="dcterms:W3CDTF">2018-07-02T11:04:00Z</dcterms:modified>
</cp:coreProperties>
</file>