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A7" w:rsidRPr="000E12A7" w:rsidRDefault="000E12A7" w:rsidP="000E12A7">
      <w:pPr>
        <w:jc w:val="center"/>
        <w:rPr>
          <w:b/>
          <w:sz w:val="22"/>
          <w:szCs w:val="22"/>
        </w:rPr>
      </w:pPr>
      <w:r w:rsidRPr="000E12A7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0E12A7">
        <w:rPr>
          <w:b/>
          <w:sz w:val="22"/>
          <w:szCs w:val="22"/>
        </w:rPr>
        <w:t>Засвияжскому</w:t>
      </w:r>
      <w:proofErr w:type="spellEnd"/>
      <w:r w:rsidRPr="000E12A7">
        <w:rPr>
          <w:b/>
          <w:sz w:val="22"/>
          <w:szCs w:val="22"/>
        </w:rPr>
        <w:t xml:space="preserve"> району г</w:t>
      </w:r>
      <w:proofErr w:type="gramStart"/>
      <w:r w:rsidRPr="000E12A7">
        <w:rPr>
          <w:b/>
          <w:sz w:val="22"/>
          <w:szCs w:val="22"/>
        </w:rPr>
        <w:t>.У</w:t>
      </w:r>
      <w:proofErr w:type="gramEnd"/>
      <w:r w:rsidRPr="000E12A7">
        <w:rPr>
          <w:b/>
          <w:sz w:val="22"/>
          <w:szCs w:val="22"/>
        </w:rPr>
        <w:t>льяновска  объявляет  о приеме документов</w:t>
      </w:r>
    </w:p>
    <w:p w:rsidR="000E12A7" w:rsidRPr="000E12A7" w:rsidRDefault="000E12A7" w:rsidP="000E12A7">
      <w:pPr>
        <w:jc w:val="both"/>
        <w:rPr>
          <w:sz w:val="22"/>
          <w:szCs w:val="22"/>
        </w:rPr>
      </w:pPr>
    </w:p>
    <w:p w:rsidR="000E12A7" w:rsidRPr="000E12A7" w:rsidRDefault="000E12A7" w:rsidP="000E12A7">
      <w:pPr>
        <w:jc w:val="both"/>
        <w:rPr>
          <w:sz w:val="22"/>
          <w:szCs w:val="22"/>
        </w:rPr>
      </w:pPr>
      <w:r w:rsidRPr="000E12A7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0E12A7">
        <w:rPr>
          <w:b/>
          <w:sz w:val="22"/>
          <w:szCs w:val="22"/>
        </w:rPr>
        <w:t>старшего государственного налогового инспектора отдела урегулирования задолженности.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r w:rsidRPr="000E12A7">
        <w:rPr>
          <w:sz w:val="22"/>
          <w:szCs w:val="22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урегулирования задолженности.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r w:rsidRPr="000E12A7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r w:rsidRPr="000E12A7">
        <w:rPr>
          <w:sz w:val="22"/>
          <w:szCs w:val="22"/>
        </w:rPr>
        <w:t>1) наличие высшего образования;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proofErr w:type="gramStart"/>
      <w:r w:rsidRPr="000E12A7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0E12A7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r w:rsidRPr="000E12A7">
        <w:rPr>
          <w:sz w:val="22"/>
          <w:szCs w:val="22"/>
        </w:rPr>
        <w:t xml:space="preserve">3) наличие профессиональных знаний: </w:t>
      </w:r>
      <w:proofErr w:type="gramStart"/>
      <w:r w:rsidRPr="000E12A7">
        <w:rPr>
          <w:sz w:val="22"/>
          <w:szCs w:val="22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0E12A7">
        <w:rPr>
          <w:sz w:val="22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0E12A7">
        <w:rPr>
          <w:sz w:val="22"/>
          <w:szCs w:val="22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0E12A7">
        <w:rPr>
          <w:sz w:val="22"/>
          <w:szCs w:val="22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0E12A7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0E12A7">
        <w:rPr>
          <w:sz w:val="22"/>
          <w:szCs w:val="22"/>
        </w:rPr>
        <w:t xml:space="preserve"> </w:t>
      </w:r>
      <w:proofErr w:type="gramStart"/>
      <w:r w:rsidRPr="000E12A7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0E12A7">
        <w:rPr>
          <w:sz w:val="22"/>
          <w:szCs w:val="22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0E12A7">
        <w:rPr>
          <w:sz w:val="22"/>
          <w:szCs w:val="22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0E12A7">
        <w:rPr>
          <w:sz w:val="22"/>
          <w:szCs w:val="22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0E12A7">
        <w:rPr>
          <w:sz w:val="22"/>
          <w:szCs w:val="22"/>
        </w:rPr>
        <w:t>Порядка изменения срока уплаты налога</w:t>
      </w:r>
      <w:proofErr w:type="gramEnd"/>
      <w:r w:rsidRPr="000E12A7">
        <w:rPr>
          <w:sz w:val="22"/>
          <w:szCs w:val="22"/>
        </w:rPr>
        <w:t xml:space="preserve"> и сбора, а также пени и штрафа налоговыми органами»;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r w:rsidRPr="000E12A7">
        <w:rPr>
          <w:sz w:val="22"/>
          <w:szCs w:val="22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proofErr w:type="gramStart"/>
      <w:r w:rsidRPr="000E12A7">
        <w:rPr>
          <w:sz w:val="22"/>
          <w:szCs w:val="22"/>
        </w:rPr>
        <w:t xml:space="preserve">4) 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</w:t>
      </w:r>
      <w:r w:rsidRPr="000E12A7">
        <w:rPr>
          <w:sz w:val="22"/>
          <w:szCs w:val="22"/>
        </w:rPr>
        <w:lastRenderedPageBreak/>
        <w:t>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0E12A7">
        <w:rPr>
          <w:sz w:val="22"/>
          <w:szCs w:val="22"/>
        </w:rPr>
        <w:t xml:space="preserve"> </w:t>
      </w:r>
      <w:proofErr w:type="gramStart"/>
      <w:r w:rsidRPr="000E12A7">
        <w:rPr>
          <w:sz w:val="22"/>
          <w:szCs w:val="22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0E12A7">
        <w:rPr>
          <w:sz w:val="22"/>
          <w:szCs w:val="22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proofErr w:type="gramStart"/>
      <w:r w:rsidRPr="000E12A7">
        <w:rPr>
          <w:sz w:val="22"/>
          <w:szCs w:val="22"/>
        </w:rPr>
        <w:t>5) наличие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0E12A7">
        <w:rPr>
          <w:sz w:val="22"/>
          <w:szCs w:val="22"/>
        </w:rPr>
        <w:t xml:space="preserve"> меры, принимаемые по результатам проверки;</w:t>
      </w:r>
    </w:p>
    <w:p w:rsidR="000E12A7" w:rsidRPr="000E12A7" w:rsidRDefault="000E12A7" w:rsidP="000E12A7">
      <w:pPr>
        <w:ind w:firstLine="720"/>
        <w:jc w:val="both"/>
        <w:rPr>
          <w:sz w:val="22"/>
          <w:szCs w:val="22"/>
        </w:rPr>
      </w:pPr>
      <w:r w:rsidRPr="000E12A7">
        <w:rPr>
          <w:sz w:val="22"/>
          <w:szCs w:val="22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0E12A7" w:rsidRPr="000E12A7" w:rsidRDefault="000E12A7" w:rsidP="000E12A7">
      <w:pPr>
        <w:ind w:firstLine="709"/>
        <w:jc w:val="both"/>
        <w:rPr>
          <w:sz w:val="22"/>
          <w:szCs w:val="22"/>
        </w:rPr>
      </w:pPr>
      <w:r w:rsidRPr="000E12A7">
        <w:rPr>
          <w:sz w:val="22"/>
          <w:szCs w:val="22"/>
        </w:rPr>
        <w:t xml:space="preserve">7)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 </w:t>
      </w:r>
    </w:p>
    <w:p w:rsidR="000E12A7" w:rsidRPr="000E12A7" w:rsidRDefault="000E12A7" w:rsidP="000E12A7">
      <w:pPr>
        <w:ind w:firstLine="709"/>
        <w:jc w:val="both"/>
        <w:rPr>
          <w:sz w:val="22"/>
          <w:szCs w:val="22"/>
        </w:rPr>
      </w:pPr>
    </w:p>
    <w:p w:rsidR="000E12A7" w:rsidRPr="000E12A7" w:rsidRDefault="000E12A7" w:rsidP="000E12A7">
      <w:pPr>
        <w:jc w:val="both"/>
        <w:rPr>
          <w:sz w:val="22"/>
          <w:szCs w:val="22"/>
        </w:rPr>
      </w:pPr>
      <w:r w:rsidRPr="000E12A7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0E12A7">
        <w:rPr>
          <w:sz w:val="22"/>
          <w:szCs w:val="22"/>
        </w:rPr>
        <w:t>Засвияжскому</w:t>
      </w:r>
      <w:proofErr w:type="spellEnd"/>
      <w:r w:rsidRPr="000E12A7">
        <w:rPr>
          <w:sz w:val="22"/>
          <w:szCs w:val="22"/>
        </w:rPr>
        <w:t xml:space="preserve"> району г. Ульяновска состоит </w:t>
      </w:r>
      <w:proofErr w:type="gramStart"/>
      <w:r w:rsidRPr="000E12A7">
        <w:rPr>
          <w:sz w:val="22"/>
          <w:szCs w:val="22"/>
        </w:rPr>
        <w:t>из</w:t>
      </w:r>
      <w:proofErr w:type="gramEnd"/>
      <w:r w:rsidRPr="000E12A7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0E12A7" w:rsidRPr="000E12A7" w:rsidTr="00F40CBC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4927</w:t>
            </w:r>
          </w:p>
        </w:tc>
      </w:tr>
      <w:tr w:rsidR="000E12A7" w:rsidRPr="000E12A7" w:rsidTr="00F40CBC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от 1280 до 1644</w:t>
            </w:r>
          </w:p>
        </w:tc>
      </w:tr>
      <w:tr w:rsidR="000E12A7" w:rsidRPr="000E12A7" w:rsidTr="00F40CB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 xml:space="preserve">до 30% </w:t>
            </w: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должностного</w:t>
            </w: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оклада</w:t>
            </w:r>
          </w:p>
        </w:tc>
      </w:tr>
      <w:tr w:rsidR="000E12A7" w:rsidRPr="000E12A7" w:rsidTr="00F40CBC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60-90%</w:t>
            </w: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должностного</w:t>
            </w: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оклада</w:t>
            </w:r>
          </w:p>
        </w:tc>
      </w:tr>
      <w:tr w:rsidR="000E12A7" w:rsidRPr="000E12A7" w:rsidTr="00F40CB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proofErr w:type="spellStart"/>
            <w:r w:rsidRPr="000E12A7">
              <w:rPr>
                <w:sz w:val="22"/>
                <w:szCs w:val="22"/>
              </w:rPr>
              <w:t>Преми</w:t>
            </w:r>
            <w:proofErr w:type="spellEnd"/>
            <w:r w:rsidRPr="000E12A7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E12A7" w:rsidRPr="000E12A7" w:rsidTr="00F40CBC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1</w:t>
            </w: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Должностной оклад</w:t>
            </w:r>
          </w:p>
        </w:tc>
      </w:tr>
      <w:tr w:rsidR="000E12A7" w:rsidRPr="000E12A7" w:rsidTr="00F40CB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rPr>
                <w:sz w:val="22"/>
                <w:szCs w:val="22"/>
              </w:rPr>
            </w:pPr>
            <w:r w:rsidRPr="000E12A7">
              <w:rPr>
                <w:sz w:val="22"/>
                <w:szCs w:val="22"/>
              </w:rPr>
              <w:lastRenderedPageBreak/>
              <w:t xml:space="preserve">Единовременной выплаты  при </w:t>
            </w:r>
            <w:proofErr w:type="spellStart"/>
            <w:r w:rsidRPr="000E12A7">
              <w:rPr>
                <w:sz w:val="22"/>
                <w:szCs w:val="22"/>
              </w:rPr>
              <w:t>предоставл</w:t>
            </w:r>
            <w:proofErr w:type="spellEnd"/>
            <w:r w:rsidRPr="000E12A7">
              <w:rPr>
                <w:sz w:val="22"/>
                <w:szCs w:val="22"/>
              </w:rPr>
              <w:cr/>
            </w:r>
            <w:proofErr w:type="spellStart"/>
            <w:r w:rsidRPr="000E12A7">
              <w:rPr>
                <w:sz w:val="22"/>
                <w:szCs w:val="22"/>
              </w:rPr>
              <w:t>нии</w:t>
            </w:r>
            <w:proofErr w:type="spellEnd"/>
            <w:r w:rsidRPr="000E12A7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 xml:space="preserve">3  месячных оклада </w:t>
            </w:r>
          </w:p>
          <w:p w:rsidR="000E12A7" w:rsidRPr="000E12A7" w:rsidRDefault="000E12A7" w:rsidP="00F40CBC">
            <w:pPr>
              <w:jc w:val="center"/>
              <w:rPr>
                <w:sz w:val="24"/>
                <w:szCs w:val="24"/>
              </w:rPr>
            </w:pPr>
            <w:r w:rsidRPr="000E12A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0E12A7" w:rsidRPr="000E12A7" w:rsidRDefault="000E12A7" w:rsidP="000E12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0E12A7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0E12A7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На втором этапе осуществляется оценка профессиональных и личностных качеств </w:t>
      </w:r>
      <w:r w:rsidRPr="000E12A7">
        <w:rPr>
          <w:rFonts w:ascii="Times New Roman" w:hAnsi="Times New Roman" w:cs="Times New Roman"/>
          <w:sz w:val="22"/>
          <w:szCs w:val="22"/>
        </w:rPr>
        <w:lastRenderedPageBreak/>
        <w:t>кандидатов, принятие решения конкурсной комиссией о назначении на вакантную должность.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0E12A7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0E12A7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0E12A7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0E12A7">
        <w:rPr>
          <w:rFonts w:ascii="Times New Roman" w:hAnsi="Times New Roman" w:cs="Times New Roman"/>
          <w:b/>
          <w:sz w:val="22"/>
          <w:szCs w:val="22"/>
        </w:rPr>
        <w:t>с 17 октября 2019 года по 06 ноября 2019 года</w:t>
      </w:r>
      <w:r w:rsidRPr="000E12A7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0E12A7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0E12A7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r7327@nalog.ru</w:t>
      </w:r>
    </w:p>
    <w:p w:rsidR="000E12A7" w:rsidRPr="000E12A7" w:rsidRDefault="000E12A7" w:rsidP="000E12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E12A7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0E12A7">
        <w:rPr>
          <w:rFonts w:ascii="Times New Roman" w:hAnsi="Times New Roman" w:cs="Times New Roman"/>
          <w:b/>
          <w:sz w:val="22"/>
          <w:szCs w:val="22"/>
        </w:rPr>
        <w:t>28 ноября 2019 года</w:t>
      </w:r>
      <w:r w:rsidRPr="000E12A7">
        <w:rPr>
          <w:rFonts w:ascii="Times New Roman" w:hAnsi="Times New Roman" w:cs="Times New Roman"/>
          <w:sz w:val="22"/>
          <w:szCs w:val="22"/>
        </w:rPr>
        <w:t xml:space="preserve"> по адресу: 432045, г</w:t>
      </w:r>
      <w:proofErr w:type="gramStart"/>
      <w:r w:rsidRPr="000E12A7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0E12A7">
        <w:rPr>
          <w:rFonts w:ascii="Times New Roman" w:hAnsi="Times New Roman" w:cs="Times New Roman"/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0E12A7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0E12A7">
        <w:rPr>
          <w:rFonts w:ascii="Times New Roman" w:hAnsi="Times New Roman" w:cs="Times New Roman"/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0E12A7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0E12A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72DE8" w:rsidRPr="000E12A7" w:rsidRDefault="000E12A7" w:rsidP="000E12A7">
      <w:r w:rsidRPr="000E12A7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972DE8" w:rsidRPr="000E12A7" w:rsidSect="0097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2A7"/>
    <w:rsid w:val="000E12A7"/>
    <w:rsid w:val="0097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A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2040</Words>
  <Characters>11632</Characters>
  <Application>Microsoft Office Word</Application>
  <DocSecurity>0</DocSecurity>
  <Lines>96</Lines>
  <Paragraphs>27</Paragraphs>
  <ScaleCrop>false</ScaleCrop>
  <Company/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2019-10-16T11:04:00Z</dcterms:created>
  <dcterms:modified xsi:type="dcterms:W3CDTF">2019-10-16T11:05:00Z</dcterms:modified>
</cp:coreProperties>
</file>