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64" w:rsidRPr="00192D64" w:rsidRDefault="00192D64" w:rsidP="00192D64">
      <w:pPr>
        <w:jc w:val="center"/>
        <w:rPr>
          <w:b/>
          <w:sz w:val="22"/>
          <w:szCs w:val="22"/>
        </w:rPr>
      </w:pPr>
      <w:r w:rsidRPr="00192D64">
        <w:rPr>
          <w:b/>
          <w:sz w:val="22"/>
          <w:szCs w:val="22"/>
        </w:rPr>
        <w:t xml:space="preserve">Инспекция Федеральной налоговой службы по </w:t>
      </w:r>
      <w:proofErr w:type="spellStart"/>
      <w:r w:rsidRPr="00192D64">
        <w:rPr>
          <w:b/>
          <w:sz w:val="22"/>
          <w:szCs w:val="22"/>
        </w:rPr>
        <w:t>Засвияжскому</w:t>
      </w:r>
      <w:proofErr w:type="spellEnd"/>
      <w:r w:rsidRPr="00192D64">
        <w:rPr>
          <w:b/>
          <w:sz w:val="22"/>
          <w:szCs w:val="22"/>
        </w:rPr>
        <w:t xml:space="preserve"> району </w:t>
      </w:r>
      <w:proofErr w:type="gramStart"/>
      <w:r w:rsidRPr="00192D64">
        <w:rPr>
          <w:b/>
          <w:sz w:val="22"/>
          <w:szCs w:val="22"/>
        </w:rPr>
        <w:t>г</w:t>
      </w:r>
      <w:proofErr w:type="gramEnd"/>
      <w:r w:rsidRPr="00192D64">
        <w:rPr>
          <w:b/>
          <w:sz w:val="22"/>
          <w:szCs w:val="22"/>
        </w:rPr>
        <w:t>. Ульяновска  объявляет  о приеме документов</w:t>
      </w:r>
    </w:p>
    <w:p w:rsidR="00192D64" w:rsidRPr="00192D64" w:rsidRDefault="00192D64" w:rsidP="00192D64">
      <w:pPr>
        <w:jc w:val="both"/>
        <w:rPr>
          <w:sz w:val="22"/>
          <w:szCs w:val="22"/>
        </w:rPr>
      </w:pPr>
    </w:p>
    <w:p w:rsidR="00192D64" w:rsidRPr="00192D64" w:rsidRDefault="00192D64" w:rsidP="00192D64">
      <w:pPr>
        <w:jc w:val="both"/>
        <w:rPr>
          <w:b/>
          <w:sz w:val="22"/>
          <w:szCs w:val="22"/>
        </w:rPr>
      </w:pPr>
      <w:r w:rsidRPr="00192D64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 w:rsidRPr="00192D64">
        <w:rPr>
          <w:b/>
          <w:sz w:val="22"/>
          <w:szCs w:val="22"/>
        </w:rPr>
        <w:t>старшего государственного налогового инспектора отдела урегулирования задолженности №2.</w:t>
      </w:r>
    </w:p>
    <w:p w:rsidR="00192D64" w:rsidRPr="00192D64" w:rsidRDefault="00192D64" w:rsidP="00192D64">
      <w:pPr>
        <w:ind w:firstLine="720"/>
        <w:jc w:val="both"/>
        <w:rPr>
          <w:sz w:val="22"/>
          <w:szCs w:val="22"/>
        </w:rPr>
      </w:pPr>
      <w:r w:rsidRPr="00192D64">
        <w:rPr>
          <w:sz w:val="22"/>
          <w:szCs w:val="22"/>
        </w:rPr>
        <w:t>Квалификационные требования к вакантной должности государственной гражданской службы – старшего государственного налогового инспектора отдела урегулирования задолженности №2.</w:t>
      </w:r>
    </w:p>
    <w:p w:rsidR="00192D64" w:rsidRPr="00192D64" w:rsidRDefault="00192D64" w:rsidP="00192D64">
      <w:pPr>
        <w:ind w:firstLine="720"/>
        <w:jc w:val="both"/>
        <w:rPr>
          <w:sz w:val="22"/>
          <w:szCs w:val="22"/>
        </w:rPr>
      </w:pPr>
      <w:r w:rsidRPr="00192D64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192D64" w:rsidRPr="00192D64" w:rsidRDefault="00192D64" w:rsidP="00192D64">
      <w:pPr>
        <w:ind w:firstLine="720"/>
        <w:jc w:val="both"/>
        <w:rPr>
          <w:sz w:val="22"/>
          <w:szCs w:val="22"/>
        </w:rPr>
      </w:pPr>
      <w:r w:rsidRPr="00192D64">
        <w:rPr>
          <w:sz w:val="22"/>
          <w:szCs w:val="22"/>
        </w:rPr>
        <w:t>1) наличие высшего образования;</w:t>
      </w:r>
    </w:p>
    <w:p w:rsidR="00192D64" w:rsidRPr="00192D64" w:rsidRDefault="00192D64" w:rsidP="00192D64">
      <w:pPr>
        <w:ind w:firstLine="720"/>
        <w:jc w:val="both"/>
        <w:rPr>
          <w:sz w:val="22"/>
          <w:szCs w:val="22"/>
        </w:rPr>
      </w:pPr>
      <w:proofErr w:type="gramStart"/>
      <w:r w:rsidRPr="00192D64">
        <w:rPr>
          <w:sz w:val="22"/>
          <w:szCs w:val="22"/>
        </w:rPr>
        <w:t xml:space="preserve">2) наличие базовых знаний: государственного языка Российской Федерации (русского языка); основ </w:t>
      </w:r>
      <w:hyperlink r:id="rId4" w:history="1">
        <w:r w:rsidRPr="00192D64">
          <w:rPr>
            <w:rStyle w:val="a3"/>
            <w:color w:val="auto"/>
            <w:sz w:val="22"/>
            <w:szCs w:val="22"/>
            <w:u w:val="none"/>
          </w:rPr>
          <w:t>Конституции</w:t>
        </w:r>
      </w:hyperlink>
      <w:r w:rsidRPr="00192D64">
        <w:rPr>
          <w:sz w:val="22"/>
          <w:szCs w:val="22"/>
        </w:rPr>
        <w:t xml:space="preserve"> Российской Федерации, Федерального </w:t>
      </w:r>
      <w:hyperlink r:id="rId5" w:history="1">
        <w:r w:rsidRPr="00192D64">
          <w:rPr>
            <w:rStyle w:val="a3"/>
            <w:color w:val="auto"/>
            <w:sz w:val="22"/>
            <w:szCs w:val="22"/>
            <w:u w:val="none"/>
          </w:rPr>
          <w:t>закона</w:t>
        </w:r>
      </w:hyperlink>
      <w:r w:rsidRPr="00192D64">
        <w:rPr>
          <w:sz w:val="22"/>
          <w:szCs w:val="22"/>
        </w:rPr>
        <w:t xml:space="preserve"> от                    27 мая 2003 г. № 58-ФЗ «О системе государственной службы Российской Федерации», Федерального </w:t>
      </w:r>
      <w:hyperlink r:id="rId6" w:history="1">
        <w:r w:rsidRPr="00192D64">
          <w:rPr>
            <w:rStyle w:val="a3"/>
            <w:color w:val="auto"/>
            <w:sz w:val="22"/>
            <w:szCs w:val="22"/>
            <w:u w:val="none"/>
          </w:rPr>
          <w:t>закона</w:t>
        </w:r>
      </w:hyperlink>
      <w:r w:rsidRPr="00192D64">
        <w:rPr>
          <w:sz w:val="22"/>
          <w:szCs w:val="22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7" w:history="1">
        <w:r w:rsidRPr="00192D64">
          <w:rPr>
            <w:rStyle w:val="a3"/>
            <w:color w:val="auto"/>
            <w:sz w:val="22"/>
            <w:szCs w:val="22"/>
            <w:u w:val="none"/>
          </w:rPr>
          <w:t>закона</w:t>
        </w:r>
      </w:hyperlink>
      <w:r w:rsidRPr="00192D64">
        <w:rPr>
          <w:sz w:val="22"/>
          <w:szCs w:val="22"/>
        </w:rPr>
        <w:t xml:space="preserve"> от 25 декабря 2008 г. № 273-ФЗ «О противодействии коррупции»;</w:t>
      </w:r>
      <w:proofErr w:type="gramEnd"/>
      <w:r w:rsidRPr="00192D64">
        <w:rPr>
          <w:sz w:val="22"/>
          <w:szCs w:val="22"/>
        </w:rPr>
        <w:t xml:space="preserve"> знаний в области информационно-коммуникационных технологий.</w:t>
      </w:r>
    </w:p>
    <w:p w:rsidR="00192D64" w:rsidRPr="00192D64" w:rsidRDefault="00192D64" w:rsidP="00192D64">
      <w:pPr>
        <w:ind w:firstLine="720"/>
        <w:jc w:val="both"/>
        <w:rPr>
          <w:sz w:val="22"/>
          <w:szCs w:val="22"/>
        </w:rPr>
      </w:pPr>
      <w:r w:rsidRPr="00192D64">
        <w:rPr>
          <w:sz w:val="22"/>
          <w:szCs w:val="22"/>
        </w:rPr>
        <w:t xml:space="preserve">3) наличие профессиональных знаний: </w:t>
      </w:r>
      <w:proofErr w:type="gramStart"/>
      <w:r w:rsidRPr="00192D64">
        <w:rPr>
          <w:sz w:val="22"/>
          <w:szCs w:val="22"/>
        </w:rPr>
        <w:t>Налоговый кодекс Российской Федерации часть первая от 31 июля 1998 г. № 146-ФЗ (статьи 46, 47, глава 8.</w:t>
      </w:r>
      <w:proofErr w:type="gramEnd"/>
      <w:r w:rsidRPr="00192D64">
        <w:rPr>
          <w:sz w:val="22"/>
          <w:szCs w:val="22"/>
        </w:rPr>
        <w:t xml:space="preserve"> Исполнение обязанности по уплате налогов и сборов, глава 10. Требование об уплате налогов и сборов, глава 12. </w:t>
      </w:r>
      <w:proofErr w:type="gramStart"/>
      <w:r w:rsidRPr="00192D64">
        <w:rPr>
          <w:sz w:val="22"/>
          <w:szCs w:val="22"/>
        </w:rPr>
        <w:t>Зачет и возврат излишне уплаченных или излишне взысканных сумм); Гражданский кодекс Российской Федерации (часть первая); Закон Российской Федерации от 21 марта 1991 г. № 943-1 «О налоговых органах Российской Федерации»; Федеральный закон от 26 октября 2002 г. № 127-ФЗ «О несостоятельности (банкротстве)»;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Pr="00192D64">
        <w:rPr>
          <w:sz w:val="22"/>
          <w:szCs w:val="22"/>
        </w:rPr>
        <w:t xml:space="preserve"> </w:t>
      </w:r>
      <w:proofErr w:type="gramStart"/>
      <w:r w:rsidRPr="00192D64">
        <w:rPr>
          <w:sz w:val="22"/>
          <w:szCs w:val="22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192D64">
        <w:rPr>
          <w:sz w:val="22"/>
          <w:szCs w:val="22"/>
        </w:rPr>
        <w:t xml:space="preserve"> </w:t>
      </w:r>
      <w:proofErr w:type="gramStart"/>
      <w:r w:rsidRPr="00192D64">
        <w:rPr>
          <w:sz w:val="22"/>
          <w:szCs w:val="22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документов».</w:t>
      </w:r>
      <w:proofErr w:type="gramEnd"/>
    </w:p>
    <w:p w:rsidR="00192D64" w:rsidRPr="00192D64" w:rsidRDefault="00192D64" w:rsidP="00192D64">
      <w:pPr>
        <w:ind w:firstLine="720"/>
        <w:jc w:val="both"/>
        <w:rPr>
          <w:sz w:val="22"/>
          <w:szCs w:val="22"/>
        </w:rPr>
      </w:pPr>
      <w:r w:rsidRPr="00192D64">
        <w:rPr>
          <w:sz w:val="22"/>
          <w:szCs w:val="22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192D64" w:rsidRPr="00192D64" w:rsidRDefault="00192D64" w:rsidP="00192D64">
      <w:pPr>
        <w:ind w:firstLine="720"/>
        <w:jc w:val="both"/>
        <w:rPr>
          <w:sz w:val="22"/>
          <w:szCs w:val="22"/>
        </w:rPr>
      </w:pPr>
      <w:r w:rsidRPr="00192D64">
        <w:rPr>
          <w:sz w:val="22"/>
          <w:szCs w:val="22"/>
        </w:rPr>
        <w:t>4) иные профессиональные знания: понятие и порядок урегулирования задолженности, основные причины образования задолженности по обязательным платежам, анализ ее динамики и структуры, эффективности мер по урегулированию (взысканию) задолженности; понятие и меры принудительного взыскания задолженности.</w:t>
      </w:r>
    </w:p>
    <w:p w:rsidR="00192D64" w:rsidRPr="00192D64" w:rsidRDefault="00192D64" w:rsidP="00192D64">
      <w:pPr>
        <w:ind w:firstLine="720"/>
        <w:jc w:val="both"/>
        <w:rPr>
          <w:sz w:val="22"/>
          <w:szCs w:val="22"/>
        </w:rPr>
      </w:pPr>
      <w:proofErr w:type="gramStart"/>
      <w:r w:rsidRPr="00192D64">
        <w:rPr>
          <w:sz w:val="22"/>
          <w:szCs w:val="22"/>
        </w:rPr>
        <w:t>5) наличие функциональных знаний: наличие умений, необходимых для выполнения работы в сфере, соответствующей направлению деятельности отдела,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</w:t>
      </w:r>
      <w:proofErr w:type="gramEnd"/>
      <w:r w:rsidRPr="00192D64">
        <w:rPr>
          <w:sz w:val="22"/>
          <w:szCs w:val="22"/>
        </w:rPr>
        <w:t xml:space="preserve"> таблицами, с базами данных; управления электронной почтой, подготовки деловой корреспонденции и актов инспекции.</w:t>
      </w:r>
    </w:p>
    <w:p w:rsidR="00192D64" w:rsidRPr="00192D64" w:rsidRDefault="00192D64" w:rsidP="00192D64">
      <w:pPr>
        <w:ind w:firstLine="720"/>
        <w:jc w:val="both"/>
        <w:rPr>
          <w:sz w:val="22"/>
          <w:szCs w:val="22"/>
        </w:rPr>
      </w:pPr>
      <w:r w:rsidRPr="00192D64">
        <w:rPr>
          <w:sz w:val="22"/>
          <w:szCs w:val="22"/>
        </w:rPr>
        <w:t>6)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192D64" w:rsidRPr="00192D64" w:rsidRDefault="00192D64" w:rsidP="00192D64">
      <w:pPr>
        <w:ind w:firstLine="720"/>
        <w:jc w:val="both"/>
        <w:rPr>
          <w:sz w:val="22"/>
          <w:szCs w:val="22"/>
        </w:rPr>
      </w:pPr>
      <w:r w:rsidRPr="00192D64">
        <w:rPr>
          <w:sz w:val="22"/>
          <w:szCs w:val="22"/>
        </w:rPr>
        <w:t>7) 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192D64" w:rsidRPr="00192D64" w:rsidRDefault="00192D64" w:rsidP="00192D64">
      <w:pPr>
        <w:ind w:firstLine="709"/>
        <w:jc w:val="both"/>
        <w:rPr>
          <w:sz w:val="22"/>
          <w:szCs w:val="22"/>
        </w:rPr>
      </w:pPr>
    </w:p>
    <w:p w:rsidR="00192D64" w:rsidRPr="00192D64" w:rsidRDefault="00192D64" w:rsidP="00192D64">
      <w:pPr>
        <w:ind w:firstLine="709"/>
        <w:jc w:val="both"/>
        <w:rPr>
          <w:sz w:val="22"/>
          <w:szCs w:val="22"/>
        </w:rPr>
      </w:pPr>
      <w:r w:rsidRPr="00192D64">
        <w:rPr>
          <w:sz w:val="22"/>
          <w:szCs w:val="22"/>
        </w:rPr>
        <w:lastRenderedPageBreak/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192D64">
        <w:rPr>
          <w:sz w:val="22"/>
          <w:szCs w:val="22"/>
        </w:rPr>
        <w:t>Засвияжскому</w:t>
      </w:r>
      <w:proofErr w:type="spellEnd"/>
      <w:r w:rsidRPr="00192D64">
        <w:rPr>
          <w:sz w:val="22"/>
          <w:szCs w:val="22"/>
        </w:rPr>
        <w:t xml:space="preserve"> району г. Ульяновска состоит </w:t>
      </w:r>
      <w:proofErr w:type="gramStart"/>
      <w:r w:rsidRPr="00192D64">
        <w:rPr>
          <w:sz w:val="22"/>
          <w:szCs w:val="22"/>
        </w:rPr>
        <w:t>из</w:t>
      </w:r>
      <w:proofErr w:type="gramEnd"/>
      <w:r w:rsidRPr="00192D64">
        <w:rPr>
          <w:sz w:val="22"/>
          <w:szCs w:val="22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84"/>
        <w:gridCol w:w="3515"/>
      </w:tblGrid>
      <w:tr w:rsidR="00192D64" w:rsidRPr="00192D64" w:rsidTr="003713A4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D64" w:rsidRPr="00192D64" w:rsidRDefault="00192D64" w:rsidP="003713A4">
            <w:pPr>
              <w:rPr>
                <w:sz w:val="22"/>
                <w:szCs w:val="22"/>
              </w:rPr>
            </w:pPr>
            <w:r w:rsidRPr="00192D64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192D64" w:rsidRPr="00192D64" w:rsidRDefault="00192D64" w:rsidP="003713A4">
            <w:pPr>
              <w:rPr>
                <w:sz w:val="22"/>
                <w:szCs w:val="22"/>
              </w:rPr>
            </w:pPr>
            <w:r w:rsidRPr="00192D64">
              <w:rPr>
                <w:sz w:val="22"/>
                <w:szCs w:val="22"/>
              </w:rPr>
              <w:t>- старшего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D64" w:rsidRPr="00192D64" w:rsidRDefault="00192D64" w:rsidP="003713A4">
            <w:pPr>
              <w:jc w:val="center"/>
              <w:rPr>
                <w:sz w:val="24"/>
                <w:szCs w:val="24"/>
              </w:rPr>
            </w:pPr>
          </w:p>
          <w:p w:rsidR="00192D64" w:rsidRPr="00192D64" w:rsidRDefault="00192D64" w:rsidP="003713A4">
            <w:pPr>
              <w:jc w:val="center"/>
              <w:rPr>
                <w:sz w:val="24"/>
                <w:szCs w:val="24"/>
              </w:rPr>
            </w:pPr>
          </w:p>
          <w:p w:rsidR="00192D64" w:rsidRPr="00192D64" w:rsidRDefault="00192D64" w:rsidP="003713A4">
            <w:pPr>
              <w:jc w:val="center"/>
              <w:rPr>
                <w:sz w:val="24"/>
                <w:szCs w:val="24"/>
              </w:rPr>
            </w:pPr>
          </w:p>
          <w:p w:rsidR="00192D64" w:rsidRPr="00192D64" w:rsidRDefault="00192D64" w:rsidP="003713A4">
            <w:pPr>
              <w:jc w:val="center"/>
              <w:rPr>
                <w:sz w:val="24"/>
                <w:szCs w:val="24"/>
              </w:rPr>
            </w:pPr>
          </w:p>
          <w:p w:rsidR="00192D64" w:rsidRPr="00192D64" w:rsidRDefault="00192D64" w:rsidP="003713A4">
            <w:pPr>
              <w:jc w:val="center"/>
              <w:rPr>
                <w:sz w:val="24"/>
                <w:szCs w:val="24"/>
              </w:rPr>
            </w:pPr>
          </w:p>
          <w:p w:rsidR="00192D64" w:rsidRPr="00192D64" w:rsidRDefault="00192D64" w:rsidP="003713A4">
            <w:pPr>
              <w:jc w:val="center"/>
              <w:rPr>
                <w:sz w:val="24"/>
                <w:szCs w:val="24"/>
              </w:rPr>
            </w:pPr>
          </w:p>
          <w:p w:rsidR="00192D64" w:rsidRPr="00192D64" w:rsidRDefault="00192D64" w:rsidP="003713A4">
            <w:pPr>
              <w:jc w:val="center"/>
              <w:rPr>
                <w:sz w:val="24"/>
                <w:szCs w:val="24"/>
              </w:rPr>
            </w:pPr>
            <w:r w:rsidRPr="00192D64">
              <w:rPr>
                <w:sz w:val="24"/>
                <w:szCs w:val="24"/>
              </w:rPr>
              <w:t>4723</w:t>
            </w:r>
          </w:p>
        </w:tc>
      </w:tr>
      <w:tr w:rsidR="00192D64" w:rsidRPr="00192D64" w:rsidTr="003713A4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D64" w:rsidRPr="00192D64" w:rsidRDefault="00192D64" w:rsidP="003713A4">
            <w:pPr>
              <w:rPr>
                <w:sz w:val="22"/>
                <w:szCs w:val="22"/>
              </w:rPr>
            </w:pPr>
            <w:r w:rsidRPr="00192D64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192D64" w:rsidRPr="00192D64" w:rsidRDefault="00192D64" w:rsidP="003713A4">
            <w:pPr>
              <w:rPr>
                <w:sz w:val="22"/>
                <w:szCs w:val="22"/>
              </w:rPr>
            </w:pPr>
            <w:r w:rsidRPr="00192D64">
              <w:rPr>
                <w:sz w:val="22"/>
                <w:szCs w:val="22"/>
              </w:rPr>
              <w:t>- старшего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D64" w:rsidRPr="00192D64" w:rsidRDefault="00192D64" w:rsidP="003713A4">
            <w:pPr>
              <w:jc w:val="center"/>
              <w:rPr>
                <w:sz w:val="24"/>
                <w:szCs w:val="24"/>
              </w:rPr>
            </w:pPr>
          </w:p>
          <w:p w:rsidR="00192D64" w:rsidRPr="00192D64" w:rsidRDefault="00192D64" w:rsidP="003713A4">
            <w:pPr>
              <w:jc w:val="center"/>
              <w:rPr>
                <w:sz w:val="24"/>
                <w:szCs w:val="24"/>
              </w:rPr>
            </w:pPr>
          </w:p>
          <w:p w:rsidR="00192D64" w:rsidRPr="00192D64" w:rsidRDefault="00192D64" w:rsidP="003713A4">
            <w:pPr>
              <w:jc w:val="center"/>
              <w:rPr>
                <w:sz w:val="24"/>
                <w:szCs w:val="24"/>
              </w:rPr>
            </w:pPr>
          </w:p>
          <w:p w:rsidR="00192D64" w:rsidRPr="00192D64" w:rsidRDefault="00192D64" w:rsidP="003713A4">
            <w:pPr>
              <w:jc w:val="center"/>
              <w:rPr>
                <w:sz w:val="24"/>
                <w:szCs w:val="24"/>
              </w:rPr>
            </w:pPr>
            <w:r w:rsidRPr="00192D64">
              <w:rPr>
                <w:sz w:val="24"/>
                <w:szCs w:val="24"/>
              </w:rPr>
              <w:t>от 1227 до 1576</w:t>
            </w:r>
          </w:p>
        </w:tc>
      </w:tr>
      <w:tr w:rsidR="00192D64" w:rsidRPr="00192D64" w:rsidTr="003713A4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D64" w:rsidRPr="00192D64" w:rsidRDefault="00192D64" w:rsidP="003713A4">
            <w:pPr>
              <w:rPr>
                <w:sz w:val="22"/>
                <w:szCs w:val="22"/>
              </w:rPr>
            </w:pPr>
            <w:r w:rsidRPr="00192D64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D64" w:rsidRPr="00192D64" w:rsidRDefault="00192D64" w:rsidP="003713A4">
            <w:pPr>
              <w:jc w:val="center"/>
              <w:rPr>
                <w:sz w:val="24"/>
                <w:szCs w:val="24"/>
              </w:rPr>
            </w:pPr>
            <w:r w:rsidRPr="00192D64">
              <w:rPr>
                <w:sz w:val="24"/>
                <w:szCs w:val="24"/>
              </w:rPr>
              <w:t xml:space="preserve">до 30% </w:t>
            </w:r>
          </w:p>
          <w:p w:rsidR="00192D64" w:rsidRPr="00192D64" w:rsidRDefault="00192D64" w:rsidP="003713A4">
            <w:pPr>
              <w:jc w:val="center"/>
              <w:rPr>
                <w:sz w:val="24"/>
                <w:szCs w:val="24"/>
              </w:rPr>
            </w:pPr>
            <w:r w:rsidRPr="00192D64">
              <w:rPr>
                <w:sz w:val="24"/>
                <w:szCs w:val="24"/>
              </w:rPr>
              <w:t>должностного</w:t>
            </w:r>
          </w:p>
          <w:p w:rsidR="00192D64" w:rsidRPr="00192D64" w:rsidRDefault="00192D64" w:rsidP="003713A4">
            <w:pPr>
              <w:jc w:val="center"/>
              <w:rPr>
                <w:sz w:val="24"/>
                <w:szCs w:val="24"/>
              </w:rPr>
            </w:pPr>
            <w:r w:rsidRPr="00192D64">
              <w:rPr>
                <w:sz w:val="24"/>
                <w:szCs w:val="24"/>
              </w:rPr>
              <w:t>оклада</w:t>
            </w:r>
          </w:p>
        </w:tc>
      </w:tr>
      <w:tr w:rsidR="00192D64" w:rsidRPr="00192D64" w:rsidTr="003713A4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D64" w:rsidRPr="00192D64" w:rsidRDefault="00192D64" w:rsidP="003713A4">
            <w:pPr>
              <w:rPr>
                <w:sz w:val="22"/>
                <w:szCs w:val="22"/>
              </w:rPr>
            </w:pPr>
            <w:r w:rsidRPr="00192D64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D64" w:rsidRPr="00192D64" w:rsidRDefault="00192D64" w:rsidP="003713A4">
            <w:pPr>
              <w:jc w:val="center"/>
              <w:rPr>
                <w:sz w:val="24"/>
                <w:szCs w:val="24"/>
              </w:rPr>
            </w:pPr>
          </w:p>
          <w:p w:rsidR="00192D64" w:rsidRPr="00192D64" w:rsidRDefault="00192D64" w:rsidP="003713A4">
            <w:pPr>
              <w:jc w:val="center"/>
              <w:rPr>
                <w:sz w:val="24"/>
                <w:szCs w:val="24"/>
              </w:rPr>
            </w:pPr>
          </w:p>
          <w:p w:rsidR="00192D64" w:rsidRPr="00192D64" w:rsidRDefault="00192D64" w:rsidP="003713A4">
            <w:pPr>
              <w:jc w:val="center"/>
              <w:rPr>
                <w:sz w:val="24"/>
                <w:szCs w:val="24"/>
              </w:rPr>
            </w:pPr>
            <w:r w:rsidRPr="00192D64">
              <w:rPr>
                <w:sz w:val="24"/>
                <w:szCs w:val="24"/>
              </w:rPr>
              <w:t>60-90%</w:t>
            </w:r>
          </w:p>
          <w:p w:rsidR="00192D64" w:rsidRPr="00192D64" w:rsidRDefault="00192D64" w:rsidP="003713A4">
            <w:pPr>
              <w:jc w:val="center"/>
              <w:rPr>
                <w:sz w:val="24"/>
                <w:szCs w:val="24"/>
              </w:rPr>
            </w:pPr>
            <w:r w:rsidRPr="00192D64">
              <w:rPr>
                <w:sz w:val="24"/>
                <w:szCs w:val="24"/>
              </w:rPr>
              <w:t>должностного</w:t>
            </w:r>
          </w:p>
          <w:p w:rsidR="00192D64" w:rsidRPr="00192D64" w:rsidRDefault="00192D64" w:rsidP="003713A4">
            <w:pPr>
              <w:jc w:val="center"/>
              <w:rPr>
                <w:sz w:val="24"/>
                <w:szCs w:val="24"/>
              </w:rPr>
            </w:pPr>
            <w:r w:rsidRPr="00192D64">
              <w:rPr>
                <w:sz w:val="24"/>
                <w:szCs w:val="24"/>
              </w:rPr>
              <w:t>оклада</w:t>
            </w:r>
          </w:p>
        </w:tc>
      </w:tr>
      <w:tr w:rsidR="00192D64" w:rsidRPr="00192D64" w:rsidTr="003713A4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D64" w:rsidRPr="00192D64" w:rsidRDefault="00192D64" w:rsidP="003713A4">
            <w:pPr>
              <w:rPr>
                <w:sz w:val="22"/>
                <w:szCs w:val="22"/>
              </w:rPr>
            </w:pPr>
            <w:proofErr w:type="spellStart"/>
            <w:r w:rsidRPr="00192D64">
              <w:rPr>
                <w:sz w:val="22"/>
                <w:szCs w:val="22"/>
              </w:rPr>
              <w:t>Преми</w:t>
            </w:r>
            <w:proofErr w:type="spellEnd"/>
            <w:r w:rsidRPr="00192D64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D64" w:rsidRPr="00192D64" w:rsidRDefault="00192D64" w:rsidP="003713A4">
            <w:pPr>
              <w:jc w:val="center"/>
              <w:rPr>
                <w:sz w:val="24"/>
                <w:szCs w:val="24"/>
              </w:rPr>
            </w:pPr>
            <w:r w:rsidRPr="00192D64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92D64" w:rsidRPr="00192D64" w:rsidTr="003713A4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D64" w:rsidRPr="00192D64" w:rsidRDefault="00192D64" w:rsidP="003713A4">
            <w:pPr>
              <w:rPr>
                <w:sz w:val="22"/>
                <w:szCs w:val="22"/>
              </w:rPr>
            </w:pPr>
            <w:r w:rsidRPr="00192D64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D64" w:rsidRPr="00192D64" w:rsidRDefault="00192D64" w:rsidP="003713A4">
            <w:pPr>
              <w:jc w:val="center"/>
              <w:rPr>
                <w:sz w:val="24"/>
                <w:szCs w:val="24"/>
              </w:rPr>
            </w:pPr>
            <w:r w:rsidRPr="00192D64">
              <w:rPr>
                <w:sz w:val="24"/>
                <w:szCs w:val="24"/>
              </w:rPr>
              <w:t>1</w:t>
            </w:r>
          </w:p>
          <w:p w:rsidR="00192D64" w:rsidRPr="00192D64" w:rsidRDefault="00192D64" w:rsidP="003713A4">
            <w:pPr>
              <w:jc w:val="center"/>
              <w:rPr>
                <w:sz w:val="24"/>
                <w:szCs w:val="24"/>
              </w:rPr>
            </w:pPr>
            <w:r w:rsidRPr="00192D64">
              <w:rPr>
                <w:sz w:val="24"/>
                <w:szCs w:val="24"/>
              </w:rPr>
              <w:t>Должностной оклад</w:t>
            </w:r>
          </w:p>
        </w:tc>
      </w:tr>
      <w:tr w:rsidR="00192D64" w:rsidRPr="00192D64" w:rsidTr="003713A4">
        <w:trPr>
          <w:trHeight w:val="86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D64" w:rsidRPr="00192D64" w:rsidRDefault="00192D64" w:rsidP="003713A4">
            <w:pPr>
              <w:rPr>
                <w:sz w:val="22"/>
                <w:szCs w:val="22"/>
              </w:rPr>
            </w:pPr>
            <w:r w:rsidRPr="00192D64">
              <w:rPr>
                <w:sz w:val="22"/>
                <w:szCs w:val="22"/>
              </w:rPr>
              <w:t xml:space="preserve">Единовременной выплаты  при </w:t>
            </w:r>
            <w:proofErr w:type="spellStart"/>
            <w:r w:rsidRPr="00192D64">
              <w:rPr>
                <w:sz w:val="22"/>
                <w:szCs w:val="22"/>
              </w:rPr>
              <w:t>предоставл</w:t>
            </w:r>
            <w:proofErr w:type="spellEnd"/>
            <w:r w:rsidRPr="00192D64">
              <w:rPr>
                <w:sz w:val="22"/>
                <w:szCs w:val="22"/>
              </w:rPr>
              <w:cr/>
            </w:r>
            <w:proofErr w:type="spellStart"/>
            <w:r w:rsidRPr="00192D64">
              <w:rPr>
                <w:sz w:val="22"/>
                <w:szCs w:val="22"/>
              </w:rPr>
              <w:t>нии</w:t>
            </w:r>
            <w:proofErr w:type="spellEnd"/>
            <w:r w:rsidRPr="00192D64">
              <w:rPr>
                <w:sz w:val="22"/>
                <w:szCs w:val="22"/>
              </w:rPr>
              <w:t xml:space="preserve">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D64" w:rsidRPr="00192D64" w:rsidRDefault="00192D64" w:rsidP="003713A4">
            <w:pPr>
              <w:jc w:val="center"/>
              <w:rPr>
                <w:sz w:val="24"/>
                <w:szCs w:val="24"/>
              </w:rPr>
            </w:pPr>
            <w:r w:rsidRPr="00192D64">
              <w:rPr>
                <w:sz w:val="24"/>
                <w:szCs w:val="24"/>
              </w:rPr>
              <w:t xml:space="preserve">3  месячных оклада </w:t>
            </w:r>
          </w:p>
          <w:p w:rsidR="00192D64" w:rsidRPr="00192D64" w:rsidRDefault="00192D64" w:rsidP="003713A4">
            <w:pPr>
              <w:jc w:val="center"/>
              <w:rPr>
                <w:sz w:val="24"/>
                <w:szCs w:val="24"/>
              </w:rPr>
            </w:pPr>
            <w:r w:rsidRPr="00192D64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192D64" w:rsidRPr="00192D64" w:rsidRDefault="00192D64" w:rsidP="00192D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92D64" w:rsidRPr="00192D64" w:rsidRDefault="00192D64" w:rsidP="00192D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92D64" w:rsidRPr="00192D64" w:rsidRDefault="00192D64" w:rsidP="00192D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2D64">
        <w:rPr>
          <w:rFonts w:ascii="Times New Roman" w:hAnsi="Times New Roman" w:cs="Times New Roman"/>
          <w:sz w:val="22"/>
          <w:szCs w:val="22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192D64" w:rsidRPr="00192D64" w:rsidRDefault="00192D64" w:rsidP="00192D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2D64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192D64" w:rsidRPr="00192D64" w:rsidRDefault="00192D64" w:rsidP="00192D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2D64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192D64" w:rsidRPr="00192D64" w:rsidRDefault="00192D64" w:rsidP="00192D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2D64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192D64" w:rsidRPr="00192D64" w:rsidRDefault="00192D64" w:rsidP="00192D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2D64">
        <w:rPr>
          <w:rFonts w:ascii="Times New Roman" w:hAnsi="Times New Roman" w:cs="Times New Roman"/>
          <w:sz w:val="22"/>
          <w:szCs w:val="22"/>
        </w:rPr>
        <w:t>- 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192D64" w:rsidRPr="00192D64" w:rsidRDefault="00192D64" w:rsidP="00192D6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2D64">
        <w:rPr>
          <w:rFonts w:ascii="Times New Roman" w:hAnsi="Times New Roman" w:cs="Times New Roman"/>
          <w:sz w:val="22"/>
          <w:szCs w:val="22"/>
        </w:rPr>
        <w:t>- сведения об адресах сайтов и (или) страниц сайтов</w:t>
      </w:r>
    </w:p>
    <w:p w:rsidR="00192D64" w:rsidRPr="00192D64" w:rsidRDefault="00192D64" w:rsidP="00192D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92D64">
        <w:rPr>
          <w:rFonts w:ascii="Times New Roman" w:hAnsi="Times New Roman" w:cs="Times New Roman"/>
          <w:sz w:val="22"/>
          <w:szCs w:val="22"/>
        </w:rPr>
        <w:t xml:space="preserve">в информационно-телекоммуникационной сети “Интернет” по форме утвержденной распоряжением Правительства Российской </w:t>
      </w:r>
      <w:proofErr w:type="spellStart"/>
      <w:r w:rsidRPr="00192D64">
        <w:rPr>
          <w:rFonts w:ascii="Times New Roman" w:hAnsi="Times New Roman" w:cs="Times New Roman"/>
          <w:sz w:val="22"/>
          <w:szCs w:val="22"/>
        </w:rPr>
        <w:t>Федерацииот</w:t>
      </w:r>
      <w:proofErr w:type="spellEnd"/>
      <w:r w:rsidRPr="00192D64">
        <w:rPr>
          <w:rFonts w:ascii="Times New Roman" w:hAnsi="Times New Roman" w:cs="Times New Roman"/>
          <w:sz w:val="22"/>
          <w:szCs w:val="22"/>
        </w:rPr>
        <w:t xml:space="preserve"> 28 декабря 2016 г. № 2867-р.</w:t>
      </w:r>
    </w:p>
    <w:p w:rsidR="00192D64" w:rsidRPr="00192D64" w:rsidRDefault="00192D64" w:rsidP="00192D64">
      <w:pPr>
        <w:ind w:firstLine="709"/>
        <w:jc w:val="both"/>
        <w:rPr>
          <w:sz w:val="22"/>
          <w:szCs w:val="22"/>
        </w:rPr>
      </w:pPr>
    </w:p>
    <w:p w:rsidR="00192D64" w:rsidRPr="00192D64" w:rsidRDefault="00192D64" w:rsidP="00192D64">
      <w:pPr>
        <w:ind w:firstLine="709"/>
        <w:jc w:val="both"/>
        <w:rPr>
          <w:sz w:val="22"/>
          <w:szCs w:val="22"/>
        </w:rPr>
      </w:pPr>
      <w:r w:rsidRPr="00192D64">
        <w:rPr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192D64" w:rsidRPr="00192D64" w:rsidRDefault="00192D64" w:rsidP="00192D64">
      <w:pPr>
        <w:ind w:firstLine="709"/>
        <w:jc w:val="both"/>
        <w:rPr>
          <w:sz w:val="22"/>
          <w:szCs w:val="22"/>
        </w:rPr>
      </w:pPr>
      <w:r w:rsidRPr="00192D64">
        <w:rPr>
          <w:sz w:val="22"/>
          <w:szCs w:val="22"/>
        </w:rPr>
        <w:t>-личное заявление, по определенной форме;</w:t>
      </w:r>
    </w:p>
    <w:p w:rsidR="00192D64" w:rsidRPr="00192D64" w:rsidRDefault="00192D64" w:rsidP="00192D64">
      <w:pPr>
        <w:ind w:firstLine="709"/>
        <w:jc w:val="both"/>
        <w:rPr>
          <w:sz w:val="22"/>
          <w:szCs w:val="22"/>
        </w:rPr>
      </w:pPr>
      <w:r w:rsidRPr="00192D64">
        <w:rPr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192D64" w:rsidRPr="00192D64" w:rsidRDefault="00192D64" w:rsidP="00192D64">
      <w:pPr>
        <w:ind w:firstLine="709"/>
        <w:jc w:val="both"/>
        <w:rPr>
          <w:sz w:val="22"/>
          <w:szCs w:val="22"/>
        </w:rPr>
      </w:pPr>
      <w:r w:rsidRPr="00192D64">
        <w:rPr>
          <w:sz w:val="22"/>
          <w:szCs w:val="22"/>
        </w:rPr>
        <w:lastRenderedPageBreak/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92D64" w:rsidRPr="00192D64" w:rsidRDefault="00192D64" w:rsidP="00192D64">
      <w:pPr>
        <w:ind w:firstLine="709"/>
        <w:jc w:val="both"/>
        <w:rPr>
          <w:sz w:val="22"/>
          <w:szCs w:val="22"/>
        </w:rPr>
      </w:pPr>
      <w:r w:rsidRPr="00192D64">
        <w:rPr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192D64" w:rsidRPr="00192D64" w:rsidRDefault="00192D64" w:rsidP="00192D64">
      <w:pPr>
        <w:ind w:firstLine="709"/>
        <w:jc w:val="both"/>
        <w:rPr>
          <w:sz w:val="22"/>
          <w:szCs w:val="22"/>
        </w:rPr>
      </w:pPr>
      <w:r w:rsidRPr="00192D64">
        <w:rPr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192D64" w:rsidRPr="00192D64" w:rsidRDefault="00192D64" w:rsidP="00192D64">
      <w:pPr>
        <w:ind w:firstLine="709"/>
        <w:jc w:val="both"/>
        <w:rPr>
          <w:sz w:val="22"/>
          <w:szCs w:val="22"/>
        </w:rPr>
      </w:pPr>
      <w:r w:rsidRPr="00192D64">
        <w:rPr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192D64" w:rsidRPr="00192D64" w:rsidRDefault="00192D64" w:rsidP="00192D64">
      <w:pPr>
        <w:ind w:firstLine="709"/>
        <w:jc w:val="both"/>
        <w:rPr>
          <w:sz w:val="22"/>
          <w:szCs w:val="22"/>
        </w:rPr>
      </w:pPr>
      <w:r w:rsidRPr="00192D64">
        <w:rPr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192D64" w:rsidRPr="00192D64" w:rsidRDefault="00192D64" w:rsidP="00192D64">
      <w:pPr>
        <w:ind w:firstLine="709"/>
        <w:jc w:val="both"/>
        <w:rPr>
          <w:sz w:val="22"/>
          <w:szCs w:val="22"/>
        </w:rPr>
      </w:pPr>
      <w:r w:rsidRPr="00192D64">
        <w:rPr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192D64" w:rsidRPr="00192D64" w:rsidRDefault="00192D64" w:rsidP="00192D64">
      <w:pPr>
        <w:ind w:firstLine="709"/>
        <w:jc w:val="both"/>
        <w:rPr>
          <w:sz w:val="22"/>
          <w:szCs w:val="22"/>
        </w:rPr>
      </w:pPr>
      <w:r w:rsidRPr="00192D64">
        <w:rPr>
          <w:sz w:val="22"/>
          <w:szCs w:val="22"/>
        </w:rPr>
        <w:t xml:space="preserve">-копию свидетельства </w:t>
      </w:r>
      <w:proofErr w:type="gramStart"/>
      <w:r w:rsidRPr="00192D64">
        <w:rPr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192D64">
        <w:rPr>
          <w:sz w:val="22"/>
          <w:szCs w:val="22"/>
        </w:rPr>
        <w:t xml:space="preserve"> Российской Федерации;</w:t>
      </w:r>
    </w:p>
    <w:p w:rsidR="00192D64" w:rsidRPr="00192D64" w:rsidRDefault="00192D64" w:rsidP="00192D64">
      <w:pPr>
        <w:ind w:firstLine="709"/>
        <w:jc w:val="both"/>
        <w:rPr>
          <w:sz w:val="22"/>
          <w:szCs w:val="22"/>
        </w:rPr>
      </w:pPr>
      <w:r w:rsidRPr="00192D64">
        <w:rPr>
          <w:sz w:val="22"/>
          <w:szCs w:val="22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192D64" w:rsidRPr="00192D64" w:rsidRDefault="00192D64" w:rsidP="00192D6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2D64">
        <w:rPr>
          <w:sz w:val="22"/>
          <w:szCs w:val="22"/>
        </w:rPr>
        <w:t xml:space="preserve">   -</w:t>
      </w:r>
      <w:r w:rsidRPr="00192D64">
        <w:rPr>
          <w:rFonts w:ascii="Times New Roman" w:hAnsi="Times New Roman" w:cs="Times New Roman"/>
          <w:sz w:val="22"/>
          <w:szCs w:val="22"/>
        </w:rPr>
        <w:t>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192D64" w:rsidRPr="00192D64" w:rsidRDefault="00192D64" w:rsidP="00192D64">
      <w:pPr>
        <w:ind w:firstLine="709"/>
        <w:jc w:val="both"/>
        <w:rPr>
          <w:sz w:val="22"/>
          <w:szCs w:val="22"/>
        </w:rPr>
      </w:pPr>
      <w:r w:rsidRPr="00192D64">
        <w:rPr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192D64" w:rsidRPr="00192D64" w:rsidRDefault="00192D64" w:rsidP="00192D64">
      <w:pPr>
        <w:ind w:firstLine="709"/>
        <w:jc w:val="both"/>
        <w:rPr>
          <w:sz w:val="22"/>
          <w:szCs w:val="22"/>
        </w:rPr>
      </w:pPr>
      <w:r w:rsidRPr="00192D64">
        <w:rPr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192D64" w:rsidRPr="00192D64" w:rsidRDefault="00192D64" w:rsidP="00192D64">
      <w:pPr>
        <w:ind w:firstLine="709"/>
        <w:jc w:val="both"/>
        <w:rPr>
          <w:sz w:val="22"/>
          <w:szCs w:val="22"/>
        </w:rPr>
      </w:pPr>
      <w:r w:rsidRPr="00192D64">
        <w:rPr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</w:t>
      </w:r>
      <w:r w:rsidRPr="00192D64">
        <w:rPr>
          <w:sz w:val="22"/>
          <w:szCs w:val="22"/>
          <w:lang w:val="en-US"/>
        </w:rPr>
        <w:t>http</w:t>
      </w:r>
      <w:r w:rsidRPr="00192D64">
        <w:rPr>
          <w:sz w:val="22"/>
          <w:szCs w:val="22"/>
        </w:rPr>
        <w:t>://</w:t>
      </w:r>
      <w:proofErr w:type="spellStart"/>
      <w:r w:rsidRPr="00192D64">
        <w:rPr>
          <w:sz w:val="22"/>
          <w:szCs w:val="22"/>
          <w:lang w:val="en-US"/>
        </w:rPr>
        <w:t>gossluzhba</w:t>
      </w:r>
      <w:proofErr w:type="spellEnd"/>
      <w:r w:rsidRPr="00192D64">
        <w:rPr>
          <w:sz w:val="22"/>
          <w:szCs w:val="22"/>
        </w:rPr>
        <w:t>.</w:t>
      </w:r>
      <w:proofErr w:type="spellStart"/>
      <w:r w:rsidRPr="00192D64">
        <w:rPr>
          <w:sz w:val="22"/>
          <w:szCs w:val="22"/>
          <w:lang w:val="en-US"/>
        </w:rPr>
        <w:t>qov</w:t>
      </w:r>
      <w:proofErr w:type="spellEnd"/>
      <w:r w:rsidRPr="00192D64">
        <w:rPr>
          <w:sz w:val="22"/>
          <w:szCs w:val="22"/>
        </w:rPr>
        <w:t>.</w:t>
      </w:r>
      <w:proofErr w:type="spellStart"/>
      <w:r w:rsidRPr="00192D64">
        <w:rPr>
          <w:sz w:val="22"/>
          <w:szCs w:val="22"/>
          <w:lang w:val="en-US"/>
        </w:rPr>
        <w:t>ru</w:t>
      </w:r>
      <w:proofErr w:type="spellEnd"/>
      <w:r w:rsidRPr="00192D64">
        <w:rPr>
          <w:sz w:val="22"/>
          <w:szCs w:val="22"/>
        </w:rPr>
        <w:t>).</w:t>
      </w:r>
    </w:p>
    <w:p w:rsidR="00192D64" w:rsidRPr="00192D64" w:rsidRDefault="00192D64" w:rsidP="00192D64">
      <w:pPr>
        <w:ind w:firstLine="708"/>
        <w:jc w:val="both"/>
        <w:rPr>
          <w:sz w:val="22"/>
          <w:szCs w:val="22"/>
        </w:rPr>
      </w:pPr>
      <w:r w:rsidRPr="00192D64">
        <w:rPr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92D64" w:rsidRPr="00192D64" w:rsidRDefault="00192D64" w:rsidP="00192D64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10"/>
      <w:r w:rsidRPr="00192D64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192D64" w:rsidRPr="00192D64" w:rsidRDefault="00192D64" w:rsidP="00192D64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92D64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192D64" w:rsidRPr="00192D64" w:rsidRDefault="00192D64" w:rsidP="00192D64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92D64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192D64" w:rsidRPr="00192D64" w:rsidRDefault="00192D64" w:rsidP="00192D64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92D64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192D64" w:rsidRPr="00192D64" w:rsidRDefault="00192D64" w:rsidP="00192D64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92D64"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192D64" w:rsidRPr="00192D64" w:rsidRDefault="00192D64" w:rsidP="00192D64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92D64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192D64" w:rsidRPr="00192D64" w:rsidRDefault="00192D64" w:rsidP="00192D64">
      <w:pPr>
        <w:ind w:firstLine="708"/>
        <w:jc w:val="both"/>
        <w:rPr>
          <w:sz w:val="22"/>
          <w:szCs w:val="22"/>
        </w:rPr>
      </w:pPr>
      <w:r w:rsidRPr="00192D64">
        <w:rPr>
          <w:sz w:val="22"/>
          <w:szCs w:val="22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hyperlink r:id="rId8" w:history="1">
        <w:r w:rsidRPr="00192D64">
          <w:rPr>
            <w:rStyle w:val="a3"/>
            <w:color w:val="auto"/>
            <w:sz w:val="22"/>
            <w:szCs w:val="22"/>
            <w:u w:val="none"/>
          </w:rPr>
          <w:t>ограничениями</w:t>
        </w:r>
      </w:hyperlink>
      <w:r w:rsidRPr="00192D64">
        <w:rPr>
          <w:sz w:val="22"/>
          <w:szCs w:val="22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0"/>
    </w:p>
    <w:p w:rsidR="00192D64" w:rsidRPr="00192D64" w:rsidRDefault="00192D64" w:rsidP="00192D64">
      <w:pPr>
        <w:ind w:firstLine="708"/>
        <w:jc w:val="both"/>
        <w:rPr>
          <w:sz w:val="22"/>
          <w:szCs w:val="22"/>
        </w:rPr>
      </w:pPr>
      <w:r w:rsidRPr="00192D64">
        <w:rPr>
          <w:sz w:val="22"/>
          <w:szCs w:val="22"/>
        </w:rPr>
        <w:t xml:space="preserve">При проведении конкурса кандидатам гарантируется равенство прав в соответствии с </w:t>
      </w:r>
      <w:hyperlink r:id="rId9" w:history="1">
        <w:r w:rsidRPr="00192D64">
          <w:rPr>
            <w:rStyle w:val="a3"/>
            <w:color w:val="auto"/>
            <w:sz w:val="22"/>
            <w:szCs w:val="22"/>
            <w:u w:val="none"/>
          </w:rPr>
          <w:t>Конституцией</w:t>
        </w:r>
      </w:hyperlink>
      <w:r w:rsidRPr="00192D64">
        <w:rPr>
          <w:sz w:val="22"/>
          <w:szCs w:val="22"/>
        </w:rPr>
        <w:t xml:space="preserve"> Российской Федерации и федеральными законами.</w:t>
      </w:r>
    </w:p>
    <w:p w:rsidR="00192D64" w:rsidRPr="00192D64" w:rsidRDefault="00192D64" w:rsidP="00192D64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92D64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192D64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192D64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</w:t>
      </w:r>
      <w:r w:rsidRPr="00192D64">
        <w:rPr>
          <w:rFonts w:ascii="Times New Roman" w:hAnsi="Times New Roman" w:cs="Times New Roman"/>
          <w:sz w:val="22"/>
          <w:szCs w:val="22"/>
        </w:rPr>
        <w:lastRenderedPageBreak/>
        <w:t xml:space="preserve">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192D64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192D64" w:rsidRPr="00192D64" w:rsidRDefault="00192D64" w:rsidP="00192D6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2D64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</w:t>
      </w:r>
      <w:r w:rsidRPr="00192D64">
        <w:rPr>
          <w:rFonts w:ascii="Times New Roman" w:hAnsi="Times New Roman" w:cs="Times New Roman"/>
          <w:b/>
          <w:sz w:val="22"/>
          <w:szCs w:val="22"/>
        </w:rPr>
        <w:t>с 25 января 2019 года по 14 февраля 2019 года</w:t>
      </w:r>
      <w:r w:rsidRPr="00192D64">
        <w:rPr>
          <w:rFonts w:ascii="Times New Roman" w:hAnsi="Times New Roman" w:cs="Times New Roman"/>
          <w:sz w:val="22"/>
          <w:szCs w:val="22"/>
        </w:rPr>
        <w:t xml:space="preserve"> по адресу: 432045, г. Ульяновск,  ул. </w:t>
      </w:r>
      <w:proofErr w:type="gramStart"/>
      <w:r w:rsidRPr="00192D64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192D64">
        <w:rPr>
          <w:rFonts w:ascii="Times New Roman" w:hAnsi="Times New Roman" w:cs="Times New Roman"/>
          <w:sz w:val="22"/>
          <w:szCs w:val="22"/>
        </w:rPr>
        <w:t>, д.53а, каб.313, в рабочие дни  с  9.00 до 16.00, время обеда с 12.00-12.48. Электронная почта:  i732700@m27.r73.nalog.ru</w:t>
      </w:r>
    </w:p>
    <w:p w:rsidR="00192D64" w:rsidRPr="00192D64" w:rsidRDefault="00192D64" w:rsidP="00192D6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2D64">
        <w:rPr>
          <w:rFonts w:ascii="Times New Roman" w:hAnsi="Times New Roman" w:cs="Times New Roman"/>
          <w:sz w:val="22"/>
          <w:szCs w:val="22"/>
        </w:rPr>
        <w:t xml:space="preserve">Конкурс планируется провести </w:t>
      </w:r>
      <w:r w:rsidRPr="00192D64">
        <w:rPr>
          <w:rFonts w:ascii="Times New Roman" w:hAnsi="Times New Roman" w:cs="Times New Roman"/>
          <w:b/>
          <w:sz w:val="22"/>
          <w:szCs w:val="22"/>
        </w:rPr>
        <w:t>06 марта 2019 года</w:t>
      </w:r>
      <w:r w:rsidRPr="00192D64">
        <w:rPr>
          <w:rFonts w:ascii="Times New Roman" w:hAnsi="Times New Roman" w:cs="Times New Roman"/>
          <w:sz w:val="22"/>
          <w:szCs w:val="22"/>
        </w:rPr>
        <w:t xml:space="preserve"> по адресу: 432045, г. Ульяновск, ул. Промышленная, д.53а, ИФНС России по </w:t>
      </w:r>
      <w:proofErr w:type="spellStart"/>
      <w:r w:rsidRPr="00192D64">
        <w:rPr>
          <w:rFonts w:ascii="Times New Roman" w:hAnsi="Times New Roman" w:cs="Times New Roman"/>
          <w:sz w:val="22"/>
          <w:szCs w:val="22"/>
        </w:rPr>
        <w:t>Засвияжскому</w:t>
      </w:r>
      <w:proofErr w:type="spellEnd"/>
      <w:r w:rsidRPr="00192D64">
        <w:rPr>
          <w:rFonts w:ascii="Times New Roman" w:hAnsi="Times New Roman" w:cs="Times New Roman"/>
          <w:sz w:val="22"/>
          <w:szCs w:val="22"/>
        </w:rPr>
        <w:t xml:space="preserve"> району г</w:t>
      </w:r>
      <w:proofErr w:type="gramStart"/>
      <w:r w:rsidRPr="00192D64">
        <w:rPr>
          <w:rFonts w:ascii="Times New Roman" w:hAnsi="Times New Roman" w:cs="Times New Roman"/>
          <w:sz w:val="22"/>
          <w:szCs w:val="22"/>
        </w:rPr>
        <w:t>.У</w:t>
      </w:r>
      <w:proofErr w:type="gramEnd"/>
      <w:r w:rsidRPr="00192D64">
        <w:rPr>
          <w:rFonts w:ascii="Times New Roman" w:hAnsi="Times New Roman" w:cs="Times New Roman"/>
          <w:sz w:val="22"/>
          <w:szCs w:val="22"/>
        </w:rPr>
        <w:t xml:space="preserve">льяновска. Об изменениях в дате проведения конкурса будет сообщено на Интернет-сайте </w:t>
      </w:r>
      <w:proofErr w:type="spellStart"/>
      <w:r w:rsidRPr="00192D64">
        <w:rPr>
          <w:rFonts w:ascii="Times New Roman" w:hAnsi="Times New Roman" w:cs="Times New Roman"/>
          <w:sz w:val="22"/>
          <w:szCs w:val="22"/>
        </w:rPr>
        <w:t>www.nalog.ru</w:t>
      </w:r>
      <w:proofErr w:type="spellEnd"/>
      <w:r w:rsidRPr="00192D64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653EB" w:rsidRPr="00192D64" w:rsidRDefault="00192D64" w:rsidP="00192D64">
      <w:r w:rsidRPr="00192D64">
        <w:rPr>
          <w:sz w:val="22"/>
          <w:szCs w:val="22"/>
        </w:rPr>
        <w:t xml:space="preserve">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</w:t>
      </w:r>
      <w:r w:rsidRPr="00192D64">
        <w:rPr>
          <w:sz w:val="22"/>
          <w:szCs w:val="22"/>
          <w:lang w:val="en-US"/>
        </w:rPr>
        <w:t>http</w:t>
      </w:r>
      <w:r w:rsidRPr="00192D64">
        <w:rPr>
          <w:sz w:val="22"/>
          <w:szCs w:val="22"/>
        </w:rPr>
        <w:t>://</w:t>
      </w:r>
      <w:proofErr w:type="spellStart"/>
      <w:r w:rsidRPr="00192D64">
        <w:rPr>
          <w:sz w:val="22"/>
          <w:szCs w:val="22"/>
          <w:lang w:val="en-US"/>
        </w:rPr>
        <w:t>gossluzhba</w:t>
      </w:r>
      <w:proofErr w:type="spellEnd"/>
      <w:r w:rsidRPr="00192D64">
        <w:rPr>
          <w:sz w:val="22"/>
          <w:szCs w:val="22"/>
        </w:rPr>
        <w:t>.</w:t>
      </w:r>
      <w:proofErr w:type="spellStart"/>
      <w:r w:rsidRPr="00192D64">
        <w:rPr>
          <w:sz w:val="22"/>
          <w:szCs w:val="22"/>
          <w:lang w:val="en-US"/>
        </w:rPr>
        <w:t>qov</w:t>
      </w:r>
      <w:proofErr w:type="spellEnd"/>
      <w:r w:rsidRPr="00192D64">
        <w:rPr>
          <w:sz w:val="22"/>
          <w:szCs w:val="22"/>
        </w:rPr>
        <w:t>.</w:t>
      </w:r>
      <w:proofErr w:type="spellStart"/>
      <w:r w:rsidRPr="00192D64">
        <w:rPr>
          <w:sz w:val="22"/>
          <w:szCs w:val="22"/>
          <w:lang w:val="en-US"/>
        </w:rPr>
        <w:t>ru</w:t>
      </w:r>
      <w:proofErr w:type="spellEnd"/>
    </w:p>
    <w:sectPr w:rsidR="001653EB" w:rsidRPr="00192D64" w:rsidSect="00165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D64"/>
    <w:rsid w:val="001653EB"/>
    <w:rsid w:val="00192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6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D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192D64"/>
    <w:rPr>
      <w:color w:val="0000FF"/>
      <w:u w:val="single"/>
    </w:rPr>
  </w:style>
  <w:style w:type="paragraph" w:customStyle="1" w:styleId="ConsNonformat">
    <w:name w:val="ConsNonformat"/>
    <w:rsid w:val="00192D6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4F4275B3F7DBCFA98FCC3F74DF26A75D29A0EBC4B1603FAE74AF83AF20262CF243497D427E87B4xC11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C9DFE89FE31A21120123E2E03602A30E2F37F9AE7DF00201E5EC05B025i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DFE89FE31A21120123E2E03602A30E2C36FCA37BF00201E5EC05B025i5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8C9DFE89FE31A21120123E2E03602A30E2E35F9AD79F00201E5EC05B025i5L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48C9DFE89FE31A21120123E2E03602A30E2630FCA12EA70050B0E220i0L" TargetMode="External"/><Relationship Id="rId9" Type="http://schemas.openxmlformats.org/officeDocument/2006/relationships/hyperlink" Target="consultantplus://offline/ref=C54F4275B3F7DBCFA98FCC3F74DF26A75D23A6EBC6E4373DFF21A1x81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1864</Words>
  <Characters>10631</Characters>
  <Application>Microsoft Office Word</Application>
  <DocSecurity>0</DocSecurity>
  <Lines>88</Lines>
  <Paragraphs>24</Paragraphs>
  <ScaleCrop>false</ScaleCrop>
  <Company/>
  <LinksUpToDate>false</LinksUpToDate>
  <CharactersWithSpaces>12471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2019-01-25T11:25:00Z</dcterms:created>
  <dcterms:modified xsi:type="dcterms:W3CDTF">2019-01-25T11:27:00Z</dcterms:modified>
</cp:coreProperties>
</file>