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center"/>
        <w:rPr>
          <w:b/>
          <w:sz w:val="24"/>
          <w:szCs w:val="24"/>
        </w:rPr>
      </w:pPr>
      <w:r w:rsidRPr="001D6797">
        <w:rPr>
          <w:b/>
          <w:sz w:val="24"/>
          <w:szCs w:val="24"/>
        </w:rPr>
        <w:t>Инспекция Федеральной налоговой службы по Заволжскому району г</w:t>
      </w:r>
      <w:proofErr w:type="gramStart"/>
      <w:r w:rsidRPr="001D6797">
        <w:rPr>
          <w:b/>
          <w:sz w:val="24"/>
          <w:szCs w:val="24"/>
        </w:rPr>
        <w:t>.У</w:t>
      </w:r>
      <w:proofErr w:type="gramEnd"/>
      <w:r w:rsidRPr="001D6797">
        <w:rPr>
          <w:b/>
          <w:sz w:val="24"/>
          <w:szCs w:val="24"/>
        </w:rPr>
        <w:t>льяновска объявляет о начале приема документов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sz w:val="24"/>
          <w:szCs w:val="24"/>
        </w:rPr>
      </w:pP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sz w:val="24"/>
          <w:szCs w:val="24"/>
        </w:rPr>
      </w:pPr>
      <w:r w:rsidRPr="001D6797">
        <w:rPr>
          <w:sz w:val="24"/>
          <w:szCs w:val="24"/>
        </w:rPr>
        <w:t xml:space="preserve">для участия  в конкурсе на замещение следующей вакантной должности государственной гражданской службы Российской Федерации: </w:t>
      </w:r>
    </w:p>
    <w:p w:rsidR="001D6797" w:rsidRPr="001D6797" w:rsidRDefault="001D6797" w:rsidP="001D6797">
      <w:pPr>
        <w:pStyle w:val="ConsNonformat"/>
        <w:widowControl/>
        <w:tabs>
          <w:tab w:val="left" w:pos="743"/>
        </w:tabs>
        <w:ind w:left="34" w:right="0"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797">
        <w:rPr>
          <w:rFonts w:ascii="Times New Roman" w:hAnsi="Times New Roman" w:cs="Times New Roman"/>
          <w:b/>
          <w:sz w:val="24"/>
          <w:szCs w:val="24"/>
        </w:rPr>
        <w:t xml:space="preserve">-старший государственный налоговый инспектор отдела </w:t>
      </w:r>
      <w:proofErr w:type="spellStart"/>
      <w:r w:rsidRPr="001D6797">
        <w:rPr>
          <w:rFonts w:ascii="Times New Roman" w:hAnsi="Times New Roman" w:cs="Times New Roman"/>
          <w:b/>
          <w:sz w:val="24"/>
          <w:szCs w:val="24"/>
        </w:rPr>
        <w:t>предпроверочного</w:t>
      </w:r>
      <w:proofErr w:type="spellEnd"/>
      <w:r w:rsidRPr="001D6797">
        <w:rPr>
          <w:rFonts w:ascii="Times New Roman" w:hAnsi="Times New Roman" w:cs="Times New Roman"/>
          <w:b/>
          <w:sz w:val="24"/>
          <w:szCs w:val="24"/>
        </w:rPr>
        <w:t xml:space="preserve"> анализа и истребования документов– 1 </w:t>
      </w:r>
      <w:proofErr w:type="spellStart"/>
      <w:proofErr w:type="gramStart"/>
      <w:r w:rsidRPr="001D6797">
        <w:rPr>
          <w:rFonts w:ascii="Times New Roman" w:hAnsi="Times New Roman" w:cs="Times New Roman"/>
          <w:b/>
          <w:sz w:val="24"/>
          <w:szCs w:val="24"/>
        </w:rPr>
        <w:t>ед</w:t>
      </w:r>
      <w:proofErr w:type="spellEnd"/>
      <w:proofErr w:type="gramEnd"/>
      <w:r w:rsidRPr="001D6797">
        <w:rPr>
          <w:rFonts w:ascii="Times New Roman" w:hAnsi="Times New Roman" w:cs="Times New Roman"/>
          <w:b/>
          <w:sz w:val="24"/>
          <w:szCs w:val="24"/>
        </w:rPr>
        <w:t>;</w:t>
      </w:r>
    </w:p>
    <w:p w:rsidR="001D6797" w:rsidRPr="001D6797" w:rsidRDefault="001D6797" w:rsidP="001D6797">
      <w:pPr>
        <w:pStyle w:val="ConsNonformat"/>
        <w:widowControl/>
        <w:tabs>
          <w:tab w:val="left" w:pos="743"/>
        </w:tabs>
        <w:ind w:left="34" w:right="0"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797">
        <w:rPr>
          <w:rFonts w:ascii="Times New Roman" w:hAnsi="Times New Roman" w:cs="Times New Roman"/>
          <w:b/>
          <w:sz w:val="24"/>
          <w:szCs w:val="24"/>
        </w:rPr>
        <w:t xml:space="preserve">-государственный налоговый инспектор отдела урегулирования задолженности – 1 </w:t>
      </w:r>
      <w:proofErr w:type="spellStart"/>
      <w:proofErr w:type="gramStart"/>
      <w:r w:rsidRPr="001D6797">
        <w:rPr>
          <w:rFonts w:ascii="Times New Roman" w:hAnsi="Times New Roman" w:cs="Times New Roman"/>
          <w:b/>
          <w:sz w:val="24"/>
          <w:szCs w:val="24"/>
        </w:rPr>
        <w:t>ед</w:t>
      </w:r>
      <w:proofErr w:type="spellEnd"/>
      <w:proofErr w:type="gramEnd"/>
      <w:r w:rsidRPr="001D6797">
        <w:rPr>
          <w:rFonts w:ascii="Times New Roman" w:hAnsi="Times New Roman" w:cs="Times New Roman"/>
          <w:b/>
          <w:sz w:val="24"/>
          <w:szCs w:val="24"/>
        </w:rPr>
        <w:t>;</w:t>
      </w:r>
    </w:p>
    <w:p w:rsidR="001D6797" w:rsidRPr="001D6797" w:rsidRDefault="001D6797" w:rsidP="001D6797">
      <w:pPr>
        <w:pStyle w:val="ConsNonformat"/>
        <w:widowControl/>
        <w:tabs>
          <w:tab w:val="left" w:pos="743"/>
        </w:tabs>
        <w:ind w:left="34" w:right="0"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797">
        <w:rPr>
          <w:rFonts w:ascii="Times New Roman" w:hAnsi="Times New Roman" w:cs="Times New Roman"/>
          <w:b/>
          <w:sz w:val="24"/>
          <w:szCs w:val="24"/>
        </w:rPr>
        <w:t xml:space="preserve">-государственный налоговый инспектор отдела камеральных проверок №2 – 1 </w:t>
      </w:r>
      <w:proofErr w:type="spellStart"/>
      <w:proofErr w:type="gramStart"/>
      <w:r w:rsidRPr="001D6797">
        <w:rPr>
          <w:rFonts w:ascii="Times New Roman" w:hAnsi="Times New Roman" w:cs="Times New Roman"/>
          <w:b/>
          <w:sz w:val="24"/>
          <w:szCs w:val="24"/>
        </w:rPr>
        <w:t>ед</w:t>
      </w:r>
      <w:proofErr w:type="spellEnd"/>
      <w:proofErr w:type="gramEnd"/>
      <w:r w:rsidRPr="001D6797">
        <w:rPr>
          <w:rFonts w:ascii="Times New Roman" w:hAnsi="Times New Roman" w:cs="Times New Roman"/>
          <w:b/>
          <w:sz w:val="24"/>
          <w:szCs w:val="24"/>
        </w:rPr>
        <w:t>;</w:t>
      </w:r>
    </w:p>
    <w:p w:rsidR="001D6797" w:rsidRPr="001D6797" w:rsidRDefault="001D6797" w:rsidP="001D6797">
      <w:pPr>
        <w:pStyle w:val="ConsNonformat"/>
        <w:widowControl/>
        <w:tabs>
          <w:tab w:val="left" w:pos="743"/>
        </w:tabs>
        <w:ind w:left="34" w:right="0"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797">
        <w:rPr>
          <w:rFonts w:ascii="Times New Roman" w:hAnsi="Times New Roman" w:cs="Times New Roman"/>
          <w:b/>
          <w:sz w:val="24"/>
          <w:szCs w:val="24"/>
        </w:rPr>
        <w:t xml:space="preserve">-ведущий специалист-эксперт отдела кадров и безопасности – 1 ед. </w:t>
      </w:r>
    </w:p>
    <w:p w:rsidR="001D6797" w:rsidRPr="001D6797" w:rsidRDefault="001D6797" w:rsidP="001D6797">
      <w:pPr>
        <w:widowControl w:val="0"/>
        <w:tabs>
          <w:tab w:val="left" w:pos="743"/>
          <w:tab w:val="left" w:pos="825"/>
        </w:tabs>
        <w:ind w:left="34" w:firstLine="425"/>
        <w:contextualSpacing/>
        <w:jc w:val="both"/>
        <w:rPr>
          <w:sz w:val="24"/>
          <w:szCs w:val="24"/>
        </w:rPr>
      </w:pPr>
      <w:r w:rsidRPr="001D6797">
        <w:rPr>
          <w:sz w:val="24"/>
          <w:szCs w:val="24"/>
        </w:rPr>
        <w:t xml:space="preserve">Право на участие в конкурсе имеют граждане Российской </w:t>
      </w:r>
      <w:proofErr w:type="gramStart"/>
      <w:r w:rsidRPr="001D6797">
        <w:rPr>
          <w:sz w:val="24"/>
          <w:szCs w:val="24"/>
        </w:rPr>
        <w:t>Федерации</w:t>
      </w:r>
      <w:proofErr w:type="gramEnd"/>
      <w:r w:rsidRPr="001D6797">
        <w:rPr>
          <w:sz w:val="24"/>
          <w:szCs w:val="24"/>
        </w:rPr>
        <w:t xml:space="preserve">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1D6797" w:rsidRPr="001D6797" w:rsidRDefault="001D6797" w:rsidP="001D6797">
      <w:pPr>
        <w:widowControl w:val="0"/>
        <w:tabs>
          <w:tab w:val="left" w:pos="743"/>
          <w:tab w:val="left" w:pos="825"/>
        </w:tabs>
        <w:ind w:left="34" w:firstLine="425"/>
        <w:contextualSpacing/>
        <w:jc w:val="both"/>
        <w:rPr>
          <w:sz w:val="24"/>
          <w:szCs w:val="24"/>
        </w:rPr>
      </w:pP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sz w:val="24"/>
          <w:szCs w:val="24"/>
        </w:rPr>
      </w:pPr>
      <w:r w:rsidRPr="001D6797">
        <w:rPr>
          <w:sz w:val="24"/>
          <w:szCs w:val="24"/>
        </w:rPr>
        <w:t>Для замещения должности</w:t>
      </w:r>
      <w:r w:rsidRPr="001D6797">
        <w:rPr>
          <w:b/>
          <w:sz w:val="24"/>
          <w:szCs w:val="24"/>
        </w:rPr>
        <w:t xml:space="preserve">  старшего государственного налогового инспектора отдела </w:t>
      </w:r>
      <w:proofErr w:type="spellStart"/>
      <w:r w:rsidRPr="001D6797">
        <w:rPr>
          <w:b/>
          <w:sz w:val="24"/>
          <w:szCs w:val="24"/>
        </w:rPr>
        <w:t>предпроверочного</w:t>
      </w:r>
      <w:proofErr w:type="spellEnd"/>
      <w:r w:rsidRPr="001D6797">
        <w:rPr>
          <w:b/>
          <w:sz w:val="24"/>
          <w:szCs w:val="24"/>
        </w:rPr>
        <w:t xml:space="preserve"> анализа и истребования документов </w:t>
      </w:r>
      <w:r w:rsidRPr="001D6797">
        <w:rPr>
          <w:sz w:val="24"/>
          <w:szCs w:val="24"/>
        </w:rPr>
        <w:t>устанавливаются следующие квалификационные требования:</w:t>
      </w:r>
    </w:p>
    <w:p w:rsidR="001D6797" w:rsidRPr="001D6797" w:rsidRDefault="001D6797" w:rsidP="001D6797">
      <w:pPr>
        <w:ind w:firstLine="425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1. Наличие высшего образования.</w:t>
      </w:r>
    </w:p>
    <w:p w:rsidR="001D6797" w:rsidRPr="001D6797" w:rsidRDefault="001D6797" w:rsidP="001D6797">
      <w:pPr>
        <w:widowControl w:val="0"/>
        <w:ind w:firstLine="425"/>
        <w:jc w:val="both"/>
        <w:rPr>
          <w:rFonts w:eastAsia="Calibri"/>
          <w:snapToGrid/>
          <w:spacing w:val="-2"/>
          <w:sz w:val="24"/>
          <w:szCs w:val="24"/>
          <w:lang w:eastAsia="en-US"/>
        </w:rPr>
      </w:pPr>
      <w:r w:rsidRPr="001D6797">
        <w:rPr>
          <w:rFonts w:eastAsia="Calibri"/>
          <w:snapToGrid/>
          <w:spacing w:val="-2"/>
          <w:sz w:val="24"/>
          <w:szCs w:val="24"/>
          <w:lang w:eastAsia="en-US"/>
        </w:rPr>
        <w:t>1.2. </w:t>
      </w:r>
      <w:proofErr w:type="gramStart"/>
      <w:r w:rsidRPr="001D6797">
        <w:rPr>
          <w:rFonts w:eastAsia="Calibri"/>
          <w:snapToGrid/>
          <w:spacing w:val="-2"/>
          <w:sz w:val="24"/>
          <w:szCs w:val="24"/>
          <w:lang w:eastAsia="en-US"/>
        </w:rPr>
        <w:t xml:space="preserve">Наличие базовых знаний: </w:t>
      </w:r>
      <w:r w:rsidRPr="001D6797">
        <w:rPr>
          <w:rFonts w:eastAsia="Calibri"/>
          <w:snapToGrid/>
          <w:sz w:val="24"/>
          <w:szCs w:val="24"/>
          <w:lang w:eastAsia="en-US"/>
        </w:rPr>
        <w:t xml:space="preserve">государственного языка Российской Федерации (русского языка); основ </w:t>
      </w:r>
      <w:hyperlink r:id="rId4" w:history="1">
        <w:r w:rsidRPr="001D6797">
          <w:rPr>
            <w:rFonts w:eastAsia="Calibri"/>
            <w:snapToGrid/>
            <w:sz w:val="24"/>
            <w:szCs w:val="24"/>
            <w:lang w:eastAsia="en-US"/>
          </w:rPr>
          <w:t>Конституции</w:t>
        </w:r>
      </w:hyperlink>
      <w:r w:rsidRPr="001D6797">
        <w:rPr>
          <w:rFonts w:eastAsia="Calibri"/>
          <w:snapToGrid/>
          <w:sz w:val="24"/>
          <w:szCs w:val="24"/>
          <w:lang w:eastAsia="en-US"/>
        </w:rPr>
        <w:t xml:space="preserve"> Российской Федерации, Федерального </w:t>
      </w:r>
      <w:hyperlink r:id="rId5" w:history="1">
        <w:r w:rsidRPr="001D6797">
          <w:rPr>
            <w:rFonts w:eastAsia="Calibri"/>
            <w:snapToGrid/>
            <w:sz w:val="24"/>
            <w:szCs w:val="24"/>
            <w:lang w:eastAsia="en-US"/>
          </w:rPr>
          <w:t>закона</w:t>
        </w:r>
      </w:hyperlink>
      <w:r w:rsidRPr="001D6797">
        <w:rPr>
          <w:rFonts w:eastAsia="Calibri"/>
          <w:snapToGrid/>
          <w:sz w:val="24"/>
          <w:szCs w:val="24"/>
          <w:lang w:eastAsia="en-US"/>
        </w:rPr>
        <w:t xml:space="preserve"> от 27 мая 2003 г. № 58-ФЗ «О системе государственной службы Российской Федерации», Федерального </w:t>
      </w:r>
      <w:hyperlink r:id="rId6" w:history="1">
        <w:r w:rsidRPr="001D6797">
          <w:rPr>
            <w:rFonts w:eastAsia="Calibri"/>
            <w:snapToGrid/>
            <w:sz w:val="24"/>
            <w:szCs w:val="24"/>
            <w:lang w:eastAsia="en-US"/>
          </w:rPr>
          <w:t>закона</w:t>
        </w:r>
      </w:hyperlink>
      <w:r w:rsidRPr="001D6797">
        <w:rPr>
          <w:rFonts w:eastAsia="Calibri"/>
          <w:snapToGrid/>
          <w:sz w:val="24"/>
          <w:szCs w:val="24"/>
          <w:lang w:eastAsia="en-US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7" w:history="1">
        <w:r w:rsidRPr="001D6797">
          <w:rPr>
            <w:rFonts w:eastAsia="Calibri"/>
            <w:snapToGrid/>
            <w:sz w:val="24"/>
            <w:szCs w:val="24"/>
            <w:lang w:eastAsia="en-US"/>
          </w:rPr>
          <w:t>закона</w:t>
        </w:r>
      </w:hyperlink>
      <w:r w:rsidRPr="001D6797">
        <w:rPr>
          <w:rFonts w:eastAsia="Calibri"/>
          <w:snapToGrid/>
          <w:sz w:val="24"/>
          <w:szCs w:val="24"/>
          <w:lang w:eastAsia="en-US"/>
        </w:rPr>
        <w:t xml:space="preserve"> от 25 декабря 2008 г. № 273-ФЗ «О противодействии коррупции»;</w:t>
      </w:r>
      <w:proofErr w:type="gramEnd"/>
      <w:r w:rsidRPr="001D6797">
        <w:rPr>
          <w:rFonts w:eastAsia="Calibri"/>
          <w:snapToGrid/>
          <w:sz w:val="24"/>
          <w:szCs w:val="24"/>
          <w:lang w:eastAsia="en-US"/>
        </w:rPr>
        <w:t xml:space="preserve"> знаний в области информационно-коммуникационных технологий</w:t>
      </w:r>
      <w:r w:rsidRPr="001D6797">
        <w:rPr>
          <w:rFonts w:eastAsia="Calibri"/>
          <w:snapToGrid/>
          <w:spacing w:val="-2"/>
          <w:sz w:val="24"/>
          <w:szCs w:val="24"/>
          <w:lang w:eastAsia="en-US"/>
        </w:rPr>
        <w:t>.</w:t>
      </w:r>
    </w:p>
    <w:p w:rsidR="001D6797" w:rsidRPr="001D6797" w:rsidRDefault="001D6797" w:rsidP="001D6797">
      <w:pPr>
        <w:widowControl w:val="0"/>
        <w:suppressAutoHyphens/>
        <w:autoSpaceDE w:val="0"/>
        <w:ind w:firstLine="425"/>
        <w:jc w:val="both"/>
        <w:rPr>
          <w:rFonts w:eastAsia="Calibri"/>
          <w:snapToGrid/>
          <w:sz w:val="24"/>
          <w:szCs w:val="24"/>
          <w:lang w:eastAsia="ar-SA"/>
        </w:rPr>
      </w:pPr>
      <w:r w:rsidRPr="001D6797">
        <w:rPr>
          <w:rFonts w:eastAsia="Calibri"/>
          <w:snapToGrid/>
          <w:sz w:val="24"/>
          <w:szCs w:val="24"/>
          <w:lang w:eastAsia="ar-SA"/>
        </w:rPr>
        <w:t xml:space="preserve"> 1.3.Наличие профессиональных знаний: 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 Федеральный закон от 27 июля 2010 г. № 210-ФЗ «Об организации предоставления государственных и муниципальных услуг»; </w:t>
      </w:r>
      <w:proofErr w:type="gramStart"/>
      <w:r w:rsidRPr="001D6797">
        <w:rPr>
          <w:rFonts w:eastAsia="Calibri"/>
          <w:snapToGrid/>
          <w:sz w:val="24"/>
          <w:szCs w:val="24"/>
          <w:lang w:eastAsia="ar-SA"/>
        </w:rPr>
        <w:t>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 Федеральный закон Российской Федерации от 27 июля 2006 г. №152-ФЗ «О персональных данных»;</w:t>
      </w:r>
      <w:proofErr w:type="gramEnd"/>
      <w:r w:rsidRPr="001D6797">
        <w:rPr>
          <w:rFonts w:eastAsia="Calibri"/>
          <w:snapToGrid/>
          <w:sz w:val="24"/>
          <w:szCs w:val="24"/>
          <w:lang w:eastAsia="ar-SA"/>
        </w:rPr>
        <w:t xml:space="preserve"> </w:t>
      </w:r>
      <w:proofErr w:type="gramStart"/>
      <w:r w:rsidRPr="001D6797">
        <w:rPr>
          <w:rFonts w:eastAsia="Calibri"/>
          <w:snapToGrid/>
          <w:sz w:val="24"/>
          <w:szCs w:val="24"/>
          <w:lang w:eastAsia="ar-SA"/>
        </w:rPr>
        <w:t>Федеральный закон Российской Федерации от 6 апреля 2011 г. № 63-ФЗ «Об электронной подписи»;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</w:t>
      </w:r>
      <w:proofErr w:type="gramEnd"/>
      <w:r w:rsidRPr="001D6797">
        <w:rPr>
          <w:rFonts w:eastAsia="Calibri"/>
          <w:snapToGrid/>
          <w:sz w:val="24"/>
          <w:szCs w:val="24"/>
          <w:lang w:eastAsia="ar-SA"/>
        </w:rPr>
        <w:t xml:space="preserve">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1D6797">
        <w:rPr>
          <w:rFonts w:eastAsia="Calibri"/>
          <w:snapToGrid/>
          <w:sz w:val="24"/>
          <w:szCs w:val="24"/>
          <w:lang w:eastAsia="ar-SA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1D6797">
        <w:rPr>
          <w:rFonts w:eastAsia="Calibri"/>
          <w:snapToGrid/>
          <w:sz w:val="24"/>
          <w:szCs w:val="24"/>
          <w:lang w:eastAsia="ar-SA"/>
        </w:rPr>
        <w:t xml:space="preserve"> </w:t>
      </w:r>
      <w:proofErr w:type="gramStart"/>
      <w:r w:rsidRPr="001D6797">
        <w:rPr>
          <w:rFonts w:eastAsia="Calibri"/>
          <w:snapToGrid/>
          <w:sz w:val="24"/>
          <w:szCs w:val="24"/>
          <w:lang w:eastAsia="ar-SA"/>
        </w:rPr>
        <w:t xml:space="preserve">и обязанностях налогоплательщиков, плательщиков сборов и налоговых агентов, полномочиях налоговых органов и их </w:t>
      </w:r>
      <w:r w:rsidRPr="001D6797">
        <w:rPr>
          <w:rFonts w:eastAsia="Calibri"/>
          <w:snapToGrid/>
          <w:sz w:val="24"/>
          <w:szCs w:val="24"/>
          <w:lang w:eastAsia="ar-SA"/>
        </w:rPr>
        <w:lastRenderedPageBreak/>
        <w:t xml:space="preserve">должностных лиц, а также по приему налоговых деклараций (расчетов)»; </w:t>
      </w:r>
      <w:r w:rsidRPr="001D6797">
        <w:rPr>
          <w:rFonts w:eastAsia="Calibri"/>
          <w:snapToGrid/>
          <w:sz w:val="24"/>
          <w:szCs w:val="24"/>
          <w:lang w:eastAsia="ar-SA"/>
        </w:rPr>
        <w:tab/>
        <w:t>приказ от 30 июня 2009 г. МВД России № 495 и ФНС России №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  <w:proofErr w:type="gramEnd"/>
      <w:r w:rsidRPr="001D6797">
        <w:rPr>
          <w:rFonts w:eastAsia="Calibri"/>
          <w:snapToGrid/>
          <w:sz w:val="24"/>
          <w:szCs w:val="24"/>
          <w:lang w:eastAsia="ar-SA"/>
        </w:rPr>
        <w:t xml:space="preserve"> </w:t>
      </w:r>
      <w:proofErr w:type="gramStart"/>
      <w:r w:rsidRPr="001D6797">
        <w:rPr>
          <w:rFonts w:eastAsia="Calibri"/>
          <w:snapToGrid/>
          <w:sz w:val="24"/>
          <w:szCs w:val="24"/>
          <w:lang w:eastAsia="ar-SA"/>
        </w:rPr>
        <w:t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1D6797">
        <w:rPr>
          <w:rFonts w:eastAsia="Calibri"/>
          <w:snapToGrid/>
          <w:sz w:val="24"/>
          <w:szCs w:val="24"/>
          <w:lang w:eastAsia="ar-SA"/>
        </w:rPr>
        <w:t xml:space="preserve"> </w:t>
      </w:r>
      <w:proofErr w:type="gramStart"/>
      <w:r w:rsidRPr="001D6797">
        <w:rPr>
          <w:rFonts w:eastAsia="Calibri"/>
          <w:snapToGrid/>
          <w:sz w:val="24"/>
          <w:szCs w:val="24"/>
          <w:lang w:eastAsia="ar-SA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Pr="001D6797">
        <w:rPr>
          <w:rFonts w:eastAsia="Calibri"/>
          <w:snapToGrid/>
          <w:sz w:val="24"/>
          <w:szCs w:val="24"/>
          <w:lang w:eastAsia="ar-SA"/>
        </w:rPr>
        <w:t xml:space="preserve"> </w:t>
      </w:r>
      <w:proofErr w:type="gramStart"/>
      <w:r w:rsidRPr="001D6797">
        <w:rPr>
          <w:rFonts w:eastAsia="Calibri"/>
          <w:snapToGrid/>
          <w:sz w:val="24"/>
          <w:szCs w:val="24"/>
          <w:lang w:eastAsia="ar-SA"/>
        </w:rPr>
        <w:t>приказ ФНС России от 25 июля 2012 г.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  <w:r w:rsidRPr="001D6797">
        <w:rPr>
          <w:rFonts w:eastAsia="Calibri"/>
          <w:snapToGrid/>
          <w:sz w:val="24"/>
          <w:szCs w:val="24"/>
          <w:lang w:eastAsia="ar-SA"/>
        </w:rPr>
        <w:t xml:space="preserve"> приказ Минфина Российской Федерации № 20н, МНС Российской Федерации № ГБ-3-04/39 от 10 марта 1999 г. «Об утверждении Положения о порядке проведения инвентаризации имущества налогоплательщиков при налоговой проверке»; приказ ФНС России от 02 августа 2005 г. № САЭ-3-06/354</w:t>
      </w:r>
      <w:proofErr w:type="gramStart"/>
      <w:r w:rsidRPr="001D6797">
        <w:rPr>
          <w:rFonts w:eastAsia="Calibri"/>
          <w:snapToGrid/>
          <w:sz w:val="24"/>
          <w:szCs w:val="24"/>
          <w:lang w:eastAsia="ar-SA"/>
        </w:rPr>
        <w:t>@ № О</w:t>
      </w:r>
      <w:proofErr w:type="gramEnd"/>
      <w:r w:rsidRPr="001D6797">
        <w:rPr>
          <w:rFonts w:eastAsia="Calibri"/>
          <w:snapToGrid/>
          <w:sz w:val="24"/>
          <w:szCs w:val="24"/>
          <w:lang w:eastAsia="ar-SA"/>
        </w:rPr>
        <w:t xml:space="preserve">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 приказ ФНС Российской Федерации от 17 февраля 2011 г.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 приказ ФНС России от 06 мая 2007 г. №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 приказ ФНС России от 30 мая 2007 г. № ММ-3-06/333@ «Об утверждении Концепции системы планирования выездных налоговых проверок»; </w:t>
      </w:r>
      <w:proofErr w:type="gramStart"/>
      <w:r w:rsidRPr="001D6797">
        <w:rPr>
          <w:rFonts w:eastAsia="Calibri"/>
          <w:snapToGrid/>
          <w:sz w:val="24"/>
          <w:szCs w:val="24"/>
          <w:lang w:eastAsia="ar-SA"/>
        </w:rPr>
        <w:t>приказ ФНС России от 08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1D6797">
        <w:rPr>
          <w:rFonts w:eastAsia="Calibri"/>
          <w:snapToGrid/>
          <w:sz w:val="24"/>
          <w:szCs w:val="24"/>
          <w:lang w:eastAsia="ar-SA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1D6797">
        <w:rPr>
          <w:rFonts w:eastAsia="Calibri"/>
          <w:snapToGrid/>
          <w:sz w:val="24"/>
          <w:szCs w:val="24"/>
          <w:lang w:eastAsia="ar-SA"/>
        </w:rPr>
        <w:t>дела</w:t>
      </w:r>
      <w:proofErr w:type="gramEnd"/>
      <w:r w:rsidRPr="001D6797">
        <w:rPr>
          <w:rFonts w:eastAsia="Calibri"/>
          <w:snapToGrid/>
          <w:sz w:val="24"/>
          <w:szCs w:val="24"/>
          <w:lang w:eastAsia="ar-SA"/>
        </w:rPr>
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регистрационный номер 37445).</w:t>
      </w:r>
    </w:p>
    <w:p w:rsidR="001D6797" w:rsidRPr="001D6797" w:rsidRDefault="001D6797" w:rsidP="001D6797">
      <w:pPr>
        <w:widowControl w:val="0"/>
        <w:suppressAutoHyphens/>
        <w:autoSpaceDE w:val="0"/>
        <w:ind w:firstLine="425"/>
        <w:jc w:val="both"/>
        <w:rPr>
          <w:rFonts w:eastAsia="Calibri"/>
          <w:snapToGrid/>
          <w:sz w:val="24"/>
          <w:szCs w:val="24"/>
          <w:lang w:eastAsia="ar-SA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1D6797" w:rsidRPr="001D6797" w:rsidRDefault="001D6797" w:rsidP="001D6797">
      <w:pPr>
        <w:widowControl w:val="0"/>
        <w:suppressAutoHyphens/>
        <w:autoSpaceDE w:val="0"/>
        <w:ind w:firstLine="425"/>
        <w:jc w:val="both"/>
        <w:rPr>
          <w:rFonts w:eastAsia="Calibri"/>
          <w:snapToGrid/>
          <w:spacing w:val="-2"/>
          <w:sz w:val="24"/>
          <w:szCs w:val="24"/>
          <w:lang w:eastAsia="ar-SA"/>
        </w:rPr>
      </w:pPr>
      <w:r w:rsidRPr="001D6797">
        <w:rPr>
          <w:rFonts w:eastAsia="Calibri"/>
          <w:snapToGrid/>
          <w:sz w:val="24"/>
          <w:szCs w:val="24"/>
          <w:lang w:eastAsia="ar-SA"/>
        </w:rPr>
        <w:t>1.3.2. </w:t>
      </w:r>
      <w:proofErr w:type="gramStart"/>
      <w:r w:rsidRPr="001D6797">
        <w:rPr>
          <w:rFonts w:eastAsia="Calibri"/>
          <w:snapToGrid/>
          <w:sz w:val="24"/>
          <w:szCs w:val="24"/>
          <w:lang w:eastAsia="ar-SA"/>
        </w:rPr>
        <w:t xml:space="preserve">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 порядок проведения мероприятий налогового контроля;  </w:t>
      </w:r>
      <w:r w:rsidRPr="001D6797">
        <w:rPr>
          <w:rFonts w:eastAsia="Calibri"/>
          <w:snapToGrid/>
          <w:sz w:val="24"/>
          <w:szCs w:val="24"/>
          <w:lang w:eastAsia="ar-SA"/>
        </w:rPr>
        <w:lastRenderedPageBreak/>
        <w:t>принципы налогового администрирования; порядок и критерии отбора налогоплательщиков для формирования плана выездных налоговых проверок;</w:t>
      </w:r>
      <w:proofErr w:type="gramEnd"/>
      <w:r w:rsidRPr="001D6797">
        <w:rPr>
          <w:rFonts w:eastAsia="Calibri"/>
          <w:snapToGrid/>
          <w:sz w:val="24"/>
          <w:szCs w:val="24"/>
          <w:lang w:eastAsia="ar-SA"/>
        </w:rPr>
        <w:t xml:space="preserve">  понятие «налоговый контроль».</w:t>
      </w:r>
    </w:p>
    <w:p w:rsidR="001D6797" w:rsidRPr="001D6797" w:rsidRDefault="001D6797" w:rsidP="001D6797">
      <w:pPr>
        <w:autoSpaceDE w:val="0"/>
        <w:ind w:firstLine="425"/>
        <w:jc w:val="both"/>
        <w:rPr>
          <w:rFonts w:eastAsia="Calibri"/>
          <w:snapToGrid/>
          <w:sz w:val="24"/>
          <w:szCs w:val="24"/>
          <w:lang w:eastAsia="ar-SA"/>
        </w:rPr>
      </w:pPr>
      <w:r w:rsidRPr="001D6797">
        <w:rPr>
          <w:rFonts w:eastAsia="Calibri"/>
          <w:snapToGrid/>
          <w:spacing w:val="-2"/>
          <w:sz w:val="24"/>
          <w:szCs w:val="24"/>
          <w:lang w:eastAsia="ar-SA"/>
        </w:rPr>
        <w:t xml:space="preserve">1.4. Наличие функциональных знаний: знание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</w:t>
      </w:r>
      <w:hyperlink r:id="rId8" w:history="1">
        <w:r w:rsidRPr="001D6797">
          <w:rPr>
            <w:snapToGrid/>
            <w:spacing w:val="-2"/>
            <w:sz w:val="24"/>
            <w:szCs w:val="24"/>
            <w:lang w:eastAsia="ar-SA"/>
          </w:rPr>
          <w:t>служебного распорядка</w:t>
        </w:r>
      </w:hyperlink>
      <w:r w:rsidRPr="001D6797">
        <w:rPr>
          <w:rFonts w:eastAsia="Calibri"/>
          <w:snapToGrid/>
          <w:spacing w:val="-2"/>
          <w:sz w:val="24"/>
          <w:szCs w:val="24"/>
          <w:lang w:eastAsia="ar-SA"/>
        </w:rPr>
        <w:t xml:space="preserve"> инспекции, порядка работы со служебной информацией, основ делопроизводства. </w:t>
      </w:r>
    </w:p>
    <w:p w:rsidR="001D6797" w:rsidRPr="001D6797" w:rsidRDefault="001D6797" w:rsidP="001D6797">
      <w:pPr>
        <w:autoSpaceDE w:val="0"/>
        <w:ind w:firstLine="425"/>
        <w:jc w:val="both"/>
        <w:rPr>
          <w:rFonts w:eastAsia="Calibri"/>
          <w:snapToGrid/>
          <w:sz w:val="24"/>
          <w:szCs w:val="24"/>
          <w:lang w:eastAsia="ar-SA"/>
        </w:rPr>
      </w:pPr>
      <w:r w:rsidRPr="001D6797">
        <w:rPr>
          <w:rFonts w:eastAsia="Calibri"/>
          <w:snapToGrid/>
          <w:sz w:val="24"/>
          <w:szCs w:val="24"/>
          <w:lang w:eastAsia="ar-SA"/>
        </w:rPr>
        <w:t>1.5.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руководить подчиненными, эффективно планировать, организовывать работу и контролировать ее выполнение; оперативно принимать и реализовывать управленческие решения; коммуникативные умения.</w:t>
      </w:r>
    </w:p>
    <w:p w:rsidR="001D6797" w:rsidRPr="001D6797" w:rsidRDefault="001D6797" w:rsidP="001D6797">
      <w:pPr>
        <w:tabs>
          <w:tab w:val="left" w:pos="10005"/>
          <w:tab w:val="left" w:pos="10200"/>
        </w:tabs>
        <w:autoSpaceDE w:val="0"/>
        <w:ind w:firstLine="425"/>
        <w:jc w:val="both"/>
        <w:rPr>
          <w:snapToGrid/>
          <w:sz w:val="24"/>
          <w:szCs w:val="24"/>
          <w:lang w:eastAsia="ar-SA"/>
        </w:rPr>
      </w:pPr>
      <w:r w:rsidRPr="001D6797">
        <w:rPr>
          <w:rFonts w:eastAsia="Calibri"/>
          <w:snapToGrid/>
          <w:sz w:val="24"/>
          <w:szCs w:val="24"/>
          <w:lang w:eastAsia="ar-SA"/>
        </w:rPr>
        <w:t>1.6. Наличие профессиональных умений: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коллег.</w:t>
      </w:r>
    </w:p>
    <w:p w:rsidR="001D6797" w:rsidRPr="001D6797" w:rsidRDefault="001D6797" w:rsidP="001D6797">
      <w:pPr>
        <w:spacing w:after="283"/>
        <w:ind w:firstLine="425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1.7. </w:t>
      </w:r>
      <w:proofErr w:type="gramStart"/>
      <w:r w:rsidRPr="001D6797">
        <w:rPr>
          <w:snapToGrid/>
          <w:sz w:val="24"/>
          <w:szCs w:val="24"/>
          <w:lang w:eastAsia="ar-SA"/>
        </w:rPr>
        <w:t>Наличие функциональных умений: использования графических объектов в электронных документах,  работа с базами данных, пользования современной оргтехникой и программными продуктами, подготовки деловой корреспонденции и актов инспекции, работы с информационно-телекоммуникационными сетями, в том числе сетью Интернет,  работы в операционной системе, управления электронной почтой,  работы в текстовом редакторе,  работы с электронными таблицами, подготовки презентаций,  составление акта по результатам проведения камеральной налоговой проверки.</w:t>
      </w:r>
      <w:proofErr w:type="gramEnd"/>
    </w:p>
    <w:p w:rsidR="001D6797" w:rsidRPr="001D6797" w:rsidRDefault="001D6797" w:rsidP="001D6797">
      <w:pPr>
        <w:spacing w:after="283"/>
        <w:ind w:firstLine="425"/>
        <w:jc w:val="both"/>
        <w:rPr>
          <w:snapToGrid/>
          <w:sz w:val="24"/>
          <w:szCs w:val="24"/>
          <w:lang w:eastAsia="ar-SA"/>
        </w:rPr>
      </w:pPr>
      <w:r w:rsidRPr="001D6797">
        <w:rPr>
          <w:b/>
          <w:sz w:val="24"/>
          <w:szCs w:val="24"/>
        </w:rPr>
        <w:t xml:space="preserve">Исходя из задач и функций, определенных Положением об  отделе </w:t>
      </w:r>
      <w:proofErr w:type="spellStart"/>
      <w:r w:rsidRPr="001D6797">
        <w:rPr>
          <w:b/>
          <w:sz w:val="24"/>
          <w:szCs w:val="24"/>
        </w:rPr>
        <w:t>предпроверочного</w:t>
      </w:r>
      <w:proofErr w:type="spellEnd"/>
      <w:r w:rsidRPr="001D6797">
        <w:rPr>
          <w:b/>
          <w:sz w:val="24"/>
          <w:szCs w:val="24"/>
        </w:rPr>
        <w:t xml:space="preserve"> анализа и истребования документов старший государственный налоговый инспектор:</w:t>
      </w:r>
    </w:p>
    <w:p w:rsidR="001D6797" w:rsidRPr="001D6797" w:rsidRDefault="001D6797" w:rsidP="001D6797">
      <w:pPr>
        <w:ind w:firstLine="425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формирует массив данных о налогоплательщиках с использованием информации, полученной от внутренних и внешних источников, с целью его использования при отборе налогоплательщиков для включения в планы выездных налоговых проверок;</w:t>
      </w:r>
    </w:p>
    <w:p w:rsidR="001D6797" w:rsidRPr="001D6797" w:rsidRDefault="001D6797" w:rsidP="001D6797">
      <w:pPr>
        <w:tabs>
          <w:tab w:val="left" w:pos="1260"/>
        </w:tabs>
        <w:ind w:right="21" w:firstLine="425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осуществляет мероприятия, проводимые в рамках подготовки к выездной налоговой проверке: направление поручений об истребовании документов в соответствии со ст. 93.1 НК РФ, поручений о допросе свидетеля, запросов в банки, контролирующие и правоохранительные органы и т.п.;</w:t>
      </w:r>
    </w:p>
    <w:p w:rsidR="001D6797" w:rsidRPr="001D6797" w:rsidRDefault="001D6797" w:rsidP="001D6797">
      <w:pPr>
        <w:tabs>
          <w:tab w:val="left" w:pos="1260"/>
        </w:tabs>
        <w:ind w:right="21" w:firstLine="425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 xml:space="preserve">формирует заключения по результатам </w:t>
      </w:r>
      <w:proofErr w:type="spellStart"/>
      <w:r w:rsidRPr="001D6797">
        <w:rPr>
          <w:snapToGrid/>
          <w:sz w:val="24"/>
          <w:szCs w:val="24"/>
          <w:lang w:eastAsia="ar-SA"/>
        </w:rPr>
        <w:t>предпроверочного</w:t>
      </w:r>
      <w:proofErr w:type="spellEnd"/>
      <w:r w:rsidRPr="001D6797">
        <w:rPr>
          <w:snapToGrid/>
          <w:sz w:val="24"/>
          <w:szCs w:val="24"/>
          <w:lang w:eastAsia="ar-SA"/>
        </w:rPr>
        <w:t xml:space="preserve"> анализа; </w:t>
      </w:r>
    </w:p>
    <w:p w:rsidR="001D6797" w:rsidRPr="001D6797" w:rsidRDefault="001D6797" w:rsidP="001D6797">
      <w:pPr>
        <w:tabs>
          <w:tab w:val="left" w:pos="1260"/>
        </w:tabs>
        <w:ind w:right="21" w:firstLine="425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 xml:space="preserve">проводит </w:t>
      </w:r>
      <w:proofErr w:type="spellStart"/>
      <w:r w:rsidRPr="001D6797">
        <w:rPr>
          <w:snapToGrid/>
          <w:sz w:val="24"/>
          <w:szCs w:val="24"/>
          <w:lang w:eastAsia="ar-SA"/>
        </w:rPr>
        <w:t>предпроверочный</w:t>
      </w:r>
      <w:proofErr w:type="spellEnd"/>
      <w:r w:rsidRPr="001D6797">
        <w:rPr>
          <w:snapToGrid/>
          <w:sz w:val="24"/>
          <w:szCs w:val="24"/>
          <w:lang w:eastAsia="ar-SA"/>
        </w:rPr>
        <w:t xml:space="preserve"> анализ налогоплательщиков в случаях указанных в письме ФНС России от 18.11.2011 № АС-5-2/1398дсп «Об осуществлении мероприятий налогового контроля при изменении места нахождения организаций (миграции)», а также при реорганизации или ликвидации организаций; </w:t>
      </w:r>
    </w:p>
    <w:p w:rsidR="001D6797" w:rsidRPr="001D6797" w:rsidRDefault="001D6797" w:rsidP="001D6797">
      <w:pPr>
        <w:tabs>
          <w:tab w:val="left" w:pos="1260"/>
        </w:tabs>
        <w:ind w:right="21" w:firstLine="425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исполняет информацию по заданиям УФНС, ФНС и руководства инспекции;</w:t>
      </w:r>
    </w:p>
    <w:p w:rsidR="001D6797" w:rsidRPr="001D6797" w:rsidRDefault="001D6797" w:rsidP="001D6797">
      <w:pPr>
        <w:tabs>
          <w:tab w:val="left" w:pos="1440"/>
        </w:tabs>
        <w:ind w:firstLine="425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 xml:space="preserve">принимает участие в формировании установленной отчетности по деятельности отдела; </w:t>
      </w:r>
    </w:p>
    <w:p w:rsidR="001D6797" w:rsidRPr="001D6797" w:rsidRDefault="001D6797" w:rsidP="001D6797">
      <w:pPr>
        <w:tabs>
          <w:tab w:val="left" w:pos="1440"/>
        </w:tabs>
        <w:ind w:firstLine="425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принимает участие в проведении семинаров, совещаний, занятий по вопросам входящим в компетенцию отдела;</w:t>
      </w:r>
    </w:p>
    <w:p w:rsidR="001D6797" w:rsidRPr="001D6797" w:rsidRDefault="001D6797" w:rsidP="001D6797">
      <w:pPr>
        <w:tabs>
          <w:tab w:val="left" w:pos="1440"/>
        </w:tabs>
        <w:ind w:firstLine="425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действует в строгом соответствии с Налоговым кодексом Российской Федерации и иными федеральными законами;</w:t>
      </w:r>
    </w:p>
    <w:p w:rsidR="001D6797" w:rsidRPr="001D6797" w:rsidRDefault="001D6797" w:rsidP="001D6797">
      <w:pPr>
        <w:tabs>
          <w:tab w:val="left" w:pos="1440"/>
        </w:tabs>
        <w:ind w:firstLine="425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lastRenderedPageBreak/>
        <w:t>реализует в пределах своей компетенции права и обязанности налоговых органов;</w:t>
      </w:r>
    </w:p>
    <w:p w:rsidR="001D6797" w:rsidRPr="001D6797" w:rsidRDefault="001D6797" w:rsidP="001D6797">
      <w:pPr>
        <w:tabs>
          <w:tab w:val="left" w:pos="1440"/>
        </w:tabs>
        <w:ind w:firstLine="425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 xml:space="preserve">обеспечивает исполнение и соблюдение приказов ИФНС России по Заволжскому району </w:t>
      </w:r>
      <w:proofErr w:type="gramStart"/>
      <w:r w:rsidRPr="001D6797">
        <w:rPr>
          <w:snapToGrid/>
          <w:sz w:val="24"/>
          <w:szCs w:val="24"/>
          <w:lang w:eastAsia="ar-SA"/>
        </w:rPr>
        <w:t>г</w:t>
      </w:r>
      <w:proofErr w:type="gramEnd"/>
      <w:r w:rsidRPr="001D6797">
        <w:rPr>
          <w:snapToGrid/>
          <w:sz w:val="24"/>
          <w:szCs w:val="24"/>
          <w:lang w:eastAsia="ar-SA"/>
        </w:rPr>
        <w:t>. Ульяновска;</w:t>
      </w:r>
    </w:p>
    <w:p w:rsidR="001D6797" w:rsidRPr="001D6797" w:rsidRDefault="001D6797" w:rsidP="001D6797">
      <w:pPr>
        <w:ind w:firstLine="425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соблюдение правил и норм охраны труда и техники безопасности;</w:t>
      </w:r>
    </w:p>
    <w:p w:rsidR="001D6797" w:rsidRPr="001D6797" w:rsidRDefault="001D6797" w:rsidP="001D6797">
      <w:pPr>
        <w:ind w:firstLine="425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сохранение государственного имущества, в том числе предоставленное ему для исполнения должностных обязанностей, обеспечение его целевого использования;</w:t>
      </w:r>
    </w:p>
    <w:p w:rsidR="001D6797" w:rsidRPr="001D6797" w:rsidRDefault="001D6797" w:rsidP="001D6797">
      <w:pPr>
        <w:ind w:firstLine="425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обеспечение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1D6797" w:rsidRPr="001D6797" w:rsidRDefault="001D6797" w:rsidP="001D6797">
      <w:pPr>
        <w:shd w:val="clear" w:color="auto" w:fill="FFFFFF"/>
        <w:ind w:firstLine="425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1D6797" w:rsidRPr="001D6797" w:rsidRDefault="001D6797" w:rsidP="001D6797">
      <w:pPr>
        <w:widowControl w:val="0"/>
        <w:tabs>
          <w:tab w:val="left" w:pos="743"/>
          <w:tab w:val="left" w:pos="825"/>
        </w:tabs>
        <w:ind w:left="34" w:firstLine="425"/>
        <w:contextualSpacing/>
        <w:jc w:val="both"/>
        <w:rPr>
          <w:b/>
          <w:sz w:val="24"/>
          <w:szCs w:val="24"/>
        </w:rPr>
      </w:pPr>
      <w:r w:rsidRPr="001D6797">
        <w:rPr>
          <w:b/>
          <w:sz w:val="24"/>
          <w:szCs w:val="24"/>
        </w:rPr>
        <w:t>Права и ответственность за неисполнение (ненадлежащее исполнение) должностных обязанностей старшего государственного налогового инспектора:</w:t>
      </w:r>
    </w:p>
    <w:p w:rsidR="001D6797" w:rsidRPr="001D6797" w:rsidRDefault="001D6797" w:rsidP="001D6797">
      <w:pPr>
        <w:widowControl w:val="0"/>
        <w:ind w:left="34" w:firstLine="425"/>
        <w:jc w:val="both"/>
        <w:rPr>
          <w:sz w:val="24"/>
          <w:szCs w:val="24"/>
        </w:rPr>
      </w:pPr>
      <w:r w:rsidRPr="001D6797">
        <w:rPr>
          <w:sz w:val="24"/>
          <w:szCs w:val="24"/>
        </w:rPr>
        <w:t>В целях исполнения возложенных должностных обязанностей старший государственный налоговый инспектор имеет право:</w:t>
      </w:r>
    </w:p>
    <w:p w:rsidR="001D6797" w:rsidRPr="001D6797" w:rsidRDefault="001D6797" w:rsidP="001D6797">
      <w:pPr>
        <w:widowControl w:val="0"/>
        <w:ind w:left="34" w:firstLine="425"/>
        <w:jc w:val="both"/>
        <w:rPr>
          <w:sz w:val="24"/>
          <w:szCs w:val="24"/>
        </w:rPr>
      </w:pPr>
      <w:r w:rsidRPr="001D6797">
        <w:rPr>
          <w:sz w:val="24"/>
          <w:szCs w:val="24"/>
        </w:rPr>
        <w:t>на защиту своих персональных данных;</w:t>
      </w:r>
    </w:p>
    <w:p w:rsidR="001D6797" w:rsidRPr="001D6797" w:rsidRDefault="001D6797" w:rsidP="001D6797">
      <w:pPr>
        <w:widowControl w:val="0"/>
        <w:ind w:left="34" w:firstLine="425"/>
        <w:jc w:val="both"/>
        <w:rPr>
          <w:sz w:val="24"/>
          <w:szCs w:val="24"/>
        </w:rPr>
      </w:pPr>
      <w:r w:rsidRPr="001D6797">
        <w:rPr>
          <w:sz w:val="24"/>
          <w:szCs w:val="24"/>
        </w:rPr>
        <w:t>на профессиональное развитие в порядке, установленном законодательством Российской Федерации;</w:t>
      </w:r>
    </w:p>
    <w:p w:rsidR="001D6797" w:rsidRPr="001D6797" w:rsidRDefault="001D6797" w:rsidP="001D6797">
      <w:pPr>
        <w:widowControl w:val="0"/>
        <w:ind w:left="34" w:firstLine="425"/>
        <w:jc w:val="both"/>
        <w:rPr>
          <w:sz w:val="24"/>
          <w:szCs w:val="24"/>
        </w:rPr>
      </w:pPr>
      <w:r w:rsidRPr="001D6797">
        <w:rPr>
          <w:sz w:val="24"/>
          <w:szCs w:val="24"/>
        </w:rPr>
        <w:t>на удаленный доступ к федеральным информационным ресурсам, сопровождаемым ФКУ «Налог-Сервис» ФНС России,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уровней.</w:t>
      </w:r>
    </w:p>
    <w:p w:rsidR="001D6797" w:rsidRPr="001D6797" w:rsidRDefault="001D6797" w:rsidP="001D6797">
      <w:pPr>
        <w:widowControl w:val="0"/>
        <w:ind w:left="34" w:firstLine="425"/>
        <w:jc w:val="both"/>
        <w:rPr>
          <w:sz w:val="24"/>
          <w:szCs w:val="24"/>
        </w:rPr>
      </w:pPr>
      <w:r w:rsidRPr="001D6797">
        <w:rPr>
          <w:sz w:val="24"/>
          <w:szCs w:val="24"/>
        </w:rPr>
        <w:t>Старший государственный налоговый инспектор  отдела осуществляет иные права и исполняет иные обязанности, предусмотренные законодательством Российской Федерации, Положением о ФНС России, об Инспекции, приказами (распоряжениями) ФНС России, Инспекции и иными нормативными правовыми актами.</w:t>
      </w:r>
    </w:p>
    <w:p w:rsidR="001D6797" w:rsidRPr="001D6797" w:rsidRDefault="001D6797" w:rsidP="001D6797">
      <w:pPr>
        <w:widowControl w:val="0"/>
        <w:ind w:left="34" w:firstLine="425"/>
        <w:jc w:val="both"/>
        <w:rPr>
          <w:sz w:val="24"/>
          <w:szCs w:val="24"/>
        </w:rPr>
      </w:pPr>
      <w:r w:rsidRPr="001D6797">
        <w:rPr>
          <w:sz w:val="24"/>
          <w:szCs w:val="24"/>
        </w:rPr>
        <w:t xml:space="preserve"> Старший 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Кроме того, государственный налоговый инспектор  отдела несет ответственность:</w:t>
      </w:r>
    </w:p>
    <w:p w:rsidR="001D6797" w:rsidRPr="001D6797" w:rsidRDefault="001D6797" w:rsidP="001D6797">
      <w:pPr>
        <w:widowControl w:val="0"/>
        <w:ind w:left="34" w:firstLine="425"/>
        <w:jc w:val="both"/>
        <w:rPr>
          <w:sz w:val="24"/>
          <w:szCs w:val="24"/>
        </w:rPr>
      </w:pPr>
      <w:r w:rsidRPr="001D6797">
        <w:rPr>
          <w:sz w:val="24"/>
          <w:szCs w:val="24"/>
        </w:rPr>
        <w:t xml:space="preserve">за некачественное и несвоевременное выполнение задач, возложенных на Инспекцию, заданий, приказов, распоряжений и </w:t>
      </w:r>
      <w:proofErr w:type="gramStart"/>
      <w:r w:rsidRPr="001D6797">
        <w:rPr>
          <w:sz w:val="24"/>
          <w:szCs w:val="24"/>
        </w:rPr>
        <w:t>указаний</w:t>
      </w:r>
      <w:proofErr w:type="gramEnd"/>
      <w:r w:rsidRPr="001D6797">
        <w:rPr>
          <w:sz w:val="24"/>
          <w:szCs w:val="24"/>
        </w:rPr>
        <w:t xml:space="preserve"> вышестоящих в порядке подчиненности руководителей, за исключением незаконных;</w:t>
      </w:r>
    </w:p>
    <w:p w:rsidR="001D6797" w:rsidRPr="001D6797" w:rsidRDefault="001D6797" w:rsidP="001D6797">
      <w:pPr>
        <w:widowControl w:val="0"/>
        <w:ind w:left="34" w:firstLine="425"/>
        <w:jc w:val="both"/>
        <w:rPr>
          <w:sz w:val="24"/>
          <w:szCs w:val="24"/>
        </w:rPr>
      </w:pPr>
      <w:r w:rsidRPr="001D6797">
        <w:rPr>
          <w:sz w:val="24"/>
          <w:szCs w:val="24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1D6797" w:rsidRPr="001D6797" w:rsidRDefault="001D6797" w:rsidP="001D6797">
      <w:pPr>
        <w:widowControl w:val="0"/>
        <w:ind w:left="34" w:firstLine="425"/>
        <w:jc w:val="both"/>
        <w:rPr>
          <w:sz w:val="24"/>
          <w:szCs w:val="24"/>
        </w:rPr>
      </w:pPr>
      <w:r w:rsidRPr="001D6797">
        <w:rPr>
          <w:sz w:val="24"/>
          <w:szCs w:val="24"/>
        </w:rPr>
        <w:t>за имущественный ущерб, причиненный по его вине;</w:t>
      </w:r>
    </w:p>
    <w:p w:rsidR="001D6797" w:rsidRPr="001D6797" w:rsidRDefault="001D6797" w:rsidP="001D6797">
      <w:pPr>
        <w:widowControl w:val="0"/>
        <w:ind w:left="34" w:firstLine="425"/>
        <w:jc w:val="both"/>
        <w:rPr>
          <w:sz w:val="24"/>
          <w:szCs w:val="24"/>
        </w:rPr>
      </w:pPr>
      <w:r w:rsidRPr="001D6797">
        <w:rPr>
          <w:sz w:val="24"/>
          <w:szCs w:val="24"/>
        </w:rPr>
        <w:t>за разглашение налоговой тайны, иной информации, ставшей ему известной в связи с исполнением должностных обязанностей;</w:t>
      </w:r>
    </w:p>
    <w:p w:rsidR="001D6797" w:rsidRPr="001D6797" w:rsidRDefault="001D6797" w:rsidP="001D6797">
      <w:pPr>
        <w:widowControl w:val="0"/>
        <w:ind w:left="34" w:firstLine="425"/>
        <w:jc w:val="both"/>
        <w:rPr>
          <w:sz w:val="24"/>
          <w:szCs w:val="24"/>
        </w:rPr>
      </w:pPr>
      <w:r w:rsidRPr="001D6797">
        <w:rPr>
          <w:sz w:val="24"/>
          <w:szCs w:val="24"/>
        </w:rPr>
        <w:t>за действие или бездействие, приведшее к нарушению прав и законных интересов граждан;</w:t>
      </w:r>
    </w:p>
    <w:p w:rsidR="001D6797" w:rsidRPr="001D6797" w:rsidRDefault="001D6797" w:rsidP="001D6797">
      <w:pPr>
        <w:widowControl w:val="0"/>
        <w:ind w:left="34" w:firstLine="425"/>
        <w:jc w:val="both"/>
        <w:rPr>
          <w:sz w:val="24"/>
          <w:szCs w:val="24"/>
        </w:rPr>
      </w:pPr>
      <w:r w:rsidRPr="001D6797">
        <w:rPr>
          <w:sz w:val="24"/>
          <w:szCs w:val="24"/>
        </w:rPr>
        <w:t>за несоблюдение ограничений, связанных с прохождением государственной гражданской службы;</w:t>
      </w:r>
    </w:p>
    <w:p w:rsidR="001D6797" w:rsidRPr="001D6797" w:rsidRDefault="001D6797" w:rsidP="001D6797">
      <w:pPr>
        <w:widowControl w:val="0"/>
        <w:ind w:left="34" w:firstLine="425"/>
        <w:jc w:val="both"/>
        <w:rPr>
          <w:sz w:val="24"/>
          <w:szCs w:val="24"/>
        </w:rPr>
      </w:pPr>
      <w:r w:rsidRPr="001D6797">
        <w:rPr>
          <w:sz w:val="24"/>
          <w:szCs w:val="24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1D6797" w:rsidRPr="001D6797" w:rsidRDefault="001D6797" w:rsidP="001D6797">
      <w:pPr>
        <w:widowControl w:val="0"/>
        <w:ind w:left="34" w:firstLine="425"/>
        <w:jc w:val="both"/>
        <w:rPr>
          <w:sz w:val="24"/>
          <w:szCs w:val="24"/>
          <w:highlight w:val="yellow"/>
        </w:rPr>
      </w:pPr>
      <w:r w:rsidRPr="001D6797">
        <w:rPr>
          <w:sz w:val="24"/>
          <w:szCs w:val="24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Инспекции,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b/>
          <w:sz w:val="24"/>
          <w:szCs w:val="24"/>
        </w:rPr>
      </w:pPr>
      <w:r w:rsidRPr="001D6797">
        <w:rPr>
          <w:b/>
          <w:sz w:val="24"/>
          <w:szCs w:val="24"/>
        </w:rPr>
        <w:t xml:space="preserve">Эффективность и результативность профессиональной служебной деятельности </w:t>
      </w:r>
      <w:r w:rsidRPr="001D6797">
        <w:rPr>
          <w:b/>
          <w:sz w:val="24"/>
          <w:szCs w:val="24"/>
        </w:rPr>
        <w:lastRenderedPageBreak/>
        <w:t>старшего государственного налогового инспектора оценивается по следующим показателям: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своевременности и оперативности выполнения поручений;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осознанию ответственности за последствия своих действий, принимаемых решений.</w:t>
      </w:r>
    </w:p>
    <w:p w:rsidR="001D6797" w:rsidRPr="001D6797" w:rsidRDefault="001D6797" w:rsidP="001D6797">
      <w:pPr>
        <w:widowControl w:val="0"/>
        <w:tabs>
          <w:tab w:val="left" w:pos="825"/>
        </w:tabs>
        <w:ind w:firstLine="425"/>
        <w:contextualSpacing/>
        <w:jc w:val="both"/>
        <w:rPr>
          <w:b/>
          <w:sz w:val="24"/>
          <w:szCs w:val="24"/>
        </w:rPr>
      </w:pPr>
      <w:r w:rsidRPr="001D6797">
        <w:rPr>
          <w:b/>
          <w:sz w:val="24"/>
          <w:szCs w:val="24"/>
        </w:rPr>
        <w:t xml:space="preserve"> </w:t>
      </w:r>
    </w:p>
    <w:p w:rsidR="001D6797" w:rsidRPr="001D6797" w:rsidRDefault="001D6797" w:rsidP="001D6797">
      <w:pPr>
        <w:widowControl w:val="0"/>
        <w:tabs>
          <w:tab w:val="left" w:pos="825"/>
        </w:tabs>
        <w:ind w:firstLine="425"/>
        <w:contextualSpacing/>
        <w:jc w:val="both"/>
        <w:rPr>
          <w:b/>
          <w:sz w:val="24"/>
          <w:szCs w:val="24"/>
        </w:rPr>
      </w:pPr>
      <w:r w:rsidRPr="001D6797">
        <w:rPr>
          <w:b/>
          <w:sz w:val="24"/>
          <w:szCs w:val="24"/>
        </w:rPr>
        <w:t xml:space="preserve">Денежное содержание старшего государственного налогового инспектора состоит </w:t>
      </w:r>
      <w:proofErr w:type="gramStart"/>
      <w:r w:rsidRPr="001D6797">
        <w:rPr>
          <w:b/>
          <w:sz w:val="24"/>
          <w:szCs w:val="24"/>
        </w:rPr>
        <w:t>из</w:t>
      </w:r>
      <w:proofErr w:type="gramEnd"/>
      <w:r w:rsidRPr="001D6797">
        <w:rPr>
          <w:b/>
          <w:sz w:val="24"/>
          <w:szCs w:val="24"/>
        </w:rPr>
        <w:t>:</w:t>
      </w:r>
    </w:p>
    <w:tbl>
      <w:tblPr>
        <w:tblW w:w="8680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7"/>
        <w:gridCol w:w="2443"/>
      </w:tblGrid>
      <w:tr w:rsidR="001D6797" w:rsidRPr="001D6797" w:rsidTr="0044211E">
        <w:tc>
          <w:tcPr>
            <w:tcW w:w="6237" w:type="dxa"/>
            <w:shd w:val="clear" w:color="auto" w:fill="auto"/>
          </w:tcPr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443" w:type="dxa"/>
            <w:shd w:val="clear" w:color="auto" w:fill="auto"/>
          </w:tcPr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>4723 руб.</w:t>
            </w:r>
          </w:p>
        </w:tc>
      </w:tr>
      <w:tr w:rsidR="001D6797" w:rsidRPr="001D6797" w:rsidTr="0044211E">
        <w:tc>
          <w:tcPr>
            <w:tcW w:w="6237" w:type="dxa"/>
            <w:shd w:val="clear" w:color="auto" w:fill="auto"/>
          </w:tcPr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>Ежемесячного оклада в соответствии с присвоенным классным чином</w:t>
            </w:r>
          </w:p>
        </w:tc>
        <w:tc>
          <w:tcPr>
            <w:tcW w:w="2443" w:type="dxa"/>
            <w:shd w:val="clear" w:color="auto" w:fill="auto"/>
          </w:tcPr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>от 1227 до 1576 руб.</w:t>
            </w:r>
          </w:p>
        </w:tc>
      </w:tr>
      <w:tr w:rsidR="001D6797" w:rsidRPr="001D6797" w:rsidTr="0044211E">
        <w:tc>
          <w:tcPr>
            <w:tcW w:w="6237" w:type="dxa"/>
            <w:shd w:val="clear" w:color="auto" w:fill="auto"/>
          </w:tcPr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443" w:type="dxa"/>
            <w:shd w:val="clear" w:color="auto" w:fill="auto"/>
          </w:tcPr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>до 30%</w:t>
            </w:r>
          </w:p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>должностного оклада</w:t>
            </w:r>
          </w:p>
        </w:tc>
      </w:tr>
      <w:tr w:rsidR="001D6797" w:rsidRPr="001D6797" w:rsidTr="0044211E">
        <w:tc>
          <w:tcPr>
            <w:tcW w:w="6237" w:type="dxa"/>
            <w:shd w:val="clear" w:color="auto" w:fill="auto"/>
          </w:tcPr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443" w:type="dxa"/>
            <w:shd w:val="clear" w:color="auto" w:fill="auto"/>
          </w:tcPr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>от 60 до 90%</w:t>
            </w:r>
          </w:p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 xml:space="preserve">должностного оклада </w:t>
            </w:r>
          </w:p>
        </w:tc>
      </w:tr>
      <w:tr w:rsidR="001D6797" w:rsidRPr="001D6797" w:rsidTr="0044211E">
        <w:tc>
          <w:tcPr>
            <w:tcW w:w="6237" w:type="dxa"/>
            <w:shd w:val="clear" w:color="auto" w:fill="auto"/>
          </w:tcPr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2443" w:type="dxa"/>
            <w:shd w:val="clear" w:color="auto" w:fill="auto"/>
          </w:tcPr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>100% должностного оклада</w:t>
            </w:r>
          </w:p>
        </w:tc>
      </w:tr>
      <w:tr w:rsidR="001D6797" w:rsidRPr="001D6797" w:rsidTr="0044211E">
        <w:tc>
          <w:tcPr>
            <w:tcW w:w="6237" w:type="dxa"/>
            <w:shd w:val="clear" w:color="auto" w:fill="auto"/>
          </w:tcPr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2443" w:type="dxa"/>
            <w:shd w:val="clear" w:color="auto" w:fill="auto"/>
          </w:tcPr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1D6797" w:rsidRPr="001D6797" w:rsidTr="0044211E">
        <w:tc>
          <w:tcPr>
            <w:tcW w:w="6237" w:type="dxa"/>
            <w:shd w:val="clear" w:color="auto" w:fill="auto"/>
          </w:tcPr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2443" w:type="dxa"/>
            <w:shd w:val="clear" w:color="auto" w:fill="auto"/>
          </w:tcPr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 xml:space="preserve">2-х месячных окладов </w:t>
            </w:r>
            <w:proofErr w:type="gramStart"/>
            <w:r w:rsidRPr="001D6797">
              <w:rPr>
                <w:sz w:val="24"/>
                <w:szCs w:val="24"/>
              </w:rPr>
              <w:t>денежного</w:t>
            </w:r>
            <w:proofErr w:type="gramEnd"/>
            <w:r w:rsidRPr="001D6797">
              <w:rPr>
                <w:sz w:val="24"/>
                <w:szCs w:val="24"/>
              </w:rPr>
              <w:t xml:space="preserve"> </w:t>
            </w:r>
          </w:p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>содержания</w:t>
            </w:r>
          </w:p>
        </w:tc>
      </w:tr>
    </w:tbl>
    <w:p w:rsidR="001D6797" w:rsidRPr="001D6797" w:rsidRDefault="001D6797" w:rsidP="001D6797">
      <w:pPr>
        <w:widowControl w:val="0"/>
        <w:tabs>
          <w:tab w:val="left" w:pos="825"/>
        </w:tabs>
        <w:ind w:firstLine="542"/>
        <w:contextualSpacing/>
        <w:rPr>
          <w:b/>
          <w:sz w:val="24"/>
          <w:szCs w:val="24"/>
        </w:rPr>
      </w:pPr>
      <w:r w:rsidRPr="001D6797">
        <w:rPr>
          <w:b/>
          <w:sz w:val="24"/>
          <w:szCs w:val="24"/>
        </w:rPr>
        <w:t>Минимальная оплата труда: 13200 руб. 00 коп.</w:t>
      </w:r>
    </w:p>
    <w:p w:rsidR="001D6797" w:rsidRPr="001D6797" w:rsidRDefault="001D6797" w:rsidP="001D6797">
      <w:pPr>
        <w:widowControl w:val="0"/>
        <w:tabs>
          <w:tab w:val="left" w:pos="825"/>
        </w:tabs>
        <w:ind w:firstLine="542"/>
        <w:contextualSpacing/>
        <w:rPr>
          <w:b/>
          <w:sz w:val="24"/>
          <w:szCs w:val="24"/>
        </w:rPr>
      </w:pPr>
      <w:r w:rsidRPr="001D6797">
        <w:rPr>
          <w:b/>
          <w:sz w:val="24"/>
          <w:szCs w:val="24"/>
        </w:rPr>
        <w:t>Максимальная оплата труда: 16200 руб. 00 коп.</w:t>
      </w:r>
    </w:p>
    <w:p w:rsidR="001D6797" w:rsidRPr="001D6797" w:rsidRDefault="001D6797" w:rsidP="001D6797">
      <w:pPr>
        <w:widowControl w:val="0"/>
        <w:tabs>
          <w:tab w:val="left" w:pos="825"/>
        </w:tabs>
        <w:ind w:firstLine="542"/>
        <w:contextualSpacing/>
        <w:rPr>
          <w:b/>
          <w:sz w:val="24"/>
          <w:szCs w:val="24"/>
        </w:rPr>
      </w:pP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sz w:val="24"/>
          <w:szCs w:val="24"/>
        </w:rPr>
      </w:pPr>
      <w:r w:rsidRPr="001D6797">
        <w:rPr>
          <w:sz w:val="24"/>
          <w:szCs w:val="24"/>
        </w:rPr>
        <w:t xml:space="preserve">Для замещения </w:t>
      </w:r>
      <w:proofErr w:type="gramStart"/>
      <w:r w:rsidRPr="001D6797">
        <w:rPr>
          <w:sz w:val="24"/>
          <w:szCs w:val="24"/>
        </w:rPr>
        <w:t>должности</w:t>
      </w:r>
      <w:r w:rsidRPr="001D6797">
        <w:rPr>
          <w:b/>
          <w:sz w:val="24"/>
          <w:szCs w:val="24"/>
        </w:rPr>
        <w:t xml:space="preserve">  государственного налогового инспектора отдела урегулирования задолженности</w:t>
      </w:r>
      <w:proofErr w:type="gramEnd"/>
      <w:r w:rsidRPr="001D6797">
        <w:rPr>
          <w:b/>
          <w:sz w:val="24"/>
          <w:szCs w:val="24"/>
        </w:rPr>
        <w:t xml:space="preserve"> </w:t>
      </w:r>
      <w:r w:rsidRPr="001D6797">
        <w:rPr>
          <w:sz w:val="24"/>
          <w:szCs w:val="24"/>
        </w:rPr>
        <w:t>устанавливаются следующие квалификационные требования: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sz w:val="24"/>
          <w:szCs w:val="24"/>
        </w:rPr>
      </w:pPr>
      <w:r w:rsidRPr="001D6797">
        <w:rPr>
          <w:sz w:val="24"/>
          <w:szCs w:val="24"/>
        </w:rPr>
        <w:t>1.1. Наличие высшего образования.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sz w:val="24"/>
          <w:szCs w:val="24"/>
        </w:rPr>
      </w:pPr>
      <w:r w:rsidRPr="001D6797">
        <w:rPr>
          <w:sz w:val="24"/>
          <w:szCs w:val="24"/>
        </w:rPr>
        <w:t>1.2. </w:t>
      </w:r>
      <w:proofErr w:type="gramStart"/>
      <w:r w:rsidRPr="001D6797">
        <w:rPr>
          <w:sz w:val="24"/>
          <w:szCs w:val="24"/>
        </w:rPr>
        <w:t xml:space="preserve">Наличие базовых знаний: государственного языка Российской Федерации (русского языка); основ </w:t>
      </w:r>
      <w:hyperlink r:id="rId9" w:history="1">
        <w:r w:rsidRPr="001D6797">
          <w:rPr>
            <w:rStyle w:val="a3"/>
            <w:color w:val="auto"/>
            <w:sz w:val="24"/>
            <w:szCs w:val="24"/>
          </w:rPr>
          <w:t>Конституции</w:t>
        </w:r>
      </w:hyperlink>
      <w:r w:rsidRPr="001D6797">
        <w:rPr>
          <w:sz w:val="24"/>
          <w:szCs w:val="24"/>
        </w:rPr>
        <w:t xml:space="preserve"> Российской Федерации, Федерального </w:t>
      </w:r>
      <w:hyperlink r:id="rId10" w:history="1">
        <w:r w:rsidRPr="001D6797">
          <w:rPr>
            <w:rStyle w:val="a3"/>
            <w:color w:val="auto"/>
            <w:sz w:val="24"/>
            <w:szCs w:val="24"/>
          </w:rPr>
          <w:t>закона</w:t>
        </w:r>
      </w:hyperlink>
      <w:r w:rsidRPr="001D6797">
        <w:rPr>
          <w:sz w:val="24"/>
          <w:szCs w:val="24"/>
        </w:rPr>
        <w:t xml:space="preserve"> от 27 мая 2003 г. № 58-ФЗ «О системе государственной службы Российской Федерации», </w:t>
      </w:r>
      <w:r w:rsidRPr="001D6797">
        <w:rPr>
          <w:sz w:val="24"/>
          <w:szCs w:val="24"/>
        </w:rPr>
        <w:lastRenderedPageBreak/>
        <w:t xml:space="preserve">Федерального </w:t>
      </w:r>
      <w:hyperlink r:id="rId11" w:history="1">
        <w:r w:rsidRPr="001D6797">
          <w:rPr>
            <w:rStyle w:val="a3"/>
            <w:color w:val="auto"/>
            <w:sz w:val="24"/>
            <w:szCs w:val="24"/>
          </w:rPr>
          <w:t>закона</w:t>
        </w:r>
      </w:hyperlink>
      <w:r w:rsidRPr="001D6797">
        <w:rPr>
          <w:sz w:val="24"/>
          <w:szCs w:val="24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2" w:history="1">
        <w:r w:rsidRPr="001D6797">
          <w:rPr>
            <w:rStyle w:val="a3"/>
            <w:color w:val="auto"/>
            <w:sz w:val="24"/>
            <w:szCs w:val="24"/>
          </w:rPr>
          <w:t>закона</w:t>
        </w:r>
      </w:hyperlink>
      <w:r w:rsidRPr="001D6797">
        <w:rPr>
          <w:sz w:val="24"/>
          <w:szCs w:val="24"/>
        </w:rPr>
        <w:t xml:space="preserve"> от 25 декабря 2008 г. № 273-ФЗ «О противодействии коррупции»;</w:t>
      </w:r>
      <w:proofErr w:type="gramEnd"/>
      <w:r w:rsidRPr="001D6797">
        <w:rPr>
          <w:sz w:val="24"/>
          <w:szCs w:val="24"/>
        </w:rPr>
        <w:t xml:space="preserve"> знаний в области информационно-коммуникационных технологий.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sz w:val="24"/>
          <w:szCs w:val="24"/>
        </w:rPr>
      </w:pPr>
      <w:r w:rsidRPr="001D6797">
        <w:rPr>
          <w:sz w:val="24"/>
          <w:szCs w:val="24"/>
        </w:rPr>
        <w:t xml:space="preserve">1.3. Наличие профессиональных знаний: </w:t>
      </w:r>
      <w:proofErr w:type="gramStart"/>
      <w:r w:rsidRPr="001D6797">
        <w:rPr>
          <w:sz w:val="24"/>
          <w:szCs w:val="24"/>
        </w:rPr>
        <w:t>Налоговый кодекс Российской Федерации часть первая от 31 июля 1998 г. № 146-ФЗ (статьи 271, 272, 333.21, 333.33, глава 8.</w:t>
      </w:r>
      <w:proofErr w:type="gramEnd"/>
      <w:r w:rsidRPr="001D6797">
        <w:rPr>
          <w:sz w:val="24"/>
          <w:szCs w:val="24"/>
        </w:rPr>
        <w:t xml:space="preserve"> Исполнение обязанности по уплате налогов и сборов, глава 9. Изменение срока уплаты налога и сбора, а также пени и штрафа, глава 10. Требование об уплате налогов и сборов, глава 11. Способы обеспечения исполнения обязанностей по уплате налогов и сборов, глава 12. </w:t>
      </w:r>
      <w:proofErr w:type="gramStart"/>
      <w:r w:rsidRPr="001D6797">
        <w:rPr>
          <w:sz w:val="24"/>
          <w:szCs w:val="24"/>
        </w:rPr>
        <w:t>Зачет и возврат излишне уплаченных или излишне взысканных сумм) и часть вторая от 5 августа 2000 г. № 117-ФЗ (статьи 25.2, 25.6, 25.12, 46, 59); Кодекс Российской Федерации об административных правонарушениях; Гражданский кодекс Российской Федерации (часть первая); Закон Российской Федерации от 21 марта 1991 г. № 943-1 «О налоговых органах Российской Федерации»;</w:t>
      </w:r>
      <w:proofErr w:type="gramEnd"/>
      <w:r w:rsidRPr="001D6797">
        <w:rPr>
          <w:sz w:val="24"/>
          <w:szCs w:val="24"/>
        </w:rPr>
        <w:t xml:space="preserve"> Федеральный закон от 26 октября 2002 г. № 127-ФЗ «О несостоятельности (банкротстве)»;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1D6797">
        <w:rPr>
          <w:sz w:val="24"/>
          <w:szCs w:val="24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1D6797">
        <w:rPr>
          <w:sz w:val="24"/>
          <w:szCs w:val="24"/>
        </w:rPr>
        <w:t xml:space="preserve"> </w:t>
      </w:r>
      <w:proofErr w:type="gramStart"/>
      <w:r w:rsidRPr="001D6797">
        <w:rPr>
          <w:sz w:val="24"/>
          <w:szCs w:val="24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Соглашение от 14 апреля 2014 г. № 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документов»;</w:t>
      </w:r>
      <w:proofErr w:type="gramEnd"/>
      <w:r w:rsidRPr="001D6797">
        <w:rPr>
          <w:sz w:val="24"/>
          <w:szCs w:val="24"/>
        </w:rPr>
        <w:t xml:space="preserve"> приказ ФНС России от 19 августа 2010 г.              № ЯК-7-8/393@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процентам»; </w:t>
      </w:r>
      <w:proofErr w:type="gramStart"/>
      <w:r w:rsidRPr="001D6797">
        <w:rPr>
          <w:sz w:val="24"/>
          <w:szCs w:val="24"/>
        </w:rPr>
        <w:t>приказ ФНС России от 12 мая 2015 г. № ММВ-7-8/190@ «Об утверждении перечня документов, при наличии которых принимается решение о признании указанных в статье 4 Федерального закона от 4 ноября 2014 года № 347-ФЗ «О внесении изменений в части первую и вторую Налогового кодекса Российской Федерации» недоимки, задолженности по пеням и штрафам безнадежными к взысканию и об их списании, и порядка</w:t>
      </w:r>
      <w:proofErr w:type="gramEnd"/>
      <w:r w:rsidRPr="001D6797">
        <w:rPr>
          <w:sz w:val="24"/>
          <w:szCs w:val="24"/>
        </w:rPr>
        <w:t xml:space="preserve"> списания указанных недоимки и задолженности»; приказ ФНС России от 28 сентября 2010 г. № ММВ-7-8/469@ «Об утверждении </w:t>
      </w:r>
      <w:proofErr w:type="gramStart"/>
      <w:r w:rsidRPr="001D6797">
        <w:rPr>
          <w:sz w:val="24"/>
          <w:szCs w:val="24"/>
        </w:rPr>
        <w:t>Порядка изменения срока уплаты налога</w:t>
      </w:r>
      <w:proofErr w:type="gramEnd"/>
      <w:r w:rsidRPr="001D6797">
        <w:rPr>
          <w:sz w:val="24"/>
          <w:szCs w:val="24"/>
        </w:rPr>
        <w:t xml:space="preserve"> и сбора, а также пени и штрафа налоговыми органами».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sz w:val="24"/>
          <w:szCs w:val="24"/>
        </w:rPr>
      </w:pPr>
      <w:r w:rsidRPr="001D6797">
        <w:rPr>
          <w:sz w:val="24"/>
          <w:szCs w:val="24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sz w:val="24"/>
          <w:szCs w:val="24"/>
        </w:rPr>
      </w:pPr>
      <w:r w:rsidRPr="001D6797">
        <w:rPr>
          <w:sz w:val="24"/>
          <w:szCs w:val="24"/>
        </w:rPr>
        <w:t>1.3.2. </w:t>
      </w:r>
      <w:proofErr w:type="gramStart"/>
      <w:r w:rsidRPr="001D6797">
        <w:rPr>
          <w:sz w:val="24"/>
          <w:szCs w:val="24"/>
        </w:rPr>
        <w:t>Иные профессиональные знания: понятие и порядок урегулирования задолженности, изменение срока уплаты налога и сбора, реструктуризация задолженности, зачёт и возврат излишне уплаченных и излишне взысканных сумм, взыскание задолженности, списание задолженности; порядок организации взаимодействия с органами прокуратуры, следственными органами, органами внутренних дел; основы бухгалтерского и налогового учёта, аудита: сущность, основные задачи, организация ведения;</w:t>
      </w:r>
      <w:proofErr w:type="gramEnd"/>
      <w:r w:rsidRPr="001D6797">
        <w:rPr>
          <w:sz w:val="24"/>
          <w:szCs w:val="24"/>
        </w:rPr>
        <w:t xml:space="preserve"> </w:t>
      </w:r>
      <w:proofErr w:type="gramStart"/>
      <w:r w:rsidRPr="001D6797">
        <w:rPr>
          <w:sz w:val="24"/>
          <w:szCs w:val="24"/>
        </w:rPr>
        <w:t xml:space="preserve">особенности банковской системы Российской Федерации (в части списания денежных средств с расчетных счетов); организационные основы процедуры банкротства; арбитражная и судебная практика по вопросам несостоятельности (банкротства); зарубежный опыт дел о банкротстве; порядок организации работы по </w:t>
      </w:r>
      <w:r w:rsidRPr="001D6797">
        <w:rPr>
          <w:sz w:val="24"/>
          <w:szCs w:val="24"/>
        </w:rPr>
        <w:lastRenderedPageBreak/>
        <w:t>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</w:t>
      </w:r>
      <w:proofErr w:type="gramEnd"/>
      <w:r w:rsidRPr="001D6797">
        <w:rPr>
          <w:sz w:val="24"/>
          <w:szCs w:val="24"/>
        </w:rPr>
        <w:t xml:space="preserve"> порядок организации работы по привлечению к уголовной ответственности по налоговым преступлениям;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 понятие и меры принудительного взыскания задолженности.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sz w:val="24"/>
          <w:szCs w:val="24"/>
        </w:rPr>
      </w:pPr>
      <w:r w:rsidRPr="001D6797">
        <w:rPr>
          <w:sz w:val="24"/>
          <w:szCs w:val="24"/>
        </w:rPr>
        <w:t>1.4. </w:t>
      </w:r>
      <w:proofErr w:type="gramStart"/>
      <w:r w:rsidRPr="001D6797">
        <w:rPr>
          <w:sz w:val="24"/>
          <w:szCs w:val="24"/>
        </w:rPr>
        <w:t>Наличие функциональных знаний: понятие нормы права, нормативного правового акта, правоотношений и их признаков;;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 w:rsidRPr="001D6797">
        <w:rPr>
          <w:sz w:val="24"/>
          <w:szCs w:val="24"/>
        </w:rPr>
        <w:t xml:space="preserve"> меры, принимаемые по результатам проверки.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sz w:val="24"/>
          <w:szCs w:val="24"/>
        </w:rPr>
      </w:pPr>
      <w:r w:rsidRPr="001D6797">
        <w:rPr>
          <w:sz w:val="24"/>
          <w:szCs w:val="24"/>
        </w:rPr>
        <w:t>1.5.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sz w:val="24"/>
          <w:szCs w:val="24"/>
        </w:rPr>
      </w:pPr>
      <w:r w:rsidRPr="001D6797">
        <w:rPr>
          <w:sz w:val="24"/>
          <w:szCs w:val="24"/>
        </w:rPr>
        <w:t>1.6. Наличие функциональных умений: разработка, рассмотрение и согласование проектов нормативных правовых актов и других документов;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законодательства.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b/>
          <w:sz w:val="24"/>
          <w:szCs w:val="24"/>
        </w:rPr>
      </w:pPr>
      <w:r w:rsidRPr="001D6797">
        <w:rPr>
          <w:b/>
          <w:sz w:val="24"/>
          <w:szCs w:val="24"/>
        </w:rPr>
        <w:t>В целях реализации задач и функций, возложенных на Инспекцию, на государственного налогового инспектора возлагаются следующие обязанности: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snapToGrid/>
          <w:sz w:val="24"/>
          <w:szCs w:val="24"/>
        </w:rPr>
      </w:pPr>
      <w:r w:rsidRPr="001D6797">
        <w:rPr>
          <w:snapToGrid/>
          <w:sz w:val="24"/>
          <w:szCs w:val="24"/>
        </w:rPr>
        <w:t>представлять Инспекцию в органах государственной власти соответствующего субъекта Российской Федерации, а также в судебных органах Российской Федерации, иных органах государственной власти;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snapToGrid/>
          <w:sz w:val="24"/>
          <w:szCs w:val="24"/>
        </w:rPr>
      </w:pPr>
      <w:r w:rsidRPr="001D6797">
        <w:rPr>
          <w:snapToGrid/>
          <w:sz w:val="24"/>
          <w:szCs w:val="24"/>
        </w:rPr>
        <w:t>осуществлять иные права, предусмотренные Положением об отделе, иными нормативными актами.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snapToGrid/>
          <w:sz w:val="24"/>
          <w:szCs w:val="24"/>
        </w:rPr>
      </w:pPr>
      <w:r w:rsidRPr="001D6797">
        <w:rPr>
          <w:snapToGrid/>
          <w:sz w:val="24"/>
          <w:szCs w:val="24"/>
        </w:rPr>
        <w:t>Исходя из задач и функций, определенных Положением об отделе  государственный налоговый инспектор: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snapToGrid/>
          <w:sz w:val="24"/>
          <w:szCs w:val="24"/>
        </w:rPr>
      </w:pPr>
      <w:r w:rsidRPr="001D6797">
        <w:rPr>
          <w:snapToGrid/>
          <w:sz w:val="24"/>
          <w:szCs w:val="24"/>
        </w:rPr>
        <w:t>исполняет приказы, распоряжения и указания начальника Инспекции, заместителя начальника Инспекции и вышестоящих, в порядке подчиненности руководителей, отданные в пределах их должностных полномочий, за исключением незаконных;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snapToGrid/>
          <w:sz w:val="24"/>
          <w:szCs w:val="24"/>
        </w:rPr>
      </w:pPr>
      <w:r w:rsidRPr="001D6797">
        <w:rPr>
          <w:snapToGrid/>
          <w:sz w:val="24"/>
          <w:szCs w:val="24"/>
        </w:rPr>
        <w:t xml:space="preserve">поддерживает уровень квалификации, необходимый для надлежащего исполнения должностных обязанностей; 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направляет требования об уплате налогов, сборов, других платежей в бюджетную систему РФ;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proofErr w:type="gramStart"/>
      <w:r w:rsidRPr="001D6797">
        <w:rPr>
          <w:rFonts w:eastAsia="Calibri"/>
          <w:snapToGrid/>
          <w:sz w:val="24"/>
          <w:szCs w:val="24"/>
          <w:lang w:eastAsia="en-US"/>
        </w:rPr>
        <w:t>осуществляет взыскание неуплаченных сумм налога, пени недоимщикам – физическим лицам, являющихся плательщиками имущественных налогов, страховых взносов; индивидуальным предпринимателям, снятым с налогового учета, по НДФЛ с физических лиц (ст. 48 НК РФ): готовит и доводит до налогоплательщиков заявления о вынесении судебного приказа с приложением комплекта документов; направляет экземпляр комплекта документов в судебные органы;</w:t>
      </w:r>
      <w:proofErr w:type="gramEnd"/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готовит материалы для признания задолженности безнадежной к взысканию и списание в соответствии со ст.59 НК РФ;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готовит и направляет информацию по запросам, установленную отчетность в Управление ФНС России по Ульяновской области, ответы на запросы из других Инспекций, из УНП по Ульяновской области;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проводит мониторинг взыскания задолженности мигрирующих налогоплательщиков;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проводит мониторинг мер принудительного взыскания задолженности;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snapToGrid/>
          <w:sz w:val="24"/>
          <w:szCs w:val="24"/>
        </w:rPr>
      </w:pPr>
      <w:r w:rsidRPr="001D6797">
        <w:rPr>
          <w:snapToGrid/>
          <w:sz w:val="24"/>
          <w:szCs w:val="24"/>
        </w:rPr>
        <w:t>проводит ежедневный  мониторинг  сроков  взыскания в соответствии  с действующими  методическими  указаниями;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snapToGrid/>
          <w:sz w:val="24"/>
          <w:szCs w:val="24"/>
        </w:rPr>
      </w:pPr>
      <w:r w:rsidRPr="001D6797">
        <w:rPr>
          <w:snapToGrid/>
          <w:sz w:val="24"/>
          <w:szCs w:val="24"/>
        </w:rPr>
        <w:lastRenderedPageBreak/>
        <w:t>готовит и направляет информацию по запросам, установленную отчетность в Управление ФНС России по Ульяновской области;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snapToGrid/>
          <w:sz w:val="24"/>
          <w:szCs w:val="24"/>
        </w:rPr>
      </w:pPr>
      <w:r w:rsidRPr="001D6797">
        <w:rPr>
          <w:snapToGrid/>
          <w:sz w:val="24"/>
          <w:szCs w:val="24"/>
        </w:rPr>
        <w:t xml:space="preserve">изучает и соблюдает технологию работы в условиях использования системы ЭОД, режимов программного комплекса «Система ЭОД местного уровня», </w:t>
      </w:r>
      <w:r w:rsidRPr="001D6797">
        <w:rPr>
          <w:rFonts w:eastAsia="Calibri"/>
          <w:snapToGrid/>
          <w:sz w:val="24"/>
          <w:szCs w:val="24"/>
          <w:lang w:eastAsia="en-US"/>
        </w:rPr>
        <w:t>программного  комплекса «АИС – налог 3»</w:t>
      </w:r>
      <w:r w:rsidRPr="001D6797">
        <w:rPr>
          <w:snapToGrid/>
          <w:sz w:val="24"/>
          <w:szCs w:val="24"/>
        </w:rPr>
        <w:t>;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snapToGrid/>
          <w:sz w:val="24"/>
          <w:szCs w:val="24"/>
        </w:rPr>
      </w:pPr>
      <w:r w:rsidRPr="001D6797">
        <w:rPr>
          <w:snapToGrid/>
          <w:sz w:val="24"/>
          <w:szCs w:val="24"/>
        </w:rPr>
        <w:t>обеспечивает соблюдение налоговой  и иной охраняемой  тайны в соответствии с НК РФ, федеральными и иными нормативными правовыми актами;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snapToGrid/>
          <w:sz w:val="24"/>
          <w:szCs w:val="24"/>
        </w:rPr>
      </w:pPr>
      <w:r w:rsidRPr="001D6797">
        <w:rPr>
          <w:snapToGrid/>
          <w:sz w:val="24"/>
          <w:szCs w:val="24"/>
        </w:rPr>
        <w:t>исполняет требования Инструкции по делопроизводству и Положения об архиве;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snapToGrid/>
          <w:sz w:val="24"/>
          <w:szCs w:val="24"/>
        </w:rPr>
        <w:t xml:space="preserve">готовит, оформляет и согласовывает проекты приказов (распоряжений) по вопросам, относящимся к компетенции отдела </w:t>
      </w:r>
      <w:r w:rsidRPr="001D6797">
        <w:rPr>
          <w:rFonts w:eastAsia="Calibri"/>
          <w:snapToGrid/>
          <w:sz w:val="24"/>
          <w:szCs w:val="24"/>
          <w:lang w:eastAsia="en-US"/>
        </w:rPr>
        <w:t>своевременное и качественное исполнение поручений руководства ФНС России и Инспекции, данные в пределах их полномочий, установленных законодательством Российской Федерации;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в целях обеспечения эффективной работы Инспекции исполнение должностных обязанностей в соответствии с настоящим Регламентом своевременно и добросовестно и на высоком профессиональном уровне;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соблюдение правил и норм охраны труда и техники безопасности;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сохранение государственного имущества, в том числе предоставленное ему для исполнения должностных обязанностей, обеспечение его целевого использования;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обеспечение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b/>
          <w:sz w:val="24"/>
          <w:szCs w:val="24"/>
        </w:rPr>
      </w:pPr>
      <w:r w:rsidRPr="001D6797">
        <w:rPr>
          <w:b/>
          <w:sz w:val="24"/>
          <w:szCs w:val="24"/>
        </w:rPr>
        <w:t>Права и ответственность за неисполнение (ненадлежащее исполнение) должностных обязанностей государственного налогового инспектора:</w:t>
      </w:r>
    </w:p>
    <w:p w:rsidR="001D6797" w:rsidRPr="001D6797" w:rsidRDefault="001D6797" w:rsidP="001D6797">
      <w:pPr>
        <w:widowControl w:val="0"/>
        <w:ind w:firstLine="425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В целях исполнения возложенных должностных обязанностей государственный налоговый инспектор имеет право:</w:t>
      </w:r>
    </w:p>
    <w:p w:rsidR="001D6797" w:rsidRPr="001D6797" w:rsidRDefault="001D6797" w:rsidP="001D6797">
      <w:pPr>
        <w:widowControl w:val="0"/>
        <w:ind w:firstLine="425"/>
        <w:jc w:val="both"/>
        <w:rPr>
          <w:snapToGrid/>
          <w:sz w:val="24"/>
          <w:szCs w:val="24"/>
        </w:rPr>
      </w:pPr>
      <w:r w:rsidRPr="001D6797">
        <w:rPr>
          <w:snapToGrid/>
          <w:sz w:val="24"/>
          <w:szCs w:val="24"/>
        </w:rPr>
        <w:t>на защиту своих персональных данных;</w:t>
      </w:r>
    </w:p>
    <w:p w:rsidR="001D6797" w:rsidRPr="001D6797" w:rsidRDefault="001D6797" w:rsidP="001D6797">
      <w:pPr>
        <w:widowControl w:val="0"/>
        <w:ind w:firstLine="425"/>
        <w:jc w:val="both"/>
        <w:rPr>
          <w:snapToGrid/>
          <w:sz w:val="24"/>
          <w:szCs w:val="24"/>
        </w:rPr>
      </w:pPr>
      <w:r w:rsidRPr="001D6797">
        <w:rPr>
          <w:snapToGrid/>
          <w:sz w:val="24"/>
          <w:szCs w:val="24"/>
        </w:rPr>
        <w:t>на профессиональное развитие в порядке, установленном законодательством Российской Федерации;</w:t>
      </w:r>
    </w:p>
    <w:p w:rsidR="001D6797" w:rsidRPr="001D6797" w:rsidRDefault="001D6797" w:rsidP="001D6797">
      <w:pPr>
        <w:widowControl w:val="0"/>
        <w:ind w:firstLine="425"/>
        <w:jc w:val="both"/>
        <w:rPr>
          <w:snapToGrid/>
          <w:sz w:val="24"/>
          <w:szCs w:val="24"/>
        </w:rPr>
      </w:pPr>
      <w:r w:rsidRPr="001D6797">
        <w:rPr>
          <w:snapToGrid/>
          <w:sz w:val="24"/>
          <w:szCs w:val="24"/>
        </w:rPr>
        <w:t>на удаленный доступ к федеральным информационным ресурсам, сопровождаемым ФКУ «Налог-Сервис» ФНС России,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уровней.</w:t>
      </w:r>
    </w:p>
    <w:p w:rsidR="001D6797" w:rsidRPr="001D6797" w:rsidRDefault="001D6797" w:rsidP="001D6797">
      <w:pPr>
        <w:widowControl w:val="0"/>
        <w:ind w:firstLine="425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 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ФНС России, об Управлении, приказами (распоряжениями) ФНС России, Управления и иными нормативными правовыми актами.</w:t>
      </w:r>
    </w:p>
    <w:p w:rsidR="001D6797" w:rsidRPr="001D6797" w:rsidRDefault="001D6797" w:rsidP="001D6797">
      <w:pPr>
        <w:tabs>
          <w:tab w:val="left" w:pos="851"/>
          <w:tab w:val="left" w:pos="993"/>
        </w:tabs>
        <w:ind w:firstLine="425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 xml:space="preserve">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1D6797">
        <w:rPr>
          <w:rFonts w:eastAsia="Calibri"/>
          <w:bCs/>
          <w:snapToGrid/>
          <w:sz w:val="24"/>
          <w:szCs w:val="24"/>
          <w:lang w:eastAsia="en-US"/>
        </w:rPr>
        <w:t>Кроме того, государственный налоговый инспектор отдела несет ответственность</w:t>
      </w:r>
      <w:r w:rsidRPr="001D6797">
        <w:rPr>
          <w:rFonts w:eastAsia="Calibri"/>
          <w:snapToGrid/>
          <w:sz w:val="24"/>
          <w:szCs w:val="24"/>
          <w:lang w:eastAsia="en-US"/>
        </w:rPr>
        <w:t>:</w:t>
      </w:r>
    </w:p>
    <w:p w:rsidR="001D6797" w:rsidRPr="001D6797" w:rsidRDefault="001D6797" w:rsidP="001D6797">
      <w:pPr>
        <w:tabs>
          <w:tab w:val="left" w:pos="851"/>
          <w:tab w:val="left" w:pos="993"/>
        </w:tabs>
        <w:ind w:firstLine="425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 xml:space="preserve">за некачественное и несвоевременное выполнение задач, возложенных на Инспекцию, заданий, приказов, распоряжений и </w:t>
      </w:r>
      <w:proofErr w:type="gramStart"/>
      <w:r w:rsidRPr="001D6797">
        <w:rPr>
          <w:rFonts w:eastAsia="Calibri"/>
          <w:snapToGrid/>
          <w:sz w:val="24"/>
          <w:szCs w:val="24"/>
          <w:lang w:eastAsia="en-US"/>
        </w:rPr>
        <w:t>указаний</w:t>
      </w:r>
      <w:proofErr w:type="gramEnd"/>
      <w:r w:rsidRPr="001D6797">
        <w:rPr>
          <w:rFonts w:eastAsia="Calibri"/>
          <w:snapToGrid/>
          <w:sz w:val="24"/>
          <w:szCs w:val="24"/>
          <w:lang w:eastAsia="en-US"/>
        </w:rPr>
        <w:t xml:space="preserve"> вышестоящих в порядке подчиненности руководителей, за исключением незаконных;</w:t>
      </w:r>
    </w:p>
    <w:p w:rsidR="001D6797" w:rsidRPr="001D6797" w:rsidRDefault="001D6797" w:rsidP="001D6797">
      <w:pPr>
        <w:tabs>
          <w:tab w:val="left" w:pos="851"/>
          <w:tab w:val="left" w:pos="993"/>
        </w:tabs>
        <w:ind w:firstLine="425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1D6797" w:rsidRPr="001D6797" w:rsidRDefault="001D6797" w:rsidP="001D6797">
      <w:pPr>
        <w:tabs>
          <w:tab w:val="left" w:pos="851"/>
          <w:tab w:val="left" w:pos="993"/>
        </w:tabs>
        <w:ind w:firstLine="425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за имущественный ущерб, причиненный по его вине;</w:t>
      </w:r>
    </w:p>
    <w:p w:rsidR="001D6797" w:rsidRPr="001D6797" w:rsidRDefault="001D6797" w:rsidP="001D6797">
      <w:pPr>
        <w:tabs>
          <w:tab w:val="left" w:pos="851"/>
          <w:tab w:val="left" w:pos="993"/>
        </w:tabs>
        <w:ind w:firstLine="425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за разглашение налоговой тайны, иной информации, ставшей ему известной в связи с исполнением должностных обязанностей;</w:t>
      </w:r>
    </w:p>
    <w:p w:rsidR="001D6797" w:rsidRPr="001D6797" w:rsidRDefault="001D6797" w:rsidP="001D6797">
      <w:pPr>
        <w:tabs>
          <w:tab w:val="left" w:pos="851"/>
          <w:tab w:val="left" w:pos="993"/>
        </w:tabs>
        <w:ind w:firstLine="425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lastRenderedPageBreak/>
        <w:t>за действие или бездействие, приведшее к нарушению прав и законных интересов граждан;</w:t>
      </w:r>
    </w:p>
    <w:p w:rsidR="001D6797" w:rsidRPr="001D6797" w:rsidRDefault="001D6797" w:rsidP="001D6797">
      <w:pPr>
        <w:tabs>
          <w:tab w:val="left" w:pos="851"/>
          <w:tab w:val="left" w:pos="993"/>
        </w:tabs>
        <w:ind w:firstLine="425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за несоблюдение ограничений, связанных с прохождением государственной гражданской службы;</w:t>
      </w:r>
    </w:p>
    <w:p w:rsidR="001D6797" w:rsidRPr="001D6797" w:rsidRDefault="001D6797" w:rsidP="001D6797">
      <w:pPr>
        <w:tabs>
          <w:tab w:val="left" w:pos="851"/>
        </w:tabs>
        <w:ind w:firstLine="425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1D6797" w:rsidRPr="001D6797" w:rsidRDefault="001D6797" w:rsidP="001D6797">
      <w:pPr>
        <w:tabs>
          <w:tab w:val="left" w:pos="851"/>
          <w:tab w:val="left" w:pos="993"/>
        </w:tabs>
        <w:ind w:firstLine="425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-за несоблюдение федеральных законов и нормативных правовых актов Российской Федерации, нормативных правовых актов Минфина России, актов ФНС России, Инспекции,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1D6797" w:rsidRPr="001D6797" w:rsidRDefault="001D6797" w:rsidP="001D6797">
      <w:pPr>
        <w:widowControl w:val="0"/>
        <w:tabs>
          <w:tab w:val="left" w:pos="825"/>
        </w:tabs>
        <w:ind w:firstLine="542"/>
        <w:contextualSpacing/>
        <w:rPr>
          <w:b/>
          <w:sz w:val="24"/>
          <w:szCs w:val="24"/>
        </w:rPr>
      </w:pP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sz w:val="24"/>
          <w:szCs w:val="24"/>
        </w:rPr>
      </w:pPr>
      <w:r w:rsidRPr="001D6797">
        <w:rPr>
          <w:sz w:val="24"/>
          <w:szCs w:val="24"/>
        </w:rPr>
        <w:t>Для замещения должности</w:t>
      </w:r>
      <w:r w:rsidRPr="001D6797">
        <w:rPr>
          <w:b/>
          <w:sz w:val="24"/>
          <w:szCs w:val="24"/>
        </w:rPr>
        <w:t xml:space="preserve">  государственного налогового инспектора отдела камеральных проверок №2 </w:t>
      </w:r>
      <w:r w:rsidRPr="001D6797">
        <w:rPr>
          <w:sz w:val="24"/>
          <w:szCs w:val="24"/>
        </w:rPr>
        <w:t>устанавливаются следующие квалификационные требования: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sz w:val="24"/>
          <w:szCs w:val="24"/>
        </w:rPr>
      </w:pPr>
      <w:r w:rsidRPr="001D6797">
        <w:rPr>
          <w:sz w:val="24"/>
          <w:szCs w:val="24"/>
        </w:rPr>
        <w:t>1.1. Наличие высшего образования.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sz w:val="24"/>
          <w:szCs w:val="24"/>
        </w:rPr>
      </w:pPr>
      <w:r w:rsidRPr="001D6797">
        <w:rPr>
          <w:sz w:val="24"/>
          <w:szCs w:val="24"/>
        </w:rPr>
        <w:t xml:space="preserve">1.2. </w:t>
      </w:r>
      <w:proofErr w:type="gramStart"/>
      <w:r w:rsidRPr="001D6797">
        <w:rPr>
          <w:sz w:val="24"/>
          <w:szCs w:val="24"/>
        </w:rPr>
        <w:t>Наличие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</w:t>
      </w:r>
      <w:proofErr w:type="gramEnd"/>
      <w:r w:rsidRPr="001D6797">
        <w:rPr>
          <w:sz w:val="24"/>
          <w:szCs w:val="24"/>
        </w:rPr>
        <w:t xml:space="preserve"> знаний в области информационно-коммуникационных технологий.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sz w:val="24"/>
          <w:szCs w:val="24"/>
        </w:rPr>
      </w:pPr>
      <w:r w:rsidRPr="001D6797">
        <w:rPr>
          <w:sz w:val="24"/>
          <w:szCs w:val="24"/>
        </w:rPr>
        <w:t xml:space="preserve">1.3. Наличие профессиональных знаний: 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sz w:val="24"/>
          <w:szCs w:val="24"/>
        </w:rPr>
      </w:pPr>
      <w:r w:rsidRPr="001D6797">
        <w:rPr>
          <w:sz w:val="24"/>
          <w:szCs w:val="24"/>
        </w:rPr>
        <w:t xml:space="preserve">Налоговый кодекс Российской Федерации 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sz w:val="24"/>
          <w:szCs w:val="24"/>
        </w:rPr>
      </w:pPr>
      <w:r w:rsidRPr="001D6797">
        <w:rPr>
          <w:sz w:val="24"/>
          <w:szCs w:val="24"/>
        </w:rPr>
        <w:t xml:space="preserve">Бюджетный кодекс Российской Федерации 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sz w:val="24"/>
          <w:szCs w:val="24"/>
        </w:rPr>
      </w:pPr>
      <w:proofErr w:type="gramStart"/>
      <w:r w:rsidRPr="001D6797">
        <w:rPr>
          <w:sz w:val="24"/>
          <w:szCs w:val="24"/>
        </w:rPr>
        <w:t>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закон от 06 октября 2003 г. № 131-ФЗ «Об общих принципах организации местного самоуправления в Российской Федерации»;</w:t>
      </w:r>
      <w:proofErr w:type="gramEnd"/>
      <w:r w:rsidRPr="001D6797">
        <w:rPr>
          <w:sz w:val="24"/>
          <w:szCs w:val="24"/>
        </w:rPr>
        <w:t xml:space="preserve"> </w:t>
      </w:r>
      <w:proofErr w:type="gramStart"/>
      <w:r w:rsidRPr="001D6797">
        <w:rPr>
          <w:sz w:val="24"/>
          <w:szCs w:val="24"/>
        </w:rPr>
        <w:t>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 Федеральный закон от 27 июля 2010 г. № 210-ФЗ «Об организации предоставления государственных и муниципальных услуг»;</w:t>
      </w:r>
      <w:proofErr w:type="gramEnd"/>
      <w:r w:rsidRPr="001D6797">
        <w:rPr>
          <w:sz w:val="24"/>
          <w:szCs w:val="24"/>
        </w:rPr>
        <w:t xml:space="preserve"> </w:t>
      </w:r>
      <w:proofErr w:type="gramStart"/>
      <w:r w:rsidRPr="001D6797">
        <w:rPr>
          <w:sz w:val="24"/>
          <w:szCs w:val="24"/>
        </w:rPr>
        <w:t>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 Закон Российской Федерации от 21 марта 1991 г. № 943-1 «О налоговых органах Российской Федерации»;  Федеральный закон Российской Федерации от 27 июля 2006 г. №152-ФЗ «О персональных данных»;</w:t>
      </w:r>
      <w:proofErr w:type="gramEnd"/>
      <w:r w:rsidRPr="001D6797">
        <w:rPr>
          <w:sz w:val="24"/>
          <w:szCs w:val="24"/>
        </w:rPr>
        <w:t xml:space="preserve">  </w:t>
      </w:r>
      <w:proofErr w:type="gramStart"/>
      <w:r w:rsidRPr="001D6797">
        <w:rPr>
          <w:sz w:val="24"/>
          <w:szCs w:val="24"/>
        </w:rPr>
        <w:t>Федеральный закон Российской Федерации от 6 апреля 2011 г. № 63-ФЗ «Об электронной подписи»; Указ Президента Российской Федерации от 7 мая 2012 г. № 601 “Об основных направлениях совершенствования системы государственного управления”; 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</w:t>
      </w:r>
      <w:proofErr w:type="gramEnd"/>
      <w:r w:rsidRPr="001D6797">
        <w:rPr>
          <w:sz w:val="24"/>
          <w:szCs w:val="24"/>
        </w:rPr>
        <w:t xml:space="preserve"> Постановление Правительства Российской Федерации от 30 сентября 2004 г. № 506 «Об утверждении Положения о Федеральной налоговой службе»;  </w:t>
      </w:r>
      <w:proofErr w:type="gramStart"/>
      <w:r w:rsidRPr="001D6797">
        <w:rPr>
          <w:sz w:val="24"/>
          <w:szCs w:val="24"/>
        </w:rPr>
        <w:t xml:space="preserve"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</w:t>
      </w:r>
      <w:r w:rsidRPr="001D6797">
        <w:rPr>
          <w:sz w:val="24"/>
          <w:szCs w:val="24"/>
        </w:rPr>
        <w:lastRenderedPageBreak/>
        <w:t>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1D6797">
        <w:rPr>
          <w:sz w:val="24"/>
          <w:szCs w:val="24"/>
        </w:rPr>
        <w:t xml:space="preserve"> </w:t>
      </w:r>
      <w:proofErr w:type="gramStart"/>
      <w:r w:rsidRPr="001D6797">
        <w:rPr>
          <w:sz w:val="24"/>
          <w:szCs w:val="24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  <w:proofErr w:type="gramEnd"/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sz w:val="24"/>
          <w:szCs w:val="24"/>
        </w:rPr>
      </w:pPr>
      <w:r w:rsidRPr="001D6797">
        <w:rPr>
          <w:sz w:val="24"/>
          <w:szCs w:val="24"/>
        </w:rPr>
        <w:t>В должностной регламент гражданского служащего могут быть включены иные правовые акты, знание которых необходимо для надлежащего исполнения гражданским служащим должностных обязанностей.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sz w:val="24"/>
          <w:szCs w:val="24"/>
        </w:rPr>
      </w:pPr>
      <w:r w:rsidRPr="001D6797">
        <w:rPr>
          <w:sz w:val="24"/>
          <w:szCs w:val="24"/>
        </w:rPr>
        <w:t>1.3.2. Иные профессиональные знания: основы экономики, финансов и кредита, бухгалтерского и налогового учета; основы налогообложения;  основы финансовых и кредитных отношений;  общие положения о налоговом контроле;  принципы формирования бюджетной системы Российской Федерации;  принципы формирования налоговой системы Российской Федерации;  порядок проведения мероприятий налогового контроля;   принципы налогового администрирования.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sz w:val="24"/>
          <w:szCs w:val="24"/>
        </w:rPr>
      </w:pPr>
      <w:r w:rsidRPr="001D6797">
        <w:rPr>
          <w:sz w:val="24"/>
          <w:szCs w:val="24"/>
        </w:rPr>
        <w:t>1.4. Наличие функциональных знаний: знание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делопроизводства.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sz w:val="24"/>
          <w:szCs w:val="24"/>
        </w:rPr>
      </w:pPr>
      <w:r w:rsidRPr="001D6797">
        <w:rPr>
          <w:sz w:val="24"/>
          <w:szCs w:val="24"/>
        </w:rPr>
        <w:t>1.5.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руководить подчиненными, эффективно планировать, организовывать работу и контролировать ее выполнение; оперативно принимать и реализовывать управленческие решения; коммуникативные умения.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sz w:val="24"/>
          <w:szCs w:val="24"/>
        </w:rPr>
      </w:pPr>
      <w:r w:rsidRPr="001D6797">
        <w:rPr>
          <w:sz w:val="24"/>
          <w:szCs w:val="24"/>
        </w:rPr>
        <w:t>1.6. Наличие профессиональных умений: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коллег.</w:t>
      </w:r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sz w:val="24"/>
          <w:szCs w:val="24"/>
        </w:rPr>
      </w:pPr>
      <w:r w:rsidRPr="001D6797">
        <w:rPr>
          <w:sz w:val="24"/>
          <w:szCs w:val="24"/>
        </w:rPr>
        <w:t xml:space="preserve">1.7. </w:t>
      </w:r>
      <w:proofErr w:type="gramStart"/>
      <w:r w:rsidRPr="001D6797">
        <w:rPr>
          <w:sz w:val="24"/>
          <w:szCs w:val="24"/>
        </w:rPr>
        <w:t>Наличие функциональных умений: использования графических объектов в электронных документах,  работа с базами данных, пользования современной оргтехникой и программными продуктами, подготовки деловой корреспонденции и актов инспекции, работы с информационно-телекоммуникационными сетями, в том числе сетью Интернет,  работы в операционной системе, управления электронной почтой,  работы в текстовом редакторе,  работы с электронными таблицами, подготовки презентаций,  составление акта по результатам проведения камеральной налоговой проверки.</w:t>
      </w:r>
      <w:proofErr w:type="gramEnd"/>
    </w:p>
    <w:p w:rsidR="001D6797" w:rsidRPr="001D6797" w:rsidRDefault="001D6797" w:rsidP="001D6797">
      <w:pPr>
        <w:widowControl w:val="0"/>
        <w:tabs>
          <w:tab w:val="left" w:pos="743"/>
        </w:tabs>
        <w:ind w:left="34" w:firstLine="425"/>
        <w:contextualSpacing/>
        <w:jc w:val="both"/>
        <w:rPr>
          <w:sz w:val="24"/>
          <w:szCs w:val="24"/>
        </w:rPr>
      </w:pPr>
    </w:p>
    <w:p w:rsidR="001D6797" w:rsidRPr="001D6797" w:rsidRDefault="001D6797" w:rsidP="001D6797">
      <w:pPr>
        <w:ind w:firstLine="459"/>
        <w:jc w:val="both"/>
        <w:rPr>
          <w:b/>
          <w:sz w:val="24"/>
          <w:szCs w:val="24"/>
        </w:rPr>
      </w:pPr>
      <w:r w:rsidRPr="001D6797">
        <w:rPr>
          <w:b/>
          <w:sz w:val="24"/>
          <w:szCs w:val="24"/>
        </w:rPr>
        <w:t>В целях реализации задач и функций, возложенных на Инспекцию, на государственного налогового инспектора отдела возлагаются следующие обязанности: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Уметь работать с пакетом "Система ЭОД местного уровня" в соответствии с рабочими местами и  функциональными ролями «Отдел камеральных проверок № 2»;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Осуществлять мониторинг и проведение камеральных налоговых     проверок налоговых деклараций и иных документов, служащих основанием для исчисления и уплаты налогов и сборов, с учетом сопоставления показателей представленной отчетности и косвенной информации из внутренних и внешних источников;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lastRenderedPageBreak/>
        <w:t xml:space="preserve">В соответствии с Налоговым кодексом РФ проводить камеральные налоговые проверки деклараций формы 3-НДФЛ и иных документов, служащих основанием для исчисления и уплаты налогов и сборов прочих налогоплательщиков; 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 xml:space="preserve">Организовывать и контролировать в отделе работу группы по </w:t>
      </w:r>
      <w:proofErr w:type="gramStart"/>
      <w:r w:rsidRPr="001D6797">
        <w:rPr>
          <w:snapToGrid/>
          <w:sz w:val="24"/>
          <w:szCs w:val="24"/>
          <w:lang w:eastAsia="ar-SA"/>
        </w:rPr>
        <w:t>камеральным</w:t>
      </w:r>
      <w:proofErr w:type="gramEnd"/>
      <w:r w:rsidRPr="001D6797">
        <w:rPr>
          <w:snapToGrid/>
          <w:sz w:val="24"/>
          <w:szCs w:val="24"/>
          <w:lang w:eastAsia="ar-SA"/>
        </w:rPr>
        <w:t xml:space="preserve"> проверка налоговых деклараций физических лиц по форме 3-НДФЛ;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Проводить контрольные мероприятия, направленные на обеспечение привлечения к декларированию физических лиц получивших доходы (в том числе от сдачи имущества в аренду);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Обеспечить полноту и своевременность привлечения налогоплательщиков к налоговой ответственности, предусмотренной ст. 122 Налогового кодекса РФ.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Принимать меры к налогоплательщикам, не представившим налоговые декларации в установленный срок;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 xml:space="preserve">Оформлять результаты камеральных налоговых проверок в соответствии с Налоговым кодексом РФ. 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Обеспечить полноту и своевременность заполнения информационных ресурсов по предмету деятельности Отдела.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 xml:space="preserve">Проводить анализ базы данных для исследования фактов не исчисления (занижения)  налогов. 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Проводить мероприятия по выявлению и устранению фактов, не позволяющих исчислить налоги с физических лиц;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Контролировать правомерность применения налоговых вычетов физических лиц;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Осуществлять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Работать с органами, уполномоченными лицами, обязанными в соответствии с законодательством о налогах и сборах представлять в налоговые органы  информацию, необходимую для проведения налогового контроля;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 xml:space="preserve">Участвовать  в рейдах в местах торговли с целью </w:t>
      </w:r>
      <w:proofErr w:type="gramStart"/>
      <w:r w:rsidRPr="001D6797">
        <w:rPr>
          <w:snapToGrid/>
          <w:sz w:val="24"/>
          <w:szCs w:val="24"/>
          <w:lang w:eastAsia="ar-SA"/>
        </w:rPr>
        <w:t>контроля за</w:t>
      </w:r>
      <w:proofErr w:type="gramEnd"/>
      <w:r w:rsidRPr="001D6797">
        <w:rPr>
          <w:snapToGrid/>
          <w:sz w:val="24"/>
          <w:szCs w:val="24"/>
          <w:lang w:eastAsia="ar-SA"/>
        </w:rPr>
        <w:t xml:space="preserve"> соблюдением  физическими лицами и индивидуальными предпринимателями  законодательства о налогах и сборах.  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 xml:space="preserve">В целях осуществления </w:t>
      </w:r>
      <w:proofErr w:type="gramStart"/>
      <w:r w:rsidRPr="001D6797">
        <w:rPr>
          <w:snapToGrid/>
          <w:sz w:val="24"/>
          <w:szCs w:val="24"/>
          <w:lang w:eastAsia="ar-SA"/>
        </w:rPr>
        <w:t>контроля за</w:t>
      </w:r>
      <w:proofErr w:type="gramEnd"/>
      <w:r w:rsidRPr="001D6797">
        <w:rPr>
          <w:snapToGrid/>
          <w:sz w:val="24"/>
          <w:szCs w:val="24"/>
          <w:lang w:eastAsia="ar-SA"/>
        </w:rPr>
        <w:t xml:space="preserve"> правильностью исчисления налогов направлять запросы во внешние источники.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 xml:space="preserve">Передавать в отдел учета и работы с налогоплательщиками по служебной записке копии решений, вынесенных по результатам рассмотрения актов о нарушениях лицами, не являющимися налогоплательщиками сборов или налоговыми агентами, законодательства о налогах и сборах для ввода в базу данных Инспекции; 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 xml:space="preserve">Передавать не позднее 1 месяца по истечению срока уплаты по требованию об уплате </w:t>
      </w:r>
      <w:proofErr w:type="spellStart"/>
      <w:r w:rsidRPr="001D6797">
        <w:rPr>
          <w:snapToGrid/>
          <w:sz w:val="24"/>
          <w:szCs w:val="24"/>
          <w:lang w:eastAsia="ar-SA"/>
        </w:rPr>
        <w:t>доначисленных</w:t>
      </w:r>
      <w:proofErr w:type="spellEnd"/>
      <w:r w:rsidRPr="001D6797">
        <w:rPr>
          <w:snapToGrid/>
          <w:sz w:val="24"/>
          <w:szCs w:val="24"/>
          <w:lang w:eastAsia="ar-SA"/>
        </w:rPr>
        <w:t xml:space="preserve"> сумм налогов и налоговых санкций, в правовой отдел материалы камеральных проверок для обеспечения производства по делам о налоговых правонарушениях;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Передавать по запросу отдела урегулирования задолженности имеющуюся информацию о движении денежных средств на счетах налогоплательщиков в банках, по которым налоговым органом вынесено решение о взыскании налога за счет денежных средств либо приостановлении операций;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Участвовать  в производстве по делам об административных правонарушениях  (составление протоколов об административных правонарушениях).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Осуществлять отбор налогоплательщиков для включения в план выездных налоговых проверок и анализ эффективности данного отбора по результатам проведения выездных налоговых проверок указанных налогоплательщиков;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Производить отбор налогоплательщиков и принимать участие в работе комиссии по легализации налоговой базы.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Участвовать в подготовке ответов на письменные запросы и обращения налогоплательщиков по вопросам, входящим в компетенцию Отдела.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lastRenderedPageBreak/>
        <w:t>Принимать участие в формировании установленной  отчетности по предмету деятельности Отдела.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Участвовать в подготовке информаций по заданиям вышестоящих налоговых органов, а также  органов законодательной, исполнительной власти и правоохранительных органов,  по вопросам, входящим в компетенцию Отдела.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Принимать участие в проведении семинаров, совещаний, занятий по вопросам входящим в компетенцию Отдела.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 xml:space="preserve">Использовать в работе Инструкцию по делопроизводству в ИФНС России по Заволжскому району </w:t>
      </w:r>
      <w:proofErr w:type="gramStart"/>
      <w:r w:rsidRPr="001D6797">
        <w:rPr>
          <w:snapToGrid/>
          <w:sz w:val="24"/>
          <w:szCs w:val="24"/>
          <w:lang w:eastAsia="ar-SA"/>
        </w:rPr>
        <w:t>г</w:t>
      </w:r>
      <w:proofErr w:type="gramEnd"/>
      <w:r w:rsidRPr="001D6797">
        <w:rPr>
          <w:snapToGrid/>
          <w:sz w:val="24"/>
          <w:szCs w:val="24"/>
          <w:lang w:eastAsia="ar-SA"/>
        </w:rPr>
        <w:t xml:space="preserve">. Ульяновска, Регламент ведения делопроизводства в СЭД-ИФНС, иные документы, касающиеся деятельности отдела, нормативный и инструктивный материал по работе с документами для служебного пользования (ДСП). 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Отвечать за сохранность документации ДСП.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Хранить налоговую тайну.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Исполнять приказы, распоряжения и указания вышестоящих, в порядке подчинённости, руководителей, отданные в пределах их должностных полномочий.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 xml:space="preserve">Исполнять служебный распорядок Инспекции Федеральной налоговой службы по Заволжскому району </w:t>
      </w:r>
      <w:proofErr w:type="gramStart"/>
      <w:r w:rsidRPr="001D6797">
        <w:rPr>
          <w:snapToGrid/>
          <w:sz w:val="24"/>
          <w:szCs w:val="24"/>
          <w:lang w:eastAsia="ar-SA"/>
        </w:rPr>
        <w:t>г</w:t>
      </w:r>
      <w:proofErr w:type="gramEnd"/>
      <w:r w:rsidRPr="001D6797">
        <w:rPr>
          <w:snapToGrid/>
          <w:sz w:val="24"/>
          <w:szCs w:val="24"/>
          <w:lang w:eastAsia="ar-SA"/>
        </w:rPr>
        <w:t>. Ульяновска.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Поддерживать уровень квалификации, необходимый для надлежащего исполнения должностных обязанностей.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 xml:space="preserve">Еженедельно </w:t>
      </w:r>
      <w:proofErr w:type="spellStart"/>
      <w:r w:rsidRPr="001D6797">
        <w:rPr>
          <w:snapToGrid/>
          <w:sz w:val="24"/>
          <w:szCs w:val="24"/>
          <w:lang w:eastAsia="ar-SA"/>
        </w:rPr>
        <w:t>мониторить</w:t>
      </w:r>
      <w:proofErr w:type="spellEnd"/>
      <w:r w:rsidRPr="001D6797">
        <w:rPr>
          <w:snapToGrid/>
          <w:sz w:val="24"/>
          <w:szCs w:val="24"/>
          <w:lang w:eastAsia="ar-SA"/>
        </w:rPr>
        <w:t xml:space="preserve"> ИР Инспекции по вопросу корректного внесения сведений. При отсутствии основных реквизитов в ИР вносить исправления не позднее следующего дня за днем выявления некорректных сведений. </w:t>
      </w:r>
      <w:proofErr w:type="gramStart"/>
      <w:r w:rsidRPr="001D6797">
        <w:rPr>
          <w:snapToGrid/>
          <w:sz w:val="24"/>
          <w:szCs w:val="24"/>
          <w:lang w:eastAsia="ar-SA"/>
        </w:rPr>
        <w:t>При невозможности исправить некорректные сведения -  направлять запрос разработчикам;</w:t>
      </w:r>
      <w:proofErr w:type="gramEnd"/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Соблюдать ограничения, выполнять обязательства и требования к служебному поведению, не нарушать запреты, которые установлены настоящим Федеральным законом и другими федеральными законами;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Соблюдать служебный распорядок государственного органа.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Нести ответственность за качество проведения камеральных проверок деклараций, полноту привлечения налогоплательщиков к налоговой и административной ответственности, качество и полноту заполнения информационных ресурсов по направлению деятельности.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Исполнять другие поручения начальника отдела, входящие  в компетенцию отдела.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Своевременное и качественное исполнение поручений руководства ФНС России и Инспекции, данные в пределах их полномочий, установленных законодательством Российской Федерации;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В целях обеспечения эффективной работы Инспекции исполнение должностных обязанностей в соответствии с настоящим Регламентом своевременно и добросовестно и на высоком профессиональном уровне;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Соблюдение правил и норм охраны труда и техники безопасности;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Сохранение государственного имущества, в том числе предоставленное ему для исполнения должностных обязанностей, обеспечение его целевого использования;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Обеспечение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</w:p>
    <w:p w:rsidR="001D6797" w:rsidRPr="001D6797" w:rsidRDefault="001D6797" w:rsidP="001D6797">
      <w:pPr>
        <w:ind w:firstLine="459"/>
        <w:jc w:val="both"/>
        <w:rPr>
          <w:b/>
          <w:snapToGrid/>
          <w:sz w:val="24"/>
          <w:szCs w:val="24"/>
          <w:lang w:eastAsia="ar-SA"/>
        </w:rPr>
      </w:pPr>
      <w:r w:rsidRPr="001D6797">
        <w:rPr>
          <w:b/>
          <w:snapToGrid/>
          <w:sz w:val="24"/>
          <w:szCs w:val="24"/>
          <w:lang w:eastAsia="ar-SA"/>
        </w:rPr>
        <w:t>Права и ответственность за неисполнение (ненадлежащее исполнение) должностных обязанностей государственного налогового инспектора: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lastRenderedPageBreak/>
        <w:t>В целях исполнения возложенных должностных обязанностей государственный налоговый инспектор имеет право: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требовать от налогоплательщика или налогового агента документы по формам, установленным государственными органами и органами местного самоуправления, служащие основанием для исчисления и уплаты (удержания и перечисления) налогов, а также пояснения и документы, подтверждающие правильность исчисления и своевременность уплаты (удержания и перечисления) налогов;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проводить камеральные налоговые проверки в порядке, установленном Налоговым кодексом Российской Федерации, Регламентом проведения камеральных налоговых проверок;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вызывать, на основании письменного уведомления в Инспекцию налогоплательщиков, плательщиков сборов или налоговых агентов для дачи пояснений в связи с налоговой проверкой, а также в иных случаях, связанных с исполнением ими законодательства о налогах и сборах;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требовать от налогоплательщиков, налоговых агентов, их представителей устранения выявленных нарушений налогового законодательства и контролировать выполнение указанных требований;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вызывать в качестве свидетелей лиц, которым могут быть известны какие либо обстоятельства, имеющие значение для налогового контроля;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заявлять ходатайства об аннулировании или о приостановлении действия выданных физическим лицам лицензий на право осуществления определенных видов деятельности;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 xml:space="preserve">осуществлять другие права, предусмотренные действующим законодательством Российской Федерации, Законодательством Ульяновской области, нормативными правовыми актами представительных органов местного самоуправления, актами ФНС России, Управления и Инспекции.  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на защиту своих персональных данных;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на профессиональное развитие в порядке, установленном законодательством Российской Федерации;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на удаленный доступ к федеральным информационным ресурсам, сопровождаемым ФКУ «Налог-Сервис» ФНС России,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уровней.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Государственный налоговый инспектор отдела осуществляет иные права и исполняет иные обязанности, предусмотренные законодательством Российской Федерации, Положением о ФНС России, об Инспекции, приказами (распоряжениями) ФНС России, Инспекции и иными нормативными правовыми актами.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 xml:space="preserve">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1D6797">
        <w:rPr>
          <w:bCs/>
          <w:snapToGrid/>
          <w:sz w:val="24"/>
          <w:szCs w:val="24"/>
          <w:lang w:eastAsia="ar-SA"/>
        </w:rPr>
        <w:t>Кроме того, государственный налоговый инспектор отдела несет ответственность</w:t>
      </w:r>
      <w:r w:rsidRPr="001D6797">
        <w:rPr>
          <w:snapToGrid/>
          <w:sz w:val="24"/>
          <w:szCs w:val="24"/>
          <w:lang w:eastAsia="ar-SA"/>
        </w:rPr>
        <w:t>: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 xml:space="preserve">за некачественное и несвоевременное выполнение задач, возложенных на Инспекцию, заданий, приказов, распоряжений и </w:t>
      </w:r>
      <w:proofErr w:type="gramStart"/>
      <w:r w:rsidRPr="001D6797">
        <w:rPr>
          <w:snapToGrid/>
          <w:sz w:val="24"/>
          <w:szCs w:val="24"/>
          <w:lang w:eastAsia="ar-SA"/>
        </w:rPr>
        <w:t>указаний</w:t>
      </w:r>
      <w:proofErr w:type="gramEnd"/>
      <w:r w:rsidRPr="001D6797">
        <w:rPr>
          <w:snapToGrid/>
          <w:sz w:val="24"/>
          <w:szCs w:val="24"/>
          <w:lang w:eastAsia="ar-SA"/>
        </w:rPr>
        <w:t xml:space="preserve"> вышестоящих в порядке подчиненности руководителей, за исключением незаконных;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за имущественный ущерб, причиненный по его вине;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за разглашение налоговой тайны, иной информации, ставшей ему известной в связи с исполнением должностных обязанностей;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за действие или бездействие, приведшее к нарушению прав и законных интересов граждан;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lastRenderedPageBreak/>
        <w:t>за несоблюдение ограничений, связанных с прохождением государственной гражданской службы;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  <w:r w:rsidRPr="001D6797">
        <w:rPr>
          <w:snapToGrid/>
          <w:sz w:val="24"/>
          <w:szCs w:val="24"/>
          <w:lang w:eastAsia="ar-SA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Инспекции,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1D6797" w:rsidRPr="001D6797" w:rsidRDefault="001D6797" w:rsidP="001D6797">
      <w:pPr>
        <w:ind w:firstLine="459"/>
        <w:jc w:val="both"/>
        <w:rPr>
          <w:snapToGrid/>
          <w:sz w:val="24"/>
          <w:szCs w:val="24"/>
          <w:lang w:eastAsia="ar-SA"/>
        </w:rPr>
      </w:pPr>
    </w:p>
    <w:p w:rsidR="001D6797" w:rsidRPr="001D6797" w:rsidRDefault="001D6797" w:rsidP="001D6797">
      <w:pPr>
        <w:ind w:firstLine="459"/>
        <w:jc w:val="both"/>
        <w:rPr>
          <w:b/>
          <w:snapToGrid/>
          <w:sz w:val="24"/>
          <w:szCs w:val="24"/>
          <w:lang w:eastAsia="ar-SA"/>
        </w:rPr>
      </w:pPr>
      <w:r w:rsidRPr="001D6797">
        <w:rPr>
          <w:b/>
          <w:snapToGrid/>
          <w:sz w:val="24"/>
          <w:szCs w:val="24"/>
          <w:lang w:eastAsia="ar-SA"/>
        </w:rPr>
        <w:t>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1D6797" w:rsidRPr="001D6797" w:rsidRDefault="001D6797" w:rsidP="001D6797">
      <w:pPr>
        <w:widowControl w:val="0"/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D6797" w:rsidRPr="001D6797" w:rsidRDefault="001D6797" w:rsidP="001D6797">
      <w:pPr>
        <w:widowControl w:val="0"/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своевременности и оперативности выполнения поручений;</w:t>
      </w:r>
    </w:p>
    <w:p w:rsidR="001D6797" w:rsidRPr="001D6797" w:rsidRDefault="001D6797" w:rsidP="001D6797">
      <w:pPr>
        <w:widowControl w:val="0"/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1D6797" w:rsidRPr="001D6797" w:rsidRDefault="001D6797" w:rsidP="001D6797">
      <w:pPr>
        <w:widowControl w:val="0"/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D6797" w:rsidRPr="001D6797" w:rsidRDefault="001D6797" w:rsidP="001D6797">
      <w:pPr>
        <w:widowControl w:val="0"/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D6797" w:rsidRPr="001D6797" w:rsidRDefault="001D6797" w:rsidP="001D6797">
      <w:pPr>
        <w:widowControl w:val="0"/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D6797" w:rsidRPr="001D6797" w:rsidRDefault="001D6797" w:rsidP="001D6797">
      <w:pPr>
        <w:widowControl w:val="0"/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осознанию ответственности за последствия своих действий, принимаемых решений.</w:t>
      </w:r>
    </w:p>
    <w:p w:rsidR="001D6797" w:rsidRPr="001D6797" w:rsidRDefault="001D6797" w:rsidP="001D6797">
      <w:pPr>
        <w:widowControl w:val="0"/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1D6797" w:rsidRPr="001D6797" w:rsidRDefault="001D6797" w:rsidP="001D6797">
      <w:pPr>
        <w:widowControl w:val="0"/>
        <w:tabs>
          <w:tab w:val="left" w:pos="825"/>
        </w:tabs>
        <w:contextualSpacing/>
        <w:jc w:val="both"/>
        <w:rPr>
          <w:b/>
          <w:sz w:val="24"/>
          <w:szCs w:val="24"/>
        </w:rPr>
      </w:pPr>
      <w:r w:rsidRPr="001D6797">
        <w:rPr>
          <w:b/>
          <w:sz w:val="24"/>
          <w:szCs w:val="24"/>
        </w:rPr>
        <w:t xml:space="preserve">  Денежное содержание государственного налогового инспектора состоит </w:t>
      </w:r>
      <w:proofErr w:type="gramStart"/>
      <w:r w:rsidRPr="001D6797">
        <w:rPr>
          <w:b/>
          <w:sz w:val="24"/>
          <w:szCs w:val="24"/>
        </w:rPr>
        <w:t>из</w:t>
      </w:r>
      <w:proofErr w:type="gramEnd"/>
      <w:r w:rsidRPr="001D6797">
        <w:rPr>
          <w:b/>
          <w:sz w:val="24"/>
          <w:szCs w:val="24"/>
        </w:rPr>
        <w:t>:</w:t>
      </w:r>
    </w:p>
    <w:tbl>
      <w:tblPr>
        <w:tblW w:w="8680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7"/>
        <w:gridCol w:w="2443"/>
      </w:tblGrid>
      <w:tr w:rsidR="001D6797" w:rsidRPr="001D6797" w:rsidTr="0044211E">
        <w:tc>
          <w:tcPr>
            <w:tcW w:w="6237" w:type="dxa"/>
            <w:shd w:val="clear" w:color="auto" w:fill="auto"/>
          </w:tcPr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443" w:type="dxa"/>
            <w:shd w:val="clear" w:color="auto" w:fill="auto"/>
          </w:tcPr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>4198 руб.</w:t>
            </w:r>
          </w:p>
        </w:tc>
      </w:tr>
      <w:tr w:rsidR="001D6797" w:rsidRPr="001D6797" w:rsidTr="0044211E">
        <w:tc>
          <w:tcPr>
            <w:tcW w:w="6237" w:type="dxa"/>
            <w:shd w:val="clear" w:color="auto" w:fill="auto"/>
          </w:tcPr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>Ежемесячного оклада в соответствии с присвоенным классным чином</w:t>
            </w:r>
          </w:p>
        </w:tc>
        <w:tc>
          <w:tcPr>
            <w:tcW w:w="2443" w:type="dxa"/>
            <w:shd w:val="clear" w:color="auto" w:fill="auto"/>
          </w:tcPr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>от 1227 до 1314 руб.</w:t>
            </w:r>
          </w:p>
        </w:tc>
      </w:tr>
      <w:tr w:rsidR="001D6797" w:rsidRPr="001D6797" w:rsidTr="0044211E">
        <w:tc>
          <w:tcPr>
            <w:tcW w:w="6237" w:type="dxa"/>
            <w:shd w:val="clear" w:color="auto" w:fill="auto"/>
          </w:tcPr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443" w:type="dxa"/>
            <w:shd w:val="clear" w:color="auto" w:fill="auto"/>
          </w:tcPr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>до 30%</w:t>
            </w:r>
          </w:p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>должностного оклада</w:t>
            </w:r>
          </w:p>
        </w:tc>
      </w:tr>
      <w:tr w:rsidR="001D6797" w:rsidRPr="001D6797" w:rsidTr="0044211E">
        <w:tc>
          <w:tcPr>
            <w:tcW w:w="6237" w:type="dxa"/>
            <w:shd w:val="clear" w:color="auto" w:fill="auto"/>
          </w:tcPr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443" w:type="dxa"/>
            <w:shd w:val="clear" w:color="auto" w:fill="auto"/>
          </w:tcPr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>от 60 до 90%</w:t>
            </w:r>
          </w:p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 xml:space="preserve">должностного оклада </w:t>
            </w:r>
          </w:p>
        </w:tc>
      </w:tr>
      <w:tr w:rsidR="001D6797" w:rsidRPr="001D6797" w:rsidTr="0044211E">
        <w:tc>
          <w:tcPr>
            <w:tcW w:w="6237" w:type="dxa"/>
            <w:shd w:val="clear" w:color="auto" w:fill="auto"/>
          </w:tcPr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2443" w:type="dxa"/>
            <w:shd w:val="clear" w:color="auto" w:fill="auto"/>
          </w:tcPr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>100% должностного оклада</w:t>
            </w:r>
          </w:p>
        </w:tc>
      </w:tr>
      <w:tr w:rsidR="001D6797" w:rsidRPr="001D6797" w:rsidTr="0044211E">
        <w:tc>
          <w:tcPr>
            <w:tcW w:w="6237" w:type="dxa"/>
            <w:shd w:val="clear" w:color="auto" w:fill="auto"/>
          </w:tcPr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2443" w:type="dxa"/>
            <w:shd w:val="clear" w:color="auto" w:fill="auto"/>
          </w:tcPr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1D6797" w:rsidRPr="001D6797" w:rsidTr="0044211E">
        <w:tc>
          <w:tcPr>
            <w:tcW w:w="6237" w:type="dxa"/>
            <w:shd w:val="clear" w:color="auto" w:fill="auto"/>
          </w:tcPr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2443" w:type="dxa"/>
            <w:shd w:val="clear" w:color="auto" w:fill="auto"/>
          </w:tcPr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 xml:space="preserve">2-х месячных окладов </w:t>
            </w:r>
            <w:proofErr w:type="gramStart"/>
            <w:r w:rsidRPr="001D6797">
              <w:rPr>
                <w:sz w:val="24"/>
                <w:szCs w:val="24"/>
              </w:rPr>
              <w:t>денежного</w:t>
            </w:r>
            <w:proofErr w:type="gramEnd"/>
            <w:r w:rsidRPr="001D6797">
              <w:rPr>
                <w:sz w:val="24"/>
                <w:szCs w:val="24"/>
              </w:rPr>
              <w:t xml:space="preserve"> </w:t>
            </w:r>
          </w:p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>содержания</w:t>
            </w:r>
          </w:p>
        </w:tc>
      </w:tr>
    </w:tbl>
    <w:p w:rsidR="001D6797" w:rsidRPr="001D6797" w:rsidRDefault="001D6797" w:rsidP="001D6797">
      <w:pPr>
        <w:widowControl w:val="0"/>
        <w:tabs>
          <w:tab w:val="left" w:pos="825"/>
        </w:tabs>
        <w:ind w:firstLine="542"/>
        <w:contextualSpacing/>
        <w:rPr>
          <w:b/>
          <w:sz w:val="24"/>
          <w:szCs w:val="24"/>
        </w:rPr>
      </w:pPr>
      <w:r w:rsidRPr="001D6797">
        <w:rPr>
          <w:b/>
          <w:sz w:val="24"/>
          <w:szCs w:val="24"/>
        </w:rPr>
        <w:t>Минимальная оплата труда: 11300 руб. 00 коп.</w:t>
      </w:r>
    </w:p>
    <w:p w:rsidR="001D6797" w:rsidRPr="001D6797" w:rsidRDefault="001D6797" w:rsidP="001D6797">
      <w:pPr>
        <w:widowControl w:val="0"/>
        <w:tabs>
          <w:tab w:val="left" w:pos="825"/>
        </w:tabs>
        <w:ind w:firstLine="542"/>
        <w:contextualSpacing/>
        <w:rPr>
          <w:b/>
          <w:sz w:val="24"/>
          <w:szCs w:val="24"/>
        </w:rPr>
      </w:pPr>
      <w:r w:rsidRPr="001D6797">
        <w:rPr>
          <w:b/>
          <w:sz w:val="24"/>
          <w:szCs w:val="24"/>
        </w:rPr>
        <w:lastRenderedPageBreak/>
        <w:t>Максимальная оплата труда: 13900 руб. 00 коп.</w:t>
      </w:r>
    </w:p>
    <w:p w:rsidR="001D6797" w:rsidRPr="001D6797" w:rsidRDefault="001D6797" w:rsidP="001D6797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1D6797" w:rsidRPr="001D6797" w:rsidRDefault="001D6797" w:rsidP="001D6797">
      <w:pPr>
        <w:widowControl w:val="0"/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 xml:space="preserve">Для замещения должности </w:t>
      </w:r>
      <w:r w:rsidRPr="001D6797">
        <w:rPr>
          <w:rFonts w:eastAsia="Calibri"/>
          <w:b/>
          <w:snapToGrid/>
          <w:sz w:val="24"/>
          <w:szCs w:val="24"/>
          <w:lang w:eastAsia="en-US"/>
        </w:rPr>
        <w:t xml:space="preserve">ведущего специалиста-эксперта отдела кадров и безопасности   </w:t>
      </w:r>
      <w:r w:rsidRPr="001D6797">
        <w:rPr>
          <w:rFonts w:eastAsia="Calibri"/>
          <w:snapToGrid/>
          <w:sz w:val="24"/>
          <w:szCs w:val="24"/>
          <w:lang w:eastAsia="en-US"/>
        </w:rPr>
        <w:t>устанавливаются следующие квалификационные требования:</w:t>
      </w:r>
    </w:p>
    <w:p w:rsidR="001D6797" w:rsidRPr="001D6797" w:rsidRDefault="001D6797" w:rsidP="001D6797">
      <w:pPr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1.1 Наличие высшего образования.</w:t>
      </w:r>
    </w:p>
    <w:p w:rsidR="001D6797" w:rsidRPr="001D6797" w:rsidRDefault="001D6797" w:rsidP="001D6797">
      <w:pPr>
        <w:widowControl w:val="0"/>
        <w:ind w:firstLine="459"/>
        <w:jc w:val="both"/>
        <w:rPr>
          <w:rFonts w:eastAsia="Calibri"/>
          <w:snapToGrid/>
          <w:spacing w:val="-2"/>
          <w:sz w:val="24"/>
          <w:szCs w:val="24"/>
          <w:lang w:eastAsia="en-US"/>
        </w:rPr>
      </w:pPr>
      <w:r w:rsidRPr="001D6797">
        <w:rPr>
          <w:rFonts w:eastAsia="Calibri"/>
          <w:snapToGrid/>
          <w:spacing w:val="-2"/>
          <w:sz w:val="24"/>
          <w:szCs w:val="24"/>
          <w:lang w:eastAsia="en-US"/>
        </w:rPr>
        <w:t>1.2. </w:t>
      </w:r>
      <w:proofErr w:type="gramStart"/>
      <w:r w:rsidRPr="001D6797">
        <w:rPr>
          <w:rFonts w:eastAsia="Calibri"/>
          <w:snapToGrid/>
          <w:spacing w:val="-2"/>
          <w:sz w:val="24"/>
          <w:szCs w:val="24"/>
          <w:lang w:eastAsia="en-US"/>
        </w:rPr>
        <w:t xml:space="preserve">Наличие базовых знаний: </w:t>
      </w:r>
      <w:r w:rsidRPr="001D6797">
        <w:rPr>
          <w:rFonts w:eastAsia="Calibri"/>
          <w:snapToGrid/>
          <w:sz w:val="24"/>
          <w:szCs w:val="24"/>
          <w:lang w:eastAsia="en-US"/>
        </w:rPr>
        <w:t xml:space="preserve">государственного языка Российской Федерации (русского языка); основ </w:t>
      </w:r>
      <w:hyperlink r:id="rId13" w:history="1">
        <w:r w:rsidRPr="001D6797">
          <w:rPr>
            <w:rFonts w:eastAsia="Calibri"/>
            <w:snapToGrid/>
            <w:sz w:val="24"/>
            <w:szCs w:val="24"/>
            <w:lang w:eastAsia="en-US"/>
          </w:rPr>
          <w:t>Конституции</w:t>
        </w:r>
      </w:hyperlink>
      <w:r w:rsidRPr="001D6797">
        <w:rPr>
          <w:rFonts w:eastAsia="Calibri"/>
          <w:snapToGrid/>
          <w:sz w:val="24"/>
          <w:szCs w:val="24"/>
          <w:lang w:eastAsia="en-US"/>
        </w:rPr>
        <w:t xml:space="preserve"> Российской Федерации, Федерального </w:t>
      </w:r>
      <w:hyperlink r:id="rId14" w:history="1">
        <w:r w:rsidRPr="001D6797">
          <w:rPr>
            <w:rFonts w:eastAsia="Calibri"/>
            <w:snapToGrid/>
            <w:sz w:val="24"/>
            <w:szCs w:val="24"/>
            <w:lang w:eastAsia="en-US"/>
          </w:rPr>
          <w:t>закона</w:t>
        </w:r>
      </w:hyperlink>
      <w:r w:rsidRPr="001D6797">
        <w:rPr>
          <w:rFonts w:eastAsia="Calibri"/>
          <w:snapToGrid/>
          <w:sz w:val="24"/>
          <w:szCs w:val="24"/>
          <w:lang w:eastAsia="en-US"/>
        </w:rPr>
        <w:t xml:space="preserve"> от 27 мая 2003 г. № 58-ФЗ «О системе государственной службы Российской Федерации», Федерального </w:t>
      </w:r>
      <w:hyperlink r:id="rId15" w:history="1">
        <w:r w:rsidRPr="001D6797">
          <w:rPr>
            <w:rFonts w:eastAsia="Calibri"/>
            <w:snapToGrid/>
            <w:sz w:val="24"/>
            <w:szCs w:val="24"/>
            <w:lang w:eastAsia="en-US"/>
          </w:rPr>
          <w:t>закона</w:t>
        </w:r>
      </w:hyperlink>
      <w:r w:rsidRPr="001D6797">
        <w:rPr>
          <w:rFonts w:eastAsia="Calibri"/>
          <w:snapToGrid/>
          <w:sz w:val="24"/>
          <w:szCs w:val="24"/>
          <w:lang w:eastAsia="en-US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6" w:history="1">
        <w:r w:rsidRPr="001D6797">
          <w:rPr>
            <w:rFonts w:eastAsia="Calibri"/>
            <w:snapToGrid/>
            <w:sz w:val="24"/>
            <w:szCs w:val="24"/>
            <w:lang w:eastAsia="en-US"/>
          </w:rPr>
          <w:t>закона</w:t>
        </w:r>
      </w:hyperlink>
      <w:r w:rsidRPr="001D6797">
        <w:rPr>
          <w:rFonts w:eastAsia="Calibri"/>
          <w:snapToGrid/>
          <w:sz w:val="24"/>
          <w:szCs w:val="24"/>
          <w:lang w:eastAsia="en-US"/>
        </w:rPr>
        <w:t xml:space="preserve"> от 25 декабря 2008 г. № 273-ФЗ «О противодействии коррупции»;</w:t>
      </w:r>
      <w:proofErr w:type="gramEnd"/>
      <w:r w:rsidRPr="001D6797">
        <w:rPr>
          <w:rFonts w:eastAsia="Calibri"/>
          <w:snapToGrid/>
          <w:sz w:val="24"/>
          <w:szCs w:val="24"/>
          <w:lang w:eastAsia="en-US"/>
        </w:rPr>
        <w:t xml:space="preserve"> знаний в области информационно-коммуникационных технологий</w:t>
      </w:r>
      <w:r w:rsidRPr="001D6797">
        <w:rPr>
          <w:rFonts w:eastAsia="Calibri"/>
          <w:snapToGrid/>
          <w:spacing w:val="-2"/>
          <w:sz w:val="24"/>
          <w:szCs w:val="24"/>
          <w:lang w:eastAsia="en-US"/>
        </w:rPr>
        <w:t>.</w:t>
      </w:r>
    </w:p>
    <w:p w:rsidR="001D6797" w:rsidRPr="001D6797" w:rsidRDefault="001D6797" w:rsidP="001D6797">
      <w:pPr>
        <w:widowControl w:val="0"/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1.3. Наличие профессиональных знаний: Федеральный закон от 27 июля 2004 г. № 79-ФЗ «О государственной гражданской службе Российской Федерации»; Указ Президента Российской Федерации от 11 января 1995 г. № 32 «О государственных должностях Российской Федерации»;</w:t>
      </w:r>
      <w:r w:rsidRPr="001D6797">
        <w:rPr>
          <w:rFonts w:eastAsia="Calibri"/>
          <w:snapToGrid/>
          <w:sz w:val="24"/>
          <w:szCs w:val="24"/>
          <w:lang w:eastAsia="en-US"/>
        </w:rPr>
        <w:tab/>
        <w:t xml:space="preserve"> Указ Президента Российской Федерации от 1 февраля 2005 г. № 110 «О проведении аттестации государственных гражданских служащих Российской Федерации»; Указ Президента Российской Федерации от 1 февраля 2005 г. № 111 «О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уровня)»; Указ Президента Российской Федерации от 1 февраля 2005 г. № 112 «О конкурсе на замещение вакантной должности государственной гражданской службы Российской Федерации»; </w:t>
      </w:r>
      <w:proofErr w:type="gramStart"/>
      <w:r w:rsidRPr="001D6797">
        <w:rPr>
          <w:rFonts w:eastAsia="Calibri"/>
          <w:snapToGrid/>
          <w:sz w:val="24"/>
          <w:szCs w:val="24"/>
          <w:lang w:eastAsia="en-US"/>
        </w:rPr>
        <w:t>Указ Президента Российской Федерации от 1 февраля 2005 г. № 113 «О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служащим»; Указ Президента Российской Федерации от 31 декабря 2005 г. № 1574 «О Реестре должностей федеральной государственной гражданской службы»; Указ Президента Российской Федерации от 7 мая 2012 № 601 «Об основных направлениях совершенствования системы государственного управления»;</w:t>
      </w:r>
      <w:proofErr w:type="gramEnd"/>
      <w:r w:rsidRPr="001D6797">
        <w:rPr>
          <w:rFonts w:eastAsia="Calibri"/>
          <w:snapToGrid/>
          <w:sz w:val="24"/>
          <w:szCs w:val="24"/>
          <w:lang w:eastAsia="en-US"/>
        </w:rPr>
        <w:t xml:space="preserve"> </w:t>
      </w:r>
      <w:proofErr w:type="gramStart"/>
      <w:r w:rsidRPr="001D6797">
        <w:rPr>
          <w:rFonts w:eastAsia="Calibri"/>
          <w:snapToGrid/>
          <w:sz w:val="24"/>
          <w:szCs w:val="24"/>
          <w:lang w:eastAsia="en-US"/>
        </w:rPr>
        <w:t>Указ Президента Российской Федерации от 16 января 2017 г. № 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службы»; Указ Президента  Российской Федерации от 11 августа 2016 г. № 403 «Об Основных направлениях развития государственной гражданской службы Российской Федерации на 2016 - 2018 годы»;</w:t>
      </w:r>
      <w:proofErr w:type="gramEnd"/>
      <w:r w:rsidRPr="001D6797">
        <w:rPr>
          <w:rFonts w:eastAsia="Calibri"/>
          <w:snapToGrid/>
          <w:sz w:val="24"/>
          <w:szCs w:val="24"/>
          <w:lang w:eastAsia="en-US"/>
        </w:rPr>
        <w:t xml:space="preserve"> </w:t>
      </w:r>
      <w:proofErr w:type="gramStart"/>
      <w:r w:rsidRPr="001D6797">
        <w:rPr>
          <w:rFonts w:eastAsia="Calibri"/>
          <w:snapToGrid/>
          <w:sz w:val="24"/>
          <w:szCs w:val="24"/>
          <w:lang w:eastAsia="en-US"/>
        </w:rPr>
        <w:t>Распоряжение Правительства Российской Федерации от 12 сентября 2016 г. № 1919-р «Об утверждении плана мероприятий (“дорожной карты”) по реализации Основных направлений развития государственной гражданской службы Российской Федерации на 2016 - 2018 годы»; Федеральный закон от 27 июля 2006 г. № 152-ФЗ «О персональных данных»; Федеральный закон от 29 декабря 2012 г. № 273-ФЗ «Об образовании в Российской Федерации»;</w:t>
      </w:r>
      <w:proofErr w:type="gramEnd"/>
      <w:r w:rsidRPr="001D6797">
        <w:rPr>
          <w:rFonts w:eastAsia="Calibri"/>
          <w:snapToGrid/>
          <w:sz w:val="24"/>
          <w:szCs w:val="24"/>
          <w:lang w:eastAsia="en-US"/>
        </w:rPr>
        <w:t xml:space="preserve"> Указ Президента Российской Федерации от 28 декабря 2006 г. № 1474 «О дополнительном профессиональном образовании государственных гражданских служащих Российской Федерации»; Указ Президента Российской Федерации от 21 декабря 2009 г. № 1456 «О подготовке кадров для федеральной государственной гражданской службы по договорам о целевом обучении»; Постановление Правительства Российской Федерации от 6 мая 2008 г. № 362 «Об утверждении государственных требований к профессиональной переподготовке, повышению квалификации и стажировке государственных гражданских служащих Российской Федерации»; Трудовой кодекс Российской Федерации от 30 декабря 2001 г. № 197-ФЗ; Федеральный закон от 27 мая 2003 г. № 58-ФЗ «О системе государственной службы Российской Федерации»; Федеральный закон от 27 июля 2010 г. № 210-ФЗ «Об организации предоставления государственных и муниципальных услуг»;  Указ Президента Российской Федерации от </w:t>
      </w:r>
      <w:r w:rsidRPr="001D6797">
        <w:rPr>
          <w:rFonts w:eastAsia="Calibri"/>
          <w:snapToGrid/>
          <w:sz w:val="24"/>
          <w:szCs w:val="24"/>
          <w:lang w:eastAsia="en-US"/>
        </w:rPr>
        <w:lastRenderedPageBreak/>
        <w:t xml:space="preserve">16 февраля 2005 г. № 159 «О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Федерации»; Указ Президента Российской Федерации от 18 июля 2005 г. № 813 «О порядке и условиях командирования федеральных государственных гражданских служащих»; Указ Президента Российской Федерации от 25 июля 2006 г. № 763 «О денежном содержании федеральных государственных гражданских служащих»; </w:t>
      </w:r>
      <w:proofErr w:type="gramStart"/>
      <w:r w:rsidRPr="001D6797">
        <w:rPr>
          <w:rFonts w:eastAsia="Calibri"/>
          <w:snapToGrid/>
          <w:sz w:val="24"/>
          <w:szCs w:val="24"/>
          <w:lang w:eastAsia="en-US"/>
        </w:rPr>
        <w:t>Указ Президента Российской Федерации от 19 ноября 2007 г. № 1532 «Об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</w:t>
      </w:r>
      <w:proofErr w:type="gramEnd"/>
      <w:r w:rsidRPr="001D6797">
        <w:rPr>
          <w:rFonts w:eastAsia="Calibri"/>
          <w:snapToGrid/>
          <w:sz w:val="24"/>
          <w:szCs w:val="24"/>
          <w:lang w:eastAsia="en-US"/>
        </w:rPr>
        <w:t xml:space="preserve">»; Постановление Правительства Российской Федерации от 6 сентября 2007 г. № 562 «Об утверждении Правил исчисления денежного содержания федеральных государственных гражданских служащих»; </w:t>
      </w:r>
      <w:proofErr w:type="gramStart"/>
      <w:r w:rsidRPr="001D6797">
        <w:rPr>
          <w:rFonts w:eastAsia="Calibri"/>
          <w:snapToGrid/>
          <w:sz w:val="24"/>
          <w:szCs w:val="24"/>
          <w:lang w:eastAsia="en-US"/>
        </w:rPr>
        <w:t>Постановление Правительства Российской Федерации от 27 октября 2012 г. № 1103 «Об обеспечении федеральных государственных гражданских служащих, назначенных в порядке ротации на должность федеральной государственной гражданской службы в федеральный государственный орган, расположенный в другой местности в пределах Российской Федерации, служебными жилыми помещениями и о возмещении указанным гражданским служащим расходов на наем (поднаем) жилого помещения»;</w:t>
      </w:r>
      <w:proofErr w:type="gramEnd"/>
      <w:r w:rsidRPr="001D6797">
        <w:rPr>
          <w:rFonts w:eastAsia="Calibri"/>
          <w:snapToGrid/>
          <w:sz w:val="24"/>
          <w:szCs w:val="24"/>
          <w:lang w:eastAsia="en-US"/>
        </w:rPr>
        <w:t xml:space="preserve"> Постановление Правительства Российской Федерации от 19 сентября 2013 г. № 822 «Об утверждении Правил предоставления государственному гражданскому служащему в случае отсутствия вакантных должностей в государственном органе, в котором сокращаются должности государственной гражданской службы, или государственном органе, которому переданы функции упраздненного государственного органа, вакантной должности государственной гражданской службы в иных государственных органах»; Федеральный закон от 25 декабря 2008 г. № 273-ФЗ «О противодействии коррупции»; Федеральный закон от 3 декабря 2012 г. № 230-ФЗ «О </w:t>
      </w:r>
      <w:proofErr w:type="gramStart"/>
      <w:r w:rsidRPr="001D6797">
        <w:rPr>
          <w:rFonts w:eastAsia="Calibri"/>
          <w:snapToGrid/>
          <w:sz w:val="24"/>
          <w:szCs w:val="24"/>
          <w:lang w:eastAsia="en-US"/>
        </w:rPr>
        <w:t>контроле за</w:t>
      </w:r>
      <w:proofErr w:type="gramEnd"/>
      <w:r w:rsidRPr="001D6797">
        <w:rPr>
          <w:rFonts w:eastAsia="Calibri"/>
          <w:snapToGrid/>
          <w:sz w:val="24"/>
          <w:szCs w:val="24"/>
          <w:lang w:eastAsia="en-US"/>
        </w:rPr>
        <w:t xml:space="preserve"> соответствием расходов лиц, замещающих государственные должности, и иных лиц их доходам»; </w:t>
      </w:r>
      <w:proofErr w:type="gramStart"/>
      <w:r w:rsidRPr="001D6797">
        <w:rPr>
          <w:rFonts w:eastAsia="Calibri"/>
          <w:snapToGrid/>
          <w:sz w:val="24"/>
          <w:szCs w:val="24"/>
          <w:lang w:eastAsia="en-US"/>
        </w:rPr>
        <w:t>Федеральный закон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 Указ Президента Российской Федерации от 12 августа 2002 г. № 885 «Об утверждении общих принципов служебного поведения государственных служащих»;</w:t>
      </w:r>
      <w:proofErr w:type="gramEnd"/>
      <w:r w:rsidRPr="001D6797">
        <w:rPr>
          <w:rFonts w:eastAsia="Calibri"/>
          <w:snapToGrid/>
          <w:sz w:val="24"/>
          <w:szCs w:val="24"/>
          <w:lang w:eastAsia="en-US"/>
        </w:rPr>
        <w:t xml:space="preserve"> Указ Президента Российской Федерации от 19 мая 2008 г. № 815 «О мерах по противодействию коррупции»; </w:t>
      </w:r>
      <w:proofErr w:type="gramStart"/>
      <w:r w:rsidRPr="001D6797">
        <w:rPr>
          <w:rFonts w:eastAsia="Calibri"/>
          <w:snapToGrid/>
          <w:sz w:val="24"/>
          <w:szCs w:val="24"/>
          <w:lang w:eastAsia="en-US"/>
        </w:rPr>
        <w:t>Указ Президента Российской Федерации от 18 мая 2009 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  <w:proofErr w:type="gramEnd"/>
      <w:r w:rsidRPr="001D6797">
        <w:rPr>
          <w:rFonts w:eastAsia="Calibri"/>
          <w:snapToGrid/>
          <w:sz w:val="24"/>
          <w:szCs w:val="24"/>
          <w:lang w:eastAsia="en-US"/>
        </w:rPr>
        <w:t xml:space="preserve"> Указ Президента Российской Федерации 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 </w:t>
      </w:r>
      <w:proofErr w:type="gramStart"/>
      <w:r w:rsidRPr="001D6797">
        <w:rPr>
          <w:rFonts w:eastAsia="Calibri"/>
          <w:snapToGrid/>
          <w:sz w:val="24"/>
          <w:szCs w:val="24"/>
          <w:lang w:eastAsia="en-US"/>
        </w:rPr>
        <w:t>Указ Президента Российской Федерации от 21 сентября 2009 г.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  <w:proofErr w:type="gramEnd"/>
      <w:r w:rsidRPr="001D6797">
        <w:rPr>
          <w:rFonts w:eastAsia="Calibri"/>
          <w:snapToGrid/>
          <w:sz w:val="24"/>
          <w:szCs w:val="24"/>
          <w:lang w:eastAsia="en-US"/>
        </w:rPr>
        <w:t xml:space="preserve"> Указ Президента Российской </w:t>
      </w:r>
      <w:r w:rsidRPr="001D6797">
        <w:rPr>
          <w:rFonts w:eastAsia="Calibri"/>
          <w:snapToGrid/>
          <w:sz w:val="24"/>
          <w:szCs w:val="24"/>
          <w:lang w:eastAsia="en-US"/>
        </w:rPr>
        <w:lastRenderedPageBreak/>
        <w:t xml:space="preserve">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интересов»; Указ Президента Российской Федерации от 21 июля 2010 г. № 925 «О мерах по реализации отдельных положений Федерального закона «О противодействии коррупции»»; </w:t>
      </w:r>
      <w:proofErr w:type="gramStart"/>
      <w:r w:rsidRPr="001D6797">
        <w:rPr>
          <w:rFonts w:eastAsia="Calibri"/>
          <w:snapToGrid/>
          <w:sz w:val="24"/>
          <w:szCs w:val="24"/>
          <w:lang w:eastAsia="en-US"/>
        </w:rPr>
        <w:t>Указ Президента Российской Федерации от 2 апреля 2013 г. № 309 «О мерах по реализации отдельных положений Федерального закона «О противодействии коррупции»»; Указ Президента Российской Федерации от 2 апреля 2013 г. № 310 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доходам»;</w:t>
      </w:r>
      <w:proofErr w:type="gramEnd"/>
      <w:r w:rsidRPr="001D6797">
        <w:rPr>
          <w:rFonts w:eastAsia="Calibri"/>
          <w:snapToGrid/>
          <w:sz w:val="24"/>
          <w:szCs w:val="24"/>
          <w:lang w:eastAsia="en-US"/>
        </w:rPr>
        <w:t xml:space="preserve"> Указ Президента Российской Федерации от 8 июля 2013 г. № 613 «Вопросы противодействия коррупции»; Указ Президента Российской Федерации от 3 декабря 2013 г. № 878 «Об Управлении Президента Российской Федерации по вопросам противодействия коррупции»; Указ Президента Российской Федерации от 23 июня 2014 г.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 постановление Правительства Российской Федерации от 13 марта 2013 г. № 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должности»; Постановление Правительства Российской Федерации от 13 марта 2013 г. № 208 «Об утверждении Правил представления лицом, поступающим на </w:t>
      </w:r>
      <w:proofErr w:type="gramStart"/>
      <w:r w:rsidRPr="001D6797">
        <w:rPr>
          <w:rFonts w:eastAsia="Calibri"/>
          <w:snapToGrid/>
          <w:sz w:val="24"/>
          <w:szCs w:val="24"/>
          <w:lang w:eastAsia="en-US"/>
        </w:rPr>
        <w:t>работу</w:t>
      </w:r>
      <w:proofErr w:type="gramEnd"/>
      <w:r w:rsidRPr="001D6797">
        <w:rPr>
          <w:rFonts w:eastAsia="Calibri"/>
          <w:snapToGrid/>
          <w:sz w:val="24"/>
          <w:szCs w:val="24"/>
          <w:lang w:eastAsia="en-US"/>
        </w:rP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детей»; Постановление Правительства Российской Федерации от 5 июля 2013 г.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коррупции»; Постановление Правительства Российской Федерации от 21 января 2015 г.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Федерации».</w:t>
      </w:r>
    </w:p>
    <w:p w:rsidR="001D6797" w:rsidRPr="001D6797" w:rsidRDefault="001D6797" w:rsidP="001D6797">
      <w:pPr>
        <w:widowControl w:val="0"/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Ведущий специалист-эксперт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1D6797" w:rsidRPr="001D6797" w:rsidRDefault="001D6797" w:rsidP="001D6797">
      <w:pPr>
        <w:autoSpaceDE w:val="0"/>
        <w:autoSpaceDN w:val="0"/>
        <w:adjustRightInd w:val="0"/>
        <w:ind w:firstLine="459"/>
        <w:jc w:val="both"/>
        <w:rPr>
          <w:rFonts w:eastAsia="Calibri"/>
          <w:snapToGrid/>
          <w:spacing w:val="-2"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1.3.2. </w:t>
      </w:r>
      <w:proofErr w:type="gramStart"/>
      <w:r w:rsidRPr="001D6797">
        <w:rPr>
          <w:rFonts w:eastAsia="Calibri"/>
          <w:snapToGrid/>
          <w:sz w:val="24"/>
          <w:szCs w:val="24"/>
          <w:lang w:eastAsia="en-US"/>
        </w:rPr>
        <w:t>Иные профессиональные знания: основные направления совершенствования государственного управления; понятие и признаки государства; понятие, цели, элементы государственного управления; основные модели и концепции государственной службы; опыт реформирования государственной службы в Российской Федерации; технологии управления по целям и управления по результатам; проблемы и перспективы развития государственной службы Российской Федерации; передовой российский и зарубежный опыт отбора, оценки, адаптации и мотивации персонала;</w:t>
      </w:r>
      <w:proofErr w:type="gramEnd"/>
      <w:r w:rsidRPr="001D6797">
        <w:rPr>
          <w:rFonts w:eastAsia="Calibri"/>
          <w:snapToGrid/>
          <w:sz w:val="24"/>
          <w:szCs w:val="24"/>
          <w:lang w:eastAsia="en-US"/>
        </w:rPr>
        <w:t xml:space="preserve"> </w:t>
      </w:r>
      <w:proofErr w:type="gramStart"/>
      <w:r w:rsidRPr="001D6797">
        <w:rPr>
          <w:rFonts w:eastAsia="Calibri"/>
          <w:snapToGrid/>
          <w:sz w:val="24"/>
          <w:szCs w:val="24"/>
          <w:lang w:eastAsia="en-US"/>
        </w:rPr>
        <w:t>основные модели и концепции государственной службы; технологии отбора и оценки персонала; принципы формирования и работы с кадровым резервом в государственном органе; теории мотивации и их применение для повышения эффективности управления персоналом; методы управления персоналом; понятие кадровой стратегии и кадровой политики организации: цели, задачи, формы; понятие «открытые данные»; понятие и инструменты открытости деятельности федеральных органов исполнительной власти;</w:t>
      </w:r>
      <w:proofErr w:type="gramEnd"/>
      <w:r w:rsidRPr="001D6797">
        <w:rPr>
          <w:rFonts w:eastAsia="Calibri"/>
          <w:snapToGrid/>
          <w:sz w:val="24"/>
          <w:szCs w:val="24"/>
          <w:lang w:eastAsia="en-US"/>
        </w:rPr>
        <w:t xml:space="preserve"> понятие и элементы модели компетенций; структура и ключевые положения должностного </w:t>
      </w:r>
      <w:r w:rsidRPr="001D6797">
        <w:rPr>
          <w:rFonts w:eastAsia="Calibri"/>
          <w:snapToGrid/>
          <w:sz w:val="24"/>
          <w:szCs w:val="24"/>
          <w:lang w:eastAsia="en-US"/>
        </w:rPr>
        <w:lastRenderedPageBreak/>
        <w:t>регламента государственного гражданского служащего и должностной инструкции муниципального служащего; порядок внесения изменений в должностной регламент государственного гражданского служащего; вопросы планирования дополнительного профессионального образования и иных мероприятий по профессиональному развитию государственных гражданских служащих; вопросы подготовки кадров для государственной гражданской службы; вопросы планирования и организации работы по подготовке и переподготовке резерва управленческих кадров;  основные направления совершенствования государственного управления; порядок рассмотрения документов о присвоении классного чина государственной гражданской службы Российской Федерации федеральным государственным гражданским служащим; пути совершенствования системы оплаты труда на государственной службе; методы прогнозирования численности персонала и подходы к нормированию труда; понятие коррупции, причины ее возникновения и последствия; основные направления политики государства в сфере противодействия коррупции; меры по профилактике и противодействию коррупции на государственной гражданской службе.</w:t>
      </w:r>
    </w:p>
    <w:p w:rsidR="001D6797" w:rsidRPr="001D6797" w:rsidRDefault="001D6797" w:rsidP="001D6797">
      <w:pPr>
        <w:autoSpaceDE w:val="0"/>
        <w:autoSpaceDN w:val="0"/>
        <w:adjustRightInd w:val="0"/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pacing w:val="-2"/>
          <w:sz w:val="24"/>
          <w:szCs w:val="24"/>
          <w:lang w:eastAsia="en-US"/>
        </w:rPr>
        <w:t xml:space="preserve">1.4. Наличие функциональных знаний: функция кадровой службы организации; принципы формирования и оценки эффективности деятельности кадровых служб в организациях; перечень государственных наград Российской Федерации; процедура </w:t>
      </w:r>
      <w:proofErr w:type="spellStart"/>
      <w:r w:rsidRPr="001D6797">
        <w:rPr>
          <w:rFonts w:eastAsia="Calibri"/>
          <w:snapToGrid/>
          <w:spacing w:val="-2"/>
          <w:sz w:val="24"/>
          <w:szCs w:val="24"/>
          <w:lang w:eastAsia="en-US"/>
        </w:rPr>
        <w:t>ходатайствования</w:t>
      </w:r>
      <w:proofErr w:type="spellEnd"/>
      <w:r w:rsidRPr="001D6797">
        <w:rPr>
          <w:rFonts w:eastAsia="Calibri"/>
          <w:snapToGrid/>
          <w:spacing w:val="-2"/>
          <w:sz w:val="24"/>
          <w:szCs w:val="24"/>
          <w:lang w:eastAsia="en-US"/>
        </w:rPr>
        <w:t xml:space="preserve"> о награждении; процедура поощрения и награждения за гражданскую службу.</w:t>
      </w:r>
    </w:p>
    <w:p w:rsidR="001D6797" w:rsidRPr="001D6797" w:rsidRDefault="001D6797" w:rsidP="001D6797">
      <w:pPr>
        <w:widowControl w:val="0"/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1.5.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1D6797" w:rsidRPr="001D6797" w:rsidRDefault="001D6797" w:rsidP="001D6797">
      <w:pPr>
        <w:widowControl w:val="0"/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1.6. </w:t>
      </w:r>
      <w:proofErr w:type="gramStart"/>
      <w:r w:rsidRPr="001D6797">
        <w:rPr>
          <w:rFonts w:eastAsia="Calibri"/>
          <w:snapToGrid/>
          <w:sz w:val="24"/>
          <w:szCs w:val="24"/>
          <w:lang w:eastAsia="en-US"/>
        </w:rPr>
        <w:t>Наличие профессиональных умений: разработка методологии применения технологий управления по целям и управления по результатам; определение оптимальной кадровой стратегии и кадровой политики организации; определение оптимальных методов и инструментов современных кадровых технологий в зависимости от целей и задач государственного органа, функций и полномочий по должностям; составление публичной декларации целей и задач федеральных органов исполнительной власти на очередной год;</w:t>
      </w:r>
      <w:proofErr w:type="gramEnd"/>
      <w:r w:rsidRPr="001D6797">
        <w:rPr>
          <w:rFonts w:eastAsia="Calibri"/>
          <w:snapToGrid/>
          <w:sz w:val="24"/>
          <w:szCs w:val="24"/>
          <w:lang w:eastAsia="en-US"/>
        </w:rPr>
        <w:t xml:space="preserve"> </w:t>
      </w:r>
      <w:proofErr w:type="gramStart"/>
      <w:r w:rsidRPr="001D6797">
        <w:rPr>
          <w:rFonts w:eastAsia="Calibri"/>
          <w:snapToGrid/>
          <w:sz w:val="24"/>
          <w:szCs w:val="24"/>
          <w:lang w:eastAsia="en-US"/>
        </w:rPr>
        <w:t>проведение кадрового анализа и планирование деятельности с учетом организационных целей, бюджетных ограничений и потребностей в кадрах; работа в информационной системе кадровой работы; оценка коррупционных рисков; выявление факта наличия конфликта интересов; проведение анализа сведений о доходах, расходах, об имуществе и обязательствах имущественного характера; умение проводить оценку коррупционных рисков, выявлять конфликт интересов, разрешать конфликтные ситуации.</w:t>
      </w:r>
      <w:proofErr w:type="gramEnd"/>
    </w:p>
    <w:p w:rsidR="001D6797" w:rsidRPr="001D6797" w:rsidRDefault="001D6797" w:rsidP="001D6797">
      <w:pPr>
        <w:autoSpaceDE w:val="0"/>
        <w:autoSpaceDN w:val="0"/>
        <w:adjustRightInd w:val="0"/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1.7. Наличие функциональных умений: ведение личных дел, трудовых книжек гражданских служащих, работа со служебными удостоверениями; организация и нормирование труда.</w:t>
      </w:r>
    </w:p>
    <w:p w:rsidR="001D6797" w:rsidRPr="001D6797" w:rsidRDefault="001D6797" w:rsidP="001D6797">
      <w:pPr>
        <w:autoSpaceDE w:val="0"/>
        <w:autoSpaceDN w:val="0"/>
        <w:adjustRightInd w:val="0"/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1D6797" w:rsidRPr="001D6797" w:rsidRDefault="001D6797" w:rsidP="001D6797">
      <w:pPr>
        <w:widowControl w:val="0"/>
        <w:ind w:firstLine="459"/>
        <w:jc w:val="both"/>
        <w:rPr>
          <w:rFonts w:eastAsia="Calibri"/>
          <w:b/>
          <w:snapToGrid/>
          <w:sz w:val="24"/>
          <w:szCs w:val="24"/>
          <w:lang w:eastAsia="en-US"/>
        </w:rPr>
      </w:pPr>
      <w:r w:rsidRPr="001D6797">
        <w:rPr>
          <w:rFonts w:eastAsia="Calibri"/>
          <w:b/>
          <w:snapToGrid/>
          <w:sz w:val="24"/>
          <w:szCs w:val="24"/>
          <w:lang w:eastAsia="en-US"/>
        </w:rPr>
        <w:t>В целях реализации задач и функций, возложенных на Инспекцию, на ведущего специалиста-эксперта возлагаются следующие обязанности:</w:t>
      </w:r>
    </w:p>
    <w:p w:rsidR="001D6797" w:rsidRPr="001D6797" w:rsidRDefault="001D6797" w:rsidP="001D6797">
      <w:pPr>
        <w:widowControl w:val="0"/>
        <w:autoSpaceDE w:val="0"/>
        <w:autoSpaceDN w:val="0"/>
        <w:ind w:firstLine="459"/>
        <w:jc w:val="both"/>
        <w:rPr>
          <w:snapToGrid/>
          <w:sz w:val="24"/>
          <w:szCs w:val="24"/>
        </w:rPr>
      </w:pPr>
      <w:r w:rsidRPr="001D6797">
        <w:rPr>
          <w:snapToGrid/>
          <w:sz w:val="24"/>
          <w:szCs w:val="24"/>
        </w:rPr>
        <w:t>осуществление персонального и статистического учета гражданских служащих Инспекции, ведение личных дел и других учетных материалов;</w:t>
      </w:r>
    </w:p>
    <w:p w:rsidR="001D6797" w:rsidRPr="001D6797" w:rsidRDefault="001D6797" w:rsidP="001D6797">
      <w:pPr>
        <w:widowControl w:val="0"/>
        <w:autoSpaceDE w:val="0"/>
        <w:autoSpaceDN w:val="0"/>
        <w:ind w:firstLine="459"/>
        <w:jc w:val="both"/>
        <w:rPr>
          <w:snapToGrid/>
          <w:sz w:val="24"/>
          <w:szCs w:val="24"/>
        </w:rPr>
      </w:pPr>
      <w:r w:rsidRPr="001D6797">
        <w:rPr>
          <w:snapToGrid/>
          <w:sz w:val="24"/>
          <w:szCs w:val="24"/>
        </w:rPr>
        <w:t xml:space="preserve">осуществление контроля своевременности представления гражданами, поступающими на гражданскую службу, а также гражданскими служащими Инспекции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детей. </w:t>
      </w:r>
      <w:proofErr w:type="gramStart"/>
      <w:r w:rsidRPr="001D6797">
        <w:rPr>
          <w:snapToGrid/>
          <w:sz w:val="24"/>
          <w:szCs w:val="24"/>
        </w:rPr>
        <w:t xml:space="preserve">Организация и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</w:t>
      </w:r>
      <w:r w:rsidRPr="001D6797">
        <w:rPr>
          <w:snapToGrid/>
          <w:sz w:val="24"/>
          <w:szCs w:val="24"/>
        </w:rPr>
        <w:lastRenderedPageBreak/>
        <w:t>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а также сведений о соблюдении гражданами, замещавшими должности федеральной государственной</w:t>
      </w:r>
      <w:proofErr w:type="gramEnd"/>
      <w:r w:rsidRPr="001D6797">
        <w:rPr>
          <w:snapToGrid/>
          <w:sz w:val="24"/>
          <w:szCs w:val="24"/>
        </w:rPr>
        <w:t xml:space="preserve"> службы,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законами;</w:t>
      </w:r>
    </w:p>
    <w:p w:rsidR="001D6797" w:rsidRPr="001D6797" w:rsidRDefault="001D6797" w:rsidP="001D6797">
      <w:pPr>
        <w:widowControl w:val="0"/>
        <w:autoSpaceDE w:val="0"/>
        <w:autoSpaceDN w:val="0"/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 xml:space="preserve">ведение информационного ресурса ПК «ДКС», формирование установленной отчетности Отдела, в части </w:t>
      </w:r>
      <w:proofErr w:type="spellStart"/>
      <w:r w:rsidRPr="001D6797">
        <w:rPr>
          <w:rFonts w:eastAsia="Calibri"/>
          <w:snapToGrid/>
          <w:sz w:val="24"/>
          <w:szCs w:val="24"/>
          <w:lang w:eastAsia="en-US"/>
        </w:rPr>
        <w:t>касаемой</w:t>
      </w:r>
      <w:proofErr w:type="spellEnd"/>
      <w:r w:rsidRPr="001D6797">
        <w:rPr>
          <w:rFonts w:eastAsia="Calibri"/>
          <w:snapToGrid/>
          <w:sz w:val="24"/>
          <w:szCs w:val="24"/>
          <w:lang w:eastAsia="en-US"/>
        </w:rPr>
        <w:t xml:space="preserve"> возложенных обязанностей; </w:t>
      </w:r>
    </w:p>
    <w:p w:rsidR="001D6797" w:rsidRPr="001D6797" w:rsidRDefault="001D6797" w:rsidP="001D6797">
      <w:pPr>
        <w:widowControl w:val="0"/>
        <w:autoSpaceDE w:val="0"/>
        <w:autoSpaceDN w:val="0"/>
        <w:ind w:firstLine="459"/>
        <w:jc w:val="both"/>
        <w:rPr>
          <w:snapToGrid/>
          <w:sz w:val="24"/>
          <w:szCs w:val="24"/>
        </w:rPr>
      </w:pPr>
      <w:r w:rsidRPr="001D6797">
        <w:rPr>
          <w:snapToGrid/>
          <w:sz w:val="24"/>
          <w:szCs w:val="24"/>
        </w:rPr>
        <w:t>размещение и актуализацию в открытой части Федеральной государственной информационной системы "Федеральный портал государственной службы и управленческих кадров" сведений о вакансиях Инспекции;</w:t>
      </w:r>
    </w:p>
    <w:p w:rsidR="001D6797" w:rsidRPr="001D6797" w:rsidRDefault="001D6797" w:rsidP="001D6797">
      <w:pPr>
        <w:widowControl w:val="0"/>
        <w:autoSpaceDE w:val="0"/>
        <w:autoSpaceDN w:val="0"/>
        <w:ind w:firstLine="459"/>
        <w:jc w:val="both"/>
        <w:rPr>
          <w:snapToGrid/>
          <w:sz w:val="24"/>
          <w:szCs w:val="24"/>
        </w:rPr>
      </w:pPr>
      <w:r w:rsidRPr="001D6797">
        <w:rPr>
          <w:snapToGrid/>
          <w:sz w:val="24"/>
          <w:szCs w:val="24"/>
        </w:rPr>
        <w:t>подготовка материалов для размещения на интернет-сайте Управления по вопросам, отнесенным к компетенции Отдела;</w:t>
      </w:r>
    </w:p>
    <w:p w:rsidR="001D6797" w:rsidRPr="001D6797" w:rsidRDefault="001D6797" w:rsidP="001D6797">
      <w:pPr>
        <w:widowControl w:val="0"/>
        <w:autoSpaceDE w:val="0"/>
        <w:autoSpaceDN w:val="0"/>
        <w:ind w:firstLine="459"/>
        <w:jc w:val="both"/>
        <w:rPr>
          <w:snapToGrid/>
          <w:sz w:val="24"/>
          <w:szCs w:val="24"/>
        </w:rPr>
      </w:pPr>
      <w:r w:rsidRPr="001D6797">
        <w:rPr>
          <w:snapToGrid/>
          <w:sz w:val="24"/>
          <w:szCs w:val="24"/>
        </w:rPr>
        <w:t>подготовка и обеспечение проведения конкурсов для замещения должностей гражданской службы в Инспекции;</w:t>
      </w:r>
    </w:p>
    <w:p w:rsidR="001D6797" w:rsidRPr="001D6797" w:rsidRDefault="001D6797" w:rsidP="001D6797">
      <w:pPr>
        <w:widowControl w:val="0"/>
        <w:autoSpaceDE w:val="0"/>
        <w:autoSpaceDN w:val="0"/>
        <w:ind w:firstLine="459"/>
        <w:jc w:val="both"/>
        <w:rPr>
          <w:snapToGrid/>
          <w:sz w:val="24"/>
          <w:szCs w:val="24"/>
        </w:rPr>
      </w:pPr>
      <w:r w:rsidRPr="001D6797">
        <w:rPr>
          <w:snapToGrid/>
          <w:sz w:val="24"/>
          <w:szCs w:val="24"/>
        </w:rPr>
        <w:t>проведение проверки достоверности предъявленных гражданским служащим документов для заключения служебного контракта;</w:t>
      </w:r>
    </w:p>
    <w:p w:rsidR="001D6797" w:rsidRPr="001D6797" w:rsidRDefault="001D6797" w:rsidP="001D6797">
      <w:pPr>
        <w:widowControl w:val="0"/>
        <w:autoSpaceDE w:val="0"/>
        <w:autoSpaceDN w:val="0"/>
        <w:ind w:firstLine="459"/>
        <w:jc w:val="both"/>
        <w:rPr>
          <w:snapToGrid/>
          <w:sz w:val="24"/>
          <w:szCs w:val="24"/>
        </w:rPr>
      </w:pPr>
      <w:r w:rsidRPr="001D6797">
        <w:rPr>
          <w:snapToGrid/>
          <w:sz w:val="24"/>
          <w:szCs w:val="24"/>
        </w:rPr>
        <w:t>подготовка и оформление решения начальника Инспекции: о проведении проверок в соответствии с Указом Президента РФ от 21.09.2009 № 1065; о применении дисциплинарных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коррупции; об отстранении от замещаемой должности гражданской службы.</w:t>
      </w:r>
    </w:p>
    <w:p w:rsidR="001D6797" w:rsidRPr="001D6797" w:rsidRDefault="001D6797" w:rsidP="001D6797">
      <w:pPr>
        <w:widowControl w:val="0"/>
        <w:autoSpaceDE w:val="0"/>
        <w:autoSpaceDN w:val="0"/>
        <w:ind w:firstLine="459"/>
        <w:jc w:val="both"/>
        <w:rPr>
          <w:snapToGrid/>
          <w:sz w:val="24"/>
          <w:szCs w:val="24"/>
        </w:rPr>
      </w:pPr>
      <w:r w:rsidRPr="001D6797">
        <w:rPr>
          <w:snapToGrid/>
          <w:sz w:val="24"/>
          <w:szCs w:val="24"/>
        </w:rPr>
        <w:t>осуществление проверочных мероприятий в отношении лиц, поступающих на гражданскую службу в Инспекцию, на наличие фактов, препятствующих приему на гражданскую службу;</w:t>
      </w:r>
    </w:p>
    <w:p w:rsidR="001D6797" w:rsidRPr="001D6797" w:rsidRDefault="001D6797" w:rsidP="001D6797">
      <w:pPr>
        <w:ind w:firstLine="45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оформление пропусков для прохождения контроля системы допуска;</w:t>
      </w:r>
    </w:p>
    <w:p w:rsidR="001D6797" w:rsidRPr="001D6797" w:rsidRDefault="001D6797" w:rsidP="001D6797">
      <w:pPr>
        <w:shd w:val="clear" w:color="auto" w:fill="FFFFFF"/>
        <w:ind w:right="19" w:firstLine="45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консультирование гражданских служащих по вопросам гражданской службы;</w:t>
      </w:r>
    </w:p>
    <w:p w:rsidR="001D6797" w:rsidRPr="001D6797" w:rsidRDefault="001D6797" w:rsidP="001D6797">
      <w:pPr>
        <w:ind w:firstLine="45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проверка и внесение в личные дела гражданских служащих: должностных регламентов; индивидуальных планов профессионального развития федерального государственного гражданского служащего, индивидуальных планов адаптации, отзывов о прохождении адаптации;</w:t>
      </w:r>
    </w:p>
    <w:p w:rsidR="001D6797" w:rsidRPr="001D6797" w:rsidRDefault="001D6797" w:rsidP="001D6797">
      <w:pPr>
        <w:ind w:firstLine="45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оформление всех видов отпусков государственных гражданских служащих Инспекции, составление графика отпусков,</w:t>
      </w:r>
    </w:p>
    <w:p w:rsidR="001D6797" w:rsidRPr="001D6797" w:rsidRDefault="001D6797" w:rsidP="001D6797">
      <w:pPr>
        <w:ind w:firstLine="45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 xml:space="preserve">проведение обязательной государственной дактилоскопической регистрации государственных  гражданских служащих (далее - ОГДР) Инспекции. Внесение в базу «ДКС» и в личное дело гражданского служащего данных об ОГДР. Направление данных ОГДР в отдел безопасности Управления; </w:t>
      </w:r>
    </w:p>
    <w:p w:rsidR="001D6797" w:rsidRPr="001D6797" w:rsidRDefault="001D6797" w:rsidP="001D6797">
      <w:pPr>
        <w:ind w:firstLine="45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представление информации (отчетов) в отдел безопасности Управления по уволенным и изменившим установочные данные государственным гражданским служащим, прошедшим ОГДР;</w:t>
      </w:r>
    </w:p>
    <w:p w:rsidR="001D6797" w:rsidRPr="001D6797" w:rsidRDefault="001D6797" w:rsidP="001D6797">
      <w:pPr>
        <w:ind w:firstLine="45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участие в подготовке и проведении мероприятий по гражданской обороне и защите от чрезвычайных ситуаций,</w:t>
      </w:r>
    </w:p>
    <w:p w:rsidR="001D6797" w:rsidRPr="001D6797" w:rsidRDefault="001D6797" w:rsidP="001D6797">
      <w:pPr>
        <w:shd w:val="clear" w:color="auto" w:fill="FFFFFF"/>
        <w:tabs>
          <w:tab w:val="left" w:pos="709"/>
        </w:tabs>
        <w:ind w:firstLine="45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организация работы по противодействию коррупции;</w:t>
      </w:r>
    </w:p>
    <w:p w:rsidR="001D6797" w:rsidRPr="001D6797" w:rsidRDefault="001D6797" w:rsidP="001D6797">
      <w:pPr>
        <w:widowControl w:val="0"/>
        <w:autoSpaceDE w:val="0"/>
        <w:autoSpaceDN w:val="0"/>
        <w:adjustRightInd w:val="0"/>
        <w:ind w:firstLine="45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 xml:space="preserve">  - </w:t>
      </w:r>
      <w:r w:rsidRPr="001D6797">
        <w:rPr>
          <w:rFonts w:eastAsia="Calibri"/>
          <w:i/>
          <w:snapToGrid/>
          <w:sz w:val="24"/>
          <w:szCs w:val="24"/>
          <w:lang w:eastAsia="en-US"/>
        </w:rPr>
        <w:t>выполнение функций ответственного за работу по профилактике коррупционных и иных правонарушений, предусмотренных п.3 Указа Президента РФ от 21.09.2009 №1065:</w:t>
      </w:r>
      <w:r w:rsidRPr="001D6797">
        <w:rPr>
          <w:rFonts w:eastAsia="Calibri"/>
          <w:snapToGrid/>
          <w:sz w:val="24"/>
          <w:szCs w:val="24"/>
          <w:lang w:eastAsia="en-US"/>
        </w:rPr>
        <w:t xml:space="preserve"> </w:t>
      </w:r>
    </w:p>
    <w:p w:rsidR="001D6797" w:rsidRPr="001D6797" w:rsidRDefault="001D6797" w:rsidP="001D6797">
      <w:pPr>
        <w:widowControl w:val="0"/>
        <w:autoSpaceDE w:val="0"/>
        <w:autoSpaceDN w:val="0"/>
        <w:adjustRightInd w:val="0"/>
        <w:ind w:firstLine="45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 xml:space="preserve"> а) 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7" w:history="1">
        <w:r w:rsidRPr="001D6797">
          <w:rPr>
            <w:rFonts w:eastAsia="Calibri"/>
            <w:snapToGrid/>
            <w:sz w:val="24"/>
            <w:szCs w:val="24"/>
            <w:lang w:eastAsia="en-US"/>
          </w:rPr>
          <w:t>законом</w:t>
        </w:r>
      </w:hyperlink>
      <w:r w:rsidRPr="001D6797">
        <w:rPr>
          <w:rFonts w:eastAsia="Calibri"/>
          <w:snapToGrid/>
          <w:sz w:val="24"/>
          <w:szCs w:val="24"/>
          <w:lang w:eastAsia="en-US"/>
        </w:rPr>
        <w:t xml:space="preserve"> от 25 декабря 2008 г. N 273-ФЗ "О противодействии коррупции" и другими федеральными законами (далее - требования к служебному поведению);</w:t>
      </w:r>
    </w:p>
    <w:p w:rsidR="001D6797" w:rsidRPr="001D6797" w:rsidRDefault="001D6797" w:rsidP="001D6797">
      <w:pPr>
        <w:widowControl w:val="0"/>
        <w:autoSpaceDE w:val="0"/>
        <w:autoSpaceDN w:val="0"/>
        <w:adjustRightInd w:val="0"/>
        <w:ind w:firstLine="45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lastRenderedPageBreak/>
        <w:t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 w:rsidR="001D6797" w:rsidRPr="001D6797" w:rsidRDefault="001D6797" w:rsidP="001D6797">
      <w:pPr>
        <w:widowControl w:val="0"/>
        <w:autoSpaceDE w:val="0"/>
        <w:autoSpaceDN w:val="0"/>
        <w:adjustRightInd w:val="0"/>
        <w:ind w:firstLine="45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в) 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1D6797" w:rsidRPr="001D6797" w:rsidRDefault="001D6797" w:rsidP="001D6797">
      <w:pPr>
        <w:widowControl w:val="0"/>
        <w:autoSpaceDE w:val="0"/>
        <w:autoSpaceDN w:val="0"/>
        <w:adjustRightInd w:val="0"/>
        <w:ind w:firstLine="45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proofErr w:type="gramStart"/>
      <w:r w:rsidRPr="001D6797">
        <w:rPr>
          <w:rFonts w:eastAsia="Calibri"/>
          <w:snapToGrid/>
          <w:sz w:val="24"/>
          <w:szCs w:val="24"/>
          <w:lang w:eastAsia="en-US"/>
        </w:rPr>
        <w:t xml:space="preserve">г) оказание федеральным государственным служащим консультативной помощи по вопросам, связанным с применением на практике требований к служебному поведению и общих </w:t>
      </w:r>
      <w:hyperlink r:id="rId18" w:history="1">
        <w:r w:rsidRPr="001D6797">
          <w:rPr>
            <w:rFonts w:eastAsia="Calibri"/>
            <w:snapToGrid/>
            <w:sz w:val="24"/>
            <w:szCs w:val="24"/>
            <w:lang w:eastAsia="en-US"/>
          </w:rPr>
          <w:t>принципов</w:t>
        </w:r>
      </w:hyperlink>
      <w:r w:rsidRPr="001D6797">
        <w:rPr>
          <w:rFonts w:eastAsia="Calibri"/>
          <w:snapToGrid/>
          <w:sz w:val="24"/>
          <w:szCs w:val="24"/>
          <w:lang w:eastAsia="en-US"/>
        </w:rPr>
        <w:t xml:space="preserve"> служебного поведения государственных служащих, утвержденных Указом Президента Российской Федерации от 12 августа 2002 г. N 885,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служащими</w:t>
      </w:r>
      <w:proofErr w:type="gramEnd"/>
      <w:r w:rsidRPr="001D6797">
        <w:rPr>
          <w:rFonts w:eastAsia="Calibri"/>
          <w:snapToGrid/>
          <w:sz w:val="24"/>
          <w:szCs w:val="24"/>
          <w:lang w:eastAsia="en-US"/>
        </w:rPr>
        <w:t xml:space="preserve"> субъектов Российской Федерации или муниципальными служащими коррупционных правонарушений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1D6797" w:rsidRPr="001D6797" w:rsidRDefault="001D6797" w:rsidP="001D6797">
      <w:pPr>
        <w:widowControl w:val="0"/>
        <w:autoSpaceDE w:val="0"/>
        <w:autoSpaceDN w:val="0"/>
        <w:adjustRightInd w:val="0"/>
        <w:ind w:firstLine="45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proofErr w:type="spellStart"/>
      <w:r w:rsidRPr="001D6797">
        <w:rPr>
          <w:rFonts w:eastAsia="Calibri"/>
          <w:snapToGrid/>
          <w:sz w:val="24"/>
          <w:szCs w:val="24"/>
          <w:lang w:eastAsia="en-US"/>
        </w:rPr>
        <w:t>д</w:t>
      </w:r>
      <w:proofErr w:type="spellEnd"/>
      <w:r w:rsidRPr="001D6797">
        <w:rPr>
          <w:rFonts w:eastAsia="Calibri"/>
          <w:snapToGrid/>
          <w:sz w:val="24"/>
          <w:szCs w:val="24"/>
          <w:lang w:eastAsia="en-US"/>
        </w:rPr>
        <w:t>) обеспечение реализации федеральными государственными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1D6797" w:rsidRPr="001D6797" w:rsidRDefault="001D6797" w:rsidP="001D6797">
      <w:pPr>
        <w:widowControl w:val="0"/>
        <w:autoSpaceDE w:val="0"/>
        <w:autoSpaceDN w:val="0"/>
        <w:adjustRightInd w:val="0"/>
        <w:ind w:firstLine="45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е) организация правового просвещения федеральных государственных служащих;</w:t>
      </w:r>
    </w:p>
    <w:p w:rsidR="001D6797" w:rsidRPr="001D6797" w:rsidRDefault="001D6797" w:rsidP="001D6797">
      <w:pPr>
        <w:widowControl w:val="0"/>
        <w:autoSpaceDE w:val="0"/>
        <w:autoSpaceDN w:val="0"/>
        <w:adjustRightInd w:val="0"/>
        <w:ind w:firstLine="45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ж) проведение служебных проверок;</w:t>
      </w:r>
    </w:p>
    <w:p w:rsidR="001D6797" w:rsidRPr="001D6797" w:rsidRDefault="001D6797" w:rsidP="001D6797">
      <w:pPr>
        <w:widowControl w:val="0"/>
        <w:autoSpaceDE w:val="0"/>
        <w:autoSpaceDN w:val="0"/>
        <w:adjustRightInd w:val="0"/>
        <w:ind w:firstLine="45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proofErr w:type="spellStart"/>
      <w:proofErr w:type="gramStart"/>
      <w:r w:rsidRPr="001D6797">
        <w:rPr>
          <w:rFonts w:eastAsia="Calibri"/>
          <w:snapToGrid/>
          <w:sz w:val="24"/>
          <w:szCs w:val="24"/>
          <w:lang w:eastAsia="en-US"/>
        </w:rPr>
        <w:t>з</w:t>
      </w:r>
      <w:proofErr w:type="spellEnd"/>
      <w:r w:rsidRPr="001D6797">
        <w:rPr>
          <w:rFonts w:eastAsia="Calibri"/>
          <w:snapToGrid/>
          <w:sz w:val="24"/>
          <w:szCs w:val="24"/>
          <w:lang w:eastAsia="en-US"/>
        </w:rPr>
        <w:t>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поведению;</w:t>
      </w:r>
      <w:proofErr w:type="gramEnd"/>
    </w:p>
    <w:p w:rsidR="001D6797" w:rsidRPr="001D6797" w:rsidRDefault="001D6797" w:rsidP="001D6797">
      <w:pPr>
        <w:widowControl w:val="0"/>
        <w:autoSpaceDE w:val="0"/>
        <w:autoSpaceDN w:val="0"/>
        <w:adjustRightInd w:val="0"/>
        <w:ind w:firstLine="45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и) подготовка указанными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 w:rsidR="001D6797" w:rsidRPr="001D6797" w:rsidRDefault="001D6797" w:rsidP="001D6797">
      <w:pPr>
        <w:widowControl w:val="0"/>
        <w:autoSpaceDE w:val="0"/>
        <w:autoSpaceDN w:val="0"/>
        <w:adjustRightInd w:val="0"/>
        <w:ind w:firstLine="45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к) взаимодействие с правоохранительными органами в установленной сфере деятельности;</w:t>
      </w:r>
    </w:p>
    <w:p w:rsidR="001D6797" w:rsidRPr="001D6797" w:rsidRDefault="001D6797" w:rsidP="001D6797">
      <w:pPr>
        <w:widowControl w:val="0"/>
        <w:autoSpaceDE w:val="0"/>
        <w:autoSpaceDN w:val="0"/>
        <w:adjustRightInd w:val="0"/>
        <w:ind w:firstLine="45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proofErr w:type="gramStart"/>
      <w:r w:rsidRPr="001D6797">
        <w:rPr>
          <w:rFonts w:eastAsia="Calibri"/>
          <w:snapToGrid/>
          <w:sz w:val="24"/>
          <w:szCs w:val="24"/>
          <w:lang w:eastAsia="en-US"/>
        </w:rPr>
        <w:t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а также сведений о соблюдении гражданами, замещавшими должности федеральной государственной службы</w:t>
      </w:r>
      <w:proofErr w:type="gramEnd"/>
      <w:r w:rsidRPr="001D6797">
        <w:rPr>
          <w:rFonts w:eastAsia="Calibri"/>
          <w:snapToGrid/>
          <w:sz w:val="24"/>
          <w:szCs w:val="24"/>
          <w:lang w:eastAsia="en-US"/>
        </w:rPr>
        <w:t>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законами;</w:t>
      </w:r>
    </w:p>
    <w:p w:rsidR="001D6797" w:rsidRPr="001D6797" w:rsidRDefault="001D6797" w:rsidP="001D6797">
      <w:pPr>
        <w:widowControl w:val="0"/>
        <w:autoSpaceDE w:val="0"/>
        <w:autoSpaceDN w:val="0"/>
        <w:adjustRightInd w:val="0"/>
        <w:ind w:firstLine="45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м) осуществление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</w:t>
      </w:r>
    </w:p>
    <w:p w:rsidR="001D6797" w:rsidRPr="001D6797" w:rsidRDefault="001D6797" w:rsidP="001D6797">
      <w:pPr>
        <w:shd w:val="clear" w:color="auto" w:fill="FFFFFF"/>
        <w:tabs>
          <w:tab w:val="left" w:pos="853"/>
        </w:tabs>
        <w:ind w:firstLine="45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 xml:space="preserve">осуществление </w:t>
      </w:r>
      <w:proofErr w:type="gramStart"/>
      <w:r w:rsidRPr="001D6797">
        <w:rPr>
          <w:rFonts w:eastAsia="Calibri"/>
          <w:snapToGrid/>
          <w:sz w:val="24"/>
          <w:szCs w:val="24"/>
          <w:lang w:eastAsia="en-US"/>
        </w:rPr>
        <w:t>контроля за</w:t>
      </w:r>
      <w:proofErr w:type="gramEnd"/>
      <w:r w:rsidRPr="001D6797">
        <w:rPr>
          <w:rFonts w:eastAsia="Calibri"/>
          <w:snapToGrid/>
          <w:sz w:val="24"/>
          <w:szCs w:val="24"/>
          <w:lang w:eastAsia="en-US"/>
        </w:rPr>
        <w:t xml:space="preserve"> расходами государственных гражданских служащих Инспекции в соответствии с Федеральным законом от 03.12.2012 № 230-ФЗ «О контроле </w:t>
      </w:r>
      <w:r w:rsidRPr="001D6797">
        <w:rPr>
          <w:rFonts w:eastAsia="Calibri"/>
          <w:snapToGrid/>
          <w:sz w:val="24"/>
          <w:szCs w:val="24"/>
          <w:lang w:eastAsia="en-US"/>
        </w:rPr>
        <w:lastRenderedPageBreak/>
        <w:t>за соответствием расходов лиц, замещающих государственные должности, и иных лиц их доходам»;</w:t>
      </w:r>
    </w:p>
    <w:p w:rsidR="001D6797" w:rsidRPr="001D6797" w:rsidRDefault="001D6797" w:rsidP="001D6797">
      <w:pPr>
        <w:widowControl w:val="0"/>
        <w:shd w:val="clear" w:color="auto" w:fill="FFFFFF"/>
        <w:ind w:right="5" w:firstLine="45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проведение служебных расследований, подготовка предложений по их результатам, оформление результатов служебных расследований;</w:t>
      </w:r>
    </w:p>
    <w:p w:rsidR="001D6797" w:rsidRPr="001D6797" w:rsidRDefault="001D6797" w:rsidP="001D6797">
      <w:pPr>
        <w:widowControl w:val="0"/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 xml:space="preserve">организация проведения мероприятий, направленных на активизацию деятельности по противодействию терроризму и экстремизму. Взаимодействие с Прокуратурой и правоохранительными органами по данному направлению работы; </w:t>
      </w:r>
    </w:p>
    <w:p w:rsidR="001D6797" w:rsidRPr="001D6797" w:rsidRDefault="001D6797" w:rsidP="001D6797">
      <w:pPr>
        <w:widowControl w:val="0"/>
        <w:autoSpaceDE w:val="0"/>
        <w:autoSpaceDN w:val="0"/>
        <w:ind w:firstLine="459"/>
        <w:jc w:val="both"/>
        <w:rPr>
          <w:snapToGrid/>
          <w:sz w:val="24"/>
          <w:szCs w:val="24"/>
        </w:rPr>
      </w:pPr>
      <w:r w:rsidRPr="001D6797">
        <w:rPr>
          <w:snapToGrid/>
          <w:sz w:val="24"/>
          <w:szCs w:val="24"/>
        </w:rPr>
        <w:t>участие в совещаниях и семинарах по вопросам, входящим в компетенцию Отдела;</w:t>
      </w:r>
    </w:p>
    <w:p w:rsidR="001D6797" w:rsidRPr="001D6797" w:rsidRDefault="001D6797" w:rsidP="001D6797">
      <w:pPr>
        <w:widowControl w:val="0"/>
        <w:autoSpaceDE w:val="0"/>
        <w:autoSpaceDN w:val="0"/>
        <w:ind w:firstLine="459"/>
        <w:jc w:val="both"/>
        <w:rPr>
          <w:snapToGrid/>
          <w:sz w:val="24"/>
          <w:szCs w:val="24"/>
        </w:rPr>
      </w:pPr>
      <w:r w:rsidRPr="001D6797">
        <w:rPr>
          <w:snapToGrid/>
          <w:sz w:val="24"/>
          <w:szCs w:val="24"/>
        </w:rPr>
        <w:t>обеспечение в пределах своей компетенции защиты сведений, составляющих государственную тайну;</w:t>
      </w:r>
    </w:p>
    <w:p w:rsidR="001D6797" w:rsidRPr="001D6797" w:rsidRDefault="001D6797" w:rsidP="001D6797">
      <w:pPr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обеспечение безопасности персональных данных;</w:t>
      </w:r>
    </w:p>
    <w:p w:rsidR="001D6797" w:rsidRPr="001D6797" w:rsidRDefault="001D6797" w:rsidP="001D6797">
      <w:pPr>
        <w:widowControl w:val="0"/>
        <w:autoSpaceDE w:val="0"/>
        <w:autoSpaceDN w:val="0"/>
        <w:ind w:firstLine="459"/>
        <w:jc w:val="both"/>
        <w:rPr>
          <w:snapToGrid/>
          <w:sz w:val="24"/>
          <w:szCs w:val="24"/>
        </w:rPr>
      </w:pPr>
      <w:r w:rsidRPr="001D6797">
        <w:rPr>
          <w:snapToGrid/>
          <w:sz w:val="24"/>
          <w:szCs w:val="24"/>
        </w:rPr>
        <w:t>контроль исполнения законодательства и нормативных правовых актов по противодействию коррупции, соблюдению государственными гражданскими служащими запретов, ограничений, обязательств и правил служебного поведения в части деятельности Отдела;</w:t>
      </w:r>
    </w:p>
    <w:p w:rsidR="001D6797" w:rsidRPr="001D6797" w:rsidRDefault="001D6797" w:rsidP="001D6797">
      <w:pPr>
        <w:widowControl w:val="0"/>
        <w:autoSpaceDE w:val="0"/>
        <w:autoSpaceDN w:val="0"/>
        <w:ind w:firstLine="459"/>
        <w:jc w:val="both"/>
        <w:rPr>
          <w:snapToGrid/>
          <w:sz w:val="24"/>
          <w:szCs w:val="24"/>
        </w:rPr>
      </w:pPr>
      <w:r w:rsidRPr="001D6797">
        <w:rPr>
          <w:snapToGrid/>
          <w:sz w:val="24"/>
          <w:szCs w:val="24"/>
        </w:rPr>
        <w:t>осуществление методической деятельности по вопросам, отнесенным к компетенции Отдела;</w:t>
      </w:r>
    </w:p>
    <w:p w:rsidR="001D6797" w:rsidRPr="001D6797" w:rsidRDefault="001D6797" w:rsidP="001D6797">
      <w:pPr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своевременное и качественное исполнение поручений руководства Инспекции и УФНС России по Ульяновской области, данные в пределах их полномочий, установленных законодательством Российской Федерации;</w:t>
      </w:r>
    </w:p>
    <w:p w:rsidR="001D6797" w:rsidRPr="001D6797" w:rsidRDefault="001D6797" w:rsidP="001D6797">
      <w:pPr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в целях обеспечения эффективной работы отдела исполнение должностных обязанностей в соответствии с настоящим Регламентом своевременно и добросовестно и на высоком профессиональном уровне;</w:t>
      </w:r>
    </w:p>
    <w:p w:rsidR="001D6797" w:rsidRPr="001D6797" w:rsidRDefault="001D6797" w:rsidP="001D6797">
      <w:pPr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соблюдение правил и норм охраны труда и техники безопасности;</w:t>
      </w:r>
    </w:p>
    <w:p w:rsidR="001D6797" w:rsidRPr="001D6797" w:rsidRDefault="001D6797" w:rsidP="001D6797">
      <w:pPr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сохранение государственного имущества, в том числе предоставленное ему для исполнения должностных обязанностей, обеспечение его целевого использования;</w:t>
      </w:r>
    </w:p>
    <w:p w:rsidR="001D6797" w:rsidRPr="001D6797" w:rsidRDefault="001D6797" w:rsidP="001D6797">
      <w:pPr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обеспечение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1D6797" w:rsidRPr="001D6797" w:rsidRDefault="001D6797" w:rsidP="001D6797">
      <w:pPr>
        <w:shd w:val="clear" w:color="auto" w:fill="FFFFFF"/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-осуществлять иные функции, предусмотренные Федеральным законом от 27 июля 2004 г. № 79-ФЗ «О государственной гражданской службе Российской Федерации», Налоговым кодексом Российской Федерации, законами и иными нормативными правовыми актами Российской Федерации.</w:t>
      </w:r>
    </w:p>
    <w:p w:rsidR="001D6797" w:rsidRPr="001D6797" w:rsidRDefault="001D6797" w:rsidP="001D6797">
      <w:pPr>
        <w:autoSpaceDE w:val="0"/>
        <w:autoSpaceDN w:val="0"/>
        <w:adjustRightInd w:val="0"/>
        <w:ind w:firstLine="459"/>
        <w:jc w:val="both"/>
        <w:rPr>
          <w:rFonts w:eastAsia="Calibri"/>
          <w:b/>
          <w:snapToGrid/>
          <w:sz w:val="24"/>
          <w:szCs w:val="24"/>
          <w:lang w:eastAsia="en-US"/>
        </w:rPr>
      </w:pPr>
      <w:r w:rsidRPr="001D6797">
        <w:rPr>
          <w:rFonts w:eastAsia="Calibri"/>
          <w:b/>
          <w:snapToGrid/>
          <w:sz w:val="24"/>
          <w:szCs w:val="24"/>
          <w:lang w:eastAsia="en-US"/>
        </w:rPr>
        <w:t>Права и ответственность за неисполнение (ненадлежащее исполнение) должностных обязанностей ведущего специалиста-эксперта:</w:t>
      </w:r>
    </w:p>
    <w:p w:rsidR="001D6797" w:rsidRPr="001D6797" w:rsidRDefault="001D6797" w:rsidP="001D6797">
      <w:pPr>
        <w:autoSpaceDE w:val="0"/>
        <w:autoSpaceDN w:val="0"/>
        <w:adjustRightInd w:val="0"/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В целях исполнения возложенных должностных обязанностей ведущий специалист-эксперт имеет право:</w:t>
      </w:r>
    </w:p>
    <w:p w:rsidR="001D6797" w:rsidRPr="001D6797" w:rsidRDefault="001D6797" w:rsidP="001D6797">
      <w:pPr>
        <w:autoSpaceDE w:val="0"/>
        <w:autoSpaceDN w:val="0"/>
        <w:adjustRightInd w:val="0"/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на защиту своих персональных данных;</w:t>
      </w:r>
    </w:p>
    <w:p w:rsidR="001D6797" w:rsidRPr="001D6797" w:rsidRDefault="001D6797" w:rsidP="001D6797">
      <w:pPr>
        <w:autoSpaceDE w:val="0"/>
        <w:autoSpaceDN w:val="0"/>
        <w:adjustRightInd w:val="0"/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на профессиональное развитие в порядке, установленном законодательством Российской Федерации;</w:t>
      </w:r>
    </w:p>
    <w:p w:rsidR="001D6797" w:rsidRPr="001D6797" w:rsidRDefault="001D6797" w:rsidP="001D6797">
      <w:pPr>
        <w:autoSpaceDE w:val="0"/>
        <w:autoSpaceDN w:val="0"/>
        <w:adjustRightInd w:val="0"/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на удаленный доступ к федеральным информационным ресурсам, сопровождаемым ФКУ «Налог-Сервис» ФНС России.</w:t>
      </w:r>
    </w:p>
    <w:p w:rsidR="001D6797" w:rsidRPr="001D6797" w:rsidRDefault="001D6797" w:rsidP="001D6797">
      <w:pPr>
        <w:autoSpaceDE w:val="0"/>
        <w:autoSpaceDN w:val="0"/>
        <w:adjustRightInd w:val="0"/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Ведущий специалист-эксперт осуществляет иные права и исполняет иные обязанности, предусмотренные законодательством Российской Федерации, Положением о ФНС России, об Инспекции, приказами (распоряжениями) ФНС России, Управления, Инспекции  и иными нормативными правовыми актами.</w:t>
      </w:r>
    </w:p>
    <w:p w:rsidR="001D6797" w:rsidRPr="001D6797" w:rsidRDefault="001D6797" w:rsidP="001D6797">
      <w:pPr>
        <w:autoSpaceDE w:val="0"/>
        <w:autoSpaceDN w:val="0"/>
        <w:adjustRightInd w:val="0"/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 xml:space="preserve"> Ведущий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1D6797">
        <w:rPr>
          <w:rFonts w:eastAsia="Calibri"/>
          <w:bCs/>
          <w:snapToGrid/>
          <w:sz w:val="24"/>
          <w:szCs w:val="24"/>
          <w:lang w:eastAsia="en-US"/>
        </w:rPr>
        <w:t>Кроме того, ведущий специалист-эксперт несет ответственность</w:t>
      </w:r>
      <w:r w:rsidRPr="001D6797">
        <w:rPr>
          <w:rFonts w:eastAsia="Calibri"/>
          <w:snapToGrid/>
          <w:sz w:val="24"/>
          <w:szCs w:val="24"/>
          <w:lang w:eastAsia="en-US"/>
        </w:rPr>
        <w:t>:</w:t>
      </w:r>
    </w:p>
    <w:p w:rsidR="001D6797" w:rsidRPr="001D6797" w:rsidRDefault="001D6797" w:rsidP="001D6797">
      <w:pPr>
        <w:autoSpaceDE w:val="0"/>
        <w:autoSpaceDN w:val="0"/>
        <w:adjustRightInd w:val="0"/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lastRenderedPageBreak/>
        <w:t xml:space="preserve">за некачественное и несвоевременное выполнение задач, возложенных на Отдел, заданий, приказов, распоряжений и </w:t>
      </w:r>
      <w:proofErr w:type="gramStart"/>
      <w:r w:rsidRPr="001D6797">
        <w:rPr>
          <w:rFonts w:eastAsia="Calibri"/>
          <w:snapToGrid/>
          <w:sz w:val="24"/>
          <w:szCs w:val="24"/>
          <w:lang w:eastAsia="en-US"/>
        </w:rPr>
        <w:t>указаний</w:t>
      </w:r>
      <w:proofErr w:type="gramEnd"/>
      <w:r w:rsidRPr="001D6797">
        <w:rPr>
          <w:rFonts w:eastAsia="Calibri"/>
          <w:snapToGrid/>
          <w:sz w:val="24"/>
          <w:szCs w:val="24"/>
          <w:lang w:eastAsia="en-US"/>
        </w:rPr>
        <w:t xml:space="preserve"> вышестоящих в порядке подчиненности руководителей, за исключением незаконных;</w:t>
      </w:r>
    </w:p>
    <w:p w:rsidR="001D6797" w:rsidRPr="001D6797" w:rsidRDefault="001D6797" w:rsidP="001D6797">
      <w:pPr>
        <w:autoSpaceDE w:val="0"/>
        <w:autoSpaceDN w:val="0"/>
        <w:adjustRightInd w:val="0"/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1D6797" w:rsidRPr="001D6797" w:rsidRDefault="001D6797" w:rsidP="001D6797">
      <w:pPr>
        <w:autoSpaceDE w:val="0"/>
        <w:autoSpaceDN w:val="0"/>
        <w:adjustRightInd w:val="0"/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за имущественный ущерб, причиненный по его вине;</w:t>
      </w:r>
    </w:p>
    <w:p w:rsidR="001D6797" w:rsidRPr="001D6797" w:rsidRDefault="001D6797" w:rsidP="001D6797">
      <w:pPr>
        <w:autoSpaceDE w:val="0"/>
        <w:autoSpaceDN w:val="0"/>
        <w:adjustRightInd w:val="0"/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за разглашение налоговой тайны, иной информации, ставшей ему известной в связи с исполнением должностных обязанностей;</w:t>
      </w:r>
    </w:p>
    <w:p w:rsidR="001D6797" w:rsidRPr="001D6797" w:rsidRDefault="001D6797" w:rsidP="001D6797">
      <w:pPr>
        <w:autoSpaceDE w:val="0"/>
        <w:autoSpaceDN w:val="0"/>
        <w:adjustRightInd w:val="0"/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за действие или бездействие, приведшее к нарушению прав и законных интересов граждан;</w:t>
      </w:r>
    </w:p>
    <w:p w:rsidR="001D6797" w:rsidRPr="001D6797" w:rsidRDefault="001D6797" w:rsidP="001D6797">
      <w:pPr>
        <w:autoSpaceDE w:val="0"/>
        <w:autoSpaceDN w:val="0"/>
        <w:adjustRightInd w:val="0"/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за несоблюдение ограничений, связанных с прохождением государственной гражданской службы;</w:t>
      </w:r>
    </w:p>
    <w:p w:rsidR="001D6797" w:rsidRPr="001D6797" w:rsidRDefault="001D6797" w:rsidP="001D6797">
      <w:pPr>
        <w:autoSpaceDE w:val="0"/>
        <w:autoSpaceDN w:val="0"/>
        <w:adjustRightInd w:val="0"/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1D6797" w:rsidRPr="001D6797" w:rsidRDefault="001D6797" w:rsidP="001D6797">
      <w:pPr>
        <w:autoSpaceDE w:val="0"/>
        <w:autoSpaceDN w:val="0"/>
        <w:adjustRightInd w:val="0"/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1D6797" w:rsidRPr="001D6797" w:rsidRDefault="001D6797" w:rsidP="001D6797">
      <w:pPr>
        <w:autoSpaceDE w:val="0"/>
        <w:autoSpaceDN w:val="0"/>
        <w:adjustRightInd w:val="0"/>
        <w:ind w:firstLine="459"/>
        <w:jc w:val="both"/>
        <w:rPr>
          <w:rFonts w:eastAsia="Calibri"/>
          <w:b/>
          <w:snapToGrid/>
          <w:sz w:val="24"/>
          <w:szCs w:val="24"/>
          <w:lang w:eastAsia="en-US"/>
        </w:rPr>
      </w:pPr>
      <w:r w:rsidRPr="001D6797">
        <w:rPr>
          <w:rFonts w:eastAsia="Calibri"/>
          <w:b/>
          <w:snapToGrid/>
          <w:sz w:val="24"/>
          <w:szCs w:val="24"/>
          <w:lang w:eastAsia="en-US"/>
        </w:rPr>
        <w:t>Эффективность и результативность профессиональной служебной деятельности ведущего специалиста-эксперта оценивается по следующим показателям:</w:t>
      </w:r>
    </w:p>
    <w:p w:rsidR="001D6797" w:rsidRPr="001D6797" w:rsidRDefault="001D6797" w:rsidP="001D6797">
      <w:pPr>
        <w:widowControl w:val="0"/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D6797" w:rsidRPr="001D6797" w:rsidRDefault="001D6797" w:rsidP="001D6797">
      <w:pPr>
        <w:widowControl w:val="0"/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своевременности и оперативности выполнения поручений;</w:t>
      </w:r>
    </w:p>
    <w:p w:rsidR="001D6797" w:rsidRPr="001D6797" w:rsidRDefault="001D6797" w:rsidP="001D6797">
      <w:pPr>
        <w:widowControl w:val="0"/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1D6797" w:rsidRPr="001D6797" w:rsidRDefault="001D6797" w:rsidP="001D6797">
      <w:pPr>
        <w:widowControl w:val="0"/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D6797" w:rsidRPr="001D6797" w:rsidRDefault="001D6797" w:rsidP="001D6797">
      <w:pPr>
        <w:widowControl w:val="0"/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D6797" w:rsidRPr="001D6797" w:rsidRDefault="001D6797" w:rsidP="001D6797">
      <w:pPr>
        <w:widowControl w:val="0"/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D6797" w:rsidRPr="001D6797" w:rsidRDefault="001D6797" w:rsidP="001D6797">
      <w:pPr>
        <w:widowControl w:val="0"/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  <w:r w:rsidRPr="001D6797">
        <w:rPr>
          <w:rFonts w:eastAsia="Calibri"/>
          <w:snapToGrid/>
          <w:sz w:val="24"/>
          <w:szCs w:val="24"/>
          <w:lang w:eastAsia="en-US"/>
        </w:rPr>
        <w:t>осознанию ответственности за последствия своих действий, принимаемых решений.</w:t>
      </w:r>
    </w:p>
    <w:p w:rsidR="001D6797" w:rsidRPr="001D6797" w:rsidRDefault="001D6797" w:rsidP="001D6797">
      <w:pPr>
        <w:widowControl w:val="0"/>
        <w:ind w:firstLine="45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1D6797" w:rsidRPr="001D6797" w:rsidRDefault="001D6797" w:rsidP="001D6797">
      <w:pPr>
        <w:widowControl w:val="0"/>
        <w:tabs>
          <w:tab w:val="left" w:pos="825"/>
        </w:tabs>
        <w:contextualSpacing/>
        <w:jc w:val="both"/>
        <w:rPr>
          <w:b/>
          <w:sz w:val="24"/>
          <w:szCs w:val="24"/>
        </w:rPr>
      </w:pPr>
      <w:r w:rsidRPr="001D6797">
        <w:rPr>
          <w:b/>
          <w:sz w:val="24"/>
          <w:szCs w:val="24"/>
        </w:rPr>
        <w:t xml:space="preserve">        Денежное содержание ведущего специалиста-эксперта состоит </w:t>
      </w:r>
      <w:proofErr w:type="gramStart"/>
      <w:r w:rsidRPr="001D6797">
        <w:rPr>
          <w:b/>
          <w:sz w:val="24"/>
          <w:szCs w:val="24"/>
        </w:rPr>
        <w:t>из</w:t>
      </w:r>
      <w:proofErr w:type="gramEnd"/>
      <w:r w:rsidRPr="001D6797">
        <w:rPr>
          <w:b/>
          <w:sz w:val="24"/>
          <w:szCs w:val="24"/>
        </w:rPr>
        <w:t>:</w:t>
      </w:r>
    </w:p>
    <w:tbl>
      <w:tblPr>
        <w:tblW w:w="8680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7"/>
        <w:gridCol w:w="2443"/>
      </w:tblGrid>
      <w:tr w:rsidR="001D6797" w:rsidRPr="001D6797" w:rsidTr="0044211E">
        <w:tc>
          <w:tcPr>
            <w:tcW w:w="6237" w:type="dxa"/>
            <w:shd w:val="clear" w:color="auto" w:fill="auto"/>
          </w:tcPr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443" w:type="dxa"/>
            <w:shd w:val="clear" w:color="auto" w:fill="auto"/>
          </w:tcPr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>4374 руб.</w:t>
            </w:r>
          </w:p>
        </w:tc>
      </w:tr>
      <w:tr w:rsidR="001D6797" w:rsidRPr="001D6797" w:rsidTr="0044211E">
        <w:tc>
          <w:tcPr>
            <w:tcW w:w="6237" w:type="dxa"/>
            <w:shd w:val="clear" w:color="auto" w:fill="auto"/>
          </w:tcPr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>Ежемесячного оклада в соответствии с присвоенным классным чином</w:t>
            </w:r>
          </w:p>
        </w:tc>
        <w:tc>
          <w:tcPr>
            <w:tcW w:w="2443" w:type="dxa"/>
            <w:shd w:val="clear" w:color="auto" w:fill="auto"/>
          </w:tcPr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>от 1227 до 1576 руб.</w:t>
            </w:r>
          </w:p>
        </w:tc>
      </w:tr>
      <w:tr w:rsidR="001D6797" w:rsidRPr="001D6797" w:rsidTr="0044211E">
        <w:tc>
          <w:tcPr>
            <w:tcW w:w="6237" w:type="dxa"/>
            <w:shd w:val="clear" w:color="auto" w:fill="auto"/>
          </w:tcPr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443" w:type="dxa"/>
            <w:shd w:val="clear" w:color="auto" w:fill="auto"/>
          </w:tcPr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>до 30%</w:t>
            </w:r>
          </w:p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>должностного оклада</w:t>
            </w:r>
          </w:p>
        </w:tc>
      </w:tr>
      <w:tr w:rsidR="001D6797" w:rsidRPr="001D6797" w:rsidTr="0044211E">
        <w:tc>
          <w:tcPr>
            <w:tcW w:w="6237" w:type="dxa"/>
            <w:shd w:val="clear" w:color="auto" w:fill="auto"/>
          </w:tcPr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443" w:type="dxa"/>
            <w:shd w:val="clear" w:color="auto" w:fill="auto"/>
          </w:tcPr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>от 60 до 90%</w:t>
            </w:r>
          </w:p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 xml:space="preserve">должностного оклада </w:t>
            </w:r>
          </w:p>
        </w:tc>
      </w:tr>
      <w:tr w:rsidR="001D6797" w:rsidRPr="001D6797" w:rsidTr="0044211E">
        <w:tc>
          <w:tcPr>
            <w:tcW w:w="6237" w:type="dxa"/>
            <w:shd w:val="clear" w:color="auto" w:fill="auto"/>
          </w:tcPr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2443" w:type="dxa"/>
            <w:shd w:val="clear" w:color="auto" w:fill="auto"/>
          </w:tcPr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 xml:space="preserve">100% должностного </w:t>
            </w:r>
            <w:r w:rsidRPr="001D6797">
              <w:rPr>
                <w:sz w:val="24"/>
                <w:szCs w:val="24"/>
              </w:rPr>
              <w:lastRenderedPageBreak/>
              <w:t>оклада</w:t>
            </w:r>
          </w:p>
        </w:tc>
      </w:tr>
      <w:tr w:rsidR="001D6797" w:rsidRPr="001D6797" w:rsidTr="0044211E">
        <w:tc>
          <w:tcPr>
            <w:tcW w:w="6237" w:type="dxa"/>
            <w:shd w:val="clear" w:color="auto" w:fill="auto"/>
          </w:tcPr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lastRenderedPageBreak/>
              <w:t xml:space="preserve">Премии за выполнение особо важных и сложных заданий </w:t>
            </w:r>
          </w:p>
        </w:tc>
        <w:tc>
          <w:tcPr>
            <w:tcW w:w="2443" w:type="dxa"/>
            <w:shd w:val="clear" w:color="auto" w:fill="auto"/>
          </w:tcPr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1D6797" w:rsidRPr="001D6797" w:rsidTr="0044211E">
        <w:tc>
          <w:tcPr>
            <w:tcW w:w="6237" w:type="dxa"/>
            <w:shd w:val="clear" w:color="auto" w:fill="auto"/>
          </w:tcPr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2443" w:type="dxa"/>
            <w:shd w:val="clear" w:color="auto" w:fill="auto"/>
          </w:tcPr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 xml:space="preserve">2-х месячных окладов </w:t>
            </w:r>
            <w:proofErr w:type="gramStart"/>
            <w:r w:rsidRPr="001D6797">
              <w:rPr>
                <w:sz w:val="24"/>
                <w:szCs w:val="24"/>
              </w:rPr>
              <w:t>денежного</w:t>
            </w:r>
            <w:proofErr w:type="gramEnd"/>
            <w:r w:rsidRPr="001D6797">
              <w:rPr>
                <w:sz w:val="24"/>
                <w:szCs w:val="24"/>
              </w:rPr>
              <w:t xml:space="preserve"> </w:t>
            </w:r>
          </w:p>
          <w:p w:rsidR="001D6797" w:rsidRPr="001D6797" w:rsidRDefault="001D6797" w:rsidP="0044211E">
            <w:pPr>
              <w:widowControl w:val="0"/>
              <w:contextualSpacing/>
              <w:rPr>
                <w:sz w:val="24"/>
                <w:szCs w:val="24"/>
              </w:rPr>
            </w:pPr>
            <w:r w:rsidRPr="001D6797">
              <w:rPr>
                <w:sz w:val="24"/>
                <w:szCs w:val="24"/>
              </w:rPr>
              <w:t>содержания</w:t>
            </w:r>
          </w:p>
        </w:tc>
      </w:tr>
    </w:tbl>
    <w:p w:rsidR="001D6797" w:rsidRPr="001D6797" w:rsidRDefault="001D6797" w:rsidP="001D6797">
      <w:pPr>
        <w:widowControl w:val="0"/>
        <w:tabs>
          <w:tab w:val="left" w:pos="825"/>
        </w:tabs>
        <w:ind w:firstLine="542"/>
        <w:contextualSpacing/>
        <w:rPr>
          <w:b/>
          <w:sz w:val="24"/>
          <w:szCs w:val="24"/>
        </w:rPr>
      </w:pPr>
      <w:r w:rsidRPr="001D6797">
        <w:rPr>
          <w:b/>
          <w:sz w:val="24"/>
          <w:szCs w:val="24"/>
        </w:rPr>
        <w:t>Минимальная оплата труда: 11800 руб. 00 коп.</w:t>
      </w:r>
    </w:p>
    <w:p w:rsidR="001D6797" w:rsidRPr="001D6797" w:rsidRDefault="001D6797" w:rsidP="001D6797">
      <w:pPr>
        <w:widowControl w:val="0"/>
        <w:tabs>
          <w:tab w:val="left" w:pos="825"/>
        </w:tabs>
        <w:ind w:firstLine="542"/>
        <w:contextualSpacing/>
        <w:rPr>
          <w:b/>
          <w:sz w:val="24"/>
          <w:szCs w:val="24"/>
        </w:rPr>
      </w:pPr>
      <w:r w:rsidRPr="001D6797">
        <w:rPr>
          <w:b/>
          <w:sz w:val="24"/>
          <w:szCs w:val="24"/>
        </w:rPr>
        <w:t>Максимальная оплата труда: 14700 руб. 00 коп.</w:t>
      </w:r>
    </w:p>
    <w:p w:rsidR="001D6797" w:rsidRPr="001D6797" w:rsidRDefault="001D6797" w:rsidP="001D6797">
      <w:pPr>
        <w:widowControl w:val="0"/>
        <w:tabs>
          <w:tab w:val="left" w:pos="825"/>
        </w:tabs>
        <w:ind w:firstLine="542"/>
        <w:contextualSpacing/>
        <w:rPr>
          <w:b/>
          <w:sz w:val="24"/>
          <w:szCs w:val="24"/>
        </w:rPr>
      </w:pPr>
    </w:p>
    <w:p w:rsidR="001D6797" w:rsidRPr="001D6797" w:rsidRDefault="001D6797" w:rsidP="001D6797">
      <w:pPr>
        <w:autoSpaceDE w:val="0"/>
        <w:autoSpaceDN w:val="0"/>
        <w:adjustRightInd w:val="0"/>
        <w:ind w:firstLine="540"/>
        <w:contextualSpacing/>
        <w:jc w:val="both"/>
        <w:rPr>
          <w:snapToGrid/>
          <w:sz w:val="24"/>
          <w:szCs w:val="24"/>
        </w:rPr>
      </w:pPr>
      <w:r w:rsidRPr="001D6797">
        <w:rPr>
          <w:b/>
          <w:snapToGrid/>
          <w:sz w:val="24"/>
          <w:szCs w:val="24"/>
        </w:rPr>
        <w:t>Гражданский служащий,</w:t>
      </w:r>
      <w:r w:rsidRPr="001D6797">
        <w:rPr>
          <w:snapToGrid/>
          <w:sz w:val="24"/>
          <w:szCs w:val="24"/>
        </w:rPr>
        <w:t xml:space="preserve">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1D6797" w:rsidRPr="001D6797" w:rsidRDefault="001D6797" w:rsidP="001D6797">
      <w:pPr>
        <w:autoSpaceDE w:val="0"/>
        <w:autoSpaceDN w:val="0"/>
        <w:adjustRightInd w:val="0"/>
        <w:ind w:firstLine="540"/>
        <w:contextualSpacing/>
        <w:jc w:val="both"/>
        <w:rPr>
          <w:snapToGrid/>
          <w:sz w:val="24"/>
          <w:szCs w:val="24"/>
        </w:rPr>
      </w:pPr>
      <w:r w:rsidRPr="001D6797">
        <w:rPr>
          <w:b/>
          <w:snapToGrid/>
          <w:sz w:val="24"/>
          <w:szCs w:val="24"/>
        </w:rPr>
        <w:t>Гражданский служащий,</w:t>
      </w:r>
      <w:r w:rsidRPr="001D6797">
        <w:rPr>
          <w:snapToGrid/>
          <w:sz w:val="24"/>
          <w:szCs w:val="24"/>
        </w:rPr>
        <w:t xml:space="preserve"> изъявивший желание участвовать в конкурсе, проводимом </w:t>
      </w:r>
      <w:r w:rsidRPr="001D6797">
        <w:rPr>
          <w:b/>
          <w:snapToGrid/>
          <w:sz w:val="24"/>
          <w:szCs w:val="24"/>
        </w:rPr>
        <w:t>в ином государственном органе,</w:t>
      </w:r>
      <w:r w:rsidRPr="001D6797">
        <w:rPr>
          <w:snapToGrid/>
          <w:sz w:val="24"/>
          <w:szCs w:val="24"/>
        </w:rPr>
        <w:t xml:space="preserve">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1D6797" w:rsidRPr="001D6797" w:rsidRDefault="001D6797" w:rsidP="001D6797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1D6797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1D6797" w:rsidRPr="001D6797" w:rsidRDefault="001D6797" w:rsidP="001D6797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1D6797">
        <w:rPr>
          <w:b/>
          <w:sz w:val="24"/>
          <w:szCs w:val="24"/>
        </w:rPr>
        <w:t>Гражданин,</w:t>
      </w:r>
      <w:r w:rsidRPr="001D6797">
        <w:rPr>
          <w:sz w:val="24"/>
          <w:szCs w:val="24"/>
        </w:rPr>
        <w:t xml:space="preserve"> изъявивший желание участвовать в конкурсе, представляет в отдел кадров следующие документы:</w:t>
      </w:r>
    </w:p>
    <w:p w:rsidR="001D6797" w:rsidRPr="001D6797" w:rsidRDefault="001D6797" w:rsidP="001D6797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1D6797">
        <w:rPr>
          <w:sz w:val="24"/>
          <w:szCs w:val="24"/>
        </w:rPr>
        <w:t>личное заявление;</w:t>
      </w:r>
    </w:p>
    <w:p w:rsidR="001D6797" w:rsidRPr="001D6797" w:rsidRDefault="001D6797" w:rsidP="001D6797">
      <w:pPr>
        <w:autoSpaceDE w:val="0"/>
        <w:autoSpaceDN w:val="0"/>
        <w:adjustRightInd w:val="0"/>
        <w:ind w:firstLine="540"/>
        <w:contextualSpacing/>
        <w:jc w:val="both"/>
        <w:rPr>
          <w:bCs/>
          <w:snapToGrid/>
          <w:sz w:val="24"/>
          <w:szCs w:val="24"/>
        </w:rPr>
      </w:pPr>
      <w:r w:rsidRPr="001D6797">
        <w:rPr>
          <w:bCs/>
          <w:snapToGrid/>
          <w:sz w:val="24"/>
          <w:szCs w:val="24"/>
        </w:rPr>
        <w:t>заполненную и подписанную анкету по форме, утвержденной Правительством Российской Федерации, с фотографией (</w:t>
      </w:r>
      <w:r w:rsidRPr="001D6797">
        <w:rPr>
          <w:sz w:val="24"/>
          <w:szCs w:val="24"/>
        </w:rPr>
        <w:t>форма анкеты утверждена Распоряжением Правительством Российской Федерации от 26 мая 2005 г. № 667-р)</w:t>
      </w:r>
    </w:p>
    <w:p w:rsidR="001D6797" w:rsidRPr="001D6797" w:rsidRDefault="001D6797" w:rsidP="001D6797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1D6797">
        <w:rPr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1D6797" w:rsidRPr="001D6797" w:rsidRDefault="001D6797" w:rsidP="001D6797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1D6797">
        <w:rPr>
          <w:sz w:val="24"/>
          <w:szCs w:val="24"/>
        </w:rPr>
        <w:t>документы, подтверждающие необходимое профессиональное образование, квалификацию и стаж работы:</w:t>
      </w:r>
    </w:p>
    <w:p w:rsidR="001D6797" w:rsidRPr="001D6797" w:rsidRDefault="001D6797" w:rsidP="001D6797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1D6797">
        <w:rPr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1D6797" w:rsidRPr="001D6797" w:rsidRDefault="001D6797" w:rsidP="001D6797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1D6797">
        <w:rPr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1D6797" w:rsidRPr="001D6797" w:rsidRDefault="001D6797" w:rsidP="001D6797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1D6797">
        <w:rPr>
          <w:sz w:val="24"/>
          <w:szCs w:val="24"/>
        </w:rPr>
        <w:t>документ об отсутствии заболевания, препятствующего поступлению на гражданскую службу или ее прохождению (форма №001-ГС/у);</w:t>
      </w:r>
    </w:p>
    <w:p w:rsidR="001D6797" w:rsidRPr="001D6797" w:rsidRDefault="001D6797" w:rsidP="001D6797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1D6797">
        <w:rPr>
          <w:sz w:val="24"/>
          <w:szCs w:val="24"/>
        </w:rPr>
        <w:t>справку о доходах, расходах, об имуществе и обязательствах имущественного характера по форме, установленной указом Президента Российской Федерации №460 от 23.06.2014г.;</w:t>
      </w:r>
    </w:p>
    <w:p w:rsidR="001D6797" w:rsidRPr="001D6797" w:rsidRDefault="001D6797" w:rsidP="001D6797">
      <w:pPr>
        <w:widowControl w:val="0"/>
        <w:tabs>
          <w:tab w:val="left" w:pos="825"/>
        </w:tabs>
        <w:ind w:firstLine="542"/>
        <w:contextualSpacing/>
        <w:jc w:val="both"/>
        <w:rPr>
          <w:snapToGrid/>
          <w:sz w:val="24"/>
          <w:szCs w:val="24"/>
        </w:rPr>
      </w:pPr>
      <w:r w:rsidRPr="001D6797">
        <w:rPr>
          <w:snapToGrid/>
          <w:sz w:val="24"/>
          <w:szCs w:val="24"/>
        </w:rPr>
        <w:t>сведения об адресах сайтов и (или) страниц сайтов в информационно-телекоммуникационной сети "Интернет", утв. распоряжением Правительства РФ от 28.12.2016г. №2867-р;</w:t>
      </w:r>
    </w:p>
    <w:p w:rsidR="001D6797" w:rsidRPr="001D6797" w:rsidRDefault="001D6797" w:rsidP="001D6797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1D6797">
        <w:rPr>
          <w:sz w:val="24"/>
          <w:szCs w:val="24"/>
        </w:rPr>
        <w:t>копию страхового свидетельства обязательного пенсионного страхования;</w:t>
      </w:r>
    </w:p>
    <w:p w:rsidR="001D6797" w:rsidRPr="001D6797" w:rsidRDefault="001D6797" w:rsidP="001D6797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1D6797">
        <w:rPr>
          <w:sz w:val="24"/>
          <w:szCs w:val="24"/>
        </w:rPr>
        <w:lastRenderedPageBreak/>
        <w:t xml:space="preserve">копию свидетельства </w:t>
      </w:r>
      <w:proofErr w:type="gramStart"/>
      <w:r w:rsidRPr="001D6797">
        <w:rPr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1D6797">
        <w:rPr>
          <w:sz w:val="24"/>
          <w:szCs w:val="24"/>
        </w:rPr>
        <w:t xml:space="preserve"> Российской Федерации;</w:t>
      </w:r>
    </w:p>
    <w:p w:rsidR="001D6797" w:rsidRPr="001D6797" w:rsidRDefault="001D6797" w:rsidP="001D6797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1D6797">
        <w:rPr>
          <w:sz w:val="24"/>
          <w:szCs w:val="24"/>
        </w:rPr>
        <w:t>копии документов воинского учета (для военнообязанных и лиц, подлежащих призыву на военную службу);</w:t>
      </w:r>
    </w:p>
    <w:p w:rsidR="001D6797" w:rsidRPr="001D6797" w:rsidRDefault="001D6797" w:rsidP="001D6797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1D6797">
        <w:rPr>
          <w:sz w:val="24"/>
          <w:szCs w:val="24"/>
        </w:rPr>
        <w:t>копии свидетельств о государственной регистрации актов гражданского состояния;</w:t>
      </w:r>
    </w:p>
    <w:p w:rsidR="001D6797" w:rsidRPr="001D6797" w:rsidRDefault="001D6797" w:rsidP="001D6797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1D6797">
        <w:rPr>
          <w:sz w:val="24"/>
          <w:szCs w:val="24"/>
        </w:rPr>
        <w:t xml:space="preserve">иные документы, предусмотренные Федеральным </w:t>
      </w:r>
      <w:hyperlink r:id="rId19" w:history="1">
        <w:r w:rsidRPr="001D6797">
          <w:rPr>
            <w:sz w:val="24"/>
            <w:szCs w:val="24"/>
          </w:rPr>
          <w:t>законом</w:t>
        </w:r>
      </w:hyperlink>
      <w:r w:rsidRPr="001D6797">
        <w:rPr>
          <w:sz w:val="24"/>
          <w:szCs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1D6797" w:rsidRPr="001D6797" w:rsidRDefault="001D6797" w:rsidP="001D6797">
      <w:pPr>
        <w:autoSpaceDE w:val="0"/>
        <w:autoSpaceDN w:val="0"/>
        <w:adjustRightInd w:val="0"/>
        <w:ind w:firstLine="540"/>
        <w:contextualSpacing/>
        <w:jc w:val="both"/>
        <w:rPr>
          <w:snapToGrid/>
          <w:sz w:val="24"/>
          <w:szCs w:val="24"/>
        </w:rPr>
      </w:pPr>
    </w:p>
    <w:p w:rsidR="001D6797" w:rsidRPr="001D6797" w:rsidRDefault="001D6797" w:rsidP="001D6797">
      <w:pPr>
        <w:autoSpaceDE w:val="0"/>
        <w:autoSpaceDN w:val="0"/>
        <w:adjustRightInd w:val="0"/>
        <w:ind w:firstLine="540"/>
        <w:contextualSpacing/>
        <w:jc w:val="both"/>
        <w:rPr>
          <w:snapToGrid/>
          <w:sz w:val="24"/>
          <w:szCs w:val="24"/>
        </w:rPr>
      </w:pPr>
      <w:proofErr w:type="gramStart"/>
      <w:r w:rsidRPr="001D6797">
        <w:rPr>
          <w:b/>
          <w:i/>
          <w:snapToGrid/>
          <w:sz w:val="24"/>
          <w:szCs w:val="24"/>
        </w:rPr>
        <w:t>Документы для участия</w:t>
      </w:r>
      <w:r w:rsidRPr="001D6797">
        <w:rPr>
          <w:snapToGrid/>
          <w:sz w:val="24"/>
          <w:szCs w:val="24"/>
        </w:rPr>
        <w:t xml:space="preserve"> в конкурсе </w:t>
      </w:r>
      <w:r w:rsidRPr="001D6797">
        <w:rPr>
          <w:b/>
          <w:snapToGrid/>
          <w:sz w:val="24"/>
          <w:szCs w:val="24"/>
          <w:u w:val="single"/>
        </w:rPr>
        <w:t>в течение 21 календарного дня</w:t>
      </w:r>
      <w:r w:rsidRPr="001D6797">
        <w:rPr>
          <w:snapToGrid/>
          <w:sz w:val="24"/>
          <w:szCs w:val="24"/>
        </w:rPr>
        <w:t xml:space="preserve">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  <w:r w:rsidRPr="001D6797">
        <w:rPr>
          <w:snapToGrid/>
          <w:sz w:val="24"/>
          <w:szCs w:val="24"/>
        </w:rPr>
        <w:t xml:space="preserve"> Порядок представления документов в электронном виде устанавливается Правительством Российской Федерации.</w:t>
      </w:r>
    </w:p>
    <w:p w:rsidR="001D6797" w:rsidRPr="001D6797" w:rsidRDefault="001D6797" w:rsidP="001D6797">
      <w:pPr>
        <w:autoSpaceDE w:val="0"/>
        <w:autoSpaceDN w:val="0"/>
        <w:adjustRightInd w:val="0"/>
        <w:ind w:firstLine="540"/>
        <w:contextualSpacing/>
        <w:jc w:val="both"/>
        <w:rPr>
          <w:snapToGrid/>
          <w:sz w:val="24"/>
          <w:szCs w:val="24"/>
        </w:rPr>
      </w:pPr>
      <w:r w:rsidRPr="001D6797">
        <w:rPr>
          <w:snapToGrid/>
          <w:sz w:val="24"/>
          <w:szCs w:val="24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 </w:t>
      </w:r>
    </w:p>
    <w:p w:rsidR="001D6797" w:rsidRPr="001D6797" w:rsidRDefault="001D6797" w:rsidP="001D6797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1D6797">
        <w:rPr>
          <w:sz w:val="24"/>
          <w:szCs w:val="24"/>
        </w:rPr>
        <w:t xml:space="preserve"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</w:t>
      </w:r>
    </w:p>
    <w:p w:rsidR="001D6797" w:rsidRPr="001D6797" w:rsidRDefault="001D6797" w:rsidP="001D6797">
      <w:pPr>
        <w:autoSpaceDE w:val="0"/>
        <w:autoSpaceDN w:val="0"/>
        <w:adjustRightInd w:val="0"/>
        <w:ind w:firstLine="540"/>
        <w:contextualSpacing/>
        <w:jc w:val="both"/>
        <w:rPr>
          <w:snapToGrid/>
          <w:sz w:val="24"/>
          <w:szCs w:val="24"/>
        </w:rPr>
      </w:pPr>
      <w:r w:rsidRPr="001D6797">
        <w:rPr>
          <w:snapToGrid/>
          <w:sz w:val="24"/>
          <w:szCs w:val="24"/>
        </w:rPr>
        <w:t xml:space="preserve">Конкурс проводится в два этапа. </w:t>
      </w:r>
      <w:r w:rsidRPr="001D6797">
        <w:rPr>
          <w:b/>
          <w:snapToGrid/>
          <w:sz w:val="24"/>
          <w:szCs w:val="24"/>
        </w:rPr>
        <w:t>На первом этапе</w:t>
      </w:r>
      <w:r w:rsidRPr="001D6797">
        <w:rPr>
          <w:snapToGrid/>
          <w:sz w:val="24"/>
          <w:szCs w:val="24"/>
        </w:rPr>
        <w:t xml:space="preserve"> на официальных сайтах государственного органа и государственной информационной системы в области государственной службы в сети "Интернет" размещается объявление о приеме документов для участия в конкурсе.</w:t>
      </w:r>
    </w:p>
    <w:p w:rsidR="001D6797" w:rsidRPr="001D6797" w:rsidRDefault="001D6797" w:rsidP="001D6797">
      <w:pPr>
        <w:widowControl w:val="0"/>
        <w:tabs>
          <w:tab w:val="left" w:pos="825"/>
        </w:tabs>
        <w:ind w:firstLine="542"/>
        <w:contextualSpacing/>
        <w:jc w:val="both"/>
        <w:rPr>
          <w:b/>
          <w:sz w:val="24"/>
          <w:szCs w:val="24"/>
        </w:rPr>
      </w:pPr>
      <w:r w:rsidRPr="001D6797">
        <w:rPr>
          <w:snapToGrid/>
          <w:sz w:val="24"/>
          <w:szCs w:val="24"/>
        </w:rPr>
        <w:t xml:space="preserve">Решение о дате, месте и времени проведения </w:t>
      </w:r>
      <w:r w:rsidRPr="001D6797">
        <w:rPr>
          <w:b/>
          <w:snapToGrid/>
          <w:sz w:val="24"/>
          <w:szCs w:val="24"/>
        </w:rPr>
        <w:t>второго этапа конкурса</w:t>
      </w:r>
      <w:r w:rsidRPr="001D6797">
        <w:rPr>
          <w:snapToGrid/>
          <w:sz w:val="24"/>
          <w:szCs w:val="24"/>
        </w:rPr>
        <w:t xml:space="preserve">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</w:t>
      </w:r>
      <w:r w:rsidRPr="001D6797">
        <w:rPr>
          <w:b/>
          <w:sz w:val="24"/>
          <w:szCs w:val="24"/>
        </w:rPr>
        <w:t xml:space="preserve"> </w:t>
      </w:r>
    </w:p>
    <w:p w:rsidR="001D6797" w:rsidRPr="001D6797" w:rsidRDefault="001D6797" w:rsidP="001D6797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1D6797">
        <w:rPr>
          <w:sz w:val="24"/>
          <w:szCs w:val="24"/>
        </w:rPr>
        <w:t>Гражданин 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D6797" w:rsidRPr="001D6797" w:rsidRDefault="001D6797" w:rsidP="001D6797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1D6797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D6797" w:rsidRPr="001D6797" w:rsidRDefault="001D6797" w:rsidP="001D679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6797" w:rsidRPr="001D6797" w:rsidRDefault="001D6797" w:rsidP="001D679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6797">
        <w:rPr>
          <w:rFonts w:ascii="Times New Roman" w:hAnsi="Times New Roman" w:cs="Times New Roman"/>
          <w:sz w:val="24"/>
          <w:szCs w:val="24"/>
        </w:rPr>
        <w:t xml:space="preserve"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</w:t>
      </w:r>
      <w:r w:rsidRPr="001D6797">
        <w:rPr>
          <w:rFonts w:ascii="Times New Roman" w:hAnsi="Times New Roman" w:cs="Times New Roman"/>
          <w:b/>
          <w:i/>
          <w:sz w:val="24"/>
          <w:szCs w:val="24"/>
          <w:u w:val="single"/>
        </w:rPr>
        <w:t>предварительный квалификационный тест</w:t>
      </w:r>
      <w:r w:rsidRPr="001D6797">
        <w:rPr>
          <w:rFonts w:ascii="Times New Roman" w:hAnsi="Times New Roman" w:cs="Times New Roman"/>
          <w:sz w:val="24"/>
          <w:szCs w:val="24"/>
        </w:rPr>
        <w:t xml:space="preserve"> вне рамок конкурса для самостоятельной оценки им своего профессионального уровня (далее - предварительный тест). </w:t>
      </w:r>
      <w:proofErr w:type="gramEnd"/>
    </w:p>
    <w:p w:rsidR="001D6797" w:rsidRPr="001D6797" w:rsidRDefault="001D6797" w:rsidP="001D679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6797">
        <w:rPr>
          <w:rFonts w:ascii="Times New Roman" w:hAnsi="Times New Roman" w:cs="Times New Roman"/>
          <w:sz w:val="24"/>
          <w:szCs w:val="24"/>
        </w:rPr>
        <w:t>Предварительный те</w:t>
      </w:r>
      <w:proofErr w:type="gramStart"/>
      <w:r w:rsidRPr="001D6797">
        <w:rPr>
          <w:rFonts w:ascii="Times New Roman" w:hAnsi="Times New Roman" w:cs="Times New Roman"/>
          <w:sz w:val="24"/>
          <w:szCs w:val="24"/>
        </w:rPr>
        <w:t>ст вкл</w:t>
      </w:r>
      <w:proofErr w:type="gramEnd"/>
      <w:r w:rsidRPr="001D6797">
        <w:rPr>
          <w:rFonts w:ascii="Times New Roman" w:hAnsi="Times New Roman" w:cs="Times New Roman"/>
          <w:sz w:val="24"/>
          <w:szCs w:val="24"/>
        </w:rPr>
        <w:t xml:space="preserve">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 </w:t>
      </w:r>
      <w:r w:rsidRPr="001D67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6797">
        <w:rPr>
          <w:rFonts w:ascii="Times New Roman" w:hAnsi="Times New Roman" w:cs="Times New Roman"/>
          <w:sz w:val="24"/>
          <w:szCs w:val="24"/>
        </w:rPr>
        <w:t xml:space="preserve">Предварительный тест размещается на официальном сайте федеральной государственной информационной системы "Единая информационная система управления кадровым составом </w:t>
      </w:r>
      <w:r w:rsidRPr="001D6797">
        <w:rPr>
          <w:rFonts w:ascii="Times New Roman" w:hAnsi="Times New Roman" w:cs="Times New Roman"/>
          <w:sz w:val="24"/>
          <w:szCs w:val="24"/>
        </w:rPr>
        <w:lastRenderedPageBreak/>
        <w:t>государственной гражданской службы Российской Федерации", доступ претендентам для его прохождения предоставляется безвозмездно.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1D6797" w:rsidRPr="001D6797" w:rsidRDefault="001D6797" w:rsidP="001D6797">
      <w:pPr>
        <w:widowControl w:val="0"/>
        <w:tabs>
          <w:tab w:val="left" w:pos="825"/>
        </w:tabs>
        <w:ind w:firstLine="542"/>
        <w:contextualSpacing/>
        <w:jc w:val="both"/>
        <w:rPr>
          <w:b/>
          <w:sz w:val="24"/>
          <w:szCs w:val="24"/>
        </w:rPr>
      </w:pPr>
    </w:p>
    <w:p w:rsidR="001D6797" w:rsidRPr="001D6797" w:rsidRDefault="001D6797" w:rsidP="001D6797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1D6797">
        <w:rPr>
          <w:b/>
          <w:sz w:val="24"/>
          <w:szCs w:val="24"/>
        </w:rPr>
        <w:t>На втором этапе конкурса</w:t>
      </w:r>
      <w:r w:rsidRPr="001D6797">
        <w:rPr>
          <w:sz w:val="24"/>
          <w:szCs w:val="24"/>
        </w:rPr>
        <w:t xml:space="preserve">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1D6797" w:rsidRPr="001D6797" w:rsidRDefault="001D6797" w:rsidP="001D6797">
      <w:pPr>
        <w:widowControl w:val="0"/>
        <w:tabs>
          <w:tab w:val="left" w:pos="825"/>
        </w:tabs>
        <w:ind w:firstLine="542"/>
        <w:contextualSpacing/>
        <w:jc w:val="both"/>
        <w:rPr>
          <w:b/>
          <w:sz w:val="24"/>
          <w:szCs w:val="24"/>
        </w:rPr>
      </w:pPr>
      <w:r w:rsidRPr="001D6797">
        <w:rPr>
          <w:sz w:val="24"/>
          <w:szCs w:val="24"/>
        </w:rPr>
        <w:t xml:space="preserve">Для оценки профессионального уровня кандидатов,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</w:t>
      </w:r>
      <w:r w:rsidRPr="001D6797">
        <w:rPr>
          <w:b/>
          <w:sz w:val="24"/>
          <w:szCs w:val="24"/>
        </w:rPr>
        <w:t xml:space="preserve">методы оценки: </w:t>
      </w:r>
      <w:r w:rsidRPr="001D6797">
        <w:rPr>
          <w:i/>
          <w:sz w:val="24"/>
          <w:szCs w:val="24"/>
          <w:u w:val="single"/>
        </w:rPr>
        <w:t>тестирование и индивидуальное собеседование.</w:t>
      </w:r>
    </w:p>
    <w:p w:rsidR="001D6797" w:rsidRPr="001D6797" w:rsidRDefault="001D6797" w:rsidP="001D6797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1D6797">
        <w:rPr>
          <w:sz w:val="24"/>
          <w:szCs w:val="24"/>
        </w:rPr>
        <w:t xml:space="preserve"> В ходе конкурсных процедур проводится </w:t>
      </w:r>
      <w:r w:rsidRPr="001D6797">
        <w:rPr>
          <w:i/>
          <w:sz w:val="24"/>
          <w:szCs w:val="24"/>
          <w:u w:val="single"/>
        </w:rPr>
        <w:t>тестирование:</w:t>
      </w:r>
    </w:p>
    <w:p w:rsidR="001D6797" w:rsidRPr="001D6797" w:rsidRDefault="001D6797" w:rsidP="001D679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6797">
        <w:rPr>
          <w:rFonts w:ascii="Times New Roman" w:hAnsi="Times New Roman" w:cs="Times New Roman"/>
          <w:sz w:val="24"/>
          <w:szCs w:val="24"/>
        </w:rPr>
        <w:t>- 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</w:t>
      </w:r>
    </w:p>
    <w:p w:rsidR="001D6797" w:rsidRPr="001D6797" w:rsidRDefault="001D6797" w:rsidP="001D679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6797">
        <w:rPr>
          <w:rFonts w:ascii="Times New Roman" w:hAnsi="Times New Roman" w:cs="Times New Roman"/>
          <w:sz w:val="24"/>
          <w:szCs w:val="24"/>
        </w:rPr>
        <w:t xml:space="preserve">- для оценки знаний и умений по вопросам профессиональной служебной деятельности </w:t>
      </w:r>
      <w:proofErr w:type="gramStart"/>
      <w:r w:rsidRPr="001D6797">
        <w:rPr>
          <w:rFonts w:ascii="Times New Roman" w:hAnsi="Times New Roman" w:cs="Times New Roman"/>
          <w:sz w:val="24"/>
          <w:szCs w:val="24"/>
        </w:rPr>
        <w:t>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</w:t>
      </w:r>
      <w:proofErr w:type="gramEnd"/>
      <w:r w:rsidRPr="001D6797">
        <w:rPr>
          <w:rFonts w:ascii="Times New Roman" w:hAnsi="Times New Roman" w:cs="Times New Roman"/>
          <w:sz w:val="24"/>
          <w:szCs w:val="24"/>
        </w:rPr>
        <w:t xml:space="preserve"> кадровый резерв).</w:t>
      </w:r>
    </w:p>
    <w:p w:rsidR="001D6797" w:rsidRPr="001D6797" w:rsidRDefault="001D6797" w:rsidP="001D6797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</w:p>
    <w:p w:rsidR="001D6797" w:rsidRPr="001D6797" w:rsidRDefault="001D6797" w:rsidP="001D6797">
      <w:pPr>
        <w:autoSpaceDE w:val="0"/>
        <w:autoSpaceDN w:val="0"/>
        <w:adjustRightInd w:val="0"/>
        <w:ind w:firstLine="540"/>
        <w:contextualSpacing/>
        <w:jc w:val="both"/>
        <w:rPr>
          <w:snapToGrid/>
          <w:sz w:val="24"/>
          <w:szCs w:val="24"/>
        </w:rPr>
      </w:pPr>
      <w:r w:rsidRPr="001D6797">
        <w:rPr>
          <w:sz w:val="24"/>
          <w:szCs w:val="24"/>
        </w:rPr>
        <w:t xml:space="preserve">В ходе </w:t>
      </w:r>
      <w:r w:rsidRPr="001D6797">
        <w:rPr>
          <w:i/>
          <w:sz w:val="24"/>
          <w:szCs w:val="24"/>
          <w:u w:val="single"/>
        </w:rPr>
        <w:t>индивидуального собеседования</w:t>
      </w:r>
      <w:r w:rsidRPr="001D6797">
        <w:rPr>
          <w:sz w:val="24"/>
          <w:szCs w:val="24"/>
        </w:rPr>
        <w:t xml:space="preserve"> конкурсной комиссией проводится обсуждение с кандидатом результатов выполнения им других конкурсных заданий, задаются вопросы с целью определения его профессионального уровня. 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допускается.</w:t>
      </w:r>
    </w:p>
    <w:p w:rsidR="001D6797" w:rsidRPr="001D6797" w:rsidRDefault="001D6797" w:rsidP="001D6797">
      <w:pPr>
        <w:autoSpaceDE w:val="0"/>
        <w:autoSpaceDN w:val="0"/>
        <w:adjustRightInd w:val="0"/>
        <w:contextualSpacing/>
        <w:jc w:val="both"/>
        <w:rPr>
          <w:snapToGrid/>
          <w:sz w:val="24"/>
          <w:szCs w:val="24"/>
        </w:rPr>
      </w:pPr>
    </w:p>
    <w:p w:rsidR="001D6797" w:rsidRPr="001D6797" w:rsidRDefault="001D6797" w:rsidP="001D6797">
      <w:pPr>
        <w:autoSpaceDE w:val="0"/>
        <w:autoSpaceDN w:val="0"/>
        <w:adjustRightInd w:val="0"/>
        <w:ind w:firstLine="540"/>
        <w:contextualSpacing/>
        <w:jc w:val="both"/>
        <w:rPr>
          <w:snapToGrid/>
          <w:sz w:val="24"/>
          <w:szCs w:val="24"/>
        </w:rPr>
      </w:pPr>
      <w:r w:rsidRPr="001D6797">
        <w:rPr>
          <w:snapToGrid/>
          <w:sz w:val="24"/>
          <w:szCs w:val="24"/>
        </w:rPr>
        <w:t xml:space="preserve">Государственный орган не </w:t>
      </w:r>
      <w:proofErr w:type="gramStart"/>
      <w:r w:rsidRPr="001D6797">
        <w:rPr>
          <w:snapToGrid/>
          <w:sz w:val="24"/>
          <w:szCs w:val="24"/>
        </w:rPr>
        <w:t>позднее</w:t>
      </w:r>
      <w:proofErr w:type="gramEnd"/>
      <w:r w:rsidRPr="001D6797">
        <w:rPr>
          <w:snapToGrid/>
          <w:sz w:val="24"/>
          <w:szCs w:val="24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1D6797">
        <w:rPr>
          <w:snapToGrid/>
          <w:sz w:val="24"/>
          <w:szCs w:val="24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1D6797" w:rsidRPr="001D6797" w:rsidRDefault="001D6797" w:rsidP="001D6797">
      <w:pPr>
        <w:widowControl w:val="0"/>
        <w:tabs>
          <w:tab w:val="left" w:pos="825"/>
        </w:tabs>
        <w:ind w:firstLine="542"/>
        <w:contextualSpacing/>
        <w:jc w:val="both"/>
        <w:rPr>
          <w:b/>
          <w:sz w:val="24"/>
          <w:szCs w:val="24"/>
        </w:rPr>
      </w:pPr>
      <w:r w:rsidRPr="001D6797">
        <w:rPr>
          <w:sz w:val="24"/>
          <w:szCs w:val="24"/>
        </w:rPr>
        <w:t xml:space="preserve">Информация о проведении конкурса размещается на Интернет-сайте Управления </w:t>
      </w:r>
      <w:r w:rsidRPr="001D6797">
        <w:rPr>
          <w:b/>
          <w:sz w:val="24"/>
          <w:szCs w:val="24"/>
        </w:rPr>
        <w:t>(</w:t>
      </w:r>
      <w:proofErr w:type="spellStart"/>
      <w:r w:rsidRPr="001D6797">
        <w:rPr>
          <w:b/>
          <w:sz w:val="24"/>
          <w:szCs w:val="24"/>
        </w:rPr>
        <w:t>www.nalog.ru</w:t>
      </w:r>
      <w:proofErr w:type="spellEnd"/>
      <w:r w:rsidRPr="001D6797">
        <w:rPr>
          <w:b/>
          <w:sz w:val="24"/>
          <w:szCs w:val="24"/>
        </w:rPr>
        <w:t xml:space="preserve">) </w:t>
      </w:r>
      <w:r w:rsidRPr="001D6797">
        <w:rPr>
          <w:sz w:val="24"/>
          <w:szCs w:val="24"/>
        </w:rPr>
        <w:t>и на федеральном портале государственной службы и управленческих кадров (</w:t>
      </w:r>
      <w:proofErr w:type="spellStart"/>
      <w:r w:rsidRPr="001D6797">
        <w:rPr>
          <w:b/>
          <w:sz w:val="24"/>
          <w:szCs w:val="24"/>
        </w:rPr>
        <w:t>http</w:t>
      </w:r>
      <w:proofErr w:type="spellEnd"/>
      <w:r w:rsidRPr="001D6797">
        <w:rPr>
          <w:b/>
          <w:sz w:val="24"/>
          <w:szCs w:val="24"/>
        </w:rPr>
        <w:t>//</w:t>
      </w:r>
      <w:proofErr w:type="spellStart"/>
      <w:r w:rsidRPr="001D6797">
        <w:rPr>
          <w:b/>
          <w:sz w:val="24"/>
          <w:szCs w:val="24"/>
        </w:rPr>
        <w:t>gossluzhba.gov.ru</w:t>
      </w:r>
      <w:proofErr w:type="spellEnd"/>
      <w:r w:rsidRPr="001D6797">
        <w:rPr>
          <w:b/>
          <w:sz w:val="24"/>
          <w:szCs w:val="24"/>
        </w:rPr>
        <w:t xml:space="preserve">). </w:t>
      </w:r>
    </w:p>
    <w:p w:rsidR="001D6797" w:rsidRPr="001D6797" w:rsidRDefault="001D6797" w:rsidP="001D6797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proofErr w:type="gramStart"/>
      <w:r w:rsidRPr="001D6797">
        <w:rPr>
          <w:sz w:val="24"/>
          <w:szCs w:val="24"/>
        </w:rPr>
        <w:t xml:space="preserve">Прием документов для участия в конкурсе будет осуществляться </w:t>
      </w:r>
      <w:r w:rsidRPr="001D6797">
        <w:rPr>
          <w:b/>
          <w:sz w:val="24"/>
          <w:szCs w:val="24"/>
        </w:rPr>
        <w:t xml:space="preserve">с 01.02.2019  по 21.02.2019 </w:t>
      </w:r>
      <w:r w:rsidRPr="001D6797">
        <w:rPr>
          <w:sz w:val="24"/>
          <w:szCs w:val="24"/>
        </w:rPr>
        <w:t xml:space="preserve">по адресу: </w:t>
      </w:r>
      <w:r w:rsidRPr="001D6797">
        <w:rPr>
          <w:b/>
          <w:sz w:val="24"/>
          <w:szCs w:val="24"/>
        </w:rPr>
        <w:t xml:space="preserve">г. Ульяновск, ул. Алексея </w:t>
      </w:r>
      <w:proofErr w:type="spellStart"/>
      <w:r w:rsidRPr="001D6797">
        <w:rPr>
          <w:b/>
          <w:sz w:val="24"/>
          <w:szCs w:val="24"/>
        </w:rPr>
        <w:t>Наганова</w:t>
      </w:r>
      <w:proofErr w:type="spellEnd"/>
      <w:r w:rsidRPr="001D6797">
        <w:rPr>
          <w:b/>
          <w:sz w:val="24"/>
          <w:szCs w:val="24"/>
        </w:rPr>
        <w:t xml:space="preserve">, 2, </w:t>
      </w:r>
      <w:r w:rsidRPr="001D6797">
        <w:rPr>
          <w:sz w:val="24"/>
          <w:szCs w:val="24"/>
        </w:rPr>
        <w:t xml:space="preserve">Инспекция Федеральной налоговой службы по Заволжскому району г. Ульяновска, </w:t>
      </w:r>
      <w:proofErr w:type="spellStart"/>
      <w:r w:rsidRPr="001D6797">
        <w:rPr>
          <w:sz w:val="24"/>
          <w:szCs w:val="24"/>
        </w:rPr>
        <w:t>каб</w:t>
      </w:r>
      <w:proofErr w:type="spellEnd"/>
      <w:r w:rsidRPr="001D6797">
        <w:rPr>
          <w:sz w:val="24"/>
          <w:szCs w:val="24"/>
        </w:rPr>
        <w:t xml:space="preserve">. № 322 (Отдел кадров и безопасности), в рабочие дни: пн.-чт. с 8.00 до 17.00, пятница – с 8.00 до 16.00,  перерыв с 12.00 до 12.48. </w:t>
      </w:r>
      <w:proofErr w:type="gramEnd"/>
    </w:p>
    <w:p w:rsidR="001D6797" w:rsidRPr="001D6797" w:rsidRDefault="001D6797" w:rsidP="001D6797">
      <w:pPr>
        <w:widowControl w:val="0"/>
        <w:tabs>
          <w:tab w:val="left" w:pos="825"/>
        </w:tabs>
        <w:ind w:firstLine="542"/>
        <w:contextualSpacing/>
        <w:jc w:val="both"/>
        <w:rPr>
          <w:b/>
          <w:sz w:val="24"/>
          <w:szCs w:val="24"/>
        </w:rPr>
      </w:pPr>
      <w:r w:rsidRPr="001D6797">
        <w:rPr>
          <w:sz w:val="24"/>
          <w:szCs w:val="24"/>
        </w:rPr>
        <w:t>Конкурс планируется провести</w:t>
      </w:r>
      <w:r w:rsidRPr="001D6797">
        <w:rPr>
          <w:b/>
          <w:sz w:val="24"/>
          <w:szCs w:val="24"/>
        </w:rPr>
        <w:t xml:space="preserve"> 14 марта 2019 года в 09 часов 30 минут</w:t>
      </w:r>
      <w:r w:rsidRPr="001D6797">
        <w:rPr>
          <w:sz w:val="24"/>
          <w:szCs w:val="24"/>
        </w:rPr>
        <w:t xml:space="preserve"> по адресу: </w:t>
      </w:r>
      <w:r w:rsidRPr="001D6797">
        <w:rPr>
          <w:b/>
          <w:sz w:val="24"/>
          <w:szCs w:val="24"/>
        </w:rPr>
        <w:t xml:space="preserve">432072, г. Ульяновск, ул. Алексея </w:t>
      </w:r>
      <w:proofErr w:type="spellStart"/>
      <w:r w:rsidRPr="001D6797">
        <w:rPr>
          <w:b/>
          <w:sz w:val="24"/>
          <w:szCs w:val="24"/>
        </w:rPr>
        <w:t>Наганова</w:t>
      </w:r>
      <w:proofErr w:type="spellEnd"/>
      <w:r w:rsidRPr="001D6797">
        <w:rPr>
          <w:b/>
          <w:sz w:val="24"/>
          <w:szCs w:val="24"/>
        </w:rPr>
        <w:t xml:space="preserve">, 2,  </w:t>
      </w:r>
      <w:proofErr w:type="spellStart"/>
      <w:r w:rsidRPr="001D6797">
        <w:rPr>
          <w:b/>
          <w:sz w:val="24"/>
          <w:szCs w:val="24"/>
        </w:rPr>
        <w:t>каб</w:t>
      </w:r>
      <w:proofErr w:type="spellEnd"/>
      <w:r w:rsidRPr="001D6797">
        <w:rPr>
          <w:b/>
          <w:sz w:val="24"/>
          <w:szCs w:val="24"/>
        </w:rPr>
        <w:t>. 217.</w:t>
      </w:r>
    </w:p>
    <w:p w:rsidR="001D6797" w:rsidRPr="001D6797" w:rsidRDefault="001D6797" w:rsidP="001D6797">
      <w:pPr>
        <w:widowControl w:val="0"/>
        <w:tabs>
          <w:tab w:val="left" w:pos="825"/>
        </w:tabs>
        <w:ind w:firstLine="542"/>
        <w:contextualSpacing/>
        <w:jc w:val="both"/>
        <w:rPr>
          <w:b/>
          <w:sz w:val="24"/>
          <w:szCs w:val="24"/>
        </w:rPr>
      </w:pPr>
      <w:r w:rsidRPr="001D6797">
        <w:rPr>
          <w:sz w:val="24"/>
          <w:szCs w:val="24"/>
        </w:rPr>
        <w:t xml:space="preserve">Подробная информация по проведению конкурса по контактному телефону: </w:t>
      </w:r>
      <w:r w:rsidRPr="001D6797">
        <w:rPr>
          <w:b/>
          <w:sz w:val="24"/>
          <w:szCs w:val="24"/>
        </w:rPr>
        <w:t xml:space="preserve">(8422) 51-91-15. </w:t>
      </w:r>
    </w:p>
    <w:p w:rsidR="00861734" w:rsidRPr="001D6797" w:rsidRDefault="001D6797" w:rsidP="001D6797">
      <w:r w:rsidRPr="001D6797">
        <w:rPr>
          <w:sz w:val="24"/>
          <w:szCs w:val="24"/>
        </w:rPr>
        <w:t xml:space="preserve">Электронный адрес: </w:t>
      </w:r>
      <w:r w:rsidRPr="001D6797">
        <w:rPr>
          <w:b/>
          <w:sz w:val="24"/>
          <w:szCs w:val="24"/>
          <w:lang w:val="en-US"/>
        </w:rPr>
        <w:t>r</w:t>
      </w:r>
      <w:r w:rsidRPr="001D6797">
        <w:rPr>
          <w:b/>
          <w:sz w:val="24"/>
          <w:szCs w:val="24"/>
        </w:rPr>
        <w:t>7328@</w:t>
      </w:r>
      <w:proofErr w:type="spellStart"/>
      <w:r w:rsidRPr="001D6797">
        <w:rPr>
          <w:b/>
          <w:sz w:val="24"/>
          <w:szCs w:val="24"/>
          <w:lang w:val="en-US"/>
        </w:rPr>
        <w:t>nalog</w:t>
      </w:r>
      <w:proofErr w:type="spellEnd"/>
      <w:r w:rsidRPr="001D6797">
        <w:rPr>
          <w:b/>
          <w:sz w:val="24"/>
          <w:szCs w:val="24"/>
        </w:rPr>
        <w:t>.</w:t>
      </w:r>
      <w:proofErr w:type="spellStart"/>
      <w:r w:rsidRPr="001D6797">
        <w:rPr>
          <w:b/>
          <w:sz w:val="24"/>
          <w:szCs w:val="24"/>
          <w:lang w:val="en-US"/>
        </w:rPr>
        <w:t>ru</w:t>
      </w:r>
      <w:proofErr w:type="spellEnd"/>
    </w:p>
    <w:sectPr w:rsidR="00861734" w:rsidRPr="001D6797" w:rsidSect="0086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D6797"/>
    <w:rsid w:val="001D6797"/>
    <w:rsid w:val="00861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79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7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1D6797"/>
    <w:rPr>
      <w:color w:val="0000FF"/>
      <w:u w:val="single"/>
    </w:rPr>
  </w:style>
  <w:style w:type="paragraph" w:customStyle="1" w:styleId="ConsNonformat">
    <w:name w:val="ConsNonformat"/>
    <w:rsid w:val="001D67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13.1000" TargetMode="External"/><Relationship Id="rId13" Type="http://schemas.openxmlformats.org/officeDocument/2006/relationships/hyperlink" Target="consultantplus://offline/ref=48C9DFE89FE31A21120123E2E03602A30E2630FCA12EA70050B0E220i0L" TargetMode="External"/><Relationship Id="rId18" Type="http://schemas.openxmlformats.org/officeDocument/2006/relationships/hyperlink" Target="consultantplus://offline/ref=2BF1749E669EBEA86DACD884CA7A26FBB7402EBF052F0DD436982C3529BAE757E877F61AA5F695s4m1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8C9DFE89FE31A21120123E2E03602A30E2F37F9AE7DF00201E5EC05B025i5L" TargetMode="External"/><Relationship Id="rId12" Type="http://schemas.openxmlformats.org/officeDocument/2006/relationships/hyperlink" Target="consultantplus://offline/ref=48C9DFE89FE31A21120123E2E03602A30E2F37F9AE7DF00201E5EC05B025i5L" TargetMode="External"/><Relationship Id="rId17" Type="http://schemas.openxmlformats.org/officeDocument/2006/relationships/hyperlink" Target="consultantplus://offline/ref=2BF1749E669EBEA86DACD884CA7A26FBBD492BBA0A2D50DE3EC120372EsBm5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8C9DFE89FE31A21120123E2E03602A30E2F37F9AE7DF00201E5EC05B025i5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C9DFE89FE31A21120123E2E03602A30E2C36FCA37BF00201E5EC05B025i5L" TargetMode="External"/><Relationship Id="rId11" Type="http://schemas.openxmlformats.org/officeDocument/2006/relationships/hyperlink" Target="consultantplus://offline/ref=48C9DFE89FE31A21120123E2E03602A30E2C36FCA37BF00201E5EC05B025i5L" TargetMode="External"/><Relationship Id="rId5" Type="http://schemas.openxmlformats.org/officeDocument/2006/relationships/hyperlink" Target="consultantplus://offline/ref=48C9DFE89FE31A21120123E2E03602A30E2E35F9AD79F00201E5EC05B025i5L" TargetMode="External"/><Relationship Id="rId15" Type="http://schemas.openxmlformats.org/officeDocument/2006/relationships/hyperlink" Target="consultantplus://offline/ref=48C9DFE89FE31A21120123E2E03602A30E2C36FCA37BF00201E5EC05B025i5L" TargetMode="External"/><Relationship Id="rId10" Type="http://schemas.openxmlformats.org/officeDocument/2006/relationships/hyperlink" Target="consultantplus://offline/ref=48C9DFE89FE31A21120123E2E03602A30E2E35F9AD79F00201E5EC05B025i5L" TargetMode="External"/><Relationship Id="rId19" Type="http://schemas.openxmlformats.org/officeDocument/2006/relationships/hyperlink" Target="consultantplus://offline/ref=90FC62419637190BE4C649055BECCDF948F13830F841D85F48EA14E106n4uBI" TargetMode="External"/><Relationship Id="rId4" Type="http://schemas.openxmlformats.org/officeDocument/2006/relationships/hyperlink" Target="consultantplus://offline/ref=48C9DFE89FE31A21120123E2E03602A30E2630FCA12EA70050B0E220i0L" TargetMode="Externa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hyperlink" Target="consultantplus://offline/ref=48C9DFE89FE31A21120123E2E03602A30E2E35F9AD79F00201E5EC05B025i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12896</Words>
  <Characters>73508</Characters>
  <Application>Microsoft Office Word</Application>
  <DocSecurity>0</DocSecurity>
  <Lines>612</Lines>
  <Paragraphs>172</Paragraphs>
  <ScaleCrop>false</ScaleCrop>
  <Company/>
  <LinksUpToDate>false</LinksUpToDate>
  <CharactersWithSpaces>86232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2019-02-05T09:39:00Z</dcterms:created>
  <dcterms:modified xsi:type="dcterms:W3CDTF">2019-02-05T09:40:00Z</dcterms:modified>
</cp:coreProperties>
</file>