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8C" w:rsidRPr="00E3778C" w:rsidRDefault="00E3778C" w:rsidP="00E3778C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proofErr w:type="gramStart"/>
      <w:r w:rsidRPr="00E3778C">
        <w:rPr>
          <w:rFonts w:eastAsia="Calibri"/>
          <w:b/>
          <w:sz w:val="26"/>
          <w:szCs w:val="26"/>
          <w:lang w:eastAsia="en-US"/>
        </w:rPr>
        <w:t>Межрайонная</w:t>
      </w:r>
      <w:proofErr w:type="gramEnd"/>
      <w:r w:rsidRPr="00E3778C">
        <w:rPr>
          <w:rFonts w:eastAsia="Calibri"/>
          <w:b/>
          <w:sz w:val="26"/>
          <w:szCs w:val="26"/>
          <w:lang w:eastAsia="en-US"/>
        </w:rPr>
        <w:t xml:space="preserve"> ИФНС России №8 по Ульяновской области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объявляет с 18.03.2020</w:t>
      </w:r>
      <w:bookmarkStart w:id="0" w:name="_GoBack"/>
      <w:bookmarkEnd w:id="0"/>
      <w:r w:rsidRPr="00E3778C">
        <w:rPr>
          <w:rFonts w:eastAsia="Calibri"/>
          <w:sz w:val="26"/>
          <w:szCs w:val="26"/>
          <w:lang w:eastAsia="en-US"/>
        </w:rPr>
        <w:t xml:space="preserve"> о приеме документов для участия в конкурсе на замещение вакантной должности государственной гражданской службы Российской Федерации: </w:t>
      </w:r>
    </w:p>
    <w:p w:rsidR="00E3778C" w:rsidRPr="00E3778C" w:rsidRDefault="00E3778C" w:rsidP="00E3778C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 xml:space="preserve">Главного специалиста-эксперта отдела общего обеспечения </w:t>
      </w:r>
    </w:p>
    <w:p w:rsidR="00E3778C" w:rsidRPr="00E3778C" w:rsidRDefault="00E3778C" w:rsidP="00E3778C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Ведущего специалиста-эксперта отдела общего обеспечения</w:t>
      </w:r>
    </w:p>
    <w:p w:rsidR="00E3778C" w:rsidRPr="00E3778C" w:rsidRDefault="00E3778C" w:rsidP="00E3778C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 xml:space="preserve">Государственного налогового инспектора отдела урегулирования задолженности № 3 </w:t>
      </w:r>
    </w:p>
    <w:p w:rsidR="00E3778C" w:rsidRPr="00E3778C" w:rsidRDefault="00E3778C" w:rsidP="00E3778C">
      <w:pPr>
        <w:widowControl w:val="0"/>
        <w:ind w:firstLine="709"/>
        <w:jc w:val="both"/>
        <w:rPr>
          <w:sz w:val="26"/>
          <w:szCs w:val="26"/>
        </w:rPr>
      </w:pPr>
      <w:r w:rsidRPr="00E3778C">
        <w:rPr>
          <w:rFonts w:eastAsia="Calibri"/>
          <w:sz w:val="26"/>
          <w:szCs w:val="26"/>
          <w:lang w:eastAsia="en-US"/>
        </w:rPr>
        <w:t> </w:t>
      </w:r>
    </w:p>
    <w:p w:rsidR="00E3778C" w:rsidRPr="00E3778C" w:rsidRDefault="00E3778C" w:rsidP="00E3778C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 xml:space="preserve">Для замещения должности </w:t>
      </w:r>
      <w:r w:rsidRPr="00E3778C">
        <w:rPr>
          <w:rFonts w:eastAsia="Calibri"/>
          <w:b/>
          <w:sz w:val="26"/>
          <w:szCs w:val="26"/>
          <w:lang w:eastAsia="en-US"/>
        </w:rPr>
        <w:t xml:space="preserve">главного специалиста-эксперта отдела общего обеспечения </w:t>
      </w:r>
      <w:r w:rsidRPr="00E3778C">
        <w:rPr>
          <w:sz w:val="26"/>
          <w:szCs w:val="26"/>
        </w:rPr>
        <w:t>устанавливаются следующие квалификационные требования.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1.Наличие высшего образования.</w:t>
      </w:r>
    </w:p>
    <w:p w:rsidR="00E3778C" w:rsidRPr="00E3778C" w:rsidRDefault="00E3778C" w:rsidP="00E3778C">
      <w:pPr>
        <w:widowControl w:val="0"/>
        <w:jc w:val="both"/>
        <w:rPr>
          <w:spacing w:val="-2"/>
          <w:sz w:val="26"/>
          <w:szCs w:val="26"/>
        </w:rPr>
      </w:pPr>
      <w:r w:rsidRPr="00E3778C">
        <w:rPr>
          <w:spacing w:val="-2"/>
          <w:sz w:val="26"/>
          <w:szCs w:val="26"/>
        </w:rPr>
        <w:t>2. </w:t>
      </w:r>
      <w:proofErr w:type="gramStart"/>
      <w:r w:rsidRPr="00E3778C">
        <w:rPr>
          <w:spacing w:val="-2"/>
          <w:sz w:val="26"/>
          <w:szCs w:val="26"/>
        </w:rPr>
        <w:t xml:space="preserve">Наличие базовых знаний: </w:t>
      </w:r>
      <w:r w:rsidRPr="00E3778C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6" w:history="1">
        <w:r w:rsidRPr="00E3778C">
          <w:rPr>
            <w:sz w:val="26"/>
            <w:szCs w:val="26"/>
          </w:rPr>
          <w:t>Конституции</w:t>
        </w:r>
      </w:hyperlink>
      <w:r w:rsidRPr="00E3778C">
        <w:rPr>
          <w:sz w:val="26"/>
          <w:szCs w:val="26"/>
        </w:rPr>
        <w:t xml:space="preserve"> Российской Федерации, Федерального </w:t>
      </w:r>
      <w:hyperlink r:id="rId7" w:history="1">
        <w:r w:rsidRPr="00E3778C">
          <w:rPr>
            <w:sz w:val="26"/>
            <w:szCs w:val="26"/>
          </w:rPr>
          <w:t>закона</w:t>
        </w:r>
      </w:hyperlink>
      <w:r>
        <w:rPr>
          <w:sz w:val="26"/>
          <w:szCs w:val="26"/>
        </w:rPr>
        <w:t xml:space="preserve"> от </w:t>
      </w:r>
      <w:r w:rsidRPr="00E3778C">
        <w:rPr>
          <w:sz w:val="26"/>
          <w:szCs w:val="26"/>
        </w:rPr>
        <w:t xml:space="preserve">27 мая 2003 г. № 58-ФЗ «О системе государственной службы Российской Федерации», Федерального </w:t>
      </w:r>
      <w:hyperlink r:id="rId8" w:history="1">
        <w:r w:rsidRPr="00E3778C">
          <w:rPr>
            <w:sz w:val="26"/>
            <w:szCs w:val="26"/>
          </w:rPr>
          <w:t>закона</w:t>
        </w:r>
      </w:hyperlink>
      <w:r w:rsidRPr="00E3778C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 w:rsidRPr="00E3778C">
          <w:rPr>
            <w:sz w:val="26"/>
            <w:szCs w:val="26"/>
          </w:rPr>
          <w:t>закона</w:t>
        </w:r>
      </w:hyperlink>
      <w:r w:rsidRPr="00E3778C">
        <w:rPr>
          <w:sz w:val="26"/>
          <w:szCs w:val="26"/>
        </w:rPr>
        <w:t xml:space="preserve"> от 25 </w:t>
      </w:r>
      <w:r w:rsidR="007942BD">
        <w:rPr>
          <w:sz w:val="26"/>
          <w:szCs w:val="26"/>
        </w:rPr>
        <w:t xml:space="preserve">декабря 2008 г. № 273-ФЗ </w:t>
      </w:r>
      <w:r w:rsidRPr="00E3778C">
        <w:rPr>
          <w:sz w:val="26"/>
          <w:szCs w:val="26"/>
        </w:rPr>
        <w:t>«О противодействии коррупции»;</w:t>
      </w:r>
      <w:proofErr w:type="gramEnd"/>
      <w:r w:rsidRPr="00E3778C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E3778C">
        <w:rPr>
          <w:spacing w:val="-2"/>
          <w:sz w:val="26"/>
          <w:szCs w:val="26"/>
        </w:rPr>
        <w:t>.</w:t>
      </w:r>
    </w:p>
    <w:p w:rsidR="00E3778C" w:rsidRPr="00E3778C" w:rsidRDefault="00E3778C" w:rsidP="00E3778C">
      <w:pPr>
        <w:widowControl w:val="0"/>
        <w:jc w:val="both"/>
      </w:pPr>
      <w:r w:rsidRPr="00E3778C">
        <w:rPr>
          <w:sz w:val="26"/>
          <w:szCs w:val="26"/>
        </w:rPr>
        <w:t>3. Наличие профессиональных знаний:</w:t>
      </w:r>
      <w:r w:rsidRPr="00E3778C">
        <w:t xml:space="preserve"> 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 В сфере законодательства Российской Федерации: Бюджетный кодекс Российской Федерации; Земельный кодекс Российской Федерации; Налоговый кодекс Российской Федерации; Федеральный закон от 19 мая 1995 г. № 81-ФЗ «О государственных пособиях гражданам, имеющих детей»;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 декабря 2006 г. № 256-ФЗ «О дополнительных мерах государственной поддержки семей, имеющих детей»; Федеральный закон от 27 июля 2010 г. № 210-ФЗ «Об организации предоставления государственных и муниципальных услуг»; Федеральный закон о федеральном бюджете на соответствующий год; постановление Правительства Российской Федерации от 29 декабря 2007 г. № 1010 «О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период»;  </w:t>
      </w:r>
      <w:proofErr w:type="gramStart"/>
      <w:r w:rsidRPr="00E3778C">
        <w:rPr>
          <w:sz w:val="26"/>
          <w:szCs w:val="26"/>
        </w:rPr>
        <w:t>постановление Правительства Российской Федерации от 5 августа 2008 г. № 583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</w:t>
      </w:r>
      <w:proofErr w:type="gramEnd"/>
      <w:r w:rsidRPr="00E3778C">
        <w:rPr>
          <w:sz w:val="26"/>
          <w:szCs w:val="26"/>
        </w:rPr>
        <w:t xml:space="preserve"> тарифной сетки по оплате труда работников федеральных государственных учреждений»; постановление Правительства Российской Федерации от 7 июля 2014 г. № 621 «О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Федерации»; постановление Правительства Российской Федерации от 11 мая 2006 г. № 281 «Об утверждении </w:t>
      </w:r>
      <w:r w:rsidRPr="00E3778C">
        <w:rPr>
          <w:sz w:val="26"/>
          <w:szCs w:val="26"/>
        </w:rPr>
        <w:lastRenderedPageBreak/>
        <w:t xml:space="preserve">Положения о представлении в Правительство Российской Федерации ежеквартальной и годовой отчетности об исполнении федерального бюджета»; постановление Правительства Российской Федерации о мерах по реализации федерального закона о федеральном бюджете на соответствующий год; приказ Минфина России от 30 сентября 2010 г. № 114н 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имущества»; </w:t>
      </w:r>
      <w:proofErr w:type="gramStart"/>
      <w:r w:rsidRPr="00E3778C">
        <w:rPr>
          <w:sz w:val="26"/>
          <w:szCs w:val="26"/>
        </w:rPr>
        <w:t>приказ Минфина России от 23 ноября 2011 г. № 159н «Об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бюджета)»; приказ Минфина России от 1 июля 2013 г. № 65н «Об утверждении Указаний о порядке применения бюджетной классификации Российской Федерации»;</w:t>
      </w:r>
      <w:proofErr w:type="gramEnd"/>
      <w:r w:rsidRPr="00E3778C">
        <w:rPr>
          <w:sz w:val="26"/>
          <w:szCs w:val="26"/>
        </w:rPr>
        <w:t xml:space="preserve"> </w:t>
      </w:r>
      <w:proofErr w:type="gramStart"/>
      <w:r w:rsidRPr="00E3778C">
        <w:rPr>
          <w:sz w:val="26"/>
          <w:szCs w:val="26"/>
        </w:rPr>
        <w:t xml:space="preserve">приказ Минфина России </w:t>
      </w:r>
      <w:r>
        <w:rPr>
          <w:sz w:val="26"/>
          <w:szCs w:val="26"/>
        </w:rPr>
        <w:t xml:space="preserve">от 17 марта 2015 г. </w:t>
      </w:r>
      <w:r w:rsidRPr="00E3778C">
        <w:rPr>
          <w:sz w:val="26"/>
          <w:szCs w:val="26"/>
        </w:rPr>
        <w:t>№ 38н «О Порядке формирования и представления главными распорядителями средств федерального бюджета обоснований бюджетных ассигнований»; приказ Министерства финансов Российской Федерации от 30 ноября 2015 г. № 187н «Об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бюджета)»;</w:t>
      </w:r>
      <w:proofErr w:type="gramEnd"/>
      <w:r w:rsidRPr="00E3778C">
        <w:rPr>
          <w:sz w:val="26"/>
          <w:szCs w:val="26"/>
        </w:rPr>
        <w:t xml:space="preserve"> </w:t>
      </w:r>
      <w:proofErr w:type="gramStart"/>
      <w:r w:rsidRPr="00E3778C">
        <w:rPr>
          <w:sz w:val="26"/>
          <w:szCs w:val="26"/>
        </w:rPr>
        <w:t>Федеральный закон от 6 декабря 2011 г. № 402-ФЗ «О бухгалтерском учете»;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приказ Минфина России от 6 декабря 2010 г. № 162н «Об утверждении Плана счетов бюджетного учета и Инструкции по его применению»;</w:t>
      </w:r>
      <w:proofErr w:type="gramEnd"/>
      <w:r w:rsidRPr="00E3778C">
        <w:rPr>
          <w:sz w:val="26"/>
          <w:szCs w:val="26"/>
        </w:rPr>
        <w:t xml:space="preserve"> </w:t>
      </w:r>
      <w:proofErr w:type="gramStart"/>
      <w:r w:rsidRPr="00E3778C">
        <w:rPr>
          <w:sz w:val="26"/>
          <w:szCs w:val="26"/>
        </w:rPr>
        <w:t>приказ Минфина России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 приказ Минфина России от 25 марта 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  <w:proofErr w:type="gramEnd"/>
      <w:r w:rsidRPr="00E3778C">
        <w:rPr>
          <w:sz w:val="26"/>
          <w:szCs w:val="26"/>
        </w:rPr>
        <w:t xml:space="preserve"> </w:t>
      </w:r>
      <w:proofErr w:type="gramStart"/>
      <w:r w:rsidRPr="00E3778C">
        <w:rPr>
          <w:sz w:val="26"/>
          <w:szCs w:val="26"/>
        </w:rPr>
        <w:t>приказ Минфина России от 27 декабря 2013 г. № 141н «О создании и ведении единого портала бюджетной системы Российской Федерации»; приказ Минфина России от 22 сентября 2015 г. № 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форме»;</w:t>
      </w:r>
      <w:proofErr w:type="gramEnd"/>
      <w:r w:rsidRPr="00E3778C">
        <w:rPr>
          <w:sz w:val="26"/>
          <w:szCs w:val="26"/>
        </w:rPr>
        <w:t xml:space="preserve"> Указ Президента Российской Федерации от 31 декабря 2005 г. № 1574 «О реестре должностей федеральной государственной гражданской службы»; Указ Президента Российской Федерации от 25 июля 2006 г. № 763 № «О денежном содержании федеральных государственных гражданских служащих».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E3778C">
        <w:rPr>
          <w:sz w:val="26"/>
          <w:szCs w:val="26"/>
        </w:rPr>
        <w:t>4. </w:t>
      </w:r>
      <w:proofErr w:type="gramStart"/>
      <w:r w:rsidRPr="00E3778C">
        <w:rPr>
          <w:sz w:val="26"/>
          <w:szCs w:val="26"/>
        </w:rPr>
        <w:t xml:space="preserve">Иные профессиональные знания: понятие бюджета и его социально-экономическая роль в обществе; бюджетная система Российской Федерации; бюджетное регулирование и его основные методы; понятие и цели бюджетной политики; понятие, объекты и субъекты бюджетного учета; понятие и виды </w:t>
      </w:r>
      <w:r w:rsidRPr="00E3778C">
        <w:rPr>
          <w:sz w:val="26"/>
          <w:szCs w:val="26"/>
        </w:rPr>
        <w:lastRenderedPageBreak/>
        <w:t>бюджетной отчетности; понятие и состав бюджетной классификации; понятие и состав регистров бюджетного учета; правила юридической техники формирования нормативных правовых актов;</w:t>
      </w:r>
      <w:proofErr w:type="gramEnd"/>
      <w:r w:rsidRPr="00E3778C">
        <w:rPr>
          <w:sz w:val="26"/>
          <w:szCs w:val="26"/>
        </w:rPr>
        <w:t xml:space="preserve"> основные бюджетные полномочия субъектов Российской Федерации; порядок составления проектов бюджетов; порядок рассмотрения и утверждения бюджетов; порядок исполнения бюджетов; основные направления бюджетной </w:t>
      </w:r>
      <w:proofErr w:type="gramStart"/>
      <w:r w:rsidRPr="00E3778C">
        <w:rPr>
          <w:sz w:val="26"/>
          <w:szCs w:val="26"/>
        </w:rPr>
        <w:t>политики</w:t>
      </w:r>
      <w:proofErr w:type="gramEnd"/>
      <w:r w:rsidRPr="00E3778C">
        <w:rPr>
          <w:sz w:val="26"/>
          <w:szCs w:val="26"/>
        </w:rPr>
        <w:t xml:space="preserve"> на очередной финансовый год и плановый период; понятие ведомственной структуры расходов федерального бюджета; виды расходов федерального бюджета по разделам и подразделам функциональной классификации; государственные программы Российской Федерации.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3778C">
        <w:rPr>
          <w:spacing w:val="-2"/>
          <w:sz w:val="26"/>
          <w:szCs w:val="26"/>
        </w:rPr>
        <w:t>5. Наличие функциональных знаний: методы бюджетного планирования;    принципы бюджетного учета и отчетности.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7. </w:t>
      </w:r>
      <w:proofErr w:type="gramStart"/>
      <w:r w:rsidRPr="00E3778C">
        <w:rPr>
          <w:sz w:val="26"/>
          <w:szCs w:val="26"/>
        </w:rPr>
        <w:t xml:space="preserve">Наличие профессиональных умений: работать с государственной интегрированной информационной системой управления общественными финансами “Электронный бюджет”, в </w:t>
      </w:r>
      <w:proofErr w:type="spellStart"/>
      <w:r w:rsidRPr="00E3778C">
        <w:rPr>
          <w:sz w:val="26"/>
          <w:szCs w:val="26"/>
        </w:rPr>
        <w:t>т.ч</w:t>
      </w:r>
      <w:proofErr w:type="spellEnd"/>
      <w:r w:rsidRPr="00E3778C">
        <w:rPr>
          <w:sz w:val="26"/>
          <w:szCs w:val="26"/>
        </w:rPr>
        <w:t>. ее подсистемой «Бюджетное планирование», расчетами и обоснованиями участников бюджетного процесса, осуществлять экспертизу проектов НПА, работать с бюджетной отчетностью, составлять сводную бюджетную роспись федерального бюджета, оценивать  качество финансового менеджмента курируемых главных распорядителей средств федерального бюджета, оценка эффективности государственных программ Российской Федерации, федеральных целевых программ</w:t>
      </w:r>
      <w:proofErr w:type="gramEnd"/>
      <w:r w:rsidRPr="00E3778C">
        <w:rPr>
          <w:sz w:val="26"/>
          <w:szCs w:val="26"/>
        </w:rPr>
        <w:t xml:space="preserve"> и ведомственных целевых программ; обобщение практики применения программно-целевых методов бюджетного планирования в Российской Федерации, формирование, ведение и актуализация реестра расходных обязательств Российской Федерации, формирование, ведение перечня публичных нормативных обязательств Российской Федерации; обобщение практики применения методологии учета государственных финансов, федеральных стандартов бухгалтерского учета для организаций государственного сектора, разработка форм и реквизитного состава документации, используемой в системе «Электронный бюджет», экспертиза унифицированных межведомственных и ведомственных форм финансовой, учетной и отчетной документации, входящей в состав нормативно-правовых актов.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8. Наличие функциональных умений: подготовка обоснований бюджетных ассигнований на планируемый период для государственного органа;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государственном органе; проведение инвентаризации денежных средств, товарно-материальных ценностей, расчетов</w:t>
      </w:r>
      <w:r>
        <w:rPr>
          <w:sz w:val="26"/>
          <w:szCs w:val="26"/>
        </w:rPr>
        <w:t xml:space="preserve"> с поставщиками и подрядчиками.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E3778C">
        <w:rPr>
          <w:b/>
          <w:sz w:val="26"/>
          <w:szCs w:val="26"/>
        </w:rPr>
        <w:t>Должностные обязанности, права и ответственность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1.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2. В целях реализации задач и функций, возложенных на Инспекцию, на главного </w:t>
      </w:r>
      <w:r w:rsidRPr="00E3778C">
        <w:rPr>
          <w:sz w:val="26"/>
          <w:szCs w:val="26"/>
        </w:rPr>
        <w:lastRenderedPageBreak/>
        <w:t>специалиста-эксперта возлагаются следующие обязанности: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осуществляет внутренний финансовый контроль совершаемых фактов хозяйственной жизни в соответствии со ст. 19 Федерального закона от 06.12.2011 N 402-ФЗ "О бухгалтерском учете" с целью: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          - соблюдения требований бюджетного законодательства;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          - соблюдения финансовой дисциплины;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          - целесообразности финансово-хозяйственных операций;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          - наличия и движения имущества и обязательств;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          - эффективного использования материальных, трудовых и финансовых ресурсов в соответствии с утвержденными нормами, нормативами;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          - правильного ведения бюджетного учета и составления отчетности;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своевременно и качественно исполняет поручения руководства УФНС России по Ульяновской области и Инспекции, данные в пределах их полномочий, установленных законодательством Российской Федерации;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принимает участие в организации и обеспечении единой  системы делопроизводства и документооборота в Инспекции в соответствии с Инструкцией по делопроизводству и Регламенту ведения делопроизводства пользователями СЭД-ИФНС в Инспекции; 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осуществляет правильное и своевременное отражение в регистрах бухгалтерского учета на бумажных носителях и в АИС «Бухгалтерский учет исполнения сметы расходов»: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расчет всех видов начислений заработной платы, пособий  по временной нетрудоспособности, проверку табелей учета рабочего времени на основании первичных документов,  приказов о приеме на работу, увольнении, перемещении сотрудников, табелей учета рабочего времени;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расчет  всех видов начислений пособий по социальному страхованию (пособия по временной нетрудоспособности, пособия матерям по уходу за ребенком до 1,5 и 3 лет  и др. пособия);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начисления и удержания из заработной платы налога  на доходы физических лиц, профсоюзных взносов, по исполнительным документам;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расчет  и перечисления  страховых взносов в пенсионный фонд РФ, фонд  социального страхования РФ, федеральный фонд обязательного медицинского страхования и территориальные фонды обязательного медицинского страхования, на обязательное социальное страхование от несчастных случаев на производстве и профессиональных заболеваний и т.п.;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подготавливает приказы по финансовой части инспекции;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ведет учет доходов и налога на доходы физических лиц в  налоговых карточках по форме 1-НДФЛ;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 осуществляет учет индивидуальных карточек работников инспекции по страховым взносам.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регистрирует платежные ведомости и электронные файлы;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представляет по запросам справки о заработной плате сотрудников;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осуществляет своевременное отражение в регистрах бухгалтерского учета на бумажных носителях, в АИС «Бухгалтерский учет исполнения сметы расходов», в ППП «ДКС»: 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- поступление основных средств и товарно-материальных ценностей, приобретенных за счет средств федерального бюджета, принадлежащих Инспекции </w:t>
      </w:r>
      <w:r w:rsidRPr="00E3778C">
        <w:rPr>
          <w:sz w:val="26"/>
          <w:szCs w:val="26"/>
        </w:rPr>
        <w:lastRenderedPageBreak/>
        <w:t>на праве оперативного управления, а так же целевых средств и поступлений от Управления, их перемещения внутри Инспекции и выбытие;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- списание в установленном </w:t>
      </w:r>
      <w:proofErr w:type="gramStart"/>
      <w:r w:rsidRPr="00E3778C">
        <w:rPr>
          <w:sz w:val="26"/>
          <w:szCs w:val="26"/>
        </w:rPr>
        <w:t>порядке</w:t>
      </w:r>
      <w:proofErr w:type="gramEnd"/>
      <w:r w:rsidRPr="00E3778C">
        <w:rPr>
          <w:sz w:val="26"/>
          <w:szCs w:val="26"/>
        </w:rPr>
        <w:t xml:space="preserve"> пришедшего в негодность имущества, принадлежащего Инспекции на праве оперативного управления;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- учет материальных ценностей на </w:t>
      </w:r>
      <w:proofErr w:type="spellStart"/>
      <w:r w:rsidRPr="00E3778C">
        <w:rPr>
          <w:sz w:val="26"/>
          <w:szCs w:val="26"/>
        </w:rPr>
        <w:t>забалансовом</w:t>
      </w:r>
      <w:proofErr w:type="spellEnd"/>
      <w:r w:rsidRPr="00E3778C">
        <w:rPr>
          <w:sz w:val="26"/>
          <w:szCs w:val="26"/>
        </w:rPr>
        <w:t xml:space="preserve"> счете, принадлежащих Инспекции на праве оперативного управления, и поступивших от Управления, их перемещения внутри Инспекции и выбытия;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аналитический учет бланков строгой отчетности,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начисление и перечисление налога на имущество, транспортного налога;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-ведение инвентаризационных описей по основным средствам и товарно-материальным ценностям инспекции;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учет доверенностей;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учет форменного обмундирования;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учет горюче-смазочных материалов;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осуществляет кассовые операции в соответствии с Порядком ведения кассовых операций в РФ на бумажных носителях, АИС «Бухгалтерский учет исполнения сметы расходов», в ППП «ДКС»: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 - ведение расчетов с подотчетными лицами;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регистрация и снятие с учета по  пластиковым картам принятых  и уволенных сотрудников;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- учет расчетов с дебиторами и кредиторами по осуществляемым закупкам товаров, 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услугам и выполненным работам.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учет, прием, выдача, хранение денежных документов;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- получение наличных денежных средств и выдача заработной платы работникам  инспекции, пособий по листам нетрудоспособности, премий, материальной помощи и подотчетных сумм на хозяйственные и командировочные расходы;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осуществляет организацию  работы по списанию основных средств  и их передачи, документооборота с органами Территориального управления Федерального агентства по управлению государственным имуществом по Ульяновской области; 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участвует в подготовке материалов, необходимых для разработки, составления бюджетной сметы Инспекции в разрезе кодов бюджетной классификации РФ с детализацией до раздела, подраздела, целевых статей, подстатей;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участвует в проведении годовой инвентаризации материальных ценностей Инспекции;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участвует в формировании квартальных и годовых бухгалтерских отчетов;  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формирует и предоставляет статистическую отчетность, сведения и информацию в установленные сроки  по соответствующему участку бухгалтерского учета; 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участвует в подготовке и проведении технических учеб, проводимых в Инспекции, Отделе;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осуществляет взаимодействие и организацию работы по вопросам доведения лимитов бюджетных обязательств, объемов финансирования расходов, кассовых расходов и соответствие производимых расходов бюджетной классификации РФ с органами Федерального казначейства;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участвует в разработке учетной политики Инспекции, рабочего плана счетов, форм первичных документов, применяемых для оформления хозяйственных операций, по которым не предусмотрены типовые формы, форм документов для внутренней бухгалтерской отчетности;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lastRenderedPageBreak/>
        <w:t>участвует  в проведении инвентаризации денежных средств, товарно-материальных ценностей, расчетов и платежных обязательств;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участвует в формировании квартальных и годовых бухгалтерских отчетов;  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формирует и своевременно предоставляет в органы статистики статистическую отчетность, сведения и информацию по соответствующему участку бухгалтерского учет; 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постоянно повышает свой профессиональный уровень;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исполняет другие поручения руководства Отдела, вносит предложения по улучшению организации работы Отдела, Инспекции;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соблюдает требования по информационной безопасности, утвержденные в Инспекции нормативно-правовыми документами по защите информации; 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согласовывает представляемые на рассмотрение руководству Инспекции  документы, содержащие вопросы, относящиеся к компетенции Отдела;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предоставляет интересы Инспекции в государственных органах и различных организациях по вопросам, входящим в компетенцию Отдела (в части финансового и хозяйственного обеспечения, собственной безопасности), в соответствии с установленным порядком;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осуществляет </w:t>
      </w:r>
      <w:proofErr w:type="gramStart"/>
      <w:r w:rsidRPr="00E3778C">
        <w:rPr>
          <w:sz w:val="26"/>
          <w:szCs w:val="26"/>
        </w:rPr>
        <w:t>контроль за</w:t>
      </w:r>
      <w:proofErr w:type="gramEnd"/>
      <w:r w:rsidRPr="00E3778C">
        <w:rPr>
          <w:sz w:val="26"/>
          <w:szCs w:val="26"/>
        </w:rPr>
        <w:t xml:space="preserve"> взысканием в установленные сроки дебиторской и погашение  кредиторской задолженности, соблюдает платежеспособную дисциплину;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соблюдает установленные в Инспекции правила внутреннего трудового распорядка и порядка работы со служебной информацией;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исполняет другие поручения руководства Отдела, вносит предложения по  улучшению организации работы Отдела, Инспекции по направлению деятельности Отдела;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соблюдает требования по информационной безопасности, утвержденные в Инспекции нормативно-правовыми документами по защите информации;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в целях обеспечения эффективной работы Инспекции осуществляет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соблюдает правила и нормы охраны труда и техники безопасности;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обеспечивает сохранность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В целях исполнения возложенных должностных обязанностей главный специалист-эксперт имеет право: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 защиту своих персональных данных;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</w:t>
      </w:r>
      <w:r w:rsidRPr="00E3778C">
        <w:rPr>
          <w:sz w:val="26"/>
          <w:szCs w:val="26"/>
        </w:rPr>
        <w:lastRenderedPageBreak/>
        <w:t>федерального и местного уровней.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3. Главный специалист-эксперт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УФНС России по Ульяновской области, Инспекции и иными нормативными правовыми актами.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4. 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E3778C">
        <w:rPr>
          <w:bCs/>
          <w:sz w:val="26"/>
          <w:szCs w:val="26"/>
        </w:rPr>
        <w:t>Кроме того, г</w:t>
      </w:r>
      <w:r w:rsidRPr="00E3778C">
        <w:rPr>
          <w:sz w:val="26"/>
          <w:szCs w:val="26"/>
        </w:rPr>
        <w:t xml:space="preserve">лавный специалист-эксперт </w:t>
      </w:r>
      <w:r w:rsidRPr="00E3778C">
        <w:rPr>
          <w:bCs/>
          <w:sz w:val="26"/>
          <w:szCs w:val="26"/>
        </w:rPr>
        <w:t>несет ответственность</w:t>
      </w:r>
      <w:r w:rsidRPr="00E3778C">
        <w:rPr>
          <w:sz w:val="26"/>
          <w:szCs w:val="26"/>
        </w:rPr>
        <w:t>: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E3778C">
        <w:rPr>
          <w:sz w:val="26"/>
          <w:szCs w:val="26"/>
        </w:rPr>
        <w:t>указаний</w:t>
      </w:r>
      <w:proofErr w:type="gramEnd"/>
      <w:r w:rsidRPr="00E3778C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имущественный ущерб, причиненный по его вине;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за обеспечение безопасности персональных данных в </w:t>
      </w:r>
      <w:proofErr w:type="spellStart"/>
      <w:r w:rsidRPr="00E3778C">
        <w:rPr>
          <w:sz w:val="26"/>
          <w:szCs w:val="26"/>
        </w:rPr>
        <w:t>т.ч</w:t>
      </w:r>
      <w:proofErr w:type="spellEnd"/>
      <w:r w:rsidRPr="00E3778C">
        <w:rPr>
          <w:sz w:val="26"/>
          <w:szCs w:val="26"/>
        </w:rPr>
        <w:t>. при их обработке в информационных системах персональных данных;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E3778C" w:rsidRPr="00E3778C" w:rsidRDefault="00E3778C" w:rsidP="00E3778C">
      <w:pPr>
        <w:tabs>
          <w:tab w:val="left" w:pos="851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УФНС России по Ульяновской области,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</w:t>
      </w:r>
      <w:r>
        <w:rPr>
          <w:sz w:val="26"/>
          <w:szCs w:val="26"/>
        </w:rPr>
        <w:t>тельством о гражданской службе.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Денежное содержание состоит </w:t>
      </w:r>
      <w:proofErr w:type="gramStart"/>
      <w:r w:rsidRPr="00E3778C">
        <w:rPr>
          <w:sz w:val="26"/>
          <w:szCs w:val="26"/>
        </w:rPr>
        <w:t>из</w:t>
      </w:r>
      <w:proofErr w:type="gramEnd"/>
      <w:r w:rsidRPr="00E3778C">
        <w:rPr>
          <w:sz w:val="26"/>
          <w:szCs w:val="26"/>
        </w:rPr>
        <w:t>:</w:t>
      </w:r>
    </w:p>
    <w:p w:rsidR="00E3778C" w:rsidRPr="00E3778C" w:rsidRDefault="00E3778C" w:rsidP="00E3778C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Главный специалист-эксперт</w:t>
            </w: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E3778C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4927 руб.</w:t>
            </w:r>
          </w:p>
        </w:tc>
      </w:tr>
      <w:tr w:rsidR="00E3778C" w:rsidRPr="00E3778C" w:rsidTr="00E72E46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 xml:space="preserve">до 1644 руб. </w:t>
            </w: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Ежемесячной надбавки за выслугу</w:t>
            </w:r>
            <w:r w:rsidRPr="00E3778C">
              <w:rPr>
                <w:sz w:val="26"/>
                <w:szCs w:val="26"/>
              </w:rPr>
              <w:cr/>
              <w:t xml:space="preserve">лет  на </w:t>
            </w:r>
            <w:r w:rsidRPr="00E3778C">
              <w:rPr>
                <w:sz w:val="26"/>
                <w:szCs w:val="26"/>
              </w:rPr>
              <w:lastRenderedPageBreak/>
              <w:t>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lastRenderedPageBreak/>
              <w:t xml:space="preserve">до 30% 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должностного оклада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 xml:space="preserve">60-90% 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должностного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оклада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</w:tc>
      </w:tr>
      <w:tr w:rsidR="00E3778C" w:rsidRPr="00E3778C" w:rsidTr="00E72E46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Один должностной оклад</w:t>
            </w: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E3778C" w:rsidRPr="00E3778C" w:rsidRDefault="00E3778C" w:rsidP="00E3778C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E3778C">
        <w:rPr>
          <w:rFonts w:eastAsia="Calibri"/>
          <w:sz w:val="26"/>
          <w:szCs w:val="26"/>
          <w:lang w:eastAsia="en-US"/>
        </w:rPr>
        <w:t xml:space="preserve">должности </w:t>
      </w:r>
      <w:r w:rsidRPr="00E3778C">
        <w:rPr>
          <w:rFonts w:eastAsia="Calibri"/>
          <w:b/>
          <w:sz w:val="26"/>
          <w:szCs w:val="26"/>
          <w:lang w:eastAsia="en-US"/>
        </w:rPr>
        <w:t>государственного налогового инспектора отдела урегулирования задолженности</w:t>
      </w:r>
      <w:proofErr w:type="gramEnd"/>
      <w:r w:rsidRPr="00E3778C">
        <w:rPr>
          <w:rFonts w:eastAsia="Calibri"/>
          <w:b/>
          <w:sz w:val="26"/>
          <w:szCs w:val="26"/>
          <w:lang w:eastAsia="en-US"/>
        </w:rPr>
        <w:t xml:space="preserve"> № 3</w:t>
      </w:r>
      <w:r w:rsidRPr="00E3778C">
        <w:rPr>
          <w:rFonts w:eastAsia="Calibri"/>
          <w:sz w:val="26"/>
          <w:szCs w:val="26"/>
          <w:lang w:eastAsia="en-US"/>
        </w:rPr>
        <w:t xml:space="preserve"> </w:t>
      </w:r>
      <w:r w:rsidRPr="00E3778C">
        <w:rPr>
          <w:sz w:val="26"/>
          <w:szCs w:val="26"/>
        </w:rPr>
        <w:t>устанавливаются следующие квалификационные требования.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1.Наличие высшего образования.</w:t>
      </w:r>
    </w:p>
    <w:p w:rsidR="00E3778C" w:rsidRPr="00E3778C" w:rsidRDefault="00E3778C" w:rsidP="00E3778C">
      <w:pPr>
        <w:widowControl w:val="0"/>
        <w:jc w:val="both"/>
        <w:rPr>
          <w:spacing w:val="-2"/>
          <w:sz w:val="26"/>
          <w:szCs w:val="26"/>
        </w:rPr>
      </w:pPr>
      <w:proofErr w:type="gramStart"/>
      <w:r w:rsidRPr="00E3778C">
        <w:rPr>
          <w:spacing w:val="-2"/>
          <w:sz w:val="26"/>
          <w:szCs w:val="26"/>
        </w:rPr>
        <w:t xml:space="preserve">2.Наличие базовых знаний: </w:t>
      </w:r>
      <w:r w:rsidRPr="00E3778C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0" w:history="1">
        <w:r w:rsidRPr="00E3778C">
          <w:rPr>
            <w:sz w:val="26"/>
            <w:szCs w:val="26"/>
          </w:rPr>
          <w:t>Конституции</w:t>
        </w:r>
      </w:hyperlink>
      <w:r w:rsidRPr="00E3778C">
        <w:rPr>
          <w:sz w:val="26"/>
          <w:szCs w:val="26"/>
        </w:rPr>
        <w:t xml:space="preserve"> Российской Федерации, Федерального </w:t>
      </w:r>
      <w:hyperlink r:id="rId11" w:history="1">
        <w:r w:rsidRPr="00E3778C">
          <w:rPr>
            <w:sz w:val="26"/>
            <w:szCs w:val="26"/>
          </w:rPr>
          <w:t>закона</w:t>
        </w:r>
      </w:hyperlink>
      <w:r w:rsidRPr="00E3778C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12" w:history="1">
        <w:r w:rsidRPr="00E3778C">
          <w:rPr>
            <w:sz w:val="26"/>
            <w:szCs w:val="26"/>
          </w:rPr>
          <w:t>закона</w:t>
        </w:r>
      </w:hyperlink>
      <w:r w:rsidRPr="00E3778C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3" w:history="1">
        <w:r w:rsidRPr="00E3778C">
          <w:rPr>
            <w:sz w:val="26"/>
            <w:szCs w:val="26"/>
          </w:rPr>
          <w:t>закона</w:t>
        </w:r>
      </w:hyperlink>
      <w:r w:rsidRPr="00E3778C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E3778C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E3778C">
        <w:rPr>
          <w:spacing w:val="-2"/>
          <w:sz w:val="26"/>
          <w:szCs w:val="26"/>
        </w:rPr>
        <w:t>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4. Наличие профессиональных знаний:</w:t>
      </w:r>
      <w:r w:rsidRPr="00E3778C">
        <w:t xml:space="preserve"> </w:t>
      </w:r>
      <w:proofErr w:type="gramStart"/>
      <w:r w:rsidRPr="00E3778C">
        <w:rPr>
          <w:sz w:val="26"/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E3778C">
        <w:rPr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E3778C">
        <w:rPr>
          <w:sz w:val="26"/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E3778C">
        <w:rPr>
          <w:sz w:val="26"/>
          <w:szCs w:val="26"/>
        </w:rPr>
        <w:t xml:space="preserve"> Закон Российской Федерации от 21 марта 1991 г. № 943-1 «О налоговых органах Российской Федерации»;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E3778C">
        <w:rPr>
          <w:sz w:val="26"/>
          <w:szCs w:val="26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</w:t>
      </w:r>
      <w:r w:rsidRPr="00E3778C">
        <w:rPr>
          <w:sz w:val="26"/>
          <w:szCs w:val="26"/>
        </w:rPr>
        <w:lastRenderedPageBreak/>
        <w:t>с ним нормативных правовых актах, порядке исчисления и уплаты налогов и сборов, правах</w:t>
      </w:r>
      <w:proofErr w:type="gramEnd"/>
      <w:r w:rsidRPr="00E3778C">
        <w:rPr>
          <w:sz w:val="26"/>
          <w:szCs w:val="26"/>
        </w:rPr>
        <w:t xml:space="preserve"> </w:t>
      </w:r>
      <w:proofErr w:type="gramStart"/>
      <w:r w:rsidRPr="00E3778C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Приказ ФНС России от 17.05.2018г. № ММВ-7-18/263@ ««О взаимодействии структурных подразделений ТНО в целях устранения нарушений законодательства о налогах и сборах», Письма ФНС России: от 09.08.2018г. № КЧ-5-18/2391дсп@ «О взаимодействии структурных подразделений ТНО в целях устранения</w:t>
      </w:r>
      <w:proofErr w:type="gramEnd"/>
      <w:r w:rsidRPr="00E3778C">
        <w:rPr>
          <w:sz w:val="26"/>
          <w:szCs w:val="26"/>
        </w:rPr>
        <w:t xml:space="preserve"> </w:t>
      </w:r>
      <w:proofErr w:type="gramStart"/>
      <w:r w:rsidRPr="00E3778C">
        <w:rPr>
          <w:sz w:val="26"/>
          <w:szCs w:val="26"/>
        </w:rPr>
        <w:t>нарушений законодательства о налогах и сборах», от 20.02.2016г. № ЕД-5-2/252дсп@ «О взаимодействии структурных подразделений налоговых органов для повышения эффективности взыскания в процедурах банкротства по результатам ВНП», от 16.03.2016г. № ГД-5-8/389дсп@ «О взаимодействии структурных подразделений налоговых органов с целью повышения эффективности взыскания задолженности по результатам ВНП», от 04.07.2016г. № ГД-5-8/1039дсп@ «О применении статей 45 НК РФ, 199.2 УК</w:t>
      </w:r>
      <w:proofErr w:type="gramEnd"/>
      <w:r w:rsidRPr="00E3778C">
        <w:rPr>
          <w:sz w:val="26"/>
          <w:szCs w:val="26"/>
        </w:rPr>
        <w:t xml:space="preserve"> </w:t>
      </w:r>
      <w:proofErr w:type="gramStart"/>
      <w:r w:rsidRPr="00E3778C">
        <w:rPr>
          <w:sz w:val="26"/>
          <w:szCs w:val="26"/>
        </w:rPr>
        <w:t>РФ и о возмещении причиненного ущерба»; от 19.12.2016г. № СА-5-7/2190дсп@ (рекомендации по вопросу применения подп. 2 п. 2 ст. 45 НК РФ), от 31.01.2019г. № КЧ5-8/131дсп@ «О внутриорганизационных подходах по применению положений статьи 199.2 УК РФ»; от 19.12.2011г. № АС-5-2/1501дсп@ «О рекомендациях про применению пунктов 10-13 статьи 101 НК РФ».</w:t>
      </w:r>
      <w:proofErr w:type="gramEnd"/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E3778C">
        <w:rPr>
          <w:sz w:val="26"/>
          <w:szCs w:val="26"/>
        </w:rPr>
        <w:t>5. </w:t>
      </w:r>
      <w:proofErr w:type="gramStart"/>
      <w:r w:rsidRPr="00E3778C">
        <w:rPr>
          <w:sz w:val="26"/>
          <w:szCs w:val="26"/>
        </w:rPr>
        <w:t>Иные профессиональные знания: понятие и порядок урегулирования задолженности, изменение срока уплаты налога и сбора, взыскание задолженности; 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счетов), анализ ФХД;</w:t>
      </w:r>
      <w:proofErr w:type="gramEnd"/>
      <w:r w:rsidRPr="00E3778C">
        <w:rPr>
          <w:sz w:val="26"/>
          <w:szCs w:val="26"/>
        </w:rPr>
        <w:t xml:space="preserve"> арбитражная и судебная практика по вопросам деятельности отдела.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3778C">
        <w:rPr>
          <w:spacing w:val="-2"/>
          <w:sz w:val="26"/>
          <w:szCs w:val="26"/>
        </w:rPr>
        <w:t>6. </w:t>
      </w:r>
      <w:proofErr w:type="gramStart"/>
      <w:r w:rsidRPr="00E3778C">
        <w:rPr>
          <w:spacing w:val="-2"/>
          <w:sz w:val="26"/>
          <w:szCs w:val="26"/>
        </w:rPr>
        <w:t xml:space="preserve">Наличие функциональных знаний: </w:t>
      </w:r>
      <w:r w:rsidRPr="00E3778C">
        <w:rPr>
          <w:sz w:val="26"/>
          <w:szCs w:val="26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E3778C">
        <w:rPr>
          <w:sz w:val="26"/>
          <w:szCs w:val="26"/>
        </w:rPr>
        <w:t xml:space="preserve"> меры, принимаемые по результатам проверки.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7.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8. Наличие профессиональных умений: анализ финансово - хозяйственной деятельности налогоплательщиков.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</w:pPr>
      <w:r w:rsidRPr="00E3778C">
        <w:rPr>
          <w:sz w:val="26"/>
          <w:szCs w:val="26"/>
        </w:rPr>
        <w:t>9.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</w:p>
    <w:p w:rsidR="00E3778C" w:rsidRPr="00E3778C" w:rsidRDefault="00E3778C" w:rsidP="00E3778C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E3778C" w:rsidRPr="00E3778C" w:rsidRDefault="00E3778C" w:rsidP="00E3778C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3778C">
        <w:rPr>
          <w:rFonts w:ascii="Times New Roman" w:hAnsi="Times New Roman"/>
          <w:sz w:val="26"/>
          <w:szCs w:val="26"/>
        </w:rPr>
        <w:lastRenderedPageBreak/>
        <w:t xml:space="preserve">     </w:t>
      </w:r>
      <w:r w:rsidRPr="00E3778C">
        <w:rPr>
          <w:rFonts w:ascii="Times New Roman" w:hAnsi="Times New Roman"/>
          <w:b/>
          <w:sz w:val="26"/>
          <w:szCs w:val="26"/>
        </w:rPr>
        <w:t xml:space="preserve">  Должностные обязанности, права и ответственность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1.Основные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2. В целях реализации задач и функций, возложенных на Инспекцию, на государственного налогового инспектора возлагаются следующие обязанности:</w:t>
      </w:r>
    </w:p>
    <w:p w:rsidR="00E3778C" w:rsidRPr="00E3778C" w:rsidRDefault="00E3778C" w:rsidP="00E3778C">
      <w:pPr>
        <w:numPr>
          <w:ilvl w:val="0"/>
          <w:numId w:val="2"/>
        </w:numPr>
        <w:tabs>
          <w:tab w:val="clear" w:pos="644"/>
        </w:tabs>
        <w:ind w:left="0" w:firstLine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в рамках законодательства Российской Федерации по указаниям руководства  Инспекции и начальника отдела участвует в мероприятиях по урегулированию задолженности в соответствии с полномочиями, изложенными в Положении об отделе;</w:t>
      </w:r>
    </w:p>
    <w:p w:rsidR="00E3778C" w:rsidRPr="00E3778C" w:rsidRDefault="00E3778C" w:rsidP="00E3778C">
      <w:pPr>
        <w:numPr>
          <w:ilvl w:val="0"/>
          <w:numId w:val="2"/>
        </w:numPr>
        <w:tabs>
          <w:tab w:val="clear" w:pos="644"/>
        </w:tabs>
        <w:ind w:left="0" w:firstLine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осуществляет проектную деятельность по взысканию задолженности налогоплательщиков, состоящих на учете в Инспекциях по г. Ульяновску и Ульяновской области, в том числе: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принимает участие в процессе проведения анализа источников и способов взыскания обязательных платежей, предполагаемых к доначислению в ходе выездных налоговых проверок налогоплательщиков, предполагаемых к включению в план ВНП на очередной квартал;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готовит заключения по результатам проведенного анализа;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принимает участие в проведении контрольных мероприятий в составе проверяющих и проектных групп в целях обеспечения перспективы погашения задолженности; 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оформляет контрольные карты по ВНП налогоплательщиков, в которых принимает участие; 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осуществляет мероприятия, относящие к полномочиям Инспекции, в соответствии с нормативно-правовыми актами;</w:t>
      </w:r>
    </w:p>
    <w:p w:rsidR="00E3778C" w:rsidRPr="00E3778C" w:rsidRDefault="00E3778C" w:rsidP="00E3778C">
      <w:pPr>
        <w:widowControl w:val="0"/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E3778C">
        <w:rPr>
          <w:snapToGrid w:val="0"/>
          <w:spacing w:val="1"/>
          <w:sz w:val="26"/>
          <w:szCs w:val="26"/>
        </w:rPr>
        <w:t>проводит анализ финансового состояния организаций – должников и граждан по платежам в бюджет и оценку их платежеспособности;</w:t>
      </w:r>
    </w:p>
    <w:p w:rsidR="00E3778C" w:rsidRPr="00E3778C" w:rsidRDefault="00E3778C" w:rsidP="00E3778C">
      <w:pPr>
        <w:widowControl w:val="0"/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E3778C">
        <w:rPr>
          <w:sz w:val="26"/>
          <w:szCs w:val="26"/>
        </w:rPr>
        <w:t>оформляет решения по принятию и по отмене обеспечительных мер в соответствии с п. 10 ст. 101 НК РФ (по результатам ВНП и КНП (при сумме доначислений более 300,0 тыс. руб.));</w:t>
      </w:r>
    </w:p>
    <w:p w:rsidR="00E3778C" w:rsidRPr="00E3778C" w:rsidRDefault="00E3778C" w:rsidP="00E3778C">
      <w:pPr>
        <w:widowControl w:val="0"/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E3778C">
        <w:rPr>
          <w:sz w:val="26"/>
          <w:szCs w:val="26"/>
        </w:rPr>
        <w:t>проводит мероприятия, направленные на формирование доказательственной базы для целей применения положений подпункта 2 пункта 2 статьи 45 НК РФ;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участвует  в процессе взаимодействия с федеральными  исполнительными органами власти, органами исполнительной власти Ульяновской области и органами местного самоуправления в порядке, установленном законодательством Российской Федерации и межведомственными соглашениями;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подготавливает и направляет пакет документов в Управление ФНС России по Ульяновской области, для дальнейшего их направления в правоохранительные органы, с целью возбуждения уголовных дел по признакам составов преступления, предусмотренным  статьями 199.1 и 199.2 УК РФ;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lastRenderedPageBreak/>
        <w:t xml:space="preserve">при подготовке документов, передаваемых в правоохранительные органы (с целью возбуждения уголовных дел по признакам составов преступления, предусмотренным  статьями 199.1 и 199.2 УК РФ, а также по поступившим запросам) – проверяет  их на соответствие нормам </w:t>
      </w:r>
      <w:r w:rsidRPr="00E3778C">
        <w:rPr>
          <w:b/>
          <w:sz w:val="26"/>
          <w:szCs w:val="26"/>
        </w:rPr>
        <w:t>налогового</w:t>
      </w:r>
      <w:r w:rsidRPr="00E3778C">
        <w:rPr>
          <w:sz w:val="26"/>
          <w:szCs w:val="26"/>
        </w:rPr>
        <w:t xml:space="preserve"> законодательства, в части формирования и направления документов налогоплательщикам, в банки и органы ФССП России;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ведёт документацию по делам налогоплательщиков, закрепленных за ним;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своевременно и в полном объеме </w:t>
      </w:r>
      <w:r w:rsidRPr="00E3778C">
        <w:rPr>
          <w:b/>
          <w:sz w:val="26"/>
          <w:szCs w:val="26"/>
        </w:rPr>
        <w:t>заполняет</w:t>
      </w:r>
      <w:r w:rsidRPr="00E3778C">
        <w:rPr>
          <w:sz w:val="26"/>
          <w:szCs w:val="26"/>
        </w:rPr>
        <w:t xml:space="preserve"> информационные ресурсы;</w:t>
      </w:r>
    </w:p>
    <w:p w:rsidR="00E3778C" w:rsidRPr="00E3778C" w:rsidRDefault="00E3778C" w:rsidP="00E3778C">
      <w:pPr>
        <w:numPr>
          <w:ilvl w:val="0"/>
          <w:numId w:val="4"/>
        </w:num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исполняет другие поручения начальника отдела;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своевременно и качественно исполняет поручения руководства ФНС России и Инспекции, данные в пределах их полномочий, установленных законодательством Российской Федерации;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соблюдает правила и нормы охраны труда и техники безопасности;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обеспечение его целевого использования;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3778C" w:rsidRPr="00E3778C" w:rsidRDefault="00E3778C" w:rsidP="00E3778C">
      <w:pPr>
        <w:numPr>
          <w:ilvl w:val="0"/>
          <w:numId w:val="3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3. В целях исполнения возложенных должностных обязанностей государственный налоговый инспектор имеет право: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действовать в пределах полномочий, предоставляемых ему Инспекцией в  соответствии с действующим законодательством.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proofErr w:type="gramStart"/>
      <w:r w:rsidRPr="00E3778C">
        <w:rPr>
          <w:sz w:val="26"/>
          <w:szCs w:val="26"/>
        </w:rPr>
        <w:t>н</w:t>
      </w:r>
      <w:proofErr w:type="gramEnd"/>
      <w:r w:rsidRPr="00E3778C">
        <w:rPr>
          <w:sz w:val="26"/>
          <w:szCs w:val="26"/>
        </w:rPr>
        <w:t>а защиту своих персональных данных;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4. 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Управления ФНС России по Ульяновской области, Инспекцией и иными нормативными правовыми актами.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5. 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E3778C">
        <w:rPr>
          <w:bCs/>
          <w:sz w:val="26"/>
          <w:szCs w:val="26"/>
        </w:rPr>
        <w:t>Кроме того, государственный налоговый инспектор несет ответственность</w:t>
      </w:r>
      <w:r w:rsidRPr="00E3778C">
        <w:rPr>
          <w:sz w:val="26"/>
          <w:szCs w:val="26"/>
        </w:rPr>
        <w:t>: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lastRenderedPageBreak/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E3778C">
        <w:rPr>
          <w:sz w:val="26"/>
          <w:szCs w:val="26"/>
        </w:rPr>
        <w:t>указаний</w:t>
      </w:r>
      <w:proofErr w:type="gramEnd"/>
      <w:r w:rsidRPr="00E3778C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имущественный ущерб, причиненный по его вине;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E3778C" w:rsidRPr="00E3778C" w:rsidRDefault="00E3778C" w:rsidP="00E3778C">
      <w:pPr>
        <w:tabs>
          <w:tab w:val="left" w:pos="851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Денежное содержание состоит </w:t>
      </w:r>
      <w:proofErr w:type="gramStart"/>
      <w:r w:rsidRPr="00E3778C">
        <w:rPr>
          <w:sz w:val="26"/>
          <w:szCs w:val="26"/>
        </w:rPr>
        <w:t>из</w:t>
      </w:r>
      <w:proofErr w:type="gramEnd"/>
      <w:r w:rsidRPr="00E3778C">
        <w:rPr>
          <w:sz w:val="26"/>
          <w:szCs w:val="26"/>
        </w:rPr>
        <w:t>:</w:t>
      </w:r>
    </w:p>
    <w:p w:rsidR="00E3778C" w:rsidRPr="00E3778C" w:rsidRDefault="00E3778C" w:rsidP="00E3778C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E3778C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4379 руб.</w:t>
            </w:r>
          </w:p>
        </w:tc>
      </w:tr>
      <w:tr w:rsidR="00E3778C" w:rsidRPr="00E3778C" w:rsidTr="00E72E46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 xml:space="preserve">до 1371 руб. </w:t>
            </w: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Ежемесячной надбавки за выслугу</w:t>
            </w:r>
            <w:r w:rsidRPr="00E3778C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 xml:space="preserve">до 30% 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должностного оклада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 xml:space="preserve">60-90% 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должностного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оклада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</w:tc>
      </w:tr>
      <w:tr w:rsidR="00E3778C" w:rsidRPr="00E3778C" w:rsidTr="00E72E46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lastRenderedPageBreak/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Один должностной оклад</w:t>
            </w: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E3778C" w:rsidRPr="00E3778C" w:rsidRDefault="00E3778C" w:rsidP="00E3778C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E3778C" w:rsidRPr="00E3778C" w:rsidRDefault="00E3778C" w:rsidP="00E3778C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 xml:space="preserve">Для замещения должности </w:t>
      </w:r>
      <w:r w:rsidRPr="00E3778C">
        <w:rPr>
          <w:rFonts w:eastAsia="Calibri"/>
          <w:b/>
          <w:sz w:val="26"/>
          <w:szCs w:val="26"/>
          <w:lang w:eastAsia="en-US"/>
        </w:rPr>
        <w:t xml:space="preserve">ведущего специалиста-эксперта отдела общего обеспечения </w:t>
      </w:r>
      <w:r w:rsidRPr="00E3778C">
        <w:rPr>
          <w:sz w:val="26"/>
          <w:szCs w:val="26"/>
        </w:rPr>
        <w:t>устанавливаются следующие квалификационные требования.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>1.Наличие высшего образования.</w:t>
      </w:r>
    </w:p>
    <w:p w:rsidR="00E3778C" w:rsidRPr="00E3778C" w:rsidRDefault="00E3778C" w:rsidP="00E3778C">
      <w:pPr>
        <w:widowControl w:val="0"/>
        <w:jc w:val="both"/>
        <w:rPr>
          <w:spacing w:val="-2"/>
          <w:sz w:val="26"/>
          <w:szCs w:val="26"/>
        </w:rPr>
      </w:pPr>
      <w:r w:rsidRPr="00E3778C">
        <w:rPr>
          <w:spacing w:val="-2"/>
          <w:sz w:val="26"/>
          <w:szCs w:val="26"/>
        </w:rPr>
        <w:t>2. </w:t>
      </w:r>
      <w:proofErr w:type="gramStart"/>
      <w:r w:rsidRPr="00E3778C">
        <w:rPr>
          <w:spacing w:val="-2"/>
          <w:sz w:val="26"/>
          <w:szCs w:val="26"/>
        </w:rPr>
        <w:t xml:space="preserve">Наличие базовых знаний: </w:t>
      </w:r>
      <w:r w:rsidRPr="00E3778C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4" w:history="1">
        <w:r w:rsidRPr="00E3778C">
          <w:rPr>
            <w:sz w:val="26"/>
            <w:szCs w:val="26"/>
          </w:rPr>
          <w:t>Конституции</w:t>
        </w:r>
      </w:hyperlink>
      <w:r w:rsidRPr="00E3778C">
        <w:rPr>
          <w:sz w:val="26"/>
          <w:szCs w:val="26"/>
        </w:rPr>
        <w:t xml:space="preserve"> Российской Федерации, Федерального </w:t>
      </w:r>
      <w:hyperlink r:id="rId15" w:history="1">
        <w:r w:rsidRPr="00E3778C">
          <w:rPr>
            <w:sz w:val="26"/>
            <w:szCs w:val="26"/>
          </w:rPr>
          <w:t>закона</w:t>
        </w:r>
      </w:hyperlink>
      <w:r w:rsidRPr="00E3778C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6" w:history="1">
        <w:r w:rsidRPr="00E3778C">
          <w:rPr>
            <w:sz w:val="26"/>
            <w:szCs w:val="26"/>
          </w:rPr>
          <w:t>закона</w:t>
        </w:r>
      </w:hyperlink>
      <w:r w:rsidRPr="00E3778C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7" w:history="1">
        <w:r w:rsidRPr="00E3778C">
          <w:rPr>
            <w:sz w:val="26"/>
            <w:szCs w:val="26"/>
          </w:rPr>
          <w:t>закона</w:t>
        </w:r>
      </w:hyperlink>
      <w:r w:rsidRPr="00E3778C">
        <w:rPr>
          <w:sz w:val="26"/>
          <w:szCs w:val="26"/>
        </w:rPr>
        <w:t xml:space="preserve"> от 25 декабря 2008 г. № 273-ФЗ  «О противодействии коррупции»;</w:t>
      </w:r>
      <w:proofErr w:type="gramEnd"/>
      <w:r w:rsidRPr="00E3778C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E3778C">
        <w:rPr>
          <w:spacing w:val="-2"/>
          <w:sz w:val="26"/>
          <w:szCs w:val="26"/>
        </w:rPr>
        <w:t>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3.  Наличие профессиональных знаний:</w:t>
      </w:r>
      <w:r w:rsidRPr="00E3778C">
        <w:t xml:space="preserve"> </w:t>
      </w:r>
      <w:r w:rsidRPr="00E3778C">
        <w:rPr>
          <w:sz w:val="26"/>
          <w:szCs w:val="26"/>
        </w:rPr>
        <w:t xml:space="preserve">Федеральный закон от 29 декабря 1994 г. № 77-ФЗ «Об обязательном экземпляре документов»; Федеральный закон от 22 октября 2004 г. № 125-ФЗ «Об архивном деле в Российской Федерации»; Федеральный закон от 27 июля 2006 г. № 149-ФЗ «Об информации, информационных технологиях и о защите информации»; </w:t>
      </w:r>
      <w:proofErr w:type="gramStart"/>
      <w:r w:rsidRPr="00E3778C">
        <w:rPr>
          <w:sz w:val="26"/>
          <w:szCs w:val="26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приказ Минкультуры России от 31 марта 2010 г. № 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хранения»;</w:t>
      </w:r>
      <w:proofErr w:type="gramEnd"/>
      <w:r w:rsidRPr="00E3778C">
        <w:rPr>
          <w:sz w:val="26"/>
          <w:szCs w:val="26"/>
        </w:rPr>
        <w:t xml:space="preserve"> </w:t>
      </w:r>
      <w:proofErr w:type="gramStart"/>
      <w:r w:rsidRPr="00E3778C">
        <w:rPr>
          <w:sz w:val="26"/>
          <w:szCs w:val="26"/>
        </w:rPr>
        <w:t>приказ Минкультуры России от 25 августа 2015 г. № 526 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организациях»; Распоряжение ФНС России от 28.02.2012 № 01-05/04@ «Об организации контроля за документами, подлежащими отправке на бумажном носителе»;</w:t>
      </w:r>
      <w:proofErr w:type="gramEnd"/>
      <w:r w:rsidRPr="00E3778C">
        <w:rPr>
          <w:sz w:val="26"/>
          <w:szCs w:val="26"/>
        </w:rPr>
        <w:t xml:space="preserve"> Указ Президента Российской Федерации от 21 мая 2012 г. № 636 «О структуре федеральных органов исполнительной власти»; постановление Правительства Российской Федерации от 27 декабря 2006 г. № 808 «Об утверждении перечня федеральных органов исполнительной власти и организаций, осуществляющих депозитарное хранение документов Архивного фонда Российской Федерации, находящихся в федеральной собственности»; </w:t>
      </w:r>
      <w:proofErr w:type="gramStart"/>
      <w:r w:rsidRPr="00E3778C">
        <w:rPr>
          <w:sz w:val="26"/>
          <w:szCs w:val="26"/>
        </w:rPr>
        <w:t>постановление Правительства Российской Федерации от 15 июня 2009 г. № 477 «Об утверждении Правил делопроизводства в федеральных органах исполнительной власти»; приказ Минкультуры России от 31 июля 2007 г. № 1182 «Об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хранения»; Указ Президента Российской Федерации от 06.03.1997 № 188 «Об утверждении перечня сведений конфиденциального характера»;</w:t>
      </w:r>
      <w:proofErr w:type="gramEnd"/>
      <w:r w:rsidRPr="00E3778C">
        <w:rPr>
          <w:sz w:val="26"/>
          <w:szCs w:val="26"/>
        </w:rPr>
        <w:t xml:space="preserve"> Типовая инструкция по делопроизводству в управлении Федеральной налоговой службы по субъекту Российской Федерации и в межрегиональной инспекции Федеральной налоговой  службы, утвержденная  приказом  ФНС России  от  01.07.2014   </w:t>
      </w:r>
      <w:r w:rsidRPr="00E3778C">
        <w:rPr>
          <w:sz w:val="26"/>
          <w:szCs w:val="26"/>
        </w:rPr>
        <w:lastRenderedPageBreak/>
        <w:t>№ММВ-7-10/346@.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E3778C">
        <w:rPr>
          <w:sz w:val="26"/>
          <w:szCs w:val="26"/>
        </w:rPr>
        <w:t>5. Иные профессиональные знания: особенности оборота документов Архивного фонда Российской Федерации; нормативные и методические документы, касающиеся деятельности архива; системы хранения и классификации архивных документов; виды справочно-поисковых средств архива; порядок составления планово-отчетной документации; основы документационного обеспечения управления; теории и практики архивного дела.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3778C">
        <w:rPr>
          <w:spacing w:val="-2"/>
          <w:sz w:val="26"/>
          <w:szCs w:val="26"/>
        </w:rPr>
        <w:t xml:space="preserve">6. Наличие функциональных знаний: </w:t>
      </w:r>
      <w:r w:rsidRPr="00E3778C">
        <w:rPr>
          <w:sz w:val="26"/>
          <w:szCs w:val="26"/>
        </w:rPr>
        <w:t>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понятие, процедура рассмотрения обращений граждан.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7.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8. Наличие профессиональных умений: проведение методической и консультативной работы по вопросам архивного дела; владение методикой анализа состояния работы архивных учреждений и федеральных органов исполнительной власти по комплектованию и документационному обеспечению Инспекции.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9. Наличие функциональных умений: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</w:pP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E3778C">
        <w:rPr>
          <w:b/>
          <w:sz w:val="26"/>
          <w:szCs w:val="26"/>
        </w:rPr>
        <w:t>III. Должностные обязанности, права и ответственность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1. Основные права и обязанности ведущий специалист-эксперт,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</w:t>
      </w:r>
      <w:proofErr w:type="gramStart"/>
      <w:r w:rsidRPr="00E3778C">
        <w:rPr>
          <w:sz w:val="26"/>
          <w:szCs w:val="26"/>
        </w:rPr>
        <w:t>«О</w:t>
      </w:r>
      <w:proofErr w:type="gramEnd"/>
      <w:r w:rsidRPr="00E3778C">
        <w:rPr>
          <w:sz w:val="26"/>
          <w:szCs w:val="26"/>
        </w:rPr>
        <w:t xml:space="preserve"> государственной гражданской службе Российской Федерации».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2. В целях реализации задач и функций, возложенных на Инспекцию, на ведущего специалиста-эксперта возлагаются следующие обязанности: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контролирует ведение делопроизводства и документооборота в структурных подразделениях Инспекции, оказывает практическую помощь;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в случае необходимости разрабатывает Инструкцию по делопроизводству в Инспекции, вносит в нее изменения и дополнения;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является ответственным за организацию работы по использованию гербовых бланков в инспекции (осуществляет выдачу бланков делопроизводителям и уничтожение испорченных);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отвечает за сбор и хранение квартальных планов работ структурных подразделений Инспекции;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является ответственным за организацию и проведение экономической учебы в Отделе, еженедельно определяет тему, дату и время проведения учебы;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 xml:space="preserve">осуществляет регистрацию входящих документов, содержащих служебную информацию ограниченного распространения. Контролирует правильность оформления документов «ДСП» исполнителями (в том числе правильность </w:t>
      </w:r>
      <w:r w:rsidRPr="00E3778C">
        <w:rPr>
          <w:rFonts w:eastAsia="Calibri"/>
          <w:sz w:val="26"/>
          <w:szCs w:val="26"/>
          <w:lang w:eastAsia="en-US"/>
        </w:rPr>
        <w:lastRenderedPageBreak/>
        <w:t>составления списков рассылки, указания номеров экземпляров и отметок об ограничении доступа к документу), обеспечивает правильность регистрации документов и своевременность доведения документов до руководства (не позднее следующего дня после поступления);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ведет реестры входящей и исходящей корреспонденции, принимаемой и передаваемой по электронной почте, машиночитаемые архивы входящих и исходящих документов;</w:t>
      </w:r>
    </w:p>
    <w:p w:rsidR="00E3778C" w:rsidRPr="00E3778C" w:rsidRDefault="00E3778C" w:rsidP="00E3778C">
      <w:pPr>
        <w:ind w:firstLine="709"/>
        <w:jc w:val="both"/>
        <w:rPr>
          <w:sz w:val="26"/>
          <w:szCs w:val="26"/>
        </w:rPr>
      </w:pPr>
      <w:r w:rsidRPr="00E3778C">
        <w:rPr>
          <w:rFonts w:eastAsia="Calibri"/>
          <w:sz w:val="26"/>
          <w:szCs w:val="26"/>
          <w:lang w:eastAsia="en-US"/>
        </w:rPr>
        <w:t>ведет</w:t>
      </w:r>
      <w:r w:rsidRPr="00E3778C">
        <w:rPr>
          <w:sz w:val="26"/>
          <w:szCs w:val="26"/>
        </w:rPr>
        <w:t xml:space="preserve"> регистрацию в СЭД-Регион всех входящих документов, в том числе ДСП;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отправляет исходящую корреспонденцию (в том числе ДСП на бумажных носителях) в соответствии с утвержденной инструкцией по делопроизводству Инспекции;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контролирует оформление документов в соответствии с действующей Инструкцией по делопроизводству – проверяет наличие подписей (в том числе УКЭП), штампов и печатей,</w:t>
      </w:r>
      <w:r w:rsidRPr="00E3778C">
        <w:rPr>
          <w:rFonts w:eastAsia="Calibri"/>
          <w:sz w:val="28"/>
          <w:szCs w:val="22"/>
          <w:lang w:eastAsia="en-US"/>
        </w:rPr>
        <w:t xml:space="preserve"> </w:t>
      </w:r>
      <w:r w:rsidRPr="00E3778C">
        <w:rPr>
          <w:rFonts w:eastAsia="Calibri"/>
          <w:sz w:val="26"/>
          <w:szCs w:val="26"/>
          <w:lang w:eastAsia="en-US"/>
        </w:rPr>
        <w:t>в том числе правильность составления списков рассылки, указания номеров экземпляров и отметок об ограничении доступа к документу,  которые необходимы для данного вида документов, включая проверку оформления необходимых реквизитов исходящих документов;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обеспечивает качественную работу программного комплекса «РКС»;</w:t>
      </w:r>
    </w:p>
    <w:p w:rsidR="00E3778C" w:rsidRPr="00E3778C" w:rsidRDefault="00E3778C" w:rsidP="00E377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rFonts w:eastAsia="Calibri"/>
          <w:sz w:val="26"/>
          <w:szCs w:val="26"/>
          <w:lang w:eastAsia="en-US"/>
        </w:rPr>
        <w:t>обеспечивает взаимодействие с «РКС» и другими почтовыми службами. Ежемесячно анализирует причины возврата писем отправленной заказной корреспонденцией;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принимает участие в организации и обеспечении единой системы делопроизводства и документооборота в Инспекции в соответствии с Инструкцией по делопроизводству и Регламентом ведения делопроизводства пользователями СЭД-ИФНС в Инспекции;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планирует и обеспечивает работу архива Инспекции в соответствии с законодательством, указаниями ФНС России, Инструкцией по делопроизводству Инспекции, а так же методическими рекомендациями учреждений Федеральной архивной службы России;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производит выдачу документов по санкционированному руководством подразделения запросу, на срок не более 30 календарных дней;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контролирует правильность оформления и формирования структурными подразделениями Инспекции дел, подлежащих сдаче в архив;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обеспечивает хранение документов в архиве в строгом соответствии со всеми нормативными актами, соблюдая сроки хранения документов;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принимает на хранение документы структурных подразделений Инспекции, подлежащие постоянному и временному хранению с сопроводительным реестром, составленным в 2-х экземплярах, в ведомственный архив не позднее, чем через два года после завершения делопроизводством;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обеспечивает научно-техническую обработку документов постоянных и долговременных (свыше 10 лет) сроков хранения в соответствии с требованиями, установленными Государственной архивной службой РФ;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обеспечивает учет, полную сохранность принятых на хранение дел и оперативное использование служебной информации;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 xml:space="preserve">составляет, не позднее чем через два года после завершения делопроизводством, годовые разделы описей дел постоянного хранения и по личному составу, организует рассмотрение названных описей </w:t>
      </w:r>
      <w:proofErr w:type="gramStart"/>
      <w:r w:rsidRPr="00E3778C">
        <w:rPr>
          <w:sz w:val="26"/>
          <w:szCs w:val="26"/>
        </w:rPr>
        <w:t>ЭК</w:t>
      </w:r>
      <w:proofErr w:type="gramEnd"/>
      <w:r w:rsidRPr="00E3778C">
        <w:rPr>
          <w:sz w:val="26"/>
          <w:szCs w:val="26"/>
        </w:rPr>
        <w:t xml:space="preserve"> Инспекции, </w:t>
      </w:r>
      <w:r w:rsidRPr="00E3778C">
        <w:rPr>
          <w:sz w:val="26"/>
          <w:szCs w:val="26"/>
        </w:rPr>
        <w:lastRenderedPageBreak/>
        <w:t>после чего согласовывает их с архивными органами Ульяновской области и представляет на рассмотрение ЭК Архивного управления Ульяновской области;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 xml:space="preserve">готовит акты о выделении к уничтожению дел, не подлежащих хранению (с истекшим сроком хранения), организует их рассмотрение </w:t>
      </w:r>
      <w:proofErr w:type="gramStart"/>
      <w:r w:rsidRPr="00E3778C">
        <w:rPr>
          <w:sz w:val="26"/>
          <w:szCs w:val="26"/>
        </w:rPr>
        <w:t>ЭК</w:t>
      </w:r>
      <w:proofErr w:type="gramEnd"/>
      <w:r w:rsidRPr="00E3778C">
        <w:rPr>
          <w:sz w:val="26"/>
          <w:szCs w:val="26"/>
        </w:rPr>
        <w:t xml:space="preserve"> Инспекции;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организует уничтожение дел с истекшим сроком хранения, присутствует при их уничтожении. Уничтожение дел с грифом «Для служебного пользования» производит в порядке, определенным специальными инструкциями;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создает, пополняет и совершенствует научно-справочный аппарат к хранящимся в архиве делам и документам, обеспечивает его преемственность с научно-справочным аппаратом государственного архива Ульяновской области;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организует использование документов:</w:t>
      </w:r>
    </w:p>
    <w:p w:rsidR="00E3778C" w:rsidRPr="00E3778C" w:rsidRDefault="00E3778C" w:rsidP="00E3778C">
      <w:pPr>
        <w:pStyle w:val="a7"/>
        <w:numPr>
          <w:ilvl w:val="0"/>
          <w:numId w:val="5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информирует руководство и работников Инспекции о составе и содержании документов архива;</w:t>
      </w:r>
    </w:p>
    <w:p w:rsidR="00E3778C" w:rsidRPr="00E3778C" w:rsidRDefault="00E3778C" w:rsidP="00E3778C">
      <w:pPr>
        <w:pStyle w:val="a7"/>
        <w:numPr>
          <w:ilvl w:val="0"/>
          <w:numId w:val="5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выдает в установленном порядке дела, документы или копии документов в целях служебного и научного использования, для работы в помещении Инспекции;</w:t>
      </w:r>
    </w:p>
    <w:p w:rsidR="00E3778C" w:rsidRPr="00E3778C" w:rsidRDefault="00E3778C" w:rsidP="00E3778C">
      <w:pPr>
        <w:pStyle w:val="a7"/>
        <w:numPr>
          <w:ilvl w:val="0"/>
          <w:numId w:val="5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ведет учет использования документов, хранящихся в архиве;</w:t>
      </w:r>
    </w:p>
    <w:p w:rsidR="00E3778C" w:rsidRPr="00E3778C" w:rsidRDefault="00E3778C" w:rsidP="00E3778C">
      <w:pPr>
        <w:pStyle w:val="a7"/>
        <w:numPr>
          <w:ilvl w:val="0"/>
          <w:numId w:val="5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представляет в государственный архив Ульяновской области и ФНС России сведения о составе и объеме документов, хранящихся в ведомственном архиве, по установленной форме;</w:t>
      </w:r>
    </w:p>
    <w:p w:rsidR="00E3778C" w:rsidRPr="00E3778C" w:rsidRDefault="00E3778C" w:rsidP="00E3778C">
      <w:pPr>
        <w:pStyle w:val="a7"/>
        <w:numPr>
          <w:ilvl w:val="0"/>
          <w:numId w:val="5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оказывает методическую помощь работникам Инспекции;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организует работу Экспертной комиссии (</w:t>
      </w:r>
      <w:proofErr w:type="gramStart"/>
      <w:r w:rsidRPr="00E3778C">
        <w:rPr>
          <w:sz w:val="26"/>
          <w:szCs w:val="26"/>
        </w:rPr>
        <w:t xml:space="preserve">ЭК) </w:t>
      </w:r>
      <w:proofErr w:type="gramEnd"/>
      <w:r w:rsidRPr="00E3778C">
        <w:rPr>
          <w:sz w:val="26"/>
          <w:szCs w:val="26"/>
        </w:rPr>
        <w:t xml:space="preserve">Инспекции (осуществляет планирование деятельности комиссии на предстоящий год), обеспечивает своевременное выполнение запланированных мероприятий. Исполняет обязанности секретаря </w:t>
      </w:r>
      <w:proofErr w:type="gramStart"/>
      <w:r w:rsidRPr="00E3778C">
        <w:rPr>
          <w:sz w:val="26"/>
          <w:szCs w:val="26"/>
        </w:rPr>
        <w:t>ЭК</w:t>
      </w:r>
      <w:proofErr w:type="gramEnd"/>
      <w:r w:rsidRPr="00E3778C">
        <w:rPr>
          <w:sz w:val="26"/>
          <w:szCs w:val="26"/>
        </w:rPr>
        <w:t>: определяет повестку дня и организует проведение заседаний ЭК, оформляет протоколы заседаний. Организует проведение экспертизы ценности документов на стадии делопроизводства при составлении номенклатуры дел и формировании дел, а так же на стадии подготовки их к архивному хранению;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организует отбор и подготовку документов к передаче на государственное хранение;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рассматривает предложения об изменении и уточнений сроков хранения документов, вносит свои предложения;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на основании представленных структурными подразделениями проектов и в соответствии с нормативными документами, готовит сводную номенклатуру дел Инспекции, согласовывает ее с архивными органами;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отвечает за формирование пакета документов налогоплательщика для направления в налоговый орган по новому месту нахождения: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- принимает документы от соответствующих отделов Инспекции;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- формирует пакет документов и передает его на отправку;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является ответственной за работу эксплуатируемой ею копировально-множительной техники, осуществляет размножение документов в Инспекции, в том числе документов с грифом ДСП, ведет журнал учета по размножению. В случае неисправности копировально-множительной техники незамедлительно сообщает работнику, отвечающему за техническое обслуживание;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соблюдает требования по информационной безопасности, утвержденные в Инспекции нормативно-правовыми документами по защите информации;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 xml:space="preserve">осуществляет функции оператора ЭПЯ СКЗИ в соответствии с нормативными документами Федеральной налоговой службы, УФНС России по </w:t>
      </w:r>
      <w:r w:rsidRPr="00E3778C">
        <w:rPr>
          <w:sz w:val="26"/>
          <w:szCs w:val="26"/>
        </w:rPr>
        <w:lastRenderedPageBreak/>
        <w:t>Ульяновской области, Межрайонной ИФНС России №8 по Ульяновской области, прием и передачу информации с использованием сре</w:t>
      </w:r>
      <w:proofErr w:type="gramStart"/>
      <w:r w:rsidRPr="00E3778C">
        <w:rPr>
          <w:sz w:val="26"/>
          <w:szCs w:val="26"/>
        </w:rPr>
        <w:t>дств кр</w:t>
      </w:r>
      <w:proofErr w:type="gramEnd"/>
      <w:r w:rsidRPr="00E3778C">
        <w:rPr>
          <w:sz w:val="26"/>
          <w:szCs w:val="26"/>
        </w:rPr>
        <w:t xml:space="preserve">иптографической защиты информации. Как пользователь </w:t>
      </w:r>
      <w:proofErr w:type="spellStart"/>
      <w:r w:rsidRPr="00E3778C">
        <w:rPr>
          <w:sz w:val="26"/>
          <w:szCs w:val="26"/>
        </w:rPr>
        <w:t>криптосредств</w:t>
      </w:r>
      <w:proofErr w:type="spellEnd"/>
      <w:r w:rsidRPr="00E3778C">
        <w:rPr>
          <w:sz w:val="26"/>
          <w:szCs w:val="26"/>
        </w:rPr>
        <w:t xml:space="preserve"> обязан: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-</w:t>
      </w:r>
      <w:r w:rsidRPr="00E3778C">
        <w:rPr>
          <w:sz w:val="26"/>
          <w:szCs w:val="26"/>
        </w:rPr>
        <w:tab/>
        <w:t xml:space="preserve">не разглашать информацию, к которой они допущены, в том числе сведения о </w:t>
      </w:r>
      <w:proofErr w:type="spellStart"/>
      <w:r w:rsidRPr="00E3778C">
        <w:rPr>
          <w:sz w:val="26"/>
          <w:szCs w:val="26"/>
        </w:rPr>
        <w:t>криптосредствах</w:t>
      </w:r>
      <w:proofErr w:type="spellEnd"/>
      <w:r w:rsidRPr="00E3778C">
        <w:rPr>
          <w:sz w:val="26"/>
          <w:szCs w:val="26"/>
        </w:rPr>
        <w:t>, ключевых документах к ним и других мерах защиты;</w:t>
      </w:r>
    </w:p>
    <w:p w:rsidR="00E3778C" w:rsidRPr="00E3778C" w:rsidRDefault="00E3778C" w:rsidP="00E3778C">
      <w:pPr>
        <w:pStyle w:val="a7"/>
        <w:numPr>
          <w:ilvl w:val="0"/>
          <w:numId w:val="6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 xml:space="preserve">соблюдать требования к обеспечению безопасности персональных данных, требования к обеспечению безопасности </w:t>
      </w:r>
      <w:proofErr w:type="spellStart"/>
      <w:r w:rsidRPr="00E3778C">
        <w:rPr>
          <w:sz w:val="26"/>
          <w:szCs w:val="26"/>
        </w:rPr>
        <w:t>криптосредств</w:t>
      </w:r>
      <w:proofErr w:type="spellEnd"/>
      <w:r w:rsidRPr="00E3778C">
        <w:rPr>
          <w:sz w:val="26"/>
          <w:szCs w:val="26"/>
        </w:rPr>
        <w:t xml:space="preserve"> и ключевых документов к ним;</w:t>
      </w:r>
    </w:p>
    <w:p w:rsidR="00E3778C" w:rsidRPr="00E3778C" w:rsidRDefault="00E3778C" w:rsidP="00E3778C">
      <w:pPr>
        <w:pStyle w:val="a7"/>
        <w:numPr>
          <w:ilvl w:val="0"/>
          <w:numId w:val="6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 xml:space="preserve">сообщать о ставших им известными попытках посторонних лиц получить сведения об используемых </w:t>
      </w:r>
      <w:proofErr w:type="spellStart"/>
      <w:r w:rsidRPr="00E3778C">
        <w:rPr>
          <w:sz w:val="26"/>
          <w:szCs w:val="26"/>
        </w:rPr>
        <w:t>криптосредствах</w:t>
      </w:r>
      <w:proofErr w:type="spellEnd"/>
      <w:r w:rsidRPr="00E3778C">
        <w:rPr>
          <w:sz w:val="26"/>
          <w:szCs w:val="26"/>
        </w:rPr>
        <w:t xml:space="preserve"> или ключевых документах к ним;</w:t>
      </w:r>
    </w:p>
    <w:p w:rsidR="00E3778C" w:rsidRPr="00E3778C" w:rsidRDefault="00E3778C" w:rsidP="00E3778C">
      <w:pPr>
        <w:pStyle w:val="a7"/>
        <w:numPr>
          <w:ilvl w:val="0"/>
          <w:numId w:val="6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 xml:space="preserve">немедленно уведомлять оператора о фактах утраты или недостачи </w:t>
      </w:r>
      <w:proofErr w:type="spellStart"/>
      <w:r w:rsidRPr="00E3778C">
        <w:rPr>
          <w:sz w:val="26"/>
          <w:szCs w:val="26"/>
        </w:rPr>
        <w:t>криптосредств</w:t>
      </w:r>
      <w:proofErr w:type="spellEnd"/>
      <w:r w:rsidRPr="00E3778C">
        <w:rPr>
          <w:sz w:val="26"/>
          <w:szCs w:val="26"/>
        </w:rPr>
        <w:t>, ключевых документов к ним, ключей от помещений, хранилищ, личных печатей и о других фактах, которые могут привести к разглашению защищаемых персональных данных.</w:t>
      </w:r>
    </w:p>
    <w:p w:rsidR="00E3778C" w:rsidRPr="00E3778C" w:rsidRDefault="00E3778C" w:rsidP="00E3778C">
      <w:pPr>
        <w:pStyle w:val="a7"/>
        <w:numPr>
          <w:ilvl w:val="0"/>
          <w:numId w:val="6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 xml:space="preserve">сдать </w:t>
      </w:r>
      <w:proofErr w:type="spellStart"/>
      <w:r w:rsidRPr="00E3778C">
        <w:rPr>
          <w:sz w:val="26"/>
          <w:szCs w:val="26"/>
        </w:rPr>
        <w:t>криптосредства</w:t>
      </w:r>
      <w:proofErr w:type="spellEnd"/>
      <w:r w:rsidRPr="00E3778C">
        <w:rPr>
          <w:sz w:val="26"/>
          <w:szCs w:val="26"/>
        </w:rPr>
        <w:t xml:space="preserve">, эксплуатационную и техническую документацию к ним, ключевые документы в соответствии с порядком, установленным настоящими Требованиями, при увольнении или отстранении от исполнения обязанностей, связанных с использованием </w:t>
      </w:r>
      <w:proofErr w:type="spellStart"/>
      <w:r w:rsidRPr="00E3778C">
        <w:rPr>
          <w:sz w:val="26"/>
          <w:szCs w:val="26"/>
        </w:rPr>
        <w:t>криптосредств</w:t>
      </w:r>
      <w:proofErr w:type="spellEnd"/>
      <w:r w:rsidRPr="00E3778C">
        <w:rPr>
          <w:sz w:val="26"/>
          <w:szCs w:val="26"/>
        </w:rPr>
        <w:t>;</w:t>
      </w:r>
    </w:p>
    <w:p w:rsidR="00E3778C" w:rsidRPr="00E3778C" w:rsidRDefault="00E3778C" w:rsidP="00E3778C">
      <w:pPr>
        <w:pStyle w:val="a7"/>
        <w:numPr>
          <w:ilvl w:val="0"/>
          <w:numId w:val="6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не разглашать информацию о ключевых документах;</w:t>
      </w:r>
    </w:p>
    <w:p w:rsidR="00E3778C" w:rsidRPr="00E3778C" w:rsidRDefault="00E3778C" w:rsidP="00E3778C">
      <w:pPr>
        <w:pStyle w:val="a7"/>
        <w:numPr>
          <w:ilvl w:val="0"/>
          <w:numId w:val="6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не допускать снятие копий с ключевых документов;</w:t>
      </w:r>
    </w:p>
    <w:p w:rsidR="00E3778C" w:rsidRPr="00E3778C" w:rsidRDefault="00E3778C" w:rsidP="00E3778C">
      <w:pPr>
        <w:pStyle w:val="a7"/>
        <w:numPr>
          <w:ilvl w:val="0"/>
          <w:numId w:val="6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не допускать вывод ключевых документов на дисплей (монитор) ПЭВМ или принтер;</w:t>
      </w:r>
    </w:p>
    <w:p w:rsidR="00E3778C" w:rsidRPr="00E3778C" w:rsidRDefault="00E3778C" w:rsidP="00E3778C">
      <w:pPr>
        <w:pStyle w:val="a7"/>
        <w:numPr>
          <w:ilvl w:val="0"/>
          <w:numId w:val="6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не допускать записи на ключевой носитель посторонней информации;</w:t>
      </w:r>
    </w:p>
    <w:p w:rsidR="00E3778C" w:rsidRPr="00E3778C" w:rsidRDefault="00E3778C" w:rsidP="00E3778C">
      <w:pPr>
        <w:pStyle w:val="a7"/>
        <w:numPr>
          <w:ilvl w:val="0"/>
          <w:numId w:val="6"/>
        </w:numPr>
        <w:ind w:firstLine="709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не допускать установки ключевых документов в другие ПЭВМ;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соблюдает установленные в Инспекции правила внутреннего распорядка и порядка работы со служебной информацией;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участвует в распространении отечественного и зарубежного опыта в области документационного обеспечения Инспекции, применения современных информационных технологий и программно-технических сре</w:t>
      </w:r>
      <w:proofErr w:type="gramStart"/>
      <w:r w:rsidRPr="00E3778C">
        <w:rPr>
          <w:sz w:val="26"/>
          <w:szCs w:val="26"/>
        </w:rPr>
        <w:t>дств дл</w:t>
      </w:r>
      <w:proofErr w:type="gramEnd"/>
      <w:r w:rsidRPr="00E3778C">
        <w:rPr>
          <w:sz w:val="26"/>
          <w:szCs w:val="26"/>
        </w:rPr>
        <w:t>я качественной подготовки и обработки документов. Участвует в профессиональной подготовке и переподготовке кадров, проведении совещаний  и семинаров по вопросам, входящим в компетенцию отдела;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соблюдает установленные в Инспекции правила внутреннего распорядка и порядка работы со служебной информацией;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своевременно и качественно исполняет поручения руководства УФНС России по Ульяновской области и Инспекции, данные в пределах их полномочий, установленных законодательством Российской Федерации;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соблюдает правила и нормы охраны труда и техники безопасности;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обеспечение его целевого использования;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3778C" w:rsidRPr="00E3778C" w:rsidRDefault="00E3778C" w:rsidP="00E3778C">
      <w:pPr>
        <w:pStyle w:val="a7"/>
        <w:ind w:left="0"/>
        <w:contextualSpacing/>
        <w:rPr>
          <w:sz w:val="26"/>
          <w:szCs w:val="26"/>
        </w:rPr>
      </w:pPr>
      <w:r w:rsidRPr="00E3778C">
        <w:rPr>
          <w:sz w:val="26"/>
          <w:szCs w:val="26"/>
        </w:rPr>
        <w:lastRenderedPageBreak/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3. В целях исполнения возложенных должностных обязанностей ведущий специалист-эксперт  имеет право: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давать рекомендации;</w:t>
      </w:r>
    </w:p>
    <w:p w:rsidR="00E3778C" w:rsidRPr="00E3778C" w:rsidRDefault="00E3778C" w:rsidP="00E377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информировать начальника отдела для принятия им соответствующего решения;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осуществлять проверку документов и при необходимости возвращать их на   переоформление или запрашивать дополнительную информацию;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 защиту своих персональных данных;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E3778C" w:rsidRPr="00E3778C" w:rsidRDefault="00E3778C" w:rsidP="00E3778C">
      <w:pPr>
        <w:widowControl w:val="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E3778C" w:rsidRPr="00E3778C" w:rsidRDefault="00E3778C" w:rsidP="00E3778C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E3778C">
        <w:rPr>
          <w:sz w:val="26"/>
          <w:szCs w:val="26"/>
        </w:rPr>
        <w:t>4. </w:t>
      </w:r>
      <w:proofErr w:type="gramStart"/>
      <w:r w:rsidRPr="00E3778C">
        <w:rPr>
          <w:sz w:val="26"/>
          <w:szCs w:val="26"/>
        </w:rPr>
        <w:t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ФНС России, об УФНС России по Ульяновской области, об Инспекции, приказами (распоряжениями) ФНС России, УФНС России по Ульяновской области, Инспекции и иными нормативными правовыми актами.</w:t>
      </w:r>
      <w:proofErr w:type="gramEnd"/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5. 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E3778C">
        <w:rPr>
          <w:bCs/>
          <w:sz w:val="26"/>
          <w:szCs w:val="26"/>
        </w:rPr>
        <w:t>Кроме того, ведущий специалист-эксперт несет ответственность</w:t>
      </w:r>
      <w:r w:rsidRPr="00E3778C">
        <w:rPr>
          <w:sz w:val="26"/>
          <w:szCs w:val="26"/>
        </w:rPr>
        <w:t>: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E3778C">
        <w:rPr>
          <w:sz w:val="26"/>
          <w:szCs w:val="26"/>
        </w:rPr>
        <w:t>указаний</w:t>
      </w:r>
      <w:proofErr w:type="gramEnd"/>
      <w:r w:rsidRPr="00E3778C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имущественный ущерб, причиненный по его вине;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за обеспечение безопасности персональных данных в </w:t>
      </w:r>
      <w:proofErr w:type="spellStart"/>
      <w:r w:rsidRPr="00E3778C">
        <w:rPr>
          <w:sz w:val="26"/>
          <w:szCs w:val="26"/>
        </w:rPr>
        <w:t>т.ч</w:t>
      </w:r>
      <w:proofErr w:type="spellEnd"/>
      <w:r w:rsidRPr="00E3778C">
        <w:rPr>
          <w:sz w:val="26"/>
          <w:szCs w:val="26"/>
        </w:rPr>
        <w:t>. при их обработке в информационных системах персональных данных;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E3778C" w:rsidRPr="00E3778C" w:rsidRDefault="00E3778C" w:rsidP="00E3778C">
      <w:pPr>
        <w:tabs>
          <w:tab w:val="left" w:pos="851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E3778C" w:rsidRPr="00E3778C" w:rsidRDefault="00E3778C" w:rsidP="00E3778C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УФНС России по Ульяновской области, Инспекции, иных должностных обязанностей, предусмотренных настоящим Регламентом в соответствии с </w:t>
      </w:r>
      <w:r w:rsidRPr="00E3778C">
        <w:rPr>
          <w:sz w:val="26"/>
          <w:szCs w:val="26"/>
        </w:rPr>
        <w:lastRenderedPageBreak/>
        <w:t>уголовным, административным, гражданским законодательством, а также законодательством о гражданской службе.</w:t>
      </w:r>
    </w:p>
    <w:p w:rsidR="00E3778C" w:rsidRPr="00E3778C" w:rsidRDefault="00E3778C" w:rsidP="00E3778C">
      <w:pPr>
        <w:jc w:val="both"/>
        <w:rPr>
          <w:sz w:val="26"/>
          <w:szCs w:val="26"/>
        </w:rPr>
      </w:pPr>
    </w:p>
    <w:p w:rsidR="00E3778C" w:rsidRPr="00E3778C" w:rsidRDefault="00E3778C" w:rsidP="00E3778C">
      <w:pPr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Денежное содержание состоит </w:t>
      </w:r>
      <w:proofErr w:type="gramStart"/>
      <w:r w:rsidRPr="00E3778C">
        <w:rPr>
          <w:sz w:val="26"/>
          <w:szCs w:val="26"/>
        </w:rPr>
        <w:t>из</w:t>
      </w:r>
      <w:proofErr w:type="gramEnd"/>
      <w:r w:rsidRPr="00E3778C">
        <w:rPr>
          <w:sz w:val="26"/>
          <w:szCs w:val="26"/>
        </w:rPr>
        <w:t>:</w:t>
      </w:r>
    </w:p>
    <w:p w:rsidR="00E3778C" w:rsidRPr="00E3778C" w:rsidRDefault="00E3778C" w:rsidP="00E3778C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Ведущий специалист-эксперт</w:t>
            </w: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E3778C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4563 руб.</w:t>
            </w:r>
          </w:p>
        </w:tc>
      </w:tr>
      <w:tr w:rsidR="00E3778C" w:rsidRPr="00E3778C" w:rsidTr="00E72E46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 xml:space="preserve">до 1644 руб. </w:t>
            </w: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Ежемесячной надбавки за выслугу</w:t>
            </w:r>
            <w:r w:rsidRPr="00E3778C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 xml:space="preserve">до 30% 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должностного оклада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 xml:space="preserve">60-90% 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должностного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оклада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</w:p>
        </w:tc>
      </w:tr>
      <w:tr w:rsidR="00E3778C" w:rsidRPr="00E3778C" w:rsidTr="00E72E46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Один должностной оклад</w:t>
            </w:r>
          </w:p>
        </w:tc>
      </w:tr>
      <w:tr w:rsidR="00E3778C" w:rsidRPr="00E3778C" w:rsidTr="00E72E46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8C" w:rsidRPr="00E3778C" w:rsidRDefault="00E3778C" w:rsidP="00E3778C">
            <w:pPr>
              <w:jc w:val="both"/>
              <w:rPr>
                <w:sz w:val="26"/>
                <w:szCs w:val="26"/>
              </w:rPr>
            </w:pPr>
            <w:r w:rsidRPr="00E3778C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E3778C" w:rsidRPr="00E3778C" w:rsidRDefault="00E3778C" w:rsidP="00E3778C">
      <w:pPr>
        <w:jc w:val="both"/>
        <w:rPr>
          <w:sz w:val="26"/>
          <w:szCs w:val="26"/>
        </w:rPr>
      </w:pP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E3778C">
        <w:rPr>
          <w:sz w:val="26"/>
          <w:szCs w:val="26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8" w:history="1">
        <w:r w:rsidRPr="00E3778C">
          <w:rPr>
            <w:sz w:val="26"/>
            <w:szCs w:val="26"/>
          </w:rPr>
          <w:t>форме</w:t>
        </w:r>
      </w:hyperlink>
      <w:r w:rsidRPr="00E3778C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E3778C">
        <w:rPr>
          <w:sz w:val="26"/>
          <w:szCs w:val="26"/>
        </w:rPr>
        <w:t xml:space="preserve"> 26 мая 2005 г. N 667-р, с фотографией.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lastRenderedPageBreak/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а) личное заявление;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б) заполненную и подписанную анкету по </w:t>
      </w:r>
      <w:hyperlink r:id="rId19" w:history="1">
        <w:r w:rsidRPr="00E3778C">
          <w:rPr>
            <w:sz w:val="26"/>
            <w:szCs w:val="26"/>
          </w:rPr>
          <w:t>форме</w:t>
        </w:r>
      </w:hyperlink>
      <w:r w:rsidRPr="00E3778C">
        <w:rPr>
          <w:sz w:val="26"/>
          <w:szCs w:val="26"/>
        </w:rPr>
        <w:t>, утвержденной распоряжением Правительства Российской Федерации от 26 мая 2005 г. N 667-р, с фотографией;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Вышеуказанные документы  в течение 21 календарного дня </w:t>
      </w:r>
      <w:proofErr w:type="gramStart"/>
      <w:r w:rsidRPr="00E3778C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E3778C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Конкурс проводится в 2 этапа.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 первом этапе осуществляется: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наименование вакантной должности гражданской службы;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место прохождения гражданской службы;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квалификационные требования для замещения вакантной должности;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условия прохождения гражданской службы;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lastRenderedPageBreak/>
        <w:t>перечень, а также место и время приема документов, подлежащих представлению для участия в конкурсе;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срок, до истечения которого принимаются указанные документы;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предполагаемая дата проведения конкурса, место и порядок его проведения;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другие информационные материалы.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Конкурсная комиссия не </w:t>
      </w:r>
      <w:proofErr w:type="gramStart"/>
      <w:r w:rsidRPr="00E3778C">
        <w:rPr>
          <w:sz w:val="26"/>
          <w:szCs w:val="26"/>
        </w:rPr>
        <w:t>позднее</w:t>
      </w:r>
      <w:proofErr w:type="gramEnd"/>
      <w:r w:rsidRPr="00E3778C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E3778C">
        <w:rPr>
          <w:sz w:val="26"/>
          <w:szCs w:val="26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На втором этапе осуществляется: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а) оценка профессиональных и личностных качеств кандидатов;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б) тестирование и личное собеседование;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в) принятие решения конкурсной комиссией;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г) назначение на вакантную должность гражданской службы.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Пробное тестирование </w:t>
      </w:r>
      <w:r w:rsidRPr="00E3778C">
        <w:rPr>
          <w:snapToGrid w:val="0"/>
          <w:sz w:val="26"/>
          <w:szCs w:val="26"/>
        </w:rPr>
        <w:t xml:space="preserve">размещено на </w:t>
      </w:r>
      <w:r w:rsidRPr="00E3778C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20" w:history="1">
        <w:r w:rsidRPr="00E3778C">
          <w:rPr>
            <w:rStyle w:val="a3"/>
            <w:color w:val="auto"/>
            <w:sz w:val="26"/>
            <w:szCs w:val="26"/>
            <w:lang w:val="en-US"/>
          </w:rPr>
          <w:t>http</w:t>
        </w:r>
        <w:r w:rsidRPr="00E3778C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E3778C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E3778C">
          <w:rPr>
            <w:rStyle w:val="a3"/>
            <w:color w:val="auto"/>
            <w:sz w:val="26"/>
            <w:szCs w:val="26"/>
          </w:rPr>
          <w:t>.gov.ru</w:t>
        </w:r>
      </w:hyperlink>
      <w:r w:rsidRPr="00E3778C">
        <w:rPr>
          <w:sz w:val="26"/>
          <w:szCs w:val="26"/>
        </w:rPr>
        <w:t xml:space="preserve">. 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E3778C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21" w:history="1">
        <w:r w:rsidRPr="00E3778C">
          <w:rPr>
            <w:sz w:val="26"/>
            <w:szCs w:val="26"/>
          </w:rPr>
          <w:t>законодательством</w:t>
        </w:r>
      </w:hyperlink>
      <w:r w:rsidRPr="00E3778C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Прием документов проводится с 18  марта  2020 года по 07 апреля  2020 года по адресу: ул. Кузнецова, д.16-А, комн.309, в рабочие дни  с  9.00 до 16.00, время обеда с 12.00 -12.48, электронная почта </w:t>
      </w:r>
      <w:hyperlink r:id="rId22" w:history="1">
        <w:r w:rsidRPr="00E3778C">
          <w:rPr>
            <w:rStyle w:val="a3"/>
            <w:color w:val="auto"/>
            <w:sz w:val="26"/>
            <w:szCs w:val="26"/>
            <w:lang w:val="en-US"/>
          </w:rPr>
          <w:t>r</w:t>
        </w:r>
        <w:r w:rsidRPr="00E3778C">
          <w:rPr>
            <w:rStyle w:val="a3"/>
            <w:color w:val="auto"/>
            <w:sz w:val="26"/>
            <w:szCs w:val="26"/>
          </w:rPr>
          <w:t>7303@.</w:t>
        </w:r>
        <w:proofErr w:type="spellStart"/>
        <w:r w:rsidRPr="00E3778C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E3778C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E3778C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E3778C">
        <w:rPr>
          <w:sz w:val="26"/>
          <w:szCs w:val="26"/>
        </w:rPr>
        <w:t>.</w:t>
      </w:r>
    </w:p>
    <w:p w:rsidR="00E3778C" w:rsidRPr="00E3778C" w:rsidRDefault="00E3778C" w:rsidP="00E377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23" w:history="1">
        <w:r w:rsidRPr="00E3778C">
          <w:rPr>
            <w:rStyle w:val="a3"/>
            <w:color w:val="auto"/>
            <w:sz w:val="26"/>
            <w:szCs w:val="26"/>
            <w:lang w:val="en-US"/>
          </w:rPr>
          <w:t>www</w:t>
        </w:r>
        <w:r w:rsidRPr="00E3778C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E3778C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E3778C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E3778C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E3778C">
        <w:rPr>
          <w:sz w:val="26"/>
          <w:szCs w:val="26"/>
        </w:rPr>
        <w:t xml:space="preserve"> рубрика </w:t>
      </w:r>
      <w:r w:rsidRPr="00E3778C">
        <w:rPr>
          <w:sz w:val="26"/>
          <w:szCs w:val="26"/>
        </w:rPr>
        <w:lastRenderedPageBreak/>
        <w:t>«ФНС России» - «Федеральная государственная гражданская служба в ФНС России»</w:t>
      </w:r>
    </w:p>
    <w:p w:rsidR="00E3778C" w:rsidRPr="00E3778C" w:rsidRDefault="00E3778C" w:rsidP="00E3778C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E3778C">
        <w:rPr>
          <w:snapToGrid w:val="0"/>
          <w:sz w:val="26"/>
          <w:szCs w:val="26"/>
        </w:rPr>
        <w:t xml:space="preserve">Информация о вакантных должностях и должностных обязанностях так же размещена на </w:t>
      </w:r>
      <w:r w:rsidRPr="00E3778C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24" w:history="1">
        <w:r w:rsidRPr="00E3778C">
          <w:rPr>
            <w:rStyle w:val="a3"/>
            <w:color w:val="auto"/>
            <w:sz w:val="26"/>
            <w:szCs w:val="26"/>
            <w:lang w:val="en-US"/>
          </w:rPr>
          <w:t>http</w:t>
        </w:r>
        <w:r w:rsidRPr="00E3778C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E3778C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E3778C">
          <w:rPr>
            <w:rStyle w:val="a3"/>
            <w:color w:val="auto"/>
            <w:sz w:val="26"/>
            <w:szCs w:val="26"/>
          </w:rPr>
          <w:t>.gov.ru</w:t>
        </w:r>
      </w:hyperlink>
    </w:p>
    <w:p w:rsidR="00E3778C" w:rsidRPr="00E3778C" w:rsidRDefault="00E3778C" w:rsidP="00E3778C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E3778C">
        <w:rPr>
          <w:sz w:val="26"/>
          <w:szCs w:val="26"/>
        </w:rPr>
        <w:t xml:space="preserve">Конкурс планируется провести 24 апреля 2020 года в 9.00 по адресу: </w:t>
      </w:r>
      <w:proofErr w:type="spellStart"/>
      <w:r w:rsidRPr="00E3778C">
        <w:rPr>
          <w:sz w:val="26"/>
          <w:szCs w:val="26"/>
        </w:rPr>
        <w:t>г</w:t>
      </w:r>
      <w:proofErr w:type="gramStart"/>
      <w:r w:rsidRPr="00E3778C">
        <w:rPr>
          <w:sz w:val="26"/>
          <w:szCs w:val="26"/>
        </w:rPr>
        <w:t>.У</w:t>
      </w:r>
      <w:proofErr w:type="gramEnd"/>
      <w:r w:rsidRPr="00E3778C">
        <w:rPr>
          <w:sz w:val="26"/>
          <w:szCs w:val="26"/>
        </w:rPr>
        <w:t>льяновск</w:t>
      </w:r>
      <w:proofErr w:type="spellEnd"/>
      <w:r w:rsidRPr="00E3778C">
        <w:rPr>
          <w:sz w:val="26"/>
          <w:szCs w:val="26"/>
        </w:rPr>
        <w:t xml:space="preserve">, </w:t>
      </w:r>
      <w:proofErr w:type="spellStart"/>
      <w:r w:rsidRPr="00E3778C">
        <w:rPr>
          <w:sz w:val="26"/>
          <w:szCs w:val="26"/>
        </w:rPr>
        <w:t>ул.Кузнецова</w:t>
      </w:r>
      <w:proofErr w:type="spellEnd"/>
      <w:r w:rsidRPr="00E3778C">
        <w:rPr>
          <w:sz w:val="26"/>
          <w:szCs w:val="26"/>
        </w:rPr>
        <w:t xml:space="preserve">, д.16-А, комн.309, Межрайонная ИФНС России № 8 по Ульяновской области. </w:t>
      </w:r>
    </w:p>
    <w:p w:rsidR="00E3778C" w:rsidRPr="00E3778C" w:rsidRDefault="00E3778C" w:rsidP="00E3778C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E3778C">
        <w:rPr>
          <w:snapToGrid w:val="0"/>
          <w:sz w:val="26"/>
          <w:szCs w:val="26"/>
        </w:rPr>
        <w:t>Подробная информация по проведению конкурса по контактному телефону:</w:t>
      </w:r>
    </w:p>
    <w:p w:rsidR="00E3778C" w:rsidRPr="00E3778C" w:rsidRDefault="00E3778C" w:rsidP="00E3778C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E3778C">
        <w:rPr>
          <w:snapToGrid w:val="0"/>
          <w:sz w:val="26"/>
          <w:szCs w:val="26"/>
        </w:rPr>
        <w:t>67-91-02,</w:t>
      </w:r>
      <w:r>
        <w:rPr>
          <w:snapToGrid w:val="0"/>
          <w:sz w:val="26"/>
          <w:szCs w:val="26"/>
        </w:rPr>
        <w:t xml:space="preserve"> </w:t>
      </w:r>
      <w:r w:rsidRPr="00E3778C">
        <w:rPr>
          <w:snapToGrid w:val="0"/>
          <w:sz w:val="26"/>
          <w:szCs w:val="26"/>
        </w:rPr>
        <w:t>67-91-01</w:t>
      </w:r>
      <w:r>
        <w:rPr>
          <w:snapToGrid w:val="0"/>
          <w:sz w:val="26"/>
          <w:szCs w:val="26"/>
        </w:rPr>
        <w:t>.</w:t>
      </w:r>
    </w:p>
    <w:p w:rsidR="00793722" w:rsidRPr="00E3778C" w:rsidRDefault="00793722" w:rsidP="00E3778C">
      <w:pPr>
        <w:jc w:val="both"/>
      </w:pPr>
    </w:p>
    <w:sectPr w:rsidR="00793722" w:rsidRPr="00E3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6802C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A50E00"/>
    <w:multiLevelType w:val="hybridMultilevel"/>
    <w:tmpl w:val="94F4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5B146686"/>
    <w:multiLevelType w:val="hybridMultilevel"/>
    <w:tmpl w:val="F40ACF16"/>
    <w:lvl w:ilvl="0" w:tplc="9BEAFD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044ED"/>
    <w:multiLevelType w:val="hybridMultilevel"/>
    <w:tmpl w:val="0E9A864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-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8C"/>
    <w:rsid w:val="00333F8E"/>
    <w:rsid w:val="00793722"/>
    <w:rsid w:val="007942BD"/>
    <w:rsid w:val="00E3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778C"/>
    <w:rPr>
      <w:color w:val="0000FF"/>
      <w:u w:val="single"/>
    </w:rPr>
  </w:style>
  <w:style w:type="paragraph" w:styleId="a4">
    <w:name w:val="header"/>
    <w:basedOn w:val="a"/>
    <w:link w:val="a5"/>
    <w:rsid w:val="00E3778C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E377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E3778C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E377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 Indent"/>
    <w:basedOn w:val="a"/>
    <w:link w:val="a8"/>
    <w:uiPriority w:val="99"/>
    <w:unhideWhenUsed/>
    <w:rsid w:val="00E3778C"/>
    <w:pPr>
      <w:spacing w:after="120"/>
      <w:ind w:left="283"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E3778C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778C"/>
    <w:rPr>
      <w:color w:val="0000FF"/>
      <w:u w:val="single"/>
    </w:rPr>
  </w:style>
  <w:style w:type="paragraph" w:styleId="a4">
    <w:name w:val="header"/>
    <w:basedOn w:val="a"/>
    <w:link w:val="a5"/>
    <w:rsid w:val="00E3778C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E377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E3778C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E377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 Indent"/>
    <w:basedOn w:val="a"/>
    <w:link w:val="a8"/>
    <w:uiPriority w:val="99"/>
    <w:unhideWhenUsed/>
    <w:rsid w:val="00E3778C"/>
    <w:pPr>
      <w:spacing w:after="120"/>
      <w:ind w:left="283"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E3778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consultantplus://offline/ref=CF57AD4E1C0EB4BCE2C0A1260FC618042DFA94D378C45E4D428A03D42F6864A077C47BEEBE487AA6t4f7H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C5564F029E27EBE0A738596B59A427D07BC3E2628EFAF13B6DFB276B8E455F9D73BA9CE3A34453BXB7DH" TargetMode="Externa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48C9DFE89FE31A21120123E2E03602A30E2F37F9AE7DF00201E5EC05B025i5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C9DFE89FE31A21120123E2E03602A30E2C36FCA37BF00201E5EC05B025i5L" TargetMode="External"/><Relationship Id="rId20" Type="http://schemas.openxmlformats.org/officeDocument/2006/relationships/hyperlink" Target="http://www.gossluzhba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48C9DFE89FE31A21120123E2E03602A30E2E35F9AD79F00201E5EC05B025i5L" TargetMode="External"/><Relationship Id="rId24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9DFE89FE31A21120123E2E03602A30E2E35F9AD79F00201E5EC05B025i5L" TargetMode="External"/><Relationship Id="rId23" Type="http://schemas.openxmlformats.org/officeDocument/2006/relationships/hyperlink" Target="http://www.nalog.ru" TargetMode="Externa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consultantplus://offline/ref=842600377CBEEEAA891375E282B82D8F93CC5E2C3D7165B73F3B1EA4F1E5FC40F03DF528CBD84C5DN8h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48C9DFE89FE31A21120123E2E03602A30E2630FCA12EA70050B0E220i0L" TargetMode="External"/><Relationship Id="rId22" Type="http://schemas.openxmlformats.org/officeDocument/2006/relationships/hyperlink" Target="mailto:r7303@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9048</Words>
  <Characters>51574</Characters>
  <Application>Microsoft Office Word</Application>
  <DocSecurity>0</DocSecurity>
  <Lines>429</Lines>
  <Paragraphs>121</Paragraphs>
  <ScaleCrop>false</ScaleCrop>
  <Company/>
  <LinksUpToDate>false</LinksUpToDate>
  <CharactersWithSpaces>60501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7</cp:revision>
  <dcterms:created xsi:type="dcterms:W3CDTF">2020-03-18T11:43:00Z</dcterms:created>
  <dcterms:modified xsi:type="dcterms:W3CDTF">2020-03-18T11:48:00Z</dcterms:modified>
</cp:coreProperties>
</file>