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439" w:rsidRPr="003C2439" w:rsidRDefault="00D11B59" w:rsidP="003C2439">
      <w:pPr>
        <w:ind w:firstLine="7797"/>
        <w:jc w:val="left"/>
        <w:rPr>
          <w:sz w:val="20"/>
        </w:rPr>
      </w:pPr>
      <w:r>
        <w:rPr>
          <w:sz w:val="20"/>
        </w:rPr>
        <w:t>Приложение</w:t>
      </w:r>
      <w:r w:rsidR="002A2826">
        <w:rPr>
          <w:sz w:val="20"/>
        </w:rPr>
        <w:t xml:space="preserve"> № 4</w:t>
      </w:r>
      <w:bookmarkStart w:id="0" w:name="_GoBack"/>
      <w:bookmarkEnd w:id="0"/>
    </w:p>
    <w:p w:rsidR="003C2439" w:rsidRPr="003C2439" w:rsidRDefault="00D11B59" w:rsidP="003C2439">
      <w:pPr>
        <w:ind w:firstLine="7797"/>
        <w:jc w:val="left"/>
        <w:rPr>
          <w:sz w:val="20"/>
        </w:rPr>
      </w:pPr>
      <w:r>
        <w:rPr>
          <w:sz w:val="20"/>
        </w:rPr>
        <w:t>к письму</w:t>
      </w:r>
      <w:r w:rsidR="003C2439" w:rsidRPr="003C2439">
        <w:rPr>
          <w:sz w:val="20"/>
        </w:rPr>
        <w:t xml:space="preserve"> ФНС России </w:t>
      </w:r>
    </w:p>
    <w:p w:rsidR="003C2439" w:rsidRPr="003C2439" w:rsidRDefault="003C2439" w:rsidP="003C2439">
      <w:pPr>
        <w:ind w:firstLine="7797"/>
        <w:jc w:val="left"/>
        <w:rPr>
          <w:sz w:val="20"/>
        </w:rPr>
      </w:pPr>
      <w:r w:rsidRPr="003C2439">
        <w:rPr>
          <w:sz w:val="20"/>
        </w:rPr>
        <w:t>от «___» _________202</w:t>
      </w:r>
      <w:r w:rsidR="00756AB3">
        <w:rPr>
          <w:sz w:val="20"/>
        </w:rPr>
        <w:t>5</w:t>
      </w:r>
      <w:r w:rsidRPr="003C2439">
        <w:rPr>
          <w:sz w:val="20"/>
        </w:rPr>
        <w:t xml:space="preserve"> г. </w:t>
      </w:r>
    </w:p>
    <w:p w:rsidR="003C2439" w:rsidRPr="003C2439" w:rsidRDefault="003C2439" w:rsidP="003C2439">
      <w:pPr>
        <w:ind w:firstLine="7797"/>
        <w:jc w:val="left"/>
        <w:rPr>
          <w:sz w:val="20"/>
        </w:rPr>
      </w:pPr>
      <w:r w:rsidRPr="003C2439">
        <w:rPr>
          <w:sz w:val="20"/>
        </w:rPr>
        <w:t>№ _________________</w:t>
      </w:r>
    </w:p>
    <w:p w:rsidR="00663985" w:rsidRPr="003C2439" w:rsidRDefault="00663985" w:rsidP="003C2439">
      <w:pPr>
        <w:ind w:firstLine="0"/>
        <w:jc w:val="left"/>
        <w:rPr>
          <w:sz w:val="20"/>
        </w:rPr>
      </w:pPr>
      <w:r w:rsidRPr="003C2439">
        <w:rPr>
          <w:sz w:val="20"/>
        </w:rPr>
        <w:t xml:space="preserve">Форма по КНД </w:t>
      </w:r>
      <w:r w:rsidR="007372D3" w:rsidRPr="007372D3">
        <w:rPr>
          <w:sz w:val="20"/>
        </w:rPr>
        <w:t>1125390</w:t>
      </w:r>
    </w:p>
    <w:p w:rsidR="00206467" w:rsidRDefault="00206467" w:rsidP="00206467">
      <w:pPr>
        <w:jc w:val="center"/>
        <w:rPr>
          <w:b/>
          <w:bCs/>
          <w:sz w:val="26"/>
          <w:szCs w:val="26"/>
        </w:rPr>
      </w:pPr>
    </w:p>
    <w:p w:rsidR="002F00DB" w:rsidRPr="008569BE" w:rsidRDefault="002F00DB" w:rsidP="002F00DB">
      <w:pPr>
        <w:jc w:val="center"/>
        <w:rPr>
          <w:rFonts w:eastAsia="SimSun"/>
          <w:b/>
          <w:bCs/>
          <w:sz w:val="24"/>
          <w:szCs w:val="24"/>
        </w:rPr>
      </w:pPr>
      <w:r w:rsidRPr="008569BE">
        <w:rPr>
          <w:b/>
          <w:bCs/>
          <w:sz w:val="24"/>
          <w:szCs w:val="24"/>
        </w:rPr>
        <w:t xml:space="preserve">СООБЩЕНИЕ </w:t>
      </w:r>
      <w:r w:rsidR="00215DFD" w:rsidRPr="008569BE">
        <w:rPr>
          <w:rFonts w:eastAsia="SimSun"/>
          <w:b/>
          <w:bCs/>
          <w:sz w:val="24"/>
          <w:szCs w:val="24"/>
        </w:rPr>
        <w:t>№ _________</w:t>
      </w:r>
    </w:p>
    <w:p w:rsidR="00215DFD" w:rsidRPr="008569BE" w:rsidRDefault="00215DFD" w:rsidP="002F00DB">
      <w:pPr>
        <w:jc w:val="center"/>
        <w:rPr>
          <w:rFonts w:eastAsia="SimSun"/>
          <w:b/>
          <w:bCs/>
          <w:sz w:val="24"/>
          <w:szCs w:val="24"/>
        </w:rPr>
      </w:pPr>
    </w:p>
    <w:p w:rsidR="00215DFD" w:rsidRPr="008569BE" w:rsidRDefault="00215DFD" w:rsidP="00215DFD">
      <w:pPr>
        <w:jc w:val="right"/>
        <w:rPr>
          <w:sz w:val="24"/>
          <w:szCs w:val="24"/>
        </w:rPr>
      </w:pPr>
      <w:r w:rsidRPr="008569BE">
        <w:rPr>
          <w:sz w:val="24"/>
          <w:szCs w:val="24"/>
        </w:rPr>
        <w:t>от «__»__________20__г.</w:t>
      </w:r>
    </w:p>
    <w:p w:rsidR="00215DFD" w:rsidRPr="008569BE" w:rsidRDefault="00215DFD" w:rsidP="002F00DB">
      <w:pPr>
        <w:jc w:val="center"/>
        <w:rPr>
          <w:b/>
          <w:bCs/>
          <w:sz w:val="24"/>
          <w:szCs w:val="24"/>
        </w:rPr>
      </w:pPr>
    </w:p>
    <w:p w:rsidR="00206467" w:rsidRPr="008569BE" w:rsidRDefault="005360E7" w:rsidP="0067484C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об отказе</w:t>
      </w:r>
      <w:r w:rsidRPr="008569BE">
        <w:rPr>
          <w:b/>
          <w:bCs/>
          <w:sz w:val="24"/>
          <w:szCs w:val="24"/>
        </w:rPr>
        <w:t xml:space="preserve"> </w:t>
      </w:r>
      <w:r w:rsidR="002F00DB" w:rsidRPr="008569BE">
        <w:rPr>
          <w:b/>
          <w:bCs/>
          <w:sz w:val="24"/>
          <w:szCs w:val="24"/>
        </w:rPr>
        <w:t xml:space="preserve">в выдаче справки </w:t>
      </w:r>
      <w:r w:rsidR="0067484C" w:rsidRPr="0067484C">
        <w:rPr>
          <w:b/>
          <w:sz w:val="24"/>
          <w:szCs w:val="24"/>
        </w:rPr>
        <w:t>о соблюдении условия о количестве договоров долгосрочных сбережений, предусмотренного пунктом 1 статьи 213.1 Налогового кодекса Российской Федерации</w:t>
      </w:r>
    </w:p>
    <w:p w:rsidR="00215DFD" w:rsidRPr="006D7EB9" w:rsidRDefault="00215DFD" w:rsidP="003C29C2">
      <w:pPr>
        <w:ind w:left="3969"/>
        <w:jc w:val="right"/>
        <w:rPr>
          <w:sz w:val="24"/>
          <w:szCs w:val="24"/>
        </w:rPr>
      </w:pP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  <w:gridCol w:w="142"/>
      </w:tblGrid>
      <w:tr w:rsidR="00215DFD" w:rsidRPr="00215DFD" w:rsidTr="001229CB">
        <w:trPr>
          <w:trHeight w:val="340"/>
        </w:trPr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5DFD" w:rsidRPr="00215DFD" w:rsidRDefault="00215DFD" w:rsidP="00215DFD">
            <w:pPr>
              <w:autoSpaceDE w:val="0"/>
              <w:autoSpaceDN w:val="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vAlign w:val="bottom"/>
          </w:tcPr>
          <w:p w:rsidR="00215DFD" w:rsidRPr="00215DFD" w:rsidRDefault="00215DFD" w:rsidP="00215DFD">
            <w:pPr>
              <w:autoSpaceDE w:val="0"/>
              <w:autoSpaceDN w:val="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215DFD">
              <w:rPr>
                <w:rFonts w:eastAsiaTheme="minorEastAsia"/>
                <w:sz w:val="22"/>
                <w:szCs w:val="22"/>
              </w:rPr>
              <w:t>,</w:t>
            </w:r>
          </w:p>
        </w:tc>
      </w:tr>
      <w:tr w:rsidR="00215DFD" w:rsidRPr="00215DFD" w:rsidTr="001229CB">
        <w:trPr>
          <w:trHeight w:val="293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15DFD" w:rsidRPr="00215DFD" w:rsidRDefault="00215DFD" w:rsidP="00215DFD">
            <w:pPr>
              <w:autoSpaceDE w:val="0"/>
              <w:autoSpaceDN w:val="0"/>
              <w:ind w:firstLine="0"/>
              <w:jc w:val="center"/>
              <w:rPr>
                <w:rFonts w:eastAsia="SimSun"/>
                <w:sz w:val="18"/>
                <w:szCs w:val="18"/>
              </w:rPr>
            </w:pPr>
            <w:r w:rsidRPr="00215DFD">
              <w:rPr>
                <w:rFonts w:eastAsia="SimSun"/>
                <w:sz w:val="18"/>
                <w:szCs w:val="18"/>
              </w:rPr>
              <w:t>(наименование налогового органа)</w:t>
            </w: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</w:tcPr>
          <w:p w:rsidR="00215DFD" w:rsidRPr="00215DFD" w:rsidRDefault="00215DFD" w:rsidP="00215DFD">
            <w:pPr>
              <w:autoSpaceDE w:val="0"/>
              <w:autoSpaceDN w:val="0"/>
              <w:ind w:firstLine="0"/>
              <w:jc w:val="center"/>
              <w:rPr>
                <w:rFonts w:eastAsia="SimSun"/>
                <w:sz w:val="18"/>
                <w:szCs w:val="18"/>
              </w:rPr>
            </w:pPr>
          </w:p>
        </w:tc>
      </w:tr>
    </w:tbl>
    <w:p w:rsidR="00215DFD" w:rsidRPr="00215DFD" w:rsidRDefault="00F61635" w:rsidP="00215DFD">
      <w:pPr>
        <w:autoSpaceDE w:val="0"/>
        <w:autoSpaceDN w:val="0"/>
        <w:ind w:firstLine="0"/>
        <w:jc w:val="left"/>
        <w:rPr>
          <w:rFonts w:eastAsiaTheme="minorEastAsia"/>
          <w:sz w:val="24"/>
          <w:szCs w:val="22"/>
        </w:rPr>
      </w:pPr>
      <w:r>
        <w:rPr>
          <w:rFonts w:eastAsia="SimSun"/>
          <w:sz w:val="24"/>
          <w:szCs w:val="22"/>
        </w:rPr>
        <w:t>рассмотрев</w:t>
      </w:r>
      <w:r w:rsidR="00215DFD" w:rsidRPr="00215DFD">
        <w:rPr>
          <w:rFonts w:eastAsia="SimSun"/>
          <w:sz w:val="24"/>
          <w:szCs w:val="22"/>
        </w:rPr>
        <w:t xml:space="preserve"> заявление регистрационный № </w:t>
      </w:r>
      <w:r w:rsidR="00215DFD" w:rsidRPr="00215DFD">
        <w:rPr>
          <w:rFonts w:eastAsia="SimSun"/>
          <w:bCs/>
          <w:sz w:val="24"/>
          <w:szCs w:val="22"/>
        </w:rPr>
        <w:t>_________ от</w:t>
      </w:r>
      <w:r w:rsidR="00215DFD" w:rsidRPr="00215DFD">
        <w:rPr>
          <w:rFonts w:eastAsia="SimSun"/>
          <w:b/>
          <w:bCs/>
          <w:sz w:val="24"/>
          <w:szCs w:val="22"/>
        </w:rPr>
        <w:t xml:space="preserve"> </w:t>
      </w:r>
      <w:r w:rsidR="00215DFD" w:rsidRPr="00215DFD">
        <w:rPr>
          <w:rFonts w:eastAsiaTheme="minorEastAsia"/>
          <w:sz w:val="24"/>
          <w:szCs w:val="22"/>
        </w:rPr>
        <w:t>«__»__________20__г.</w:t>
      </w:r>
    </w:p>
    <w:p w:rsidR="00215DFD" w:rsidRPr="00215DFD" w:rsidRDefault="00215DFD" w:rsidP="00215DFD">
      <w:pPr>
        <w:autoSpaceDE w:val="0"/>
        <w:autoSpaceDN w:val="0"/>
        <w:ind w:firstLine="0"/>
        <w:jc w:val="left"/>
        <w:rPr>
          <w:rFonts w:eastAsiaTheme="minorEastAsia"/>
          <w:sz w:val="6"/>
          <w:szCs w:val="6"/>
        </w:rPr>
      </w:pP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8079"/>
        <w:gridCol w:w="142"/>
      </w:tblGrid>
      <w:tr w:rsidR="00215DFD" w:rsidRPr="00215DFD" w:rsidTr="001229CB">
        <w:trPr>
          <w:trHeight w:val="340"/>
        </w:trPr>
        <w:tc>
          <w:tcPr>
            <w:tcW w:w="2127" w:type="dxa"/>
            <w:tcBorders>
              <w:top w:val="nil"/>
              <w:left w:val="nil"/>
              <w:right w:val="nil"/>
            </w:tcBorders>
            <w:vAlign w:val="bottom"/>
          </w:tcPr>
          <w:p w:rsidR="00215DFD" w:rsidRPr="00215DFD" w:rsidRDefault="00215DFD" w:rsidP="00215DFD">
            <w:pPr>
              <w:autoSpaceDE w:val="0"/>
              <w:autoSpaceDN w:val="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215DFD">
              <w:rPr>
                <w:rFonts w:eastAsiaTheme="minorEastAsia"/>
                <w:sz w:val="24"/>
                <w:szCs w:val="22"/>
              </w:rPr>
              <w:t>налогоплательщика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5DFD" w:rsidRPr="00215DFD" w:rsidRDefault="00215DFD" w:rsidP="00215DFD">
            <w:pPr>
              <w:autoSpaceDE w:val="0"/>
              <w:autoSpaceDN w:val="0"/>
              <w:ind w:firstLine="0"/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DFD" w:rsidRPr="00215DFD" w:rsidRDefault="00215DFD" w:rsidP="00215DFD">
            <w:pPr>
              <w:autoSpaceDE w:val="0"/>
              <w:autoSpaceDN w:val="0"/>
              <w:ind w:firstLine="0"/>
              <w:jc w:val="left"/>
              <w:rPr>
                <w:rFonts w:eastAsia="SimSun"/>
                <w:sz w:val="24"/>
                <w:szCs w:val="22"/>
              </w:rPr>
            </w:pPr>
          </w:p>
        </w:tc>
      </w:tr>
      <w:tr w:rsidR="00215DFD" w:rsidRPr="00215DFD" w:rsidTr="002D52D5">
        <w:trPr>
          <w:trHeight w:val="454"/>
        </w:trPr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</w:tcPr>
          <w:p w:rsidR="00215DFD" w:rsidRPr="00215DFD" w:rsidRDefault="00215DFD" w:rsidP="00215DFD">
            <w:pPr>
              <w:autoSpaceDE w:val="0"/>
              <w:autoSpaceDN w:val="0"/>
              <w:ind w:firstLine="0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5DFD" w:rsidRPr="00215DFD" w:rsidRDefault="00215DFD" w:rsidP="00215DFD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 w:rsidRPr="00215DFD">
              <w:rPr>
                <w:rFonts w:eastAsia="SimSun"/>
                <w:sz w:val="18"/>
                <w:szCs w:val="18"/>
              </w:rPr>
              <w:t>(ИНН</w:t>
            </w:r>
            <w:r w:rsidR="00386DD8">
              <w:rPr>
                <w:rStyle w:val="ad"/>
                <w:rFonts w:eastAsia="SimSun"/>
                <w:sz w:val="18"/>
                <w:szCs w:val="18"/>
              </w:rPr>
              <w:footnoteReference w:id="1"/>
            </w:r>
            <w:r w:rsidRPr="00215DFD">
              <w:rPr>
                <w:rFonts w:eastAsia="SimSun"/>
                <w:sz w:val="18"/>
                <w:szCs w:val="18"/>
              </w:rPr>
              <w:t>, фамилия, имя, отчество</w:t>
            </w:r>
            <w:r w:rsidRPr="00215DFD">
              <w:rPr>
                <w:rFonts w:eastAsia="SimSun"/>
                <w:sz w:val="18"/>
                <w:szCs w:val="18"/>
                <w:vertAlign w:val="superscript"/>
              </w:rPr>
              <w:footnoteReference w:id="2"/>
            </w:r>
            <w:r w:rsidRPr="00215DFD">
              <w:rPr>
                <w:rFonts w:eastAsia="SimSun"/>
                <w:sz w:val="18"/>
                <w:szCs w:val="18"/>
              </w:rPr>
              <w:t>,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DFD" w:rsidRPr="00215DFD" w:rsidRDefault="00215DFD" w:rsidP="00215DFD">
            <w:pPr>
              <w:autoSpaceDE w:val="0"/>
              <w:autoSpaceDN w:val="0"/>
              <w:ind w:firstLine="0"/>
              <w:jc w:val="left"/>
              <w:rPr>
                <w:rFonts w:eastAsia="SimSun"/>
                <w:sz w:val="22"/>
                <w:szCs w:val="22"/>
              </w:rPr>
            </w:pPr>
          </w:p>
        </w:tc>
      </w:tr>
    </w:tbl>
    <w:p w:rsidR="00215DFD" w:rsidRPr="00215DFD" w:rsidRDefault="00215DFD" w:rsidP="00215DFD">
      <w:pPr>
        <w:autoSpaceDE w:val="0"/>
        <w:autoSpaceDN w:val="0"/>
        <w:ind w:firstLine="0"/>
        <w:jc w:val="center"/>
        <w:rPr>
          <w:rFonts w:eastAsiaTheme="minorEastAsia"/>
          <w:sz w:val="18"/>
          <w:szCs w:val="18"/>
        </w:rPr>
      </w:pPr>
      <w:r w:rsidRPr="00215DFD">
        <w:rPr>
          <w:rFonts w:eastAsiaTheme="minorEastAsia"/>
          <w:sz w:val="18"/>
          <w:szCs w:val="18"/>
        </w:rPr>
        <w:t>данные документа, удостоверяющего личность)</w:t>
      </w:r>
    </w:p>
    <w:p w:rsidR="002F00DB" w:rsidRDefault="002F00DB" w:rsidP="002D52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1CB8">
        <w:rPr>
          <w:rFonts w:ascii="Times New Roman" w:hAnsi="Times New Roman" w:cs="Times New Roman"/>
          <w:sz w:val="24"/>
          <w:szCs w:val="24"/>
        </w:rPr>
        <w:t>о</w:t>
      </w:r>
      <w:r w:rsidR="00215DFD" w:rsidRPr="00215DFD">
        <w:rPr>
          <w:rFonts w:ascii="Times New Roman" w:hAnsi="Times New Roman" w:cs="Times New Roman"/>
          <w:sz w:val="24"/>
          <w:szCs w:val="24"/>
        </w:rPr>
        <w:t xml:space="preserve"> </w:t>
      </w:r>
      <w:r w:rsidR="002D52D5">
        <w:rPr>
          <w:rFonts w:ascii="Times New Roman" w:hAnsi="Times New Roman" w:cs="Times New Roman"/>
          <w:sz w:val="24"/>
          <w:szCs w:val="24"/>
        </w:rPr>
        <w:t xml:space="preserve">выдаче справки налогового органа </w:t>
      </w:r>
      <w:r w:rsidR="0067484C" w:rsidRPr="0067484C">
        <w:rPr>
          <w:rFonts w:ascii="Times New Roman" w:hAnsi="Times New Roman" w:cs="Times New Roman"/>
          <w:sz w:val="24"/>
          <w:szCs w:val="24"/>
        </w:rPr>
        <w:t>о соблюдении условия о количестве договоров долгосрочных сбережений, предусмотренного пунктом 1 статьи 213.1 Налогового кодекса Российской Федерации</w:t>
      </w:r>
      <w:r w:rsidR="002D52D5" w:rsidRPr="002D52D5">
        <w:rPr>
          <w:rFonts w:ascii="Times New Roman" w:hAnsi="Times New Roman" w:cs="Times New Roman"/>
          <w:sz w:val="24"/>
          <w:szCs w:val="24"/>
        </w:rPr>
        <w:t xml:space="preserve"> </w:t>
      </w:r>
      <w:r w:rsidR="00481A91" w:rsidRPr="00DA1CB8">
        <w:rPr>
          <w:rFonts w:ascii="Times New Roman" w:hAnsi="Times New Roman"/>
          <w:sz w:val="24"/>
          <w:szCs w:val="24"/>
        </w:rPr>
        <w:t xml:space="preserve">(далее </w:t>
      </w:r>
      <w:r w:rsidR="00D309EC">
        <w:rPr>
          <w:rFonts w:ascii="Times New Roman" w:hAnsi="Times New Roman"/>
          <w:sz w:val="24"/>
          <w:szCs w:val="24"/>
        </w:rPr>
        <w:t>–</w:t>
      </w:r>
      <w:r w:rsidR="00481A91" w:rsidRPr="00DA1CB8">
        <w:rPr>
          <w:rFonts w:ascii="Times New Roman" w:hAnsi="Times New Roman"/>
          <w:sz w:val="24"/>
          <w:szCs w:val="24"/>
        </w:rPr>
        <w:t xml:space="preserve"> Справка)</w:t>
      </w:r>
      <w:r w:rsidRPr="00DA1CB8">
        <w:rPr>
          <w:rFonts w:ascii="Times New Roman" w:hAnsi="Times New Roman" w:cs="Times New Roman"/>
          <w:sz w:val="24"/>
          <w:szCs w:val="24"/>
        </w:rPr>
        <w:t xml:space="preserve">, </w:t>
      </w:r>
      <w:r w:rsidR="002D52D5">
        <w:rPr>
          <w:rFonts w:ascii="Times New Roman" w:hAnsi="Times New Roman" w:cs="Times New Roman"/>
          <w:sz w:val="24"/>
          <w:szCs w:val="24"/>
        </w:rPr>
        <w:t xml:space="preserve">в отношении договора </w:t>
      </w:r>
      <w:r w:rsidR="0067484C">
        <w:rPr>
          <w:rFonts w:ascii="Times New Roman" w:hAnsi="Times New Roman" w:cs="Times New Roman"/>
          <w:sz w:val="24"/>
          <w:szCs w:val="24"/>
        </w:rPr>
        <w:t>долгосрочных сбережений</w:t>
      </w:r>
      <w:r w:rsidR="002D52D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2466"/>
        <w:gridCol w:w="426"/>
        <w:gridCol w:w="6945"/>
        <w:gridCol w:w="142"/>
      </w:tblGrid>
      <w:tr w:rsidR="002D52D5" w:rsidRPr="002D52D5" w:rsidTr="003176C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2D5" w:rsidRPr="002D52D5" w:rsidRDefault="002D52D5" w:rsidP="002D52D5">
            <w:pPr>
              <w:autoSpaceDE w:val="0"/>
              <w:autoSpaceDN w:val="0"/>
              <w:ind w:firstLine="0"/>
              <w:jc w:val="center"/>
              <w:rPr>
                <w:rFonts w:eastAsia="SimSun"/>
                <w:sz w:val="24"/>
                <w:szCs w:val="22"/>
              </w:rPr>
            </w:pPr>
            <w:r w:rsidRPr="002D52D5">
              <w:rPr>
                <w:rFonts w:eastAsia="SimSun"/>
                <w:sz w:val="24"/>
                <w:szCs w:val="22"/>
              </w:rPr>
              <w:t>от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52D5" w:rsidRPr="002D52D5" w:rsidRDefault="002D52D5" w:rsidP="002D52D5">
            <w:pPr>
              <w:autoSpaceDE w:val="0"/>
              <w:autoSpaceDN w:val="0"/>
              <w:ind w:firstLine="0"/>
              <w:jc w:val="center"/>
              <w:rPr>
                <w:rFonts w:eastAsia="SimSun"/>
                <w:sz w:val="24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2D5" w:rsidRPr="002D52D5" w:rsidRDefault="002D52D5" w:rsidP="002D52D5">
            <w:pPr>
              <w:autoSpaceDE w:val="0"/>
              <w:autoSpaceDN w:val="0"/>
              <w:ind w:firstLine="0"/>
              <w:jc w:val="center"/>
              <w:rPr>
                <w:rFonts w:eastAsia="SimSun"/>
                <w:sz w:val="24"/>
                <w:szCs w:val="22"/>
              </w:rPr>
            </w:pPr>
            <w:r w:rsidRPr="002D52D5">
              <w:rPr>
                <w:rFonts w:eastAsia="SimSun"/>
                <w:sz w:val="24"/>
                <w:szCs w:val="22"/>
              </w:rPr>
              <w:t>№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52D5" w:rsidRPr="002D52D5" w:rsidRDefault="002D52D5" w:rsidP="002D52D5">
            <w:pPr>
              <w:autoSpaceDE w:val="0"/>
              <w:autoSpaceDN w:val="0"/>
              <w:ind w:firstLine="0"/>
              <w:jc w:val="center"/>
              <w:rPr>
                <w:rFonts w:eastAsia="SimSun"/>
                <w:sz w:val="24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2D5" w:rsidRPr="002D52D5" w:rsidRDefault="002D52D5" w:rsidP="002D52D5">
            <w:pPr>
              <w:autoSpaceDE w:val="0"/>
              <w:autoSpaceDN w:val="0"/>
              <w:ind w:firstLine="0"/>
              <w:jc w:val="left"/>
              <w:rPr>
                <w:rFonts w:eastAsia="SimSun"/>
                <w:sz w:val="22"/>
                <w:szCs w:val="22"/>
              </w:rPr>
            </w:pPr>
            <w:r w:rsidRPr="002D52D5">
              <w:rPr>
                <w:rFonts w:eastAsia="SimSun"/>
                <w:sz w:val="22"/>
                <w:szCs w:val="22"/>
              </w:rPr>
              <w:t>,</w:t>
            </w:r>
          </w:p>
        </w:tc>
      </w:tr>
      <w:tr w:rsidR="002D52D5" w:rsidRPr="002D52D5" w:rsidTr="003176C8">
        <w:trPr>
          <w:trHeight w:val="5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D52D5" w:rsidRPr="002D52D5" w:rsidRDefault="002D52D5" w:rsidP="002D52D5">
            <w:pPr>
              <w:autoSpaceDE w:val="0"/>
              <w:autoSpaceDN w:val="0"/>
              <w:ind w:firstLine="0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2D52D5" w:rsidRPr="002D52D5" w:rsidRDefault="002D52D5" w:rsidP="002D52D5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 w:rsidRPr="002D52D5">
              <w:rPr>
                <w:rFonts w:eastAsia="SimSun"/>
                <w:sz w:val="18"/>
                <w:szCs w:val="18"/>
              </w:rPr>
              <w:t>(дата)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D52D5" w:rsidRPr="002D52D5" w:rsidRDefault="002D52D5" w:rsidP="002D52D5">
            <w:pPr>
              <w:autoSpaceDE w:val="0"/>
              <w:autoSpaceDN w:val="0"/>
              <w:ind w:firstLine="0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2D52D5" w:rsidRPr="002D52D5" w:rsidRDefault="002D52D5" w:rsidP="002D52D5">
            <w:pPr>
              <w:autoSpaceDE w:val="0"/>
              <w:autoSpaceDN w:val="0"/>
              <w:ind w:firstLine="0"/>
              <w:jc w:val="center"/>
              <w:rPr>
                <w:rFonts w:eastAsia="SimSun"/>
                <w:sz w:val="18"/>
                <w:szCs w:val="18"/>
              </w:rPr>
            </w:pPr>
            <w:r w:rsidRPr="002D52D5">
              <w:rPr>
                <w:rFonts w:eastAsia="SimSun"/>
                <w:sz w:val="18"/>
                <w:szCs w:val="18"/>
              </w:rPr>
              <w:t>(номер)</w:t>
            </w:r>
          </w:p>
          <w:p w:rsidR="002D52D5" w:rsidRPr="002D52D5" w:rsidRDefault="002D52D5" w:rsidP="002D52D5">
            <w:pPr>
              <w:autoSpaceDE w:val="0"/>
              <w:autoSpaceDN w:val="0"/>
              <w:ind w:firstLine="0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D52D5" w:rsidRPr="002D52D5" w:rsidRDefault="002D52D5" w:rsidP="002D52D5">
            <w:pPr>
              <w:autoSpaceDE w:val="0"/>
              <w:autoSpaceDN w:val="0"/>
              <w:ind w:firstLine="0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</w:p>
        </w:tc>
      </w:tr>
    </w:tbl>
    <w:p w:rsidR="002D52D5" w:rsidRPr="00F3258D" w:rsidRDefault="002D52D5" w:rsidP="002D52D5">
      <w:pPr>
        <w:ind w:firstLine="0"/>
        <w:rPr>
          <w:sz w:val="24"/>
        </w:rPr>
      </w:pPr>
      <w:r>
        <w:rPr>
          <w:sz w:val="24"/>
        </w:rPr>
        <w:t>заключенного</w:t>
      </w:r>
      <w:r w:rsidRPr="00F3258D">
        <w:rPr>
          <w:sz w:val="24"/>
        </w:rPr>
        <w:t xml:space="preserve"> с</w:t>
      </w: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  <w:gridCol w:w="142"/>
      </w:tblGrid>
      <w:tr w:rsidR="002D52D5" w:rsidRPr="00F3258D" w:rsidTr="003176C8">
        <w:trPr>
          <w:trHeight w:val="340"/>
        </w:trPr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52D5" w:rsidRPr="00F3258D" w:rsidRDefault="002D52D5" w:rsidP="003176C8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vAlign w:val="bottom"/>
          </w:tcPr>
          <w:p w:rsidR="002D52D5" w:rsidRPr="006567D0" w:rsidRDefault="002D52D5" w:rsidP="003176C8">
            <w:pPr>
              <w:rPr>
                <w:sz w:val="24"/>
                <w:szCs w:val="22"/>
              </w:rPr>
            </w:pPr>
          </w:p>
        </w:tc>
      </w:tr>
      <w:tr w:rsidR="002D52D5" w:rsidRPr="00F3258D" w:rsidTr="003176C8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52D5" w:rsidRPr="00AE1EA6" w:rsidRDefault="002D52D5" w:rsidP="0067484C">
            <w:pPr>
              <w:jc w:val="center"/>
              <w:rPr>
                <w:sz w:val="18"/>
                <w:szCs w:val="18"/>
              </w:rPr>
            </w:pPr>
            <w:r w:rsidRPr="00F3258D">
              <w:rPr>
                <w:rFonts w:eastAsia="SimSun"/>
                <w:sz w:val="18"/>
                <w:szCs w:val="18"/>
              </w:rPr>
              <w:t>(ИНН/КПП</w:t>
            </w:r>
            <w:r>
              <w:rPr>
                <w:rStyle w:val="ad"/>
                <w:rFonts w:eastAsia="SimSun"/>
                <w:sz w:val="18"/>
                <w:szCs w:val="18"/>
              </w:rPr>
              <w:footnoteReference w:id="3"/>
            </w:r>
            <w:r w:rsidRPr="00F3258D">
              <w:rPr>
                <w:rFonts w:eastAsia="SimSun"/>
                <w:sz w:val="18"/>
                <w:szCs w:val="18"/>
              </w:rPr>
              <w:t xml:space="preserve">, </w:t>
            </w:r>
            <w:r w:rsidR="0067484C" w:rsidRPr="00F3258D">
              <w:rPr>
                <w:rFonts w:eastAsia="SimSun"/>
                <w:sz w:val="18"/>
                <w:szCs w:val="18"/>
              </w:rPr>
              <w:t xml:space="preserve">наименование </w:t>
            </w:r>
            <w:r w:rsidR="0067484C" w:rsidRPr="00FE6D70">
              <w:rPr>
                <w:rFonts w:eastAsia="SimSun"/>
                <w:sz w:val="18"/>
                <w:szCs w:val="18"/>
              </w:rPr>
              <w:t>негосударственного пенсионного фонда</w:t>
            </w:r>
            <w:r w:rsidRPr="00F3258D">
              <w:rPr>
                <w:rFonts w:eastAsia="SimSun"/>
                <w:sz w:val="18"/>
                <w:szCs w:val="18"/>
              </w:rPr>
              <w:t>)</w:t>
            </w:r>
          </w:p>
        </w:tc>
        <w:tc>
          <w:tcPr>
            <w:tcW w:w="142" w:type="dxa"/>
            <w:tcBorders>
              <w:left w:val="nil"/>
              <w:right w:val="nil"/>
            </w:tcBorders>
            <w:vAlign w:val="bottom"/>
          </w:tcPr>
          <w:p w:rsidR="002D52D5" w:rsidRPr="00F3258D" w:rsidRDefault="002D52D5" w:rsidP="003176C8">
            <w:pPr>
              <w:jc w:val="center"/>
              <w:rPr>
                <w:rFonts w:eastAsia="SimSun"/>
                <w:sz w:val="18"/>
                <w:szCs w:val="18"/>
              </w:rPr>
            </w:pPr>
            <w:r w:rsidRPr="002D52D5">
              <w:rPr>
                <w:rFonts w:eastAsia="SimSun"/>
                <w:sz w:val="22"/>
                <w:szCs w:val="22"/>
              </w:rPr>
              <w:t>,</w:t>
            </w:r>
            <w:r>
              <w:rPr>
                <w:rFonts w:eastAsia="SimSun"/>
                <w:sz w:val="18"/>
                <w:szCs w:val="18"/>
              </w:rPr>
              <w:t>,</w:t>
            </w:r>
          </w:p>
        </w:tc>
      </w:tr>
    </w:tbl>
    <w:p w:rsidR="002D52D5" w:rsidRDefault="002D52D5" w:rsidP="002F00D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61635" w:rsidRDefault="00F61635" w:rsidP="002F00D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61635">
        <w:rPr>
          <w:rFonts w:ascii="Times New Roman" w:hAnsi="Times New Roman" w:cs="Times New Roman"/>
          <w:sz w:val="24"/>
          <w:szCs w:val="24"/>
        </w:rPr>
        <w:t>ообщает</w:t>
      </w:r>
      <w:r w:rsidR="005269B2">
        <w:rPr>
          <w:rFonts w:ascii="Times New Roman" w:hAnsi="Times New Roman" w:cs="Times New Roman"/>
          <w:sz w:val="24"/>
          <w:szCs w:val="24"/>
        </w:rPr>
        <w:t xml:space="preserve"> </w:t>
      </w:r>
      <w:r w:rsidR="00D309EC">
        <w:rPr>
          <w:rFonts w:ascii="Times New Roman" w:hAnsi="Times New Roman" w:cs="Times New Roman"/>
          <w:sz w:val="24"/>
          <w:szCs w:val="24"/>
        </w:rPr>
        <w:t xml:space="preserve">об </w:t>
      </w:r>
      <w:r w:rsidR="005269B2">
        <w:rPr>
          <w:rFonts w:ascii="Times New Roman" w:hAnsi="Times New Roman" w:cs="Times New Roman"/>
          <w:sz w:val="24"/>
          <w:szCs w:val="24"/>
        </w:rPr>
        <w:t>отказе в выдаче Справки</w:t>
      </w:r>
      <w:r w:rsidR="002D52D5">
        <w:rPr>
          <w:rFonts w:ascii="Times New Roman" w:hAnsi="Times New Roman" w:cs="Times New Roman"/>
          <w:sz w:val="24"/>
          <w:szCs w:val="24"/>
        </w:rPr>
        <w:t xml:space="preserve"> по причине:</w:t>
      </w:r>
    </w:p>
    <w:p w:rsidR="002D52D5" w:rsidRPr="00BE5BEA" w:rsidRDefault="002D52D5" w:rsidP="002D52D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2D52D5" w:rsidRDefault="002D52D5" w:rsidP="002D52D5">
      <w:pPr>
        <w:pStyle w:val="HTML"/>
        <w:tabs>
          <w:tab w:val="clear" w:pos="916"/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288290" cy="288290"/>
                <wp:effectExtent l="11430" t="5715" r="5080" b="1079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C94BA" id="Прямоугольник 3" o:spid="_x0000_s1026" style="position:absolute;margin-left:0;margin-top:.95pt;width:22.7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"/>
            </w:pict>
          </mc:Fallback>
        </mc:AlternateContent>
      </w:r>
      <w:r w:rsidRPr="00BE5BEA">
        <w:rPr>
          <w:rFonts w:ascii="Times New Roman" w:hAnsi="Times New Roman" w:cs="Times New Roman"/>
          <w:sz w:val="24"/>
          <w:szCs w:val="26"/>
        </w:rPr>
        <w:t xml:space="preserve">1 </w:t>
      </w:r>
      <w:r>
        <w:rPr>
          <w:rFonts w:ascii="Times New Roman" w:hAnsi="Times New Roman" w:cs="Times New Roman"/>
          <w:sz w:val="24"/>
          <w:szCs w:val="26"/>
        </w:rPr>
        <w:t>–</w:t>
      </w:r>
      <w:r w:rsidRPr="00BE5BEA">
        <w:rPr>
          <w:rFonts w:ascii="Times New Roman" w:hAnsi="Times New Roman" w:cs="Times New Roman"/>
          <w:sz w:val="24"/>
          <w:szCs w:val="26"/>
        </w:rPr>
        <w:t xml:space="preserve"> </w:t>
      </w:r>
      <w:r w:rsidR="00D47C88">
        <w:rPr>
          <w:rFonts w:ascii="Times New Roman" w:hAnsi="Times New Roman" w:cs="Times New Roman"/>
          <w:sz w:val="24"/>
          <w:szCs w:val="26"/>
        </w:rPr>
        <w:t xml:space="preserve">наличия у налогоплательщика </w:t>
      </w:r>
      <w:r w:rsidR="0067484C" w:rsidRPr="0067484C">
        <w:rPr>
          <w:rFonts w:ascii="Times New Roman" w:hAnsi="Times New Roman" w:cs="Times New Roman"/>
          <w:sz w:val="24"/>
          <w:szCs w:val="26"/>
        </w:rPr>
        <w:t>в течение срока действия договора долгосрочных сбережений</w:t>
      </w:r>
      <w:r w:rsidR="0067484C">
        <w:rPr>
          <w:rFonts w:ascii="Times New Roman" w:hAnsi="Times New Roman" w:cs="Times New Roman"/>
          <w:sz w:val="24"/>
          <w:szCs w:val="26"/>
        </w:rPr>
        <w:t xml:space="preserve"> </w:t>
      </w:r>
      <w:r w:rsidR="00D47C88">
        <w:rPr>
          <w:rFonts w:ascii="Times New Roman" w:hAnsi="Times New Roman" w:cs="Times New Roman"/>
          <w:sz w:val="24"/>
          <w:szCs w:val="26"/>
        </w:rPr>
        <w:t xml:space="preserve">одновременно </w:t>
      </w:r>
      <w:r w:rsidR="0067484C" w:rsidRPr="0067484C">
        <w:rPr>
          <w:rFonts w:ascii="Times New Roman" w:hAnsi="Times New Roman" w:cs="Times New Roman"/>
          <w:sz w:val="24"/>
          <w:szCs w:val="26"/>
        </w:rPr>
        <w:t>двух других договоров долгосрочных сбережений</w:t>
      </w:r>
      <w:r w:rsidR="00D47C88">
        <w:rPr>
          <w:rFonts w:ascii="Times New Roman" w:hAnsi="Times New Roman" w:cs="Times New Roman"/>
          <w:sz w:val="24"/>
          <w:szCs w:val="26"/>
        </w:rPr>
        <w:t>;</w:t>
      </w:r>
    </w:p>
    <w:p w:rsidR="00D47C88" w:rsidRDefault="00D47C88" w:rsidP="00D47C88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sz w:val="24"/>
          <w:szCs w:val="26"/>
        </w:rPr>
      </w:pPr>
    </w:p>
    <w:p w:rsidR="00D47C88" w:rsidRDefault="00513D79" w:rsidP="00D47C88">
      <w:pPr>
        <w:pStyle w:val="HTML"/>
        <w:tabs>
          <w:tab w:val="clear" w:pos="916"/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2</w:t>
      </w:r>
      <w:r w:rsidR="00D47C88" w:rsidRPr="007D7AE4">
        <w:rPr>
          <w:rFonts w:ascii="Times New Roman" w:hAnsi="Times New Roman" w:cs="Times New Roman"/>
          <w:sz w:val="24"/>
          <w:szCs w:val="23"/>
        </w:rPr>
        <w:t xml:space="preserve"> – иное:</w:t>
      </w:r>
    </w:p>
    <w:p w:rsidR="00D47C88" w:rsidRPr="007D7AE4" w:rsidRDefault="00D47C88" w:rsidP="00D47C88">
      <w:pPr>
        <w:pStyle w:val="HTML"/>
        <w:tabs>
          <w:tab w:val="clear" w:pos="916"/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3"/>
        </w:rPr>
      </w:pPr>
    </w:p>
    <w:p w:rsidR="00D47C88" w:rsidRPr="00167589" w:rsidRDefault="00D47C88" w:rsidP="00D47C88">
      <w:pPr>
        <w:pStyle w:val="HTML"/>
        <w:tabs>
          <w:tab w:val="clear" w:pos="916"/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6"/>
        </w:rPr>
      </w:pPr>
      <w:r w:rsidRPr="00BE5BEA">
        <w:rPr>
          <w:rFonts w:ascii="Times New Roman" w:hAnsi="Times New Roman" w:cs="Times New Roman"/>
          <w:sz w:val="24"/>
          <w:szCs w:val="26"/>
        </w:rPr>
        <w:t>_______________________________________________________________________________</w:t>
      </w:r>
    </w:p>
    <w:p w:rsidR="00D47C88" w:rsidRPr="00BE5BEA" w:rsidRDefault="00D47C88" w:rsidP="002D52D5">
      <w:pPr>
        <w:pStyle w:val="HTML"/>
        <w:tabs>
          <w:tab w:val="clear" w:pos="916"/>
          <w:tab w:val="left" w:pos="567"/>
        </w:tabs>
        <w:ind w:left="567"/>
        <w:jc w:val="both"/>
        <w:rPr>
          <w:rFonts w:ascii="Times New Roman" w:hAnsi="Times New Roman" w:cs="Times New Roman"/>
          <w:sz w:val="24"/>
          <w:szCs w:val="26"/>
        </w:rPr>
      </w:pPr>
    </w:p>
    <w:p w:rsidR="002D52D5" w:rsidRDefault="002D52D5" w:rsidP="002F00D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7180B" w:rsidRDefault="0087180B" w:rsidP="002F00DB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87180B" w:rsidRDefault="0087180B" w:rsidP="002F00DB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5"/>
        <w:gridCol w:w="141"/>
        <w:gridCol w:w="2410"/>
        <w:gridCol w:w="142"/>
        <w:gridCol w:w="3260"/>
      </w:tblGrid>
      <w:tr w:rsidR="0087180B" w:rsidRPr="0087180B" w:rsidTr="001229CB">
        <w:trPr>
          <w:trHeight w:val="340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80B" w:rsidRPr="0087180B" w:rsidRDefault="0087180B" w:rsidP="0087180B">
            <w:pPr>
              <w:autoSpaceDE w:val="0"/>
              <w:autoSpaceDN w:val="0"/>
              <w:ind w:firstLine="0"/>
              <w:jc w:val="left"/>
              <w:rPr>
                <w:rFonts w:eastAsiaTheme="minorEastAsia"/>
                <w:sz w:val="24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80B" w:rsidRPr="0087180B" w:rsidRDefault="0087180B" w:rsidP="0087180B">
            <w:pPr>
              <w:autoSpaceDE w:val="0"/>
              <w:autoSpaceDN w:val="0"/>
              <w:ind w:firstLine="0"/>
              <w:jc w:val="center"/>
              <w:rPr>
                <w:rFonts w:eastAsia="SimSun"/>
                <w:sz w:val="24"/>
                <w:szCs w:val="22"/>
              </w:rPr>
            </w:pPr>
            <w:r w:rsidRPr="0087180B">
              <w:rPr>
                <w:rFonts w:eastAsia="SimSun"/>
                <w:sz w:val="24"/>
                <w:szCs w:val="22"/>
              </w:rPr>
              <w:t>/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80B" w:rsidRPr="0087180B" w:rsidRDefault="0087180B" w:rsidP="0087180B">
            <w:pPr>
              <w:autoSpaceDE w:val="0"/>
              <w:autoSpaceDN w:val="0"/>
              <w:ind w:firstLine="0"/>
              <w:jc w:val="center"/>
              <w:rPr>
                <w:rFonts w:eastAsia="SimSun"/>
                <w:sz w:val="24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80B" w:rsidRPr="0087180B" w:rsidRDefault="0087180B" w:rsidP="0087180B">
            <w:pPr>
              <w:autoSpaceDE w:val="0"/>
              <w:autoSpaceDN w:val="0"/>
              <w:ind w:firstLine="0"/>
              <w:jc w:val="center"/>
              <w:rPr>
                <w:rFonts w:eastAsia="SimSun"/>
                <w:sz w:val="24"/>
                <w:szCs w:val="22"/>
              </w:rPr>
            </w:pPr>
            <w:r w:rsidRPr="0087180B">
              <w:rPr>
                <w:rFonts w:eastAsia="SimSun"/>
                <w:sz w:val="24"/>
                <w:szCs w:val="22"/>
              </w:rPr>
              <w:t>/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80B" w:rsidRPr="0087180B" w:rsidRDefault="0087180B" w:rsidP="0087180B">
            <w:pPr>
              <w:autoSpaceDE w:val="0"/>
              <w:autoSpaceDN w:val="0"/>
              <w:ind w:firstLine="0"/>
              <w:jc w:val="center"/>
              <w:rPr>
                <w:rFonts w:eastAsia="SimSun"/>
                <w:sz w:val="24"/>
                <w:szCs w:val="22"/>
              </w:rPr>
            </w:pPr>
          </w:p>
        </w:tc>
      </w:tr>
      <w:tr w:rsidR="0087180B" w:rsidRPr="0087180B" w:rsidTr="001229CB">
        <w:trPr>
          <w:trHeight w:val="34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87180B" w:rsidRPr="0087180B" w:rsidRDefault="0087180B" w:rsidP="0087180B">
            <w:pPr>
              <w:autoSpaceDE w:val="0"/>
              <w:autoSpaceDN w:val="0"/>
              <w:ind w:firstLine="0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 w:rsidRPr="0087180B">
              <w:rPr>
                <w:rFonts w:eastAsia="SimSun"/>
                <w:sz w:val="18"/>
                <w:szCs w:val="18"/>
              </w:rPr>
              <w:t>(должностное лицо налогового органа)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87180B" w:rsidRPr="0087180B" w:rsidRDefault="0087180B" w:rsidP="0087180B">
            <w:pPr>
              <w:autoSpaceDE w:val="0"/>
              <w:autoSpaceDN w:val="0"/>
              <w:ind w:firstLine="0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7180B" w:rsidRPr="0087180B" w:rsidRDefault="0087180B" w:rsidP="0087180B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 w:rsidRPr="0087180B">
              <w:rPr>
                <w:rFonts w:eastAsia="SimSun"/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7180B" w:rsidRPr="0087180B" w:rsidRDefault="0087180B" w:rsidP="0087180B">
            <w:pPr>
              <w:autoSpaceDE w:val="0"/>
              <w:autoSpaceDN w:val="0"/>
              <w:ind w:firstLine="0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7180B" w:rsidRPr="0087180B" w:rsidRDefault="0087180B" w:rsidP="002D45A3">
            <w:pPr>
              <w:autoSpaceDE w:val="0"/>
              <w:autoSpaceDN w:val="0"/>
              <w:ind w:firstLine="0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 w:rsidRPr="0087180B">
              <w:rPr>
                <w:rFonts w:eastAsia="SimSun"/>
                <w:sz w:val="18"/>
                <w:szCs w:val="18"/>
              </w:rPr>
              <w:t>(фамилия, имя, отчество</w:t>
            </w:r>
            <w:r w:rsidR="002D45A3">
              <w:rPr>
                <w:rFonts w:eastAsia="SimSun"/>
                <w:sz w:val="18"/>
                <w:szCs w:val="18"/>
                <w:vertAlign w:val="superscript"/>
              </w:rPr>
              <w:t>2</w:t>
            </w:r>
            <w:r w:rsidRPr="0087180B">
              <w:rPr>
                <w:rFonts w:eastAsia="SimSun"/>
                <w:sz w:val="18"/>
                <w:szCs w:val="18"/>
              </w:rPr>
              <w:t>)</w:t>
            </w:r>
          </w:p>
        </w:tc>
      </w:tr>
    </w:tbl>
    <w:p w:rsidR="00D8601F" w:rsidRDefault="00D8601F" w:rsidP="0087180B">
      <w:pPr>
        <w:ind w:firstLine="0"/>
      </w:pPr>
    </w:p>
    <w:sectPr w:rsidR="00D8601F" w:rsidSect="00CC5F80">
      <w:footerReference w:type="default" r:id="rId7"/>
      <w:pgSz w:w="11906" w:h="16838" w:code="9"/>
      <w:pgMar w:top="567" w:right="567" w:bottom="567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E11" w:rsidRDefault="00A25E11" w:rsidP="002F00DB">
      <w:r>
        <w:separator/>
      </w:r>
    </w:p>
  </w:endnote>
  <w:endnote w:type="continuationSeparator" w:id="0">
    <w:p w:rsidR="00A25E11" w:rsidRDefault="00A25E11" w:rsidP="002F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5AF" w:rsidRPr="007B35AF" w:rsidRDefault="007B35AF" w:rsidP="004D38F4">
    <w:pPr>
      <w:pStyle w:val="af2"/>
      <w:ind w:firstLine="0"/>
      <w:rPr>
        <w:color w:val="999999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E11" w:rsidRDefault="00A25E11" w:rsidP="002F00DB">
      <w:r>
        <w:separator/>
      </w:r>
    </w:p>
  </w:footnote>
  <w:footnote w:type="continuationSeparator" w:id="0">
    <w:p w:rsidR="00A25E11" w:rsidRDefault="00A25E11" w:rsidP="002F00DB">
      <w:r>
        <w:continuationSeparator/>
      </w:r>
    </w:p>
  </w:footnote>
  <w:footnote w:id="1">
    <w:p w:rsidR="00386DD8" w:rsidRPr="001746CC" w:rsidRDefault="00386DD8">
      <w:pPr>
        <w:pStyle w:val="a9"/>
        <w:rPr>
          <w:sz w:val="18"/>
          <w:szCs w:val="18"/>
        </w:rPr>
      </w:pPr>
      <w:r w:rsidRPr="001746CC">
        <w:rPr>
          <w:rStyle w:val="ad"/>
          <w:sz w:val="18"/>
          <w:szCs w:val="18"/>
        </w:rPr>
        <w:footnoteRef/>
      </w:r>
      <w:r w:rsidRPr="001746CC">
        <w:rPr>
          <w:sz w:val="18"/>
          <w:szCs w:val="18"/>
        </w:rPr>
        <w:t xml:space="preserve"> Идентификационный номер налогоплательщика (далее – ИНН).</w:t>
      </w:r>
    </w:p>
  </w:footnote>
  <w:footnote w:id="2">
    <w:p w:rsidR="00215DFD" w:rsidRPr="001746CC" w:rsidRDefault="00215DFD" w:rsidP="00215DFD">
      <w:pPr>
        <w:pStyle w:val="a9"/>
        <w:rPr>
          <w:sz w:val="18"/>
          <w:szCs w:val="18"/>
        </w:rPr>
      </w:pPr>
      <w:r w:rsidRPr="001746CC">
        <w:rPr>
          <w:rStyle w:val="ad"/>
          <w:sz w:val="18"/>
          <w:szCs w:val="18"/>
        </w:rPr>
        <w:footnoteRef/>
      </w:r>
      <w:r w:rsidRPr="001746CC">
        <w:rPr>
          <w:sz w:val="18"/>
          <w:szCs w:val="18"/>
        </w:rPr>
        <w:t xml:space="preserve"> Отчество указывается при наличии.</w:t>
      </w:r>
    </w:p>
  </w:footnote>
  <w:footnote w:id="3">
    <w:p w:rsidR="002D52D5" w:rsidRPr="0076435E" w:rsidRDefault="002D52D5" w:rsidP="002D52D5">
      <w:pPr>
        <w:pStyle w:val="a9"/>
        <w:rPr>
          <w:sz w:val="18"/>
          <w:szCs w:val="18"/>
        </w:rPr>
      </w:pPr>
      <w:r w:rsidRPr="0076435E">
        <w:rPr>
          <w:rStyle w:val="ad"/>
          <w:sz w:val="18"/>
          <w:szCs w:val="18"/>
        </w:rPr>
        <w:footnoteRef/>
      </w:r>
      <w:r w:rsidRPr="0076435E">
        <w:rPr>
          <w:sz w:val="18"/>
          <w:szCs w:val="18"/>
        </w:rPr>
        <w:t xml:space="preserve"> Код причины постановки на учет.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9C2"/>
    <w:rsid w:val="00034098"/>
    <w:rsid w:val="00047213"/>
    <w:rsid w:val="000616BB"/>
    <w:rsid w:val="0007521F"/>
    <w:rsid w:val="00110232"/>
    <w:rsid w:val="0011432E"/>
    <w:rsid w:val="001268AE"/>
    <w:rsid w:val="001746CC"/>
    <w:rsid w:val="0019419F"/>
    <w:rsid w:val="001B57D2"/>
    <w:rsid w:val="001C22FC"/>
    <w:rsid w:val="001E1CED"/>
    <w:rsid w:val="00206467"/>
    <w:rsid w:val="00215DFD"/>
    <w:rsid w:val="002315CC"/>
    <w:rsid w:val="00273D2D"/>
    <w:rsid w:val="00273ECA"/>
    <w:rsid w:val="0029589F"/>
    <w:rsid w:val="002A2826"/>
    <w:rsid w:val="002D45A3"/>
    <w:rsid w:val="002D52D5"/>
    <w:rsid w:val="002F00DB"/>
    <w:rsid w:val="003171DB"/>
    <w:rsid w:val="00317E21"/>
    <w:rsid w:val="00354308"/>
    <w:rsid w:val="00386DD8"/>
    <w:rsid w:val="003A253B"/>
    <w:rsid w:val="003B25CC"/>
    <w:rsid w:val="003B6F1F"/>
    <w:rsid w:val="003C2439"/>
    <w:rsid w:val="003C29C2"/>
    <w:rsid w:val="00401D48"/>
    <w:rsid w:val="0040622C"/>
    <w:rsid w:val="00481A91"/>
    <w:rsid w:val="00484A37"/>
    <w:rsid w:val="00486F68"/>
    <w:rsid w:val="004B496B"/>
    <w:rsid w:val="004C062E"/>
    <w:rsid w:val="004D38F4"/>
    <w:rsid w:val="00513D79"/>
    <w:rsid w:val="005269B2"/>
    <w:rsid w:val="005360E7"/>
    <w:rsid w:val="005407B4"/>
    <w:rsid w:val="005B0E1A"/>
    <w:rsid w:val="0063129F"/>
    <w:rsid w:val="00631FF4"/>
    <w:rsid w:val="00634821"/>
    <w:rsid w:val="00657A40"/>
    <w:rsid w:val="00663985"/>
    <w:rsid w:val="0067484C"/>
    <w:rsid w:val="006817C2"/>
    <w:rsid w:val="0068284E"/>
    <w:rsid w:val="007372D3"/>
    <w:rsid w:val="00756AB3"/>
    <w:rsid w:val="00757FCF"/>
    <w:rsid w:val="00776552"/>
    <w:rsid w:val="007B2E9B"/>
    <w:rsid w:val="007B35AF"/>
    <w:rsid w:val="0085092C"/>
    <w:rsid w:val="008569BE"/>
    <w:rsid w:val="0087180B"/>
    <w:rsid w:val="00980650"/>
    <w:rsid w:val="00990BF3"/>
    <w:rsid w:val="00A25E11"/>
    <w:rsid w:val="00A402E6"/>
    <w:rsid w:val="00A752C2"/>
    <w:rsid w:val="00A91BA8"/>
    <w:rsid w:val="00AA7060"/>
    <w:rsid w:val="00B02278"/>
    <w:rsid w:val="00B035E2"/>
    <w:rsid w:val="00B36F4C"/>
    <w:rsid w:val="00BB507C"/>
    <w:rsid w:val="00BD1AEC"/>
    <w:rsid w:val="00C05F56"/>
    <w:rsid w:val="00C149D6"/>
    <w:rsid w:val="00C2690F"/>
    <w:rsid w:val="00C51A4F"/>
    <w:rsid w:val="00C7577E"/>
    <w:rsid w:val="00CC5F80"/>
    <w:rsid w:val="00CD3A23"/>
    <w:rsid w:val="00CF5AF9"/>
    <w:rsid w:val="00D07ECD"/>
    <w:rsid w:val="00D11B59"/>
    <w:rsid w:val="00D30921"/>
    <w:rsid w:val="00D309EC"/>
    <w:rsid w:val="00D47C88"/>
    <w:rsid w:val="00D7759C"/>
    <w:rsid w:val="00D8601F"/>
    <w:rsid w:val="00DA1CB8"/>
    <w:rsid w:val="00DA2A0B"/>
    <w:rsid w:val="00DC2629"/>
    <w:rsid w:val="00DC6A85"/>
    <w:rsid w:val="00DD1E99"/>
    <w:rsid w:val="00DF708F"/>
    <w:rsid w:val="00E12622"/>
    <w:rsid w:val="00E20CEE"/>
    <w:rsid w:val="00E222E4"/>
    <w:rsid w:val="00E350B4"/>
    <w:rsid w:val="00EB1A51"/>
    <w:rsid w:val="00EB494F"/>
    <w:rsid w:val="00EC7CCB"/>
    <w:rsid w:val="00F30BAE"/>
    <w:rsid w:val="00F61635"/>
    <w:rsid w:val="00FB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942E0B-7A43-4302-B96B-122AE75A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9C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9C2"/>
    <w:pPr>
      <w:spacing w:before="120"/>
      <w:jc w:val="center"/>
    </w:pPr>
    <w:rPr>
      <w:sz w:val="26"/>
    </w:rPr>
  </w:style>
  <w:style w:type="character" w:customStyle="1" w:styleId="a4">
    <w:name w:val="Основной текст Знак"/>
    <w:basedOn w:val="a0"/>
    <w:link w:val="a3"/>
    <w:rsid w:val="003C29C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Title"/>
    <w:basedOn w:val="a"/>
    <w:link w:val="a6"/>
    <w:qFormat/>
    <w:rsid w:val="003C29C2"/>
    <w:pPr>
      <w:ind w:firstLine="0"/>
      <w:jc w:val="center"/>
    </w:pPr>
    <w:rPr>
      <w:b/>
    </w:rPr>
  </w:style>
  <w:style w:type="character" w:customStyle="1" w:styleId="a6">
    <w:name w:val="Название Знак"/>
    <w:basedOn w:val="a0"/>
    <w:link w:val="a5"/>
    <w:rsid w:val="003C29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Обычный без абзаца"/>
    <w:basedOn w:val="a"/>
    <w:rsid w:val="003C29C2"/>
    <w:pPr>
      <w:widowControl w:val="0"/>
      <w:ind w:firstLine="0"/>
    </w:pPr>
    <w:rPr>
      <w:snapToGrid w:val="0"/>
      <w:sz w:val="24"/>
    </w:rPr>
  </w:style>
  <w:style w:type="paragraph" w:styleId="a8">
    <w:name w:val="Normal (Web)"/>
    <w:basedOn w:val="a"/>
    <w:rsid w:val="003C29C2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9">
    <w:name w:val="footnote text"/>
    <w:basedOn w:val="a"/>
    <w:link w:val="aa"/>
    <w:uiPriority w:val="99"/>
    <w:unhideWhenUsed/>
    <w:rsid w:val="003C29C2"/>
    <w:pPr>
      <w:ind w:firstLine="0"/>
      <w:jc w:val="left"/>
    </w:pPr>
    <w:rPr>
      <w:sz w:val="20"/>
    </w:rPr>
  </w:style>
  <w:style w:type="character" w:customStyle="1" w:styleId="aa">
    <w:name w:val="Текст сноски Знак"/>
    <w:basedOn w:val="a0"/>
    <w:link w:val="a9"/>
    <w:uiPriority w:val="99"/>
    <w:rsid w:val="003C29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3C29C2"/>
    <w:pPr>
      <w:ind w:left="720"/>
      <w:contextualSpacing/>
    </w:pPr>
  </w:style>
  <w:style w:type="table" w:styleId="ac">
    <w:name w:val="Table Grid"/>
    <w:basedOn w:val="a1"/>
    <w:uiPriority w:val="39"/>
    <w:rsid w:val="001B5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860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d">
    <w:name w:val="footnote reference"/>
    <w:basedOn w:val="a0"/>
    <w:uiPriority w:val="99"/>
    <w:semiHidden/>
    <w:rsid w:val="002F00DB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2F00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4721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4721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c"/>
    <w:uiPriority w:val="59"/>
    <w:rsid w:val="000472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215DF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15DFD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header"/>
    <w:basedOn w:val="a"/>
    <w:link w:val="af1"/>
    <w:uiPriority w:val="99"/>
    <w:unhideWhenUsed/>
    <w:rsid w:val="00CC5F8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C5F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CC5F8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C5F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D52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2D52D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BCF8B-303D-4C12-AFE8-CEA186030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Островская Александра Суреновна</dc:creator>
  <cp:lastModifiedBy>Короленко Екатерина Владимировна</cp:lastModifiedBy>
  <cp:revision>4</cp:revision>
  <cp:lastPrinted>2025-06-02T09:44:00Z</cp:lastPrinted>
  <dcterms:created xsi:type="dcterms:W3CDTF">2025-06-02T06:54:00Z</dcterms:created>
  <dcterms:modified xsi:type="dcterms:W3CDTF">2025-06-10T09:22:00Z</dcterms:modified>
</cp:coreProperties>
</file>