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D2" w:rsidRDefault="00CC11D2" w:rsidP="00CC11D2">
      <w:pPr>
        <w:pStyle w:val="Default"/>
        <w:rPr>
          <w:color w:val="000000" w:themeColor="text1"/>
          <w:sz w:val="28"/>
          <w:szCs w:val="28"/>
        </w:rPr>
      </w:pPr>
    </w:p>
    <w:p w:rsidR="00A15C95" w:rsidRDefault="00A15C95" w:rsidP="00CC11D2">
      <w:pPr>
        <w:pStyle w:val="Default"/>
        <w:rPr>
          <w:color w:val="000000" w:themeColor="text1"/>
          <w:sz w:val="28"/>
          <w:szCs w:val="28"/>
        </w:rPr>
      </w:pPr>
      <w:r w:rsidRPr="0081546A">
        <w:rPr>
          <w:color w:val="000000" w:themeColor="text1"/>
          <w:sz w:val="28"/>
          <w:szCs w:val="28"/>
        </w:rPr>
        <w:t>Ко второму этапу конкурса допущены следующие кандидаты:</w:t>
      </w:r>
    </w:p>
    <w:p w:rsidR="00C3679C" w:rsidRDefault="00C3679C" w:rsidP="00CC11D2">
      <w:pPr>
        <w:pStyle w:val="Default"/>
        <w:rPr>
          <w:color w:val="000000" w:themeColor="text1"/>
          <w:sz w:val="28"/>
          <w:szCs w:val="28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700"/>
      </w:tblGrid>
      <w:tr w:rsidR="006A7E9A" w:rsidRPr="00D17E4D" w:rsidTr="006A7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9A" w:rsidRPr="00D17E4D" w:rsidRDefault="006A7E9A" w:rsidP="00D7531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9A" w:rsidRPr="00D17E4D" w:rsidRDefault="006A7E9A" w:rsidP="00D7531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9A" w:rsidRPr="00D17E4D" w:rsidRDefault="006A7E9A" w:rsidP="00D7531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C3679C" w:rsidRPr="00D17E4D" w:rsidTr="006B2141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79C" w:rsidRPr="00BD72E8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2E8">
              <w:rPr>
                <w:rFonts w:ascii="Times New Roman" w:hAnsi="Times New Roman" w:cs="Times New Roman"/>
                <w:sz w:val="28"/>
                <w:szCs w:val="28"/>
              </w:rPr>
              <w:t>Отдел обеспечения процедур банкротства</w:t>
            </w:r>
          </w:p>
          <w:p w:rsidR="00C3679C" w:rsidRPr="00D17E4D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72E8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777">
              <w:rPr>
                <w:rFonts w:ascii="Times New Roman" w:hAnsi="Times New Roman" w:cs="Times New Roman"/>
                <w:sz w:val="28"/>
                <w:szCs w:val="28"/>
              </w:rPr>
              <w:t>(рабочее место г. Чита)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Жаборовская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Андреевна</w:t>
            </w:r>
          </w:p>
        </w:tc>
      </w:tr>
      <w:tr w:rsidR="00C3679C" w:rsidRPr="00D17E4D" w:rsidTr="006B214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</w:tr>
      <w:tr w:rsidR="00C3679C" w:rsidRPr="00D17E4D" w:rsidTr="006B214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79C" w:rsidRDefault="00C3679C" w:rsidP="00CC11D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B86">
              <w:rPr>
                <w:rFonts w:ascii="Times New Roman" w:hAnsi="Times New Roman" w:cs="Times New Roman"/>
                <w:sz w:val="28"/>
                <w:szCs w:val="28"/>
              </w:rPr>
              <w:t>Отдел камерального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НДФЛ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C3679C" w:rsidRPr="00D17E4D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79C" w:rsidRDefault="00C3679C" w:rsidP="00CC11D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1B86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  <w:p w:rsidR="00C3679C" w:rsidRPr="00D17E4D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3777">
              <w:rPr>
                <w:rFonts w:ascii="Times New Roman" w:hAnsi="Times New Roman" w:cs="Times New Roman"/>
                <w:sz w:val="28"/>
                <w:szCs w:val="28"/>
              </w:rPr>
              <w:t>(рабочее место г. Чита)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Азаренкова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</w:tr>
      <w:tr w:rsidR="00C3679C" w:rsidRPr="00D17E4D" w:rsidTr="006B2141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Гордеева Юлия Петровна</w:t>
            </w:r>
          </w:p>
        </w:tc>
      </w:tr>
      <w:tr w:rsidR="00C3679C" w:rsidRPr="00D17E4D" w:rsidTr="006A7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Корбань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</w:tc>
      </w:tr>
      <w:tr w:rsidR="00C3679C" w:rsidRPr="00D17E4D" w:rsidTr="006A7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Владимировна</w:t>
            </w:r>
          </w:p>
        </w:tc>
      </w:tr>
      <w:tr w:rsidR="00C3679C" w:rsidRPr="00D17E4D" w:rsidTr="006A7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79C" w:rsidRPr="00BD72E8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2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</w:t>
            </w:r>
            <w:r w:rsidRPr="00BD72E8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</w:p>
          <w:p w:rsidR="00C3679C" w:rsidRPr="00D17E4D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72E8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777">
              <w:rPr>
                <w:rFonts w:ascii="Times New Roman" w:hAnsi="Times New Roman" w:cs="Times New Roman"/>
                <w:sz w:val="28"/>
                <w:szCs w:val="28"/>
              </w:rPr>
              <w:t>(рабочее место г. Чита)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Юлия Сергеевна</w:t>
            </w:r>
          </w:p>
        </w:tc>
      </w:tr>
      <w:tr w:rsidR="00C3679C" w:rsidRPr="00D17E4D" w:rsidTr="00CC11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Лескова Марина Александровна</w:t>
            </w:r>
          </w:p>
        </w:tc>
      </w:tr>
      <w:tr w:rsidR="00C3679C" w:rsidRPr="00D17E4D" w:rsidTr="00CC11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Сапожникова Юлия Сергеевна</w:t>
            </w:r>
          </w:p>
        </w:tc>
      </w:tr>
      <w:tr w:rsidR="00C3679C" w:rsidRPr="00D17E4D" w:rsidTr="00C3679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C3679C" w:rsidRPr="00BD72E8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72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</w:t>
            </w:r>
            <w:r w:rsidRPr="00BD72E8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</w:p>
          <w:p w:rsidR="00C3679C" w:rsidRPr="00D17E4D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C3679C" w:rsidRPr="00D17E4D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6D1B"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специалист 2 разряда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777">
              <w:rPr>
                <w:rFonts w:ascii="Times New Roman" w:hAnsi="Times New Roman" w:cs="Times New Roman"/>
                <w:sz w:val="28"/>
                <w:szCs w:val="28"/>
              </w:rPr>
              <w:t>(рабочее место г. Чита)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Антипьева Наталья Владимировна</w:t>
            </w:r>
          </w:p>
        </w:tc>
      </w:tr>
      <w:tr w:rsidR="00C3679C" w:rsidRPr="00D17E4D" w:rsidTr="00CC11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C3679C" w:rsidRPr="00BD72E8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C3679C" w:rsidRPr="00B16D1B" w:rsidRDefault="00C3679C" w:rsidP="00D7531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Пенигина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Сергеевна</w:t>
            </w:r>
          </w:p>
        </w:tc>
      </w:tr>
      <w:tr w:rsidR="00C3679C" w:rsidRPr="00D17E4D" w:rsidTr="00C3679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C3679C" w:rsidRPr="00BD72E8" w:rsidRDefault="00C3679C" w:rsidP="00CC11D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</w:t>
            </w:r>
            <w:r w:rsidRPr="007E1B86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</w:p>
          <w:p w:rsidR="00C3679C" w:rsidRPr="00BD72E8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C3679C" w:rsidRDefault="00C3679C" w:rsidP="00CC11D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1B86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  <w:p w:rsidR="00C3679C" w:rsidRPr="00B16D1B" w:rsidRDefault="00C3679C" w:rsidP="00CC11D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777">
              <w:rPr>
                <w:rFonts w:ascii="Times New Roman" w:hAnsi="Times New Roman" w:cs="Times New Roman"/>
                <w:sz w:val="28"/>
                <w:szCs w:val="28"/>
              </w:rPr>
              <w:t>(рабочее место г. Чита)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Зимина Надежда Николаевна</w:t>
            </w:r>
          </w:p>
        </w:tc>
      </w:tr>
      <w:tr w:rsidR="00C3679C" w:rsidRPr="00D17E4D" w:rsidTr="00C3679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C3679C" w:rsidRDefault="00C3679C" w:rsidP="00CC11D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C3679C" w:rsidRDefault="00C3679C" w:rsidP="00CC11D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79C" w:rsidRPr="00D17E4D" w:rsidRDefault="00C3679C" w:rsidP="00D451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Ларионова Юлия Владимировна</w:t>
            </w:r>
          </w:p>
        </w:tc>
      </w:tr>
    </w:tbl>
    <w:p w:rsidR="00BB7C9C" w:rsidRDefault="00BB7C9C" w:rsidP="00A832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BB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1523F3"/>
    <w:rsid w:val="00160DA6"/>
    <w:rsid w:val="0024212C"/>
    <w:rsid w:val="002A579F"/>
    <w:rsid w:val="003476A9"/>
    <w:rsid w:val="00384255"/>
    <w:rsid w:val="004064B5"/>
    <w:rsid w:val="004F2822"/>
    <w:rsid w:val="00581A71"/>
    <w:rsid w:val="00617A59"/>
    <w:rsid w:val="00635618"/>
    <w:rsid w:val="006A7E9A"/>
    <w:rsid w:val="006B2141"/>
    <w:rsid w:val="006D46C5"/>
    <w:rsid w:val="007842EB"/>
    <w:rsid w:val="007D2EA5"/>
    <w:rsid w:val="0081546A"/>
    <w:rsid w:val="00956CA9"/>
    <w:rsid w:val="009C1CE3"/>
    <w:rsid w:val="00A15C95"/>
    <w:rsid w:val="00A60EAE"/>
    <w:rsid w:val="00A83272"/>
    <w:rsid w:val="00BB7C9C"/>
    <w:rsid w:val="00C02602"/>
    <w:rsid w:val="00C3679C"/>
    <w:rsid w:val="00C548FD"/>
    <w:rsid w:val="00CC11D2"/>
    <w:rsid w:val="00D20779"/>
    <w:rsid w:val="00D96237"/>
    <w:rsid w:val="00E0239E"/>
    <w:rsid w:val="00E971B8"/>
    <w:rsid w:val="00EA78BA"/>
    <w:rsid w:val="00F11B7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6A7E9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A7E9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Default">
    <w:name w:val="Default"/>
    <w:rsid w:val="006A7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1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C11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6A7E9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A7E9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Default">
    <w:name w:val="Default"/>
    <w:rsid w:val="006A7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1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C11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Шипунов</cp:lastModifiedBy>
  <cp:revision>7</cp:revision>
  <dcterms:created xsi:type="dcterms:W3CDTF">2025-04-28T00:51:00Z</dcterms:created>
  <dcterms:modified xsi:type="dcterms:W3CDTF">2025-05-06T10:14:00Z</dcterms:modified>
</cp:coreProperties>
</file>