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  <w:r w:rsidRPr="00682B5D">
        <w:rPr>
          <w:rFonts w:ascii="Times New Roman" w:hAnsi="Times New Roman" w:cs="Times New Roman"/>
          <w:b/>
          <w:bCs/>
        </w:rPr>
        <w:t>ПРАВИТЕЛЬСТВО ЗАБАЙКАЛЬСКОГО КРАЯ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ПОСТАНОВЛЕНИЕ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от 8 октября 2013 г. N 414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ОБ УТВЕРЖДЕНИИ ПОРЯДКА ПРИНЯТИЯ РЕШЕНИЙ ОБ ИЗМЕНЕНИИ СРОКОВ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УПЛАТЫ НАЛОГА НА ПРИБЫЛЬ ОРГАНИЗАЦИЙ ПО НАЛОГОВОЙ СТАВКЕ,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82B5D">
        <w:rPr>
          <w:rFonts w:ascii="Times New Roman" w:hAnsi="Times New Roman" w:cs="Times New Roman"/>
          <w:b/>
          <w:bCs/>
        </w:rPr>
        <w:t>УСТАНОВЛЕННОЙ ДЛЯ ЗАЧИСЛЕНИЯ УКАЗАННОГО НАЛОГА В БЮДЖЕТ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ЗАБАЙКАЛЬСКОГО КРАЯ, И РЕГИОНАЛЬНЫХ НАЛОГОВ В ФОРМЕ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ИНВЕСТИЦИОННОГО НАЛОГОВОГО КРЕДИТА, ЗА ИСКЛЮЧЕНИЕМ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УСТАНОВЛЕНИЯ ВОПРОСОВ, УРЕГУЛИРОВАННЫХ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НАЛОГОВЫМ КОДЕКСОМ 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682B5D">
          <w:rPr>
            <w:rFonts w:ascii="Times New Roman" w:hAnsi="Times New Roman" w:cs="Times New Roman"/>
          </w:rPr>
          <w:t>статьей 44</w:t>
        </w:r>
      </w:hyperlink>
      <w:r w:rsidRPr="00682B5D">
        <w:rPr>
          <w:rFonts w:ascii="Times New Roman" w:hAnsi="Times New Roman" w:cs="Times New Roman"/>
        </w:rPr>
        <w:t xml:space="preserve"> Устава Забайкальского края, </w:t>
      </w:r>
      <w:hyperlink r:id="rId5" w:history="1">
        <w:r w:rsidRPr="00682B5D">
          <w:rPr>
            <w:rFonts w:ascii="Times New Roman" w:hAnsi="Times New Roman" w:cs="Times New Roman"/>
          </w:rPr>
          <w:t>статьей 26.2</w:t>
        </w:r>
      </w:hyperlink>
      <w:r w:rsidRPr="00682B5D">
        <w:rPr>
          <w:rFonts w:ascii="Times New Roman" w:hAnsi="Times New Roman" w:cs="Times New Roman"/>
        </w:rPr>
        <w:t xml:space="preserve"> Закона Забайкальского края "Об установлении отдельных полномочий высшего исполнительного органа государственной власти Забайкальского края", в целях реализации положений </w:t>
      </w:r>
      <w:hyperlink r:id="rId6" w:history="1">
        <w:r w:rsidRPr="00682B5D">
          <w:rPr>
            <w:rFonts w:ascii="Times New Roman" w:hAnsi="Times New Roman" w:cs="Times New Roman"/>
          </w:rPr>
          <w:t>главы 9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</w:t>
      </w:r>
      <w:hyperlink r:id="rId7" w:history="1">
        <w:r w:rsidRPr="00682B5D">
          <w:rPr>
            <w:rFonts w:ascii="Times New Roman" w:hAnsi="Times New Roman" w:cs="Times New Roman"/>
          </w:rPr>
          <w:t>Закона</w:t>
        </w:r>
      </w:hyperlink>
      <w:r w:rsidRPr="00682B5D">
        <w:rPr>
          <w:rFonts w:ascii="Times New Roman" w:hAnsi="Times New Roman" w:cs="Times New Roman"/>
        </w:rPr>
        <w:t xml:space="preserve"> Забайкальского края "О реализации пункта 1 статьи 63 части первой Налогового кодекса Российской Федерации", </w:t>
      </w:r>
      <w:hyperlink r:id="rId8" w:history="1">
        <w:r w:rsidRPr="00682B5D">
          <w:rPr>
            <w:rFonts w:ascii="Times New Roman" w:hAnsi="Times New Roman" w:cs="Times New Roman"/>
          </w:rPr>
          <w:t>Закона</w:t>
        </w:r>
      </w:hyperlink>
      <w:r w:rsidRPr="00682B5D">
        <w:rPr>
          <w:rFonts w:ascii="Times New Roman" w:hAnsi="Times New Roman" w:cs="Times New Roman"/>
        </w:rPr>
        <w:t xml:space="preserve"> Забайкальского края "Об основаниях и условиях предоставления инвестиционного</w:t>
      </w:r>
      <w:proofErr w:type="gramEnd"/>
      <w:r w:rsidRPr="00682B5D">
        <w:rPr>
          <w:rFonts w:ascii="Times New Roman" w:hAnsi="Times New Roman" w:cs="Times New Roman"/>
        </w:rPr>
        <w:t xml:space="preserve"> налогового кредита по региональным налогам" Правительство Забайкальского края постановляет: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 xml:space="preserve">утвердить </w:t>
      </w:r>
      <w:hyperlink w:anchor="Par31" w:history="1">
        <w:r w:rsidRPr="00682B5D">
          <w:rPr>
            <w:rFonts w:ascii="Times New Roman" w:hAnsi="Times New Roman" w:cs="Times New Roman"/>
          </w:rPr>
          <w:t>Порядок</w:t>
        </w:r>
      </w:hyperlink>
      <w:r w:rsidRPr="00682B5D">
        <w:rPr>
          <w:rFonts w:ascii="Times New Roman" w:hAnsi="Times New Roman" w:cs="Times New Roman"/>
        </w:rPr>
        <w:t xml:space="preserve"> принятия решений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кредита, за исключением установления вопросов, урегулированных Налоговым </w:t>
      </w:r>
      <w:hyperlink r:id="rId9" w:history="1">
        <w:r w:rsidRPr="00682B5D">
          <w:rPr>
            <w:rFonts w:ascii="Times New Roman" w:hAnsi="Times New Roman" w:cs="Times New Roman"/>
          </w:rPr>
          <w:t>кодексом</w:t>
        </w:r>
      </w:hyperlink>
      <w:r w:rsidRPr="00682B5D">
        <w:rPr>
          <w:rFonts w:ascii="Times New Roman" w:hAnsi="Times New Roman" w:cs="Times New Roman"/>
        </w:rPr>
        <w:t xml:space="preserve"> Российской Федерации (прилагается).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Губернатор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К.К.ИЛЬКОВСКИЙ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6"/>
      <w:bookmarkEnd w:id="1"/>
      <w:r w:rsidRPr="00682B5D">
        <w:rPr>
          <w:rFonts w:ascii="Times New Roman" w:hAnsi="Times New Roman" w:cs="Times New Roman"/>
        </w:rPr>
        <w:t>Утвержден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постановлением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Правительства Забайкальского края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от 8 октября 2013 г. N 414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1"/>
      <w:bookmarkEnd w:id="2"/>
      <w:r w:rsidRPr="00682B5D">
        <w:rPr>
          <w:rFonts w:ascii="Times New Roman" w:hAnsi="Times New Roman" w:cs="Times New Roman"/>
          <w:b/>
          <w:bCs/>
        </w:rPr>
        <w:t>ПОРЯДОК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ПРИНЯТИЯ РЕШЕНИЙ ОБ ИЗМЕНЕНИИ СРОКОВ УПЛАТЫ НАЛОГА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НА ПРИБЫЛЬ ОРГАНИЗАЦИЙ ПО НАЛОГОВОЙ СТАВКЕ, УСТАНОВЛЕННОЙ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ДЛЯ ЗАЧИСЛЕНИЯ УКАЗАННОГО НАЛОГА В БЮДЖЕТ ЗАБАЙКАЛЬСКОГО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КРАЯ, И РЕГИОНАЛЬНЫХ НАЛОГОВ В ФОРМЕ ИНВЕСТИЦИОННОГО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2B5D">
        <w:rPr>
          <w:rFonts w:ascii="Times New Roman" w:hAnsi="Times New Roman" w:cs="Times New Roman"/>
          <w:b/>
          <w:bCs/>
        </w:rPr>
        <w:t>НАЛОГОВОГО КРЕДИТА, ЗА ИСКЛЮЧЕНИЕМ УСТАНОВЛЕНИЯ ВОПРОСОВ,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82B5D">
        <w:rPr>
          <w:rFonts w:ascii="Times New Roman" w:hAnsi="Times New Roman" w:cs="Times New Roman"/>
          <w:b/>
          <w:bCs/>
        </w:rPr>
        <w:t>УРЕГУЛИРОВАННЫХ</w:t>
      </w:r>
      <w:proofErr w:type="gramEnd"/>
      <w:r w:rsidRPr="00682B5D">
        <w:rPr>
          <w:rFonts w:ascii="Times New Roman" w:hAnsi="Times New Roman" w:cs="Times New Roman"/>
          <w:b/>
          <w:bCs/>
        </w:rPr>
        <w:t xml:space="preserve"> НАЛОГОВЫМ КОДЕКСОМ 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39"/>
      <w:bookmarkEnd w:id="3"/>
      <w:r w:rsidRPr="00682B5D">
        <w:rPr>
          <w:rFonts w:ascii="Times New Roman" w:hAnsi="Times New Roman" w:cs="Times New Roman"/>
        </w:rPr>
        <w:t>1. ОБЩИЕ ПОЛОЖЕНИЯ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1. </w:t>
      </w:r>
      <w:proofErr w:type="gramStart"/>
      <w:r w:rsidRPr="00682B5D">
        <w:rPr>
          <w:rFonts w:ascii="Times New Roman" w:hAnsi="Times New Roman" w:cs="Times New Roman"/>
        </w:rPr>
        <w:t xml:space="preserve">Порядок принятия решений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 (далее - инвестиционный налоговый кредит), за исключением установления вопросов, урегулированных Налоговым </w:t>
      </w:r>
      <w:hyperlink r:id="rId10" w:history="1">
        <w:r w:rsidRPr="00682B5D">
          <w:rPr>
            <w:rFonts w:ascii="Times New Roman" w:hAnsi="Times New Roman" w:cs="Times New Roman"/>
          </w:rPr>
          <w:t>кодексом</w:t>
        </w:r>
      </w:hyperlink>
      <w:r w:rsidRPr="00682B5D">
        <w:rPr>
          <w:rFonts w:ascii="Times New Roman" w:hAnsi="Times New Roman" w:cs="Times New Roman"/>
        </w:rPr>
        <w:t xml:space="preserve"> Российской Федерации, устанавливает последовательность и сроки принятия решений о предоставлении инвестиционного налогового кредита, а также перечень документов, необходимых</w:t>
      </w:r>
      <w:proofErr w:type="gramEnd"/>
      <w:r w:rsidRPr="00682B5D">
        <w:rPr>
          <w:rFonts w:ascii="Times New Roman" w:hAnsi="Times New Roman" w:cs="Times New Roman"/>
        </w:rPr>
        <w:t xml:space="preserve"> для принятия таких решений.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2. </w:t>
      </w:r>
      <w:proofErr w:type="gramStart"/>
      <w:r w:rsidRPr="00682B5D">
        <w:rPr>
          <w:rFonts w:ascii="Times New Roman" w:hAnsi="Times New Roman" w:cs="Times New Roman"/>
        </w:rPr>
        <w:t xml:space="preserve">Организацию работы, необходимой для принятия решения о предоставлении инвестиционного налогового кредита по региональным налогам, осуществляет Министерство финансов Забайкальского края (далее - финансовый орган), являющееся органом, уполномоченным принимать решения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</w:t>
      </w:r>
      <w:r w:rsidRPr="00682B5D">
        <w:rPr>
          <w:rFonts w:ascii="Times New Roman" w:hAnsi="Times New Roman" w:cs="Times New Roman"/>
        </w:rPr>
        <w:lastRenderedPageBreak/>
        <w:t>региональных налогов в форме инвестиционного налогового кредита.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4"/>
      <w:bookmarkEnd w:id="4"/>
      <w:r w:rsidRPr="00682B5D">
        <w:rPr>
          <w:rFonts w:ascii="Times New Roman" w:hAnsi="Times New Roman" w:cs="Times New Roman"/>
        </w:rPr>
        <w:t>2. ПЕРЕЧЕНЬ ДОКУМЕНТОВ, ПРЕДСТАВЛЯЕМЫХ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ДЛЯ ПОЛУЧЕНИЯ ИНВЕСТИЦИОННОГО НАЛОГОВОГО КРЕДИТА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47"/>
      <w:bookmarkEnd w:id="5"/>
      <w:r w:rsidRPr="00682B5D">
        <w:rPr>
          <w:rFonts w:ascii="Times New Roman" w:hAnsi="Times New Roman" w:cs="Times New Roman"/>
        </w:rPr>
        <w:t>3. Организация, претендующая на предоставление инвестиционного налогового кредита (далее - Организация):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1) представляет в финансовый орган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а) </w:t>
      </w:r>
      <w:hyperlink w:anchor="Par150" w:history="1">
        <w:r w:rsidRPr="00682B5D">
          <w:rPr>
            <w:rFonts w:ascii="Times New Roman" w:hAnsi="Times New Roman" w:cs="Times New Roman"/>
          </w:rPr>
          <w:t>заявление</w:t>
        </w:r>
      </w:hyperlink>
      <w:r w:rsidRPr="00682B5D">
        <w:rPr>
          <w:rFonts w:ascii="Times New Roman" w:hAnsi="Times New Roman" w:cs="Times New Roman"/>
        </w:rPr>
        <w:t xml:space="preserve"> о предоставлении инвестиционного налогового кредита (приложение N 1 к настоящему Порядку);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 xml:space="preserve">б) документы, перечисленные в </w:t>
      </w:r>
      <w:hyperlink r:id="rId11" w:history="1">
        <w:r w:rsidRPr="00682B5D">
          <w:rPr>
            <w:rFonts w:ascii="Times New Roman" w:hAnsi="Times New Roman" w:cs="Times New Roman"/>
          </w:rPr>
          <w:t>подпунктах 1</w:t>
        </w:r>
      </w:hyperlink>
      <w:r w:rsidRPr="00682B5D">
        <w:rPr>
          <w:rFonts w:ascii="Times New Roman" w:hAnsi="Times New Roman" w:cs="Times New Roman"/>
        </w:rPr>
        <w:t xml:space="preserve"> - </w:t>
      </w:r>
      <w:hyperlink r:id="rId12" w:history="1">
        <w:r w:rsidRPr="00682B5D">
          <w:rPr>
            <w:rFonts w:ascii="Times New Roman" w:hAnsi="Times New Roman" w:cs="Times New Roman"/>
          </w:rPr>
          <w:t>6 пункта 5 статьи 64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в том числе </w:t>
      </w:r>
      <w:hyperlink w:anchor="Par210" w:history="1">
        <w:r w:rsidRPr="00682B5D">
          <w:rPr>
            <w:rFonts w:ascii="Times New Roman" w:hAnsi="Times New Roman" w:cs="Times New Roman"/>
          </w:rPr>
          <w:t>обязательство</w:t>
        </w:r>
      </w:hyperlink>
      <w:r w:rsidRPr="00682B5D">
        <w:rPr>
          <w:rFonts w:ascii="Times New Roman" w:hAnsi="Times New Roman" w:cs="Times New Roman"/>
        </w:rPr>
        <w:t xml:space="preserve"> о соблюдении Организацией условий, на основании которых принимается решение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 (приложение N</w:t>
      </w:r>
      <w:proofErr w:type="gramEnd"/>
      <w:r w:rsidRPr="00682B5D">
        <w:rPr>
          <w:rFonts w:ascii="Times New Roman" w:hAnsi="Times New Roman" w:cs="Times New Roman"/>
        </w:rPr>
        <w:t xml:space="preserve"> </w:t>
      </w:r>
      <w:proofErr w:type="gramStart"/>
      <w:r w:rsidRPr="00682B5D">
        <w:rPr>
          <w:rFonts w:ascii="Times New Roman" w:hAnsi="Times New Roman" w:cs="Times New Roman"/>
        </w:rPr>
        <w:t>2 к настоящему Порядку);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в) договор залога имущества либо договор поручительства, заключенный в порядке, предусмотренном </w:t>
      </w:r>
      <w:hyperlink r:id="rId13" w:history="1">
        <w:r w:rsidRPr="00682B5D">
          <w:rPr>
            <w:rFonts w:ascii="Times New Roman" w:hAnsi="Times New Roman" w:cs="Times New Roman"/>
          </w:rPr>
          <w:t>статьями 73</w:t>
        </w:r>
      </w:hyperlink>
      <w:r w:rsidRPr="00682B5D">
        <w:rPr>
          <w:rFonts w:ascii="Times New Roman" w:hAnsi="Times New Roman" w:cs="Times New Roman"/>
        </w:rPr>
        <w:t xml:space="preserve"> и </w:t>
      </w:r>
      <w:hyperlink r:id="rId14" w:history="1">
        <w:r w:rsidRPr="00682B5D">
          <w:rPr>
            <w:rFonts w:ascii="Times New Roman" w:hAnsi="Times New Roman" w:cs="Times New Roman"/>
          </w:rPr>
          <w:t>74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г) заверенные нотариально или органом, их выдавшим, копии учредительных документов с изменениями и дополнениями;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682B5D">
        <w:rPr>
          <w:rFonts w:ascii="Times New Roman" w:hAnsi="Times New Roman" w:cs="Times New Roman"/>
        </w:rPr>
        <w:t>д</w:t>
      </w:r>
      <w:proofErr w:type="spellEnd"/>
      <w:r w:rsidRPr="00682B5D">
        <w:rPr>
          <w:rFonts w:ascii="Times New Roman" w:hAnsi="Times New Roman" w:cs="Times New Roman"/>
        </w:rPr>
        <w:t>) заверенные Организацией копии годовой бухгалтерской отчетности за последний финансовый год с приложениями и пояснениями к ним, квартальной бухгалтерской отчетности за отчетные периоды текущего года, а также расшифровку кредиторской и дебиторской задолженности к балансам;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е) справку налогового органа по месту учета налогоплательщика о предоставленных ранее отсрочках, рассрочках (в том числе в порядке реструктуризации), инвестиционных налоговых кредитах с выделением сумм, не уплаченных на дату обращения;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ж) заверенные нотариально или налоговым органом копии налоговых деклараций за предыдущий налоговый период по налогу, в отношении которого предполагается предоставить инвестиционный налоговый кредит;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вправе представить по собственной инициативе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а) справку налогового органа по месту учета этого лица о состоянии его расчетов по налогам, сборам, пеням и штрафам;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б) справку налогового органа по месту учета этого лица, содержащую перечень всех открытых указанному лицу счетов в банках;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в) справку налогового органа по месту учета налогоплательщика о предоставленных ранее отсрочках, рассрочках (в том числе в порядке реструктуризации), инвестиционных налоговых кредитах с выделением сумм, не уплаченных на дату обращения;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г) заверенные нотариально или налоговым органом копии налоговых деклараций за предыдущий налоговый период по налогу, в отношении которого предполагается предоставить инвестиционный налоговый кредит.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случае непредставления документов Организацией по собственной инициативе финансовый орган запрашивает данные документы в Управлении Федеральной налоговой службы по Забайкальскому краю (далее - налоговый орган);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3) представляет документы, указанные в </w:t>
      </w:r>
      <w:hyperlink w:anchor="Par63" w:history="1">
        <w:r w:rsidRPr="00682B5D">
          <w:rPr>
            <w:rFonts w:ascii="Times New Roman" w:hAnsi="Times New Roman" w:cs="Times New Roman"/>
          </w:rPr>
          <w:t>пунктах 4</w:t>
        </w:r>
      </w:hyperlink>
      <w:r w:rsidRPr="00682B5D">
        <w:rPr>
          <w:rFonts w:ascii="Times New Roman" w:hAnsi="Times New Roman" w:cs="Times New Roman"/>
        </w:rPr>
        <w:t xml:space="preserve"> - </w:t>
      </w:r>
      <w:hyperlink w:anchor="Par86" w:history="1">
        <w:r w:rsidRPr="00682B5D">
          <w:rPr>
            <w:rFonts w:ascii="Times New Roman" w:hAnsi="Times New Roman" w:cs="Times New Roman"/>
          </w:rPr>
          <w:t>12</w:t>
        </w:r>
      </w:hyperlink>
      <w:r w:rsidRPr="00682B5D">
        <w:rPr>
          <w:rFonts w:ascii="Times New Roman" w:hAnsi="Times New Roman" w:cs="Times New Roman"/>
        </w:rPr>
        <w:t xml:space="preserve"> настоящего Порядка, в зависимости от оснований для получения инвестиционного налогового кредита.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63"/>
      <w:bookmarkEnd w:id="6"/>
      <w:r w:rsidRPr="00682B5D">
        <w:rPr>
          <w:rFonts w:ascii="Times New Roman" w:hAnsi="Times New Roman" w:cs="Times New Roman"/>
        </w:rPr>
        <w:t xml:space="preserve">4.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15" w:history="1">
        <w:r w:rsidRPr="00682B5D">
          <w:rPr>
            <w:rFonts w:ascii="Times New Roman" w:hAnsi="Times New Roman" w:cs="Times New Roman"/>
          </w:rPr>
          <w:t>подпунктом 1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1) документы, подтверждающие наличие соответствующего основания для получения инвестиционного налогового кредита;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2) документы, подтверждающие факт приобретения и стоимость приобретенного Организацией оборудования, используемого исключительно для целей, перечисленных в </w:t>
      </w:r>
      <w:hyperlink r:id="rId16" w:history="1">
        <w:r w:rsidRPr="00682B5D">
          <w:rPr>
            <w:rFonts w:ascii="Times New Roman" w:hAnsi="Times New Roman" w:cs="Times New Roman"/>
          </w:rPr>
          <w:t>подпункте 1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3) бизнес-план инвестиционного проекта.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5.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17" w:history="1">
        <w:r w:rsidRPr="00682B5D">
          <w:rPr>
            <w:rFonts w:ascii="Times New Roman" w:hAnsi="Times New Roman" w:cs="Times New Roman"/>
          </w:rPr>
          <w:t>подпунктом 2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1) документы, подтверждающие наличие соответствующего основания для получения </w:t>
      </w:r>
      <w:r w:rsidRPr="00682B5D">
        <w:rPr>
          <w:rFonts w:ascii="Times New Roman" w:hAnsi="Times New Roman" w:cs="Times New Roman"/>
        </w:rPr>
        <w:lastRenderedPageBreak/>
        <w:t>инвестиционного налогового кредита;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бизнес-план инвестиционного проекта.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6.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18" w:history="1">
        <w:r w:rsidRPr="00682B5D">
          <w:rPr>
            <w:rFonts w:ascii="Times New Roman" w:hAnsi="Times New Roman" w:cs="Times New Roman"/>
          </w:rPr>
          <w:t>подпунктом 3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1) документы, подтверждающие наличие соответствующего основания для получения инвестиционного налогового кредита;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справка о выполнении особо важного заказа по социально-экономическому развитию региона или справка о предоставлении Организацией особо важных услуг населению, выданная исполнительным органом государственной власти Забайкальского края, в сферу компетенции которого входит регулирование отрасли экономики, в которой осуществляет деятельность Организация.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7. Организация вправе представить по собственной инициативе справку о выполнении особо важного заказа по социально-экономическому развитию региона или справку о предоставлении Организацией особо важных услуг населению.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случае непредставления указанных справок Организацией по собственной инициативе финансовый орган запрашивает данные документы в соответствующем исполнительном органе государственной власти Забайкальского края.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8. В случае обращения Организации с заявлением о предоставлении инвестиционного налогового кредита по основанию, определенному </w:t>
      </w:r>
      <w:hyperlink r:id="rId19" w:history="1">
        <w:r w:rsidRPr="00682B5D">
          <w:rPr>
            <w:rFonts w:ascii="Times New Roman" w:hAnsi="Times New Roman" w:cs="Times New Roman"/>
          </w:rPr>
          <w:t>подпунктом 4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1) документы, подтверждающие наличие указанного основания для получения инвестиционного налогового кредита;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справка о выполнении государственного оборонного заказа, выданная государственным органом власти, уполномоченным в области обеспечения выполнения государственного оборонного заказа.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9. Организация вправе представить по собственной инициативе справку о выполнении государственного оборонного заказа.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случае непредставления указанной справки Организацией по собственной инициативе финансовый орган запрашивает данный документ в государственном органе власти, уполномоченном в области обеспечения выполнения государственного оборонного заказа.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10.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20" w:history="1">
        <w:r w:rsidRPr="00682B5D">
          <w:rPr>
            <w:rFonts w:ascii="Times New Roman" w:hAnsi="Times New Roman" w:cs="Times New Roman"/>
          </w:rPr>
          <w:t>подпунктом 5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1) документы, подтверждающие наличие соответствующего основания для получения инвестиционного налогового кредита;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бизнес-план инвестиционного проекта.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11.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21" w:history="1">
        <w:r w:rsidRPr="00682B5D">
          <w:rPr>
            <w:rFonts w:ascii="Times New Roman" w:hAnsi="Times New Roman" w:cs="Times New Roman"/>
          </w:rPr>
          <w:t>подпунктом 6 пункта 1 статьи 67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представляются следующие документы: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1) документы, подтверждающие наличие соответствующего основания для получения инвестиционного налогового кредита;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бизнес-план инвестиционного проекта.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86"/>
      <w:bookmarkEnd w:id="7"/>
      <w:r w:rsidRPr="00682B5D">
        <w:rPr>
          <w:rFonts w:ascii="Times New Roman" w:hAnsi="Times New Roman" w:cs="Times New Roman"/>
        </w:rPr>
        <w:t xml:space="preserve">12. В случае обращения Организации с заявлением о предоставлении инвестиционного налогового кредита по основаниям, определенным </w:t>
      </w:r>
      <w:hyperlink r:id="rId22" w:history="1">
        <w:r w:rsidRPr="00682B5D">
          <w:rPr>
            <w:rFonts w:ascii="Times New Roman" w:hAnsi="Times New Roman" w:cs="Times New Roman"/>
          </w:rPr>
          <w:t>статьей 1</w:t>
        </w:r>
      </w:hyperlink>
      <w:r w:rsidRPr="00682B5D">
        <w:rPr>
          <w:rFonts w:ascii="Times New Roman" w:hAnsi="Times New Roman" w:cs="Times New Roman"/>
        </w:rPr>
        <w:t xml:space="preserve"> Закона Забайкальского края "Об основаниях и условиях предоставления инвестиционного налогового кредита по региональным налогам", Организация представляет документы, подтверждающие наличие соответствующего основания для получения инвестиционного налогового кредита.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случае непредставления документов Организацией по собственной инициативе финансовый орган запрашивает данные документы в Министерстве экономического развития и промышленной политики Забайкальского края.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13. Документы, подтверждающие наличие одного из оснований для получения инвестиционного налогового кредита, и соответствующий бизнес-план не могут быть использованы для заключения договоров об инвестиционном налоговом кредите по другим основаниям.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14. Документы, предусмотренные в </w:t>
      </w:r>
      <w:hyperlink w:anchor="Par47" w:history="1">
        <w:r w:rsidRPr="00682B5D">
          <w:rPr>
            <w:rFonts w:ascii="Times New Roman" w:hAnsi="Times New Roman" w:cs="Times New Roman"/>
          </w:rPr>
          <w:t>пунктах 3</w:t>
        </w:r>
      </w:hyperlink>
      <w:r w:rsidRPr="00682B5D">
        <w:rPr>
          <w:rFonts w:ascii="Times New Roman" w:hAnsi="Times New Roman" w:cs="Times New Roman"/>
        </w:rPr>
        <w:t xml:space="preserve"> - </w:t>
      </w:r>
      <w:hyperlink w:anchor="Par86" w:history="1">
        <w:r w:rsidRPr="00682B5D">
          <w:rPr>
            <w:rFonts w:ascii="Times New Roman" w:hAnsi="Times New Roman" w:cs="Times New Roman"/>
          </w:rPr>
          <w:t>12</w:t>
        </w:r>
      </w:hyperlink>
      <w:r w:rsidRPr="00682B5D">
        <w:rPr>
          <w:rFonts w:ascii="Times New Roman" w:hAnsi="Times New Roman" w:cs="Times New Roman"/>
        </w:rPr>
        <w:t xml:space="preserve"> настоящего Порядка, должны быть выданы или подписаны не </w:t>
      </w:r>
      <w:proofErr w:type="gramStart"/>
      <w:r w:rsidRPr="00682B5D">
        <w:rPr>
          <w:rFonts w:ascii="Times New Roman" w:hAnsi="Times New Roman" w:cs="Times New Roman"/>
        </w:rPr>
        <w:t>позднее</w:t>
      </w:r>
      <w:proofErr w:type="gramEnd"/>
      <w:r w:rsidRPr="00682B5D">
        <w:rPr>
          <w:rFonts w:ascii="Times New Roman" w:hAnsi="Times New Roman" w:cs="Times New Roman"/>
        </w:rPr>
        <w:t xml:space="preserve"> чем за 30 календарных дней до дня представления их в финансовый орган (за исключением документов, полученных в порядке межведомственного взаимодействия, указанных в </w:t>
      </w:r>
      <w:hyperlink w:anchor="Par86" w:history="1">
        <w:r w:rsidRPr="00682B5D">
          <w:rPr>
            <w:rFonts w:ascii="Times New Roman" w:hAnsi="Times New Roman" w:cs="Times New Roman"/>
          </w:rPr>
          <w:t>пункте 12</w:t>
        </w:r>
      </w:hyperlink>
      <w:r w:rsidRPr="00682B5D">
        <w:rPr>
          <w:rFonts w:ascii="Times New Roman" w:hAnsi="Times New Roman" w:cs="Times New Roman"/>
        </w:rPr>
        <w:t xml:space="preserve">). Обо всех изменениях, наступивших после отправки документов и затрагивающих их содержание, Организация должна в течение 7 рабочих дней известить финансовый орган и </w:t>
      </w:r>
      <w:r w:rsidRPr="00682B5D">
        <w:rPr>
          <w:rFonts w:ascii="Times New Roman" w:hAnsi="Times New Roman" w:cs="Times New Roman"/>
        </w:rPr>
        <w:lastRenderedPageBreak/>
        <w:t>представить документы с учетом изменений.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91"/>
      <w:bookmarkEnd w:id="8"/>
      <w:r w:rsidRPr="00682B5D">
        <w:rPr>
          <w:rFonts w:ascii="Times New Roman" w:hAnsi="Times New Roman" w:cs="Times New Roman"/>
        </w:rPr>
        <w:t>3. ПОРЯДОК ПРИЕМА ЗАЯВЛЕНИЯ И ДОКУМЕНТОВ ФИНАНСОВЫМ ОРГАНОМ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15. Организация представляет заявление и документы для предоставления инвестиционного налогового кредита, установленные настоящим Порядком, непосредственно в финансовый орган, почтовым отправлением либо в форме электронных документов (в сканированном виде).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16. При представлении заявления и документов непосредственно в финансовый орган представитель Организации должен иметь доверенность о представлении интересов Организации и документ, удостоверяющий личность. При представлении заявления и документов лицом, имеющим право представлять интересы Организации без доверенности, - документ, удостоверяющий личность.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17. При приеме заявления и документов должностное лицо финансового органа в день их поступления в заявлении ставит отметку о наличии или отсутствии указанных в заявлении документов, указывает фамилию, имя, отчество, должность лица, принявшего заявление и документы, дату и время приема заявления и документов, регистрационный номер заявления (далее - заверенного заявления).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18. В случае представления заявления и документов непосредственно в финансовый орган должностное лицо финансового органа снимает копию заверенного заявления, вручает ее представителю Организации в день представления заявления и документов.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19. </w:t>
      </w:r>
      <w:proofErr w:type="gramStart"/>
      <w:r w:rsidRPr="00682B5D">
        <w:rPr>
          <w:rFonts w:ascii="Times New Roman" w:hAnsi="Times New Roman" w:cs="Times New Roman"/>
        </w:rPr>
        <w:t>В случае получения заявления и документов в форме электронных документов (в сканированном виде) должностное лицо финансового органа не позднее 1 рабочего дня, следующего за днем их представления, направляет в электронном виде выписку из электронного журнала регистрации заявлений, в которой указывает фамилию, имя, отчество должностного лица финансового органа, принявшего заявление и документы, дату и время их приема, регистрационный номер заявления.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20. В случае получения финансовым органом документов по почте должностное лицо финансового органа снимает копию заверенного заявления, направляет ее в адрес Организации в течение 3 рабочих дней со дня получения заявления и документов почтовым отправлением.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9" w:name="Par100"/>
      <w:bookmarkEnd w:id="9"/>
      <w:r w:rsidRPr="00682B5D">
        <w:rPr>
          <w:rFonts w:ascii="Times New Roman" w:hAnsi="Times New Roman" w:cs="Times New Roman"/>
        </w:rPr>
        <w:t>4. ПОРЯДОК ПРИНЯТИЯ РЕШЕНИЙ О ПРЕДОСТАВЛЕНИИ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ИНВЕСТИЦИОННОГО НАЛОГОВОГО КРЕДИТА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21. </w:t>
      </w:r>
      <w:proofErr w:type="gramStart"/>
      <w:r w:rsidRPr="00682B5D">
        <w:rPr>
          <w:rFonts w:ascii="Times New Roman" w:hAnsi="Times New Roman" w:cs="Times New Roman"/>
        </w:rPr>
        <w:t>Финансовый орган в течение 5 рабочих дней со дня регистрации заявления проводит проверку документов, представленных Организацией, на наличие всех документов, предусмотренных настоящим Порядком, соответствие этих документов законодательству Российской Федерации и Забайкальского края, а также настоящему Порядку и направляет копии документов в Министерство экономического развития и промышленной политики Забайкальского края для организации рассмотрения на Совете по вопросам кредитно-финансовой и инвестиционной политики</w:t>
      </w:r>
      <w:proofErr w:type="gramEnd"/>
      <w:r w:rsidRPr="00682B5D">
        <w:rPr>
          <w:rFonts w:ascii="Times New Roman" w:hAnsi="Times New Roman" w:cs="Times New Roman"/>
        </w:rPr>
        <w:t xml:space="preserve"> края для подтверждения основания для предоставления инвестиционного налогового кредита, а также в налоговый орган - для получения мнения по вопросу предоставления Организации инвестиционного налогового кредита.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22. Министерство экономического развития и промышленной политики Забайкальского края в течение 15 рабочих дней с момента получения заявления и документов организует их рассмотрение на заседании Совета по вопросам кредитно-финансовой и инвестиционной политики края. Совет по вопросам кредитно-финансовой и инвестиционной политики края дает заключение, которое Министерство экономического развития и промышленной политики Забайкальского края направляет в финансовый орган.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23. </w:t>
      </w:r>
      <w:proofErr w:type="gramStart"/>
      <w:r w:rsidRPr="00682B5D">
        <w:rPr>
          <w:rFonts w:ascii="Times New Roman" w:hAnsi="Times New Roman" w:cs="Times New Roman"/>
        </w:rPr>
        <w:t>Финансовый орган с учетом заключения Совета по вопросам кредитно-финансовой и инвестиционной политики края, а также мнения налогового органа в срок не более 5 рабочих дней со дня получения от Совета по вопросам кредитно-финансовой и инвестиционной политики края заявления и документов готовит обобщенное заключение, в котором отражает мнения Совета по вопросам кредитно-финансовой и инвестиционной политики края, а также налогового органа, принявших</w:t>
      </w:r>
      <w:proofErr w:type="gramEnd"/>
      <w:r w:rsidRPr="00682B5D">
        <w:rPr>
          <w:rFonts w:ascii="Times New Roman" w:hAnsi="Times New Roman" w:cs="Times New Roman"/>
        </w:rPr>
        <w:t xml:space="preserve"> участие в рассмотрении документов, представленных Организацией.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24. Решение о предоставлении инвестиционного налогового кредита или об отказе в его предоставлении принимается руководителем финансового органа на основании обобщенного заключения в течение 30 рабочих дней со дня получения заявления и документов Организации.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25. </w:t>
      </w:r>
      <w:proofErr w:type="gramStart"/>
      <w:r w:rsidRPr="00682B5D">
        <w:rPr>
          <w:rFonts w:ascii="Times New Roman" w:hAnsi="Times New Roman" w:cs="Times New Roman"/>
        </w:rPr>
        <w:t xml:space="preserve">Финансовый орган в течение 3 рабочих дней со дня принятия решения о предоставлении инвестиционного налогового кредита или об отказе в его предоставлении направляет Организации и в налоговый орган копию принятого решения с указанием причин, послуживших основанием для </w:t>
      </w:r>
      <w:r w:rsidRPr="00682B5D">
        <w:rPr>
          <w:rFonts w:ascii="Times New Roman" w:hAnsi="Times New Roman" w:cs="Times New Roman"/>
        </w:rPr>
        <w:lastRenderedPageBreak/>
        <w:t xml:space="preserve">принятия такого решения, а также в случае принятия решения о предоставлении инвестиционного налогового кредита направляет Организации 2 экземпляра </w:t>
      </w:r>
      <w:hyperlink w:anchor="Par265" w:history="1">
        <w:r w:rsidRPr="00682B5D">
          <w:rPr>
            <w:rFonts w:ascii="Times New Roman" w:hAnsi="Times New Roman" w:cs="Times New Roman"/>
          </w:rPr>
          <w:t>договора</w:t>
        </w:r>
      </w:hyperlink>
      <w:r w:rsidRPr="00682B5D">
        <w:rPr>
          <w:rFonts w:ascii="Times New Roman" w:hAnsi="Times New Roman" w:cs="Times New Roman"/>
        </w:rPr>
        <w:t xml:space="preserve"> о предоставлении инвестиционного налогового</w:t>
      </w:r>
      <w:proofErr w:type="gramEnd"/>
      <w:r w:rsidRPr="00682B5D">
        <w:rPr>
          <w:rFonts w:ascii="Times New Roman" w:hAnsi="Times New Roman" w:cs="Times New Roman"/>
        </w:rPr>
        <w:t xml:space="preserve"> кредита для подписания (форма договора приведена в приложении N 3 к настоящему Порядку).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109"/>
      <w:bookmarkEnd w:id="10"/>
      <w:r w:rsidRPr="00682B5D">
        <w:rPr>
          <w:rFonts w:ascii="Times New Roman" w:hAnsi="Times New Roman" w:cs="Times New Roman"/>
        </w:rPr>
        <w:t>5. ОСНОВАНИЯ ДЛЯ ОТКАЗА В ПРЕДОСТАВЛЕНИИ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ИНВЕСТИЦИОННОГО НАЛОГОВОГО КРЕДИТА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26. Основаниями для отказа в предоставлении инвестиционного налогового кредита являются: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1) непредставление документов, предусмотренных настоящим Порядком;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2) несоответствие представленных документов законодательству Российской Федерации и Забайкальского края, а также настоящему Порядку;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3) наступление обстоятельств, исключающих изменение срока уплаты налога, в соответствии с положениями </w:t>
      </w:r>
      <w:hyperlink r:id="rId23" w:history="1">
        <w:r w:rsidRPr="00682B5D">
          <w:rPr>
            <w:rFonts w:ascii="Times New Roman" w:hAnsi="Times New Roman" w:cs="Times New Roman"/>
          </w:rPr>
          <w:t>статьи 62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1" w:name="Par117"/>
      <w:bookmarkEnd w:id="11"/>
      <w:r w:rsidRPr="00682B5D">
        <w:rPr>
          <w:rFonts w:ascii="Times New Roman" w:hAnsi="Times New Roman" w:cs="Times New Roman"/>
        </w:rPr>
        <w:t>6. ОСНОВАНИЯ ДЛЯ ДОСРОЧНОГО ПРЕКРАЩЕНИЯ ДЕЙСТВИЯ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ИНВЕСТИЦИОННОГО НАЛОГОВОГО КРЕДИТА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27. </w:t>
      </w:r>
      <w:proofErr w:type="gramStart"/>
      <w:r w:rsidRPr="00682B5D">
        <w:rPr>
          <w:rFonts w:ascii="Times New Roman" w:hAnsi="Times New Roman" w:cs="Times New Roman"/>
        </w:rPr>
        <w:t xml:space="preserve">При выявлении обстоятельств, перечисленных в </w:t>
      </w:r>
      <w:hyperlink r:id="rId24" w:history="1">
        <w:r w:rsidRPr="00682B5D">
          <w:rPr>
            <w:rFonts w:ascii="Times New Roman" w:hAnsi="Times New Roman" w:cs="Times New Roman"/>
          </w:rPr>
          <w:t>пункте 1 статьи 62</w:t>
        </w:r>
      </w:hyperlink>
      <w:r w:rsidRPr="00682B5D">
        <w:rPr>
          <w:rFonts w:ascii="Times New Roman" w:hAnsi="Times New Roman" w:cs="Times New Roman"/>
        </w:rPr>
        <w:t xml:space="preserve"> части первой Налогового кодекса Российской Федерации, а также в случае нарушения Организацией условий предоставления инвестиционного налогового кредита финансовый орган в течение 5 рабочих дней выносит </w:t>
      </w:r>
      <w:hyperlink w:anchor="Par453" w:history="1">
        <w:r w:rsidRPr="00682B5D">
          <w:rPr>
            <w:rFonts w:ascii="Times New Roman" w:hAnsi="Times New Roman" w:cs="Times New Roman"/>
          </w:rPr>
          <w:t>решение</w:t>
        </w:r>
      </w:hyperlink>
      <w:r w:rsidRPr="00682B5D">
        <w:rPr>
          <w:rFonts w:ascii="Times New Roman" w:hAnsi="Times New Roman" w:cs="Times New Roman"/>
        </w:rPr>
        <w:t xml:space="preserve"> о досрочном прекращении предоставления инвестиционного налогового кредита (приложение N 4 к настоящему Порядку) и предпринимает меры, необходимые для отмены заключенных договоров об инвестиционном налоговом кредите</w:t>
      </w:r>
      <w:proofErr w:type="gramEnd"/>
      <w:r w:rsidRPr="00682B5D">
        <w:rPr>
          <w:rFonts w:ascii="Times New Roman" w:hAnsi="Times New Roman" w:cs="Times New Roman"/>
        </w:rPr>
        <w:t>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28. Решение о досрочном прекращении действия инвестиционного налогового кредита в течение 3 рабочих дней со дня принятия такого решения направляется в налоговый орган, а также Организации.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2" w:name="Par127"/>
      <w:bookmarkEnd w:id="12"/>
      <w:r w:rsidRPr="00682B5D">
        <w:rPr>
          <w:rFonts w:ascii="Times New Roman" w:hAnsi="Times New Roman" w:cs="Times New Roman"/>
        </w:rPr>
        <w:t>Приложение N 1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 Порядку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принятия решений об изменении сроков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уплаты налога на прибыль организаций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по налоговой ставке, установленной </w:t>
      </w:r>
      <w:proofErr w:type="gramStart"/>
      <w:r w:rsidRPr="00682B5D">
        <w:rPr>
          <w:rFonts w:ascii="Times New Roman" w:hAnsi="Times New Roman" w:cs="Times New Roman"/>
        </w:rPr>
        <w:t>для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зачисления указанного налога в бюджет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края, и региональных налогов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форме инвестиционного налогового кредита,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 исключением установления вопросов,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урегулированных</w:t>
      </w:r>
      <w:proofErr w:type="gramEnd"/>
      <w:r w:rsidRPr="00682B5D">
        <w:rPr>
          <w:rFonts w:ascii="Times New Roman" w:hAnsi="Times New Roman" w:cs="Times New Roman"/>
        </w:rPr>
        <w:t xml:space="preserve"> Налоговым кодексом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Министерство финансов Забайкальского краю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полное наименование организации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адрес места нахождения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682B5D">
        <w:rPr>
          <w:rFonts w:ascii="Times New Roman" w:hAnsi="Times New Roman" w:cs="Times New Roman"/>
        </w:rPr>
        <w:t>ИНН/КПП (указывается по инициативе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   организации)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13" w:name="Par150"/>
      <w:bookmarkEnd w:id="13"/>
      <w:r w:rsidRPr="00682B5D">
        <w:rPr>
          <w:rFonts w:ascii="Times New Roman" w:hAnsi="Times New Roman" w:cs="Times New Roman"/>
        </w:rPr>
        <w:t xml:space="preserve">                                 ЗАЯВЛЕНИЕ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Прошу предоставить инвестиционный налоговый кредит </w:t>
      </w: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наименование налог</w:t>
      </w:r>
      <w:proofErr w:type="gramStart"/>
      <w:r w:rsidRPr="00682B5D">
        <w:rPr>
          <w:rFonts w:ascii="Times New Roman" w:hAnsi="Times New Roman" w:cs="Times New Roman"/>
        </w:rPr>
        <w:t>а(</w:t>
      </w:r>
      <w:proofErr w:type="spellStart"/>
      <w:proofErr w:type="gramEnd"/>
      <w:r w:rsidRPr="00682B5D">
        <w:rPr>
          <w:rFonts w:ascii="Times New Roman" w:hAnsi="Times New Roman" w:cs="Times New Roman"/>
        </w:rPr>
        <w:t>ов</w:t>
      </w:r>
      <w:proofErr w:type="spellEnd"/>
      <w:r w:rsidRPr="00682B5D">
        <w:rPr>
          <w:rFonts w:ascii="Times New Roman" w:hAnsi="Times New Roman" w:cs="Times New Roman"/>
        </w:rPr>
        <w:t>)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 в сумме _____________________ на срок 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соответствии с основаниями и условиями, предусмотренными: 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lastRenderedPageBreak/>
        <w:t xml:space="preserve">подпункт,  пункт, статья Налогового </w:t>
      </w:r>
      <w:hyperlink r:id="rId25" w:history="1">
        <w:r w:rsidRPr="00682B5D">
          <w:rPr>
            <w:rFonts w:ascii="Times New Roman" w:hAnsi="Times New Roman" w:cs="Times New Roman"/>
          </w:rPr>
          <w:t>кодекса</w:t>
        </w:r>
      </w:hyperlink>
      <w:r w:rsidRPr="00682B5D">
        <w:rPr>
          <w:rFonts w:ascii="Times New Roman" w:hAnsi="Times New Roman" w:cs="Times New Roman"/>
        </w:rPr>
        <w:t xml:space="preserve"> Российской Федерации или </w:t>
      </w:r>
      <w:hyperlink r:id="rId26" w:history="1">
        <w:r w:rsidRPr="00682B5D">
          <w:rPr>
            <w:rFonts w:ascii="Times New Roman" w:hAnsi="Times New Roman" w:cs="Times New Roman"/>
          </w:rPr>
          <w:t>Закона</w:t>
        </w:r>
      </w:hyperlink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   края    "Об    основаниях   и   условиях   предоставления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инвестиционного налогового кредита по региональным налогам"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Обязуюсь   уплатить   проценты,   начисленные   на  сумму  задолженности  </w:t>
      </w:r>
      <w:proofErr w:type="gramStart"/>
      <w:r w:rsidRPr="00682B5D">
        <w:rPr>
          <w:rFonts w:ascii="Times New Roman" w:hAnsi="Times New Roman" w:cs="Times New Roman"/>
        </w:rPr>
        <w:t>в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соответствии</w:t>
      </w:r>
      <w:proofErr w:type="gramEnd"/>
      <w:r w:rsidRPr="00682B5D">
        <w:rPr>
          <w:rFonts w:ascii="Times New Roman" w:hAnsi="Times New Roman" w:cs="Times New Roman"/>
        </w:rPr>
        <w:t xml:space="preserve">   с  </w:t>
      </w:r>
      <w:hyperlink r:id="rId27" w:history="1">
        <w:r w:rsidRPr="00682B5D">
          <w:rPr>
            <w:rFonts w:ascii="Times New Roman" w:hAnsi="Times New Roman" w:cs="Times New Roman"/>
          </w:rPr>
          <w:t>главой  9</w:t>
        </w:r>
      </w:hyperlink>
      <w:r w:rsidRPr="00682B5D">
        <w:rPr>
          <w:rFonts w:ascii="Times New Roman" w:hAnsi="Times New Roman" w:cs="Times New Roman"/>
        </w:rPr>
        <w:t xml:space="preserve">  части  первой  Налогового  кодекса  Российской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Федерации.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Приложение: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34"/>
        <w:gridCol w:w="1830"/>
        <w:gridCol w:w="1830"/>
      </w:tblGrid>
      <w:tr w:rsidR="00656C58" w:rsidRPr="00682B5D">
        <w:trPr>
          <w:trHeight w:val="400"/>
          <w:tblCellSpacing w:w="5" w:type="nil"/>
        </w:trPr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   Документы, необходимые для получения     </w:t>
            </w:r>
          </w:p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    инвестиционного налогового кредита      </w:t>
            </w:r>
          </w:p>
        </w:tc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Отметка должностного лица </w:t>
            </w:r>
          </w:p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      Министерства        </w:t>
            </w:r>
          </w:p>
        </w:tc>
      </w:tr>
      <w:tr w:rsidR="00656C58" w:rsidRPr="00682B5D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1.                                 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  имеется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 </w:t>
            </w:r>
          </w:p>
        </w:tc>
      </w:tr>
      <w:tr w:rsidR="00656C58" w:rsidRPr="00682B5D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2.                                 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C58" w:rsidRPr="00682B5D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2B5D">
              <w:rPr>
                <w:rFonts w:ascii="Times New Roman" w:hAnsi="Times New Roman" w:cs="Times New Roman"/>
                <w:sz w:val="20"/>
                <w:szCs w:val="20"/>
              </w:rPr>
              <w:t xml:space="preserve">3.                                 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C58" w:rsidRPr="00682B5D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C58" w:rsidRPr="00682B5D">
        <w:trPr>
          <w:tblCellSpacing w:w="5" w:type="nil"/>
        </w:trPr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6C58" w:rsidRPr="00682B5D" w:rsidRDefault="0065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Руководитель организации _______________________________ 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Ф.И.О.                   подпись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М.П.                                                Дата 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Должностное лицо ___________________________________     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Ф.И.О.                        подпись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Дата ____________, регистрационный номер заявления ________________________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4" w:name="Par198"/>
      <w:bookmarkEnd w:id="14"/>
      <w:r w:rsidRPr="00682B5D">
        <w:rPr>
          <w:rFonts w:ascii="Times New Roman" w:hAnsi="Times New Roman" w:cs="Times New Roman"/>
        </w:rPr>
        <w:t>Приложение N 2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 Порядку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принятия решений об изменении сроков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уплаты налога на прибыль организаций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по налоговой ставке, установленной </w:t>
      </w:r>
      <w:proofErr w:type="gramStart"/>
      <w:r w:rsidRPr="00682B5D">
        <w:rPr>
          <w:rFonts w:ascii="Times New Roman" w:hAnsi="Times New Roman" w:cs="Times New Roman"/>
        </w:rPr>
        <w:t>для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зачисления указанного налога в бюджет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края, и региональных налогов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форме инвестиционного налогового кредита,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 исключением установления вопросов,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урегулированных</w:t>
      </w:r>
      <w:proofErr w:type="gramEnd"/>
      <w:r w:rsidRPr="00682B5D">
        <w:rPr>
          <w:rFonts w:ascii="Times New Roman" w:hAnsi="Times New Roman" w:cs="Times New Roman"/>
        </w:rPr>
        <w:t xml:space="preserve"> Налоговым кодексом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15" w:name="Par210"/>
      <w:bookmarkEnd w:id="15"/>
      <w:r w:rsidRPr="00682B5D">
        <w:rPr>
          <w:rFonts w:ascii="Times New Roman" w:hAnsi="Times New Roman" w:cs="Times New Roman"/>
        </w:rPr>
        <w:t xml:space="preserve">                               ОБЯЗАТЕЛЬСТВО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О СОБЛЮДЕНИИ ОРГАНИЗАЦИЕЙ УСЛОВИЙ, НА ОСНОВАНИИ КОТОРЫХ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ПРИНИМАЕТСЯ РЕШЕНИЕ ОБ ИЗМЕНЕНИИ СРОКОВ УПЛАТЫ НАЛОГА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НА ПРИБЫЛЬ ОРГАНИЗАЦИЙ ПО НАЛОГОВОЙ СТАВКЕ, УСТАНОВЛЕННОЙ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ДЛЯ ЗАЧИСЛЕНИЯ УКАЗАННОГО НАЛОГА В БЮДЖЕТ ЗАБАЙКАЛЬСКОГО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КРАЯ, И РЕГИОНАЛЬНЫХ НАЛОГОВ В ФОРМЕ ИНВЕСТИЦИОННОГО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НАЛОГОВОГО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полное наименование организации, адрес места нахождения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ИНН/КПП указывается по инициативе организации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на   период   действия   инвестиционного   налогового   кредита   обязуется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неукоснительно   выполнять   все   условия,   в   соответствии  с  которыми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предоставлен инвестиционный налоговый кредит, а именно: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1)  своевременно  и  в  полном размере уплачивать налоги, сборы, пени 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штрафы в бюджеты бюджетной системы Российской Федерации;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2)  при наступлении сроков уплаты сумм задолженности по </w:t>
      </w:r>
      <w:proofErr w:type="gramStart"/>
      <w:r w:rsidRPr="00682B5D">
        <w:rPr>
          <w:rFonts w:ascii="Times New Roman" w:hAnsi="Times New Roman" w:cs="Times New Roman"/>
        </w:rPr>
        <w:t>инвестиционному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налоговому кредиту своевременно и в полном размере уплачивать </w:t>
      </w:r>
      <w:proofErr w:type="gramStart"/>
      <w:r w:rsidRPr="00682B5D">
        <w:rPr>
          <w:rFonts w:ascii="Times New Roman" w:hAnsi="Times New Roman" w:cs="Times New Roman"/>
        </w:rPr>
        <w:t>причитающиеся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суммы задолженности;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lastRenderedPageBreak/>
        <w:t xml:space="preserve">    3)  в  случае наступления оснований, исключающих изменение срока уплаты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налога,  пени,  штрафа,  </w:t>
      </w:r>
      <w:proofErr w:type="gramStart"/>
      <w:r w:rsidRPr="00682B5D">
        <w:rPr>
          <w:rFonts w:ascii="Times New Roman" w:hAnsi="Times New Roman" w:cs="Times New Roman"/>
        </w:rPr>
        <w:t>указанных</w:t>
      </w:r>
      <w:proofErr w:type="gramEnd"/>
      <w:r w:rsidRPr="00682B5D">
        <w:rPr>
          <w:rFonts w:ascii="Times New Roman" w:hAnsi="Times New Roman" w:cs="Times New Roman"/>
        </w:rPr>
        <w:t xml:space="preserve">  в  </w:t>
      </w:r>
      <w:hyperlink r:id="rId28" w:history="1">
        <w:r w:rsidRPr="00682B5D">
          <w:rPr>
            <w:rFonts w:ascii="Times New Roman" w:hAnsi="Times New Roman" w:cs="Times New Roman"/>
          </w:rPr>
          <w:t>пункте  1  статьи  62</w:t>
        </w:r>
      </w:hyperlink>
      <w:r w:rsidRPr="00682B5D">
        <w:rPr>
          <w:rFonts w:ascii="Times New Roman" w:hAnsi="Times New Roman" w:cs="Times New Roman"/>
        </w:rPr>
        <w:t xml:space="preserve">  части  первой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Налогового  кодекса Российской Федерации, незамедлительно известить об этом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Министерство  финансов Забайкальского края и налоговый орган по месту учета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организации;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4)   выполнять   иные  обязанности,  предусмотренные  законодательством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Российской  Федерации о налогах и сборах в части </w:t>
      </w:r>
      <w:proofErr w:type="gramStart"/>
      <w:r w:rsidRPr="00682B5D">
        <w:rPr>
          <w:rFonts w:ascii="Times New Roman" w:hAnsi="Times New Roman" w:cs="Times New Roman"/>
        </w:rPr>
        <w:t>инвестиционного</w:t>
      </w:r>
      <w:proofErr w:type="gramEnd"/>
      <w:r w:rsidRPr="00682B5D">
        <w:rPr>
          <w:rFonts w:ascii="Times New Roman" w:hAnsi="Times New Roman" w:cs="Times New Roman"/>
        </w:rPr>
        <w:t xml:space="preserve"> налогового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кредита.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Руководитель организации _______________________________ 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Ф.И.О.                   подпись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М.П.                                                 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                   дата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16" w:name="Par251"/>
      <w:bookmarkEnd w:id="16"/>
      <w:r w:rsidRPr="00682B5D">
        <w:rPr>
          <w:rFonts w:ascii="Times New Roman" w:hAnsi="Times New Roman" w:cs="Times New Roman"/>
        </w:rPr>
        <w:t>Приложение N 3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 Порядку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принятия решений об изменении сроков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уплаты налога на прибыль организаций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по налоговой ставке, установленной </w:t>
      </w:r>
      <w:proofErr w:type="gramStart"/>
      <w:r w:rsidRPr="00682B5D">
        <w:rPr>
          <w:rFonts w:ascii="Times New Roman" w:hAnsi="Times New Roman" w:cs="Times New Roman"/>
        </w:rPr>
        <w:t>для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зачисления указанного налога в бюджет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края, и региональных налогов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форме инвестиционного налогового кредита,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 исключением установления вопросов,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урегулированных</w:t>
      </w:r>
      <w:proofErr w:type="gramEnd"/>
      <w:r w:rsidRPr="00682B5D">
        <w:rPr>
          <w:rFonts w:ascii="Times New Roman" w:hAnsi="Times New Roman" w:cs="Times New Roman"/>
        </w:rPr>
        <w:t xml:space="preserve"> Налоговым кодексом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Форма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17" w:name="Par265"/>
      <w:bookmarkEnd w:id="17"/>
      <w:r w:rsidRPr="00682B5D">
        <w:rPr>
          <w:rFonts w:ascii="Times New Roman" w:hAnsi="Times New Roman" w:cs="Times New Roman"/>
        </w:rPr>
        <w:t xml:space="preserve">                                  ДОГОВОР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О ПРЕДОСТАВЛЕНИИ ИНВЕСТИЦИОННОГО НАЛОГОВОГО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                           "__" _________ 20__ г.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место заключения договора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</w:t>
      </w:r>
      <w:proofErr w:type="gramStart"/>
      <w:r w:rsidRPr="00682B5D">
        <w:rPr>
          <w:rFonts w:ascii="Times New Roman" w:hAnsi="Times New Roman" w:cs="Times New Roman"/>
        </w:rPr>
        <w:t>Министерство   финансов  Забайкальского  края  в  лице  министра  (и.о.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руководителя Министерства) _____________________, действующего на основании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____________________________________________________________, утвержденного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наименование документа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 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наименование документа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__________________________________________________________________________,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полное наименование организации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ИНН/КПП указывается по инициативе организации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дальнейшем именуемая "Организация", в лице _____________________________,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действующего</w:t>
      </w:r>
      <w:proofErr w:type="gramEnd"/>
      <w:r w:rsidRPr="00682B5D">
        <w:rPr>
          <w:rFonts w:ascii="Times New Roman" w:hAnsi="Times New Roman" w:cs="Times New Roman"/>
        </w:rPr>
        <w:t xml:space="preserve"> на основании _____________, в соответствии со </w:t>
      </w:r>
      <w:hyperlink r:id="rId29" w:history="1">
        <w:r w:rsidRPr="00682B5D">
          <w:rPr>
            <w:rFonts w:ascii="Times New Roman" w:hAnsi="Times New Roman" w:cs="Times New Roman"/>
          </w:rPr>
          <w:t>статьей 67</w:t>
        </w:r>
      </w:hyperlink>
      <w:r w:rsidRPr="00682B5D">
        <w:rPr>
          <w:rFonts w:ascii="Times New Roman" w:hAnsi="Times New Roman" w:cs="Times New Roman"/>
        </w:rPr>
        <w:t xml:space="preserve"> части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первой  Налогового  кодекса  Российской  Федерации, с решением Министерства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финансов Забайкальского края от ____________ N ________ заключили </w:t>
      </w:r>
      <w:proofErr w:type="gramStart"/>
      <w:r w:rsidRPr="00682B5D">
        <w:rPr>
          <w:rFonts w:ascii="Times New Roman" w:hAnsi="Times New Roman" w:cs="Times New Roman"/>
        </w:rPr>
        <w:t>настоящий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Договор о нижеследующем.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18" w:name="Par291"/>
      <w:bookmarkEnd w:id="18"/>
      <w:r w:rsidRPr="00682B5D">
        <w:rPr>
          <w:rFonts w:ascii="Times New Roman" w:hAnsi="Times New Roman" w:cs="Times New Roman"/>
        </w:rPr>
        <w:t xml:space="preserve">                            1. Предмет Договора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1.1.    Министерство   финансов   Забайкальского   края   предоставляет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Организации с ___________ инвестиционный налоговый кредит (далее - кредит)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дата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_____________________ сроком на _______, в сумме 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наименование налога                               цифрами и прописью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на условиях уплаты процентов за пользование кредитом в размере 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ставки  рефинансирования  Банка  России  на  дату начисления процентов, </w:t>
      </w:r>
      <w:proofErr w:type="gramStart"/>
      <w:r w:rsidRPr="00682B5D">
        <w:rPr>
          <w:rFonts w:ascii="Times New Roman" w:hAnsi="Times New Roman" w:cs="Times New Roman"/>
        </w:rPr>
        <w:t>под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__________________________________________________________________________,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залог, документы об имуществе, которое является предметом залога, либо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поручительство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1.2. Кредит предоставляется за счет уменьшения суммы платежей </w:t>
      </w: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______________________ в размере _________________________ </w:t>
      </w:r>
      <w:proofErr w:type="gramStart"/>
      <w:r w:rsidRPr="00682B5D">
        <w:rPr>
          <w:rFonts w:ascii="Times New Roman" w:hAnsi="Times New Roman" w:cs="Times New Roman"/>
        </w:rPr>
        <w:t>соответствующего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наименование налога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платежа  по  налогу  по  каждому  отчетному периоду. При этом </w:t>
      </w:r>
      <w:proofErr w:type="gramStart"/>
      <w:r w:rsidRPr="00682B5D">
        <w:rPr>
          <w:rFonts w:ascii="Times New Roman" w:hAnsi="Times New Roman" w:cs="Times New Roman"/>
        </w:rPr>
        <w:t>накопленная</w:t>
      </w:r>
      <w:proofErr w:type="gramEnd"/>
      <w:r w:rsidRPr="00682B5D">
        <w:rPr>
          <w:rFonts w:ascii="Times New Roman" w:hAnsi="Times New Roman" w:cs="Times New Roman"/>
        </w:rPr>
        <w:t xml:space="preserve"> в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течение  налогового  периода  сумма кредита не может превышать 50 процентов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суммы налога, подлежащего уплате организацией за этот налоговый период.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1.3. Кредит предоставляется в связи </w:t>
      </w:r>
      <w:proofErr w:type="gramStart"/>
      <w:r w:rsidRPr="00682B5D">
        <w:rPr>
          <w:rFonts w:ascii="Times New Roman" w:hAnsi="Times New Roman" w:cs="Times New Roman"/>
        </w:rPr>
        <w:t>с</w:t>
      </w:r>
      <w:proofErr w:type="gramEnd"/>
      <w:r w:rsidRPr="00682B5D">
        <w:rPr>
          <w:rFonts w:ascii="Times New Roman" w:hAnsi="Times New Roman" w:cs="Times New Roman"/>
        </w:rPr>
        <w:t xml:space="preserve"> 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основания для предоставления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19" w:name="Par318"/>
      <w:bookmarkEnd w:id="19"/>
      <w:r w:rsidRPr="00682B5D">
        <w:rPr>
          <w:rFonts w:ascii="Times New Roman" w:hAnsi="Times New Roman" w:cs="Times New Roman"/>
        </w:rPr>
        <w:t xml:space="preserve">           2. Порядок предоставления инвестиционного налогового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кредита и начисления на сумму кредита процентов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2.1. Организация вправе уменьшать свои платежи </w:t>
      </w: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          наименование налога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  части,   поступающей   в   доход   регионального   бюджета,  в  течение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установленного  настоящим  Договором  срока, пока сумма, не уплаченная ею </w:t>
      </w:r>
      <w:proofErr w:type="gramStart"/>
      <w:r w:rsidRPr="00682B5D">
        <w:rPr>
          <w:rFonts w:ascii="Times New Roman" w:hAnsi="Times New Roman" w:cs="Times New Roman"/>
        </w:rPr>
        <w:t>в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результате</w:t>
      </w:r>
      <w:proofErr w:type="gramEnd"/>
      <w:r w:rsidRPr="00682B5D">
        <w:rPr>
          <w:rFonts w:ascii="Times New Roman" w:hAnsi="Times New Roman" w:cs="Times New Roman"/>
        </w:rPr>
        <w:t xml:space="preserve">  таких  уменьшений (накопленная сумма кредита), не станет равной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сумме кредита, предусмотренной настоящим Договором.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2.2.  Организация  в каждом отчетном периоде ежемесячно (ежеквартально)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оформляет  совместно  с налоговым органом, в котором Организация состоит </w:t>
      </w:r>
      <w:proofErr w:type="gramStart"/>
      <w:r w:rsidRPr="00682B5D">
        <w:rPr>
          <w:rFonts w:ascii="Times New Roman" w:hAnsi="Times New Roman" w:cs="Times New Roman"/>
        </w:rPr>
        <w:t>на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налоговом  </w:t>
      </w:r>
      <w:proofErr w:type="gramStart"/>
      <w:r w:rsidRPr="00682B5D">
        <w:rPr>
          <w:rFonts w:ascii="Times New Roman" w:hAnsi="Times New Roman" w:cs="Times New Roman"/>
        </w:rPr>
        <w:t>учете</w:t>
      </w:r>
      <w:proofErr w:type="gramEnd"/>
      <w:r w:rsidRPr="00682B5D">
        <w:rPr>
          <w:rFonts w:ascii="Times New Roman" w:hAnsi="Times New Roman" w:cs="Times New Roman"/>
        </w:rPr>
        <w:t xml:space="preserve"> (далее - налоговый орган), протоколы по накоплению средств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 начисленным процентам.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2.3.  Накапливаемые  средства  кредита  фиксируются налоговым органом </w:t>
      </w:r>
      <w:proofErr w:type="gramStart"/>
      <w:r w:rsidRPr="00682B5D">
        <w:rPr>
          <w:rFonts w:ascii="Times New Roman" w:hAnsi="Times New Roman" w:cs="Times New Roman"/>
        </w:rPr>
        <w:t>в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карточке "Расчеты с бюджетом".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2.4.   Начисление   процентов   за  пользование  кредитом  производится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налоговым  органом </w:t>
      </w:r>
      <w:proofErr w:type="gramStart"/>
      <w:r w:rsidRPr="00682B5D">
        <w:rPr>
          <w:rFonts w:ascii="Times New Roman" w:hAnsi="Times New Roman" w:cs="Times New Roman"/>
        </w:rPr>
        <w:t>с даты предоставления</w:t>
      </w:r>
      <w:proofErr w:type="gramEnd"/>
      <w:r w:rsidRPr="00682B5D">
        <w:rPr>
          <w:rFonts w:ascii="Times New Roman" w:hAnsi="Times New Roman" w:cs="Times New Roman"/>
        </w:rPr>
        <w:t xml:space="preserve"> кредита до полного его погашения 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фиксируется в карточке "Расчеты с бюджетом".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0" w:name="Par338"/>
      <w:bookmarkEnd w:id="20"/>
      <w:r w:rsidRPr="00682B5D">
        <w:rPr>
          <w:rFonts w:ascii="Times New Roman" w:hAnsi="Times New Roman" w:cs="Times New Roman"/>
        </w:rPr>
        <w:t xml:space="preserve">                          3. Обязательства Сторон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1" w:name="Par340"/>
      <w:bookmarkEnd w:id="21"/>
      <w:r w:rsidRPr="00682B5D">
        <w:rPr>
          <w:rFonts w:ascii="Times New Roman" w:hAnsi="Times New Roman" w:cs="Times New Roman"/>
        </w:rPr>
        <w:t xml:space="preserve">    3.1. Стороны обязуются выполнять все требования настоящего Договора.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3.2.  Организация  обязуется своевременно и в полном размере уплачивать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текущие налоги и сборы, а также платежи, предусмотренные графиком погашения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кредита.  В  случае  неуплаты  организацией  платежей  по графику погашения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кредита,  а  также  в  случае  неуплаты  текущих налогов и сборов </w:t>
      </w:r>
      <w:proofErr w:type="gramStart"/>
      <w:r w:rsidRPr="00682B5D">
        <w:rPr>
          <w:rFonts w:ascii="Times New Roman" w:hAnsi="Times New Roman" w:cs="Times New Roman"/>
        </w:rPr>
        <w:t>настоящий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Договор    считается   расторгнутым   со   дня   истечения   срока   уплаты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соответствующих сумм.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3.3.   Организация  обязуется  не  реализовывать  и  не  передавать  </w:t>
      </w:r>
      <w:proofErr w:type="gramStart"/>
      <w:r w:rsidRPr="00682B5D">
        <w:rPr>
          <w:rFonts w:ascii="Times New Roman" w:hAnsi="Times New Roman" w:cs="Times New Roman"/>
        </w:rPr>
        <w:t>во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владение,  пользование  или распоряжение другим лицам оборудование или иное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имущество, приобретение которого явилось основанием предоставления кредита.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Если  в  течение  срока  действия  настоящего  Договора Организация нарушит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указанное  обязательство,  то  Организация в течение 30 календарных дней </w:t>
      </w:r>
      <w:proofErr w:type="gramStart"/>
      <w:r w:rsidRPr="00682B5D">
        <w:rPr>
          <w:rFonts w:ascii="Times New Roman" w:hAnsi="Times New Roman" w:cs="Times New Roman"/>
        </w:rPr>
        <w:t>со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дня  расторжения  настоящего  Договора  </w:t>
      </w:r>
      <w:proofErr w:type="gramStart"/>
      <w:r w:rsidRPr="00682B5D">
        <w:rPr>
          <w:rFonts w:ascii="Times New Roman" w:hAnsi="Times New Roman" w:cs="Times New Roman"/>
        </w:rPr>
        <w:t>обязана</w:t>
      </w:r>
      <w:proofErr w:type="gramEnd"/>
      <w:r w:rsidRPr="00682B5D">
        <w:rPr>
          <w:rFonts w:ascii="Times New Roman" w:hAnsi="Times New Roman" w:cs="Times New Roman"/>
        </w:rPr>
        <w:t xml:space="preserve">  уплатить все не уплаченные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ранее   в   соответствии  с  настоящим  Договором  суммы  налога,  а  также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соответствующие  пени  и проценты на неуплаченные суммы налога, начисленные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на   каждый   день   действия   настоящего   Договора   исходя   из  ставки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рефинансирования  Центрального банка Российской Федерации, действовавшей </w:t>
      </w:r>
      <w:proofErr w:type="gramStart"/>
      <w:r w:rsidRPr="00682B5D">
        <w:rPr>
          <w:rFonts w:ascii="Times New Roman" w:hAnsi="Times New Roman" w:cs="Times New Roman"/>
        </w:rPr>
        <w:t>за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период от заключения до расторжения настоящего Договора.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3.4.  В  случае  заключения  договора  о предоставлении инвестиционного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налогового кредита по основаниям, определенным </w:t>
      </w:r>
      <w:hyperlink r:id="rId30" w:history="1">
        <w:r w:rsidRPr="00682B5D">
          <w:rPr>
            <w:rFonts w:ascii="Times New Roman" w:hAnsi="Times New Roman" w:cs="Times New Roman"/>
          </w:rPr>
          <w:t>подпунктом 3 пункта 1</w:t>
        </w:r>
      </w:hyperlink>
      <w:r w:rsidRPr="00682B5D">
        <w:rPr>
          <w:rFonts w:ascii="Times New Roman" w:hAnsi="Times New Roman" w:cs="Times New Roman"/>
        </w:rPr>
        <w:t xml:space="preserve"> статьи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67  части первой Налогового кодекса Российской Федерации, если Организация,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получившая  кредит,  нарушает свои обязательства, то она обязана не позднее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трех  месяцев  со  дня  расторжения  настоящего Договора уплатить всю сумму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неуплаченного налога и проценты на эту сумму, которые начисляются за каждый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lastRenderedPageBreak/>
        <w:t>день   действия  настоящего  Договора   исходя  из  ставки,  равной  ставке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рефинансирования Центрального банка Российской Федерации (указывается).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2" w:name="Par367"/>
      <w:bookmarkEnd w:id="22"/>
      <w:r w:rsidRPr="00682B5D">
        <w:rPr>
          <w:rFonts w:ascii="Times New Roman" w:hAnsi="Times New Roman" w:cs="Times New Roman"/>
        </w:rPr>
        <w:t xml:space="preserve">         4. Порядок возврата кредита и процентов за пользование им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4.1.  Накопленная  сумма  кредита  и  начисленные  проценты  погашаются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поэтапно,  равными  долями  согласно  графику  погашения  кредита,  который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является   неотъемлемой   частью  настоящего  Договора.  Погашение 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производится    Организацией    ежемесячно    (ежеквартально)   в   течение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_____________________________,    в   срок,   установленный    для   уплаты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период согласно графику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платежей </w:t>
      </w: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_____________________.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наименование налога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График  погашения  кредита  должен  быть  подписан  обеими Сторонами </w:t>
      </w:r>
      <w:proofErr w:type="gramStart"/>
      <w:r w:rsidRPr="00682B5D">
        <w:rPr>
          <w:rFonts w:ascii="Times New Roman" w:hAnsi="Times New Roman" w:cs="Times New Roman"/>
        </w:rPr>
        <w:t>до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подписания настоящего Договора.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4.2.  Уплата  процентов  производится  после  полного получения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Организацией ежемесячно (ежеквартально) в соответствии с графиком погашения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кредита, одновременно с погашением суммы кредита в сроки, установленные </w:t>
      </w:r>
      <w:proofErr w:type="gramStart"/>
      <w:r w:rsidRPr="00682B5D">
        <w:rPr>
          <w:rFonts w:ascii="Times New Roman" w:hAnsi="Times New Roman" w:cs="Times New Roman"/>
        </w:rPr>
        <w:t>для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уплаты платежей </w:t>
      </w:r>
      <w:proofErr w:type="gramStart"/>
      <w:r w:rsidRPr="00682B5D">
        <w:rPr>
          <w:rFonts w:ascii="Times New Roman" w:hAnsi="Times New Roman" w:cs="Times New Roman"/>
        </w:rPr>
        <w:t>по</w:t>
      </w:r>
      <w:proofErr w:type="gramEnd"/>
      <w:r w:rsidRPr="00682B5D">
        <w:rPr>
          <w:rFonts w:ascii="Times New Roman" w:hAnsi="Times New Roman" w:cs="Times New Roman"/>
        </w:rPr>
        <w:t xml:space="preserve"> ______________________.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наименование налога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3" w:name="Par387"/>
      <w:bookmarkEnd w:id="23"/>
      <w:r w:rsidRPr="00682B5D">
        <w:rPr>
          <w:rFonts w:ascii="Times New Roman" w:hAnsi="Times New Roman" w:cs="Times New Roman"/>
        </w:rPr>
        <w:t xml:space="preserve">                         5. Ответственность Сторон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устанавливается по соглашению Сторон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4" w:name="Par392"/>
      <w:bookmarkEnd w:id="24"/>
      <w:r w:rsidRPr="00682B5D">
        <w:rPr>
          <w:rFonts w:ascii="Times New Roman" w:hAnsi="Times New Roman" w:cs="Times New Roman"/>
        </w:rPr>
        <w:t xml:space="preserve">                         6. Срок действия Договора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6.1.  Настоящий  Договор  составлен  в  2  экземплярах,  имеющих </w:t>
      </w:r>
      <w:proofErr w:type="gramStart"/>
      <w:r w:rsidRPr="00682B5D">
        <w:rPr>
          <w:rFonts w:ascii="Times New Roman" w:hAnsi="Times New Roman" w:cs="Times New Roman"/>
        </w:rPr>
        <w:t>равную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6.2.  Настоящий  Договор действует с момента его подписания Сторонами 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до полного возврата кредита и уплаты процентов за пользование им.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6.3. Действие настоящего Договора досрочно прекращается: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6.3.1.  В случае уплаты всей суммы инвестиционного налогового кредита 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соответствующих процентов до истечения установленного срока.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6.3.2. В случаях, предусмотренных настоящим Договором.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6.3.3. По решению суда.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6.3.4. В случаях, установленных действующим законодательством.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5" w:name="Par405"/>
      <w:bookmarkEnd w:id="25"/>
      <w:r w:rsidRPr="00682B5D">
        <w:rPr>
          <w:rFonts w:ascii="Times New Roman" w:hAnsi="Times New Roman" w:cs="Times New Roman"/>
        </w:rPr>
        <w:t xml:space="preserve">                        7. График погашения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6" w:name="Par413"/>
      <w:bookmarkEnd w:id="26"/>
      <w:r w:rsidRPr="00682B5D">
        <w:rPr>
          <w:rFonts w:ascii="Times New Roman" w:hAnsi="Times New Roman" w:cs="Times New Roman"/>
        </w:rPr>
        <w:t xml:space="preserve">                           8. Разрешение споров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8.1.  Не  урегулированные  Сторонами споры и разногласия, возникшие </w:t>
      </w:r>
      <w:proofErr w:type="gramStart"/>
      <w:r w:rsidRPr="00682B5D">
        <w:rPr>
          <w:rFonts w:ascii="Times New Roman" w:hAnsi="Times New Roman" w:cs="Times New Roman"/>
        </w:rPr>
        <w:t>при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исполнении  настоящего  Договора  или  в  связи  с  ним,  рассматриваются </w:t>
      </w:r>
      <w:proofErr w:type="gramStart"/>
      <w:r w:rsidRPr="00682B5D">
        <w:rPr>
          <w:rFonts w:ascii="Times New Roman" w:hAnsi="Times New Roman" w:cs="Times New Roman"/>
        </w:rPr>
        <w:t>в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арбитражном  </w:t>
      </w:r>
      <w:proofErr w:type="gramStart"/>
      <w:r w:rsidRPr="00682B5D">
        <w:rPr>
          <w:rFonts w:ascii="Times New Roman" w:hAnsi="Times New Roman" w:cs="Times New Roman"/>
        </w:rPr>
        <w:t>суде</w:t>
      </w:r>
      <w:proofErr w:type="gramEnd"/>
      <w:r w:rsidRPr="00682B5D">
        <w:rPr>
          <w:rFonts w:ascii="Times New Roman" w:hAnsi="Times New Roman" w:cs="Times New Roman"/>
        </w:rPr>
        <w:t xml:space="preserve">  по месту нахождения Министерства финансов Забайкальского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края.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7" w:name="Par420"/>
      <w:bookmarkEnd w:id="27"/>
      <w:r w:rsidRPr="00682B5D">
        <w:rPr>
          <w:rFonts w:ascii="Times New Roman" w:hAnsi="Times New Roman" w:cs="Times New Roman"/>
        </w:rPr>
        <w:t xml:space="preserve">                 9. Юридические адреса и реквизиты Сторон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Министерство финансов                  Организация: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    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    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    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28" w:name="Par428"/>
      <w:bookmarkEnd w:id="28"/>
      <w:r w:rsidRPr="00682B5D">
        <w:rPr>
          <w:rFonts w:ascii="Times New Roman" w:hAnsi="Times New Roman" w:cs="Times New Roman"/>
        </w:rPr>
        <w:t xml:space="preserve">                           10. Подписи и печати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Министерство финансов                  Организация: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края: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 _________    _________________________ 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Ф.И.О.           подпись               Ф.И.О.            подпись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М.П.                                   М.П.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29" w:name="Par441"/>
      <w:bookmarkEnd w:id="29"/>
      <w:r w:rsidRPr="00682B5D">
        <w:rPr>
          <w:rFonts w:ascii="Times New Roman" w:hAnsi="Times New Roman" w:cs="Times New Roman"/>
        </w:rPr>
        <w:t>Приложение N 4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к Порядку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принятия решений об изменении сроков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уплаты налога на прибыль организаций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по налоговой ставке, установленной </w:t>
      </w:r>
      <w:proofErr w:type="gramStart"/>
      <w:r w:rsidRPr="00682B5D">
        <w:rPr>
          <w:rFonts w:ascii="Times New Roman" w:hAnsi="Times New Roman" w:cs="Times New Roman"/>
        </w:rPr>
        <w:t>для</w:t>
      </w:r>
      <w:proofErr w:type="gramEnd"/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зачисления указанного налога в бюджет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Забайкальского края, и региональных налогов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форме инвестиционного налогового кредита,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за исключением установления вопросов,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682B5D">
        <w:rPr>
          <w:rFonts w:ascii="Times New Roman" w:hAnsi="Times New Roman" w:cs="Times New Roman"/>
        </w:rPr>
        <w:t>урегулированных</w:t>
      </w:r>
      <w:proofErr w:type="gramEnd"/>
      <w:r w:rsidRPr="00682B5D">
        <w:rPr>
          <w:rFonts w:ascii="Times New Roman" w:hAnsi="Times New Roman" w:cs="Times New Roman"/>
        </w:rPr>
        <w:t xml:space="preserve"> Налоговым кодексом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Российской Федерации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bookmarkStart w:id="30" w:name="Par453"/>
      <w:bookmarkEnd w:id="30"/>
      <w:r w:rsidRPr="00682B5D">
        <w:rPr>
          <w:rFonts w:ascii="Times New Roman" w:hAnsi="Times New Roman" w:cs="Times New Roman"/>
        </w:rPr>
        <w:t xml:space="preserve">                                  РЕШЕНИЕ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О ДОСРОЧНОМ ПРЕКРАЩЕНИИ ПРЕДОСТАВЛЕНИЯ ИНВЕСТИЦИОННОГО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НАЛОГОВОГО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На  основании  </w:t>
      </w:r>
      <w:hyperlink r:id="rId31" w:history="1">
        <w:r w:rsidRPr="00682B5D">
          <w:rPr>
            <w:rFonts w:ascii="Times New Roman" w:hAnsi="Times New Roman" w:cs="Times New Roman"/>
          </w:rPr>
          <w:t>пункта  3  статьи  68</w:t>
        </w:r>
      </w:hyperlink>
      <w:r w:rsidRPr="00682B5D">
        <w:rPr>
          <w:rFonts w:ascii="Times New Roman" w:hAnsi="Times New Roman" w:cs="Times New Roman"/>
        </w:rPr>
        <w:t xml:space="preserve">  части  первой  Налогового кодекса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Российской Федерации в связи с нарушением 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   наименование организации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условий   предоставления   инвестиционного налогового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___________________________________________________________________________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указать имеющее место нарушение налогоплательщиком условий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предоставления инвестиционного налогового кредита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Министерство финансов Забайкальского края отменяет решение 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__________________________________________ о предоставлении </w:t>
      </w:r>
      <w:proofErr w:type="gramStart"/>
      <w:r w:rsidRPr="00682B5D">
        <w:rPr>
          <w:rFonts w:ascii="Times New Roman" w:hAnsi="Times New Roman" w:cs="Times New Roman"/>
        </w:rPr>
        <w:t>инвестиционного</w:t>
      </w:r>
      <w:proofErr w:type="gramEnd"/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дата и номер решения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налогового кредита по уплате ______________________________________________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наименование налог</w:t>
      </w:r>
      <w:proofErr w:type="gramStart"/>
      <w:r w:rsidRPr="00682B5D">
        <w:rPr>
          <w:rFonts w:ascii="Times New Roman" w:hAnsi="Times New Roman" w:cs="Times New Roman"/>
        </w:rPr>
        <w:t>а(</w:t>
      </w:r>
      <w:proofErr w:type="spellStart"/>
      <w:proofErr w:type="gramEnd"/>
      <w:r w:rsidRPr="00682B5D">
        <w:rPr>
          <w:rFonts w:ascii="Times New Roman" w:hAnsi="Times New Roman" w:cs="Times New Roman"/>
        </w:rPr>
        <w:t>ов</w:t>
      </w:r>
      <w:proofErr w:type="spellEnd"/>
      <w:r w:rsidRPr="00682B5D">
        <w:rPr>
          <w:rFonts w:ascii="Times New Roman" w:hAnsi="Times New Roman" w:cs="Times New Roman"/>
        </w:rPr>
        <w:t>)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в сумме __________________________________________________________________.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>Министр финансов Забайкальского края ________________________ _____________</w:t>
      </w:r>
    </w:p>
    <w:p w:rsidR="00656C58" w:rsidRPr="00682B5D" w:rsidRDefault="00656C58">
      <w:pPr>
        <w:pStyle w:val="ConsPlusNonformat"/>
        <w:rPr>
          <w:rFonts w:ascii="Times New Roman" w:hAnsi="Times New Roman" w:cs="Times New Roman"/>
        </w:rPr>
      </w:pPr>
      <w:r w:rsidRPr="00682B5D">
        <w:rPr>
          <w:rFonts w:ascii="Times New Roman" w:hAnsi="Times New Roman" w:cs="Times New Roman"/>
        </w:rPr>
        <w:t xml:space="preserve">                                              Ф.И.О.             подпись</w:t>
      </w: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6C58" w:rsidRPr="00682B5D" w:rsidRDefault="00656C5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B1AEA" w:rsidRPr="00682B5D" w:rsidRDefault="00AB1AEA">
      <w:pPr>
        <w:rPr>
          <w:rFonts w:ascii="Times New Roman" w:hAnsi="Times New Roman" w:cs="Times New Roman"/>
        </w:rPr>
      </w:pPr>
    </w:p>
    <w:sectPr w:rsidR="00AB1AEA" w:rsidRPr="00682B5D" w:rsidSect="00656C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C58"/>
    <w:rsid w:val="000A542D"/>
    <w:rsid w:val="00195C30"/>
    <w:rsid w:val="0030177C"/>
    <w:rsid w:val="00303C07"/>
    <w:rsid w:val="00492007"/>
    <w:rsid w:val="00656C58"/>
    <w:rsid w:val="00682B5D"/>
    <w:rsid w:val="007B7CCD"/>
    <w:rsid w:val="00AB1AEA"/>
    <w:rsid w:val="00FE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6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2103E3E3DD657664BBBDE46DCC05F98B9B13F59BB43F0481D0107D0B1D63A1158K8r2E" TargetMode="External"/><Relationship Id="rId13" Type="http://schemas.openxmlformats.org/officeDocument/2006/relationships/hyperlink" Target="consultantplus://offline/ref=98B2103E3E3DD657664BA5D350B09C5798B7EB3358BB49AF1D490B0D85E98963531F8B18958525A4KDr8E" TargetMode="External"/><Relationship Id="rId18" Type="http://schemas.openxmlformats.org/officeDocument/2006/relationships/hyperlink" Target="consultantplus://offline/ref=98B2103E3E3DD657664BA5D350B09C5798B7EB3358BB49AF1D490B0D85E98963531F8B18958524A3KDrBE" TargetMode="External"/><Relationship Id="rId26" Type="http://schemas.openxmlformats.org/officeDocument/2006/relationships/hyperlink" Target="consultantplus://offline/ref=98B2103E3E3DD657664BBBDE46DCC05F98B9B13F59BB43F0481D0107D0B1D63A1158K8r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B2103E3E3DD657664BA5D350B09C5798B7EB3358BB49AF1D490B0D85E98963531F8B1B9682K2r2E" TargetMode="External"/><Relationship Id="rId7" Type="http://schemas.openxmlformats.org/officeDocument/2006/relationships/hyperlink" Target="consultantplus://offline/ref=98B2103E3E3DD657664BBBDE46DCC05F98B9B13F59BB43FB421E0207D0B1D63A1158K8r2E" TargetMode="External"/><Relationship Id="rId12" Type="http://schemas.openxmlformats.org/officeDocument/2006/relationships/hyperlink" Target="consultantplus://offline/ref=98B2103E3E3DD657664BA5D350B09C5798B7EB3358BB49AF1D490B0D85E98963531F8B189683K2r1E" TargetMode="External"/><Relationship Id="rId17" Type="http://schemas.openxmlformats.org/officeDocument/2006/relationships/hyperlink" Target="consultantplus://offline/ref=98B2103E3E3DD657664BA5D350B09C5798B7EB3358BB49AF1D490B0D85E98963531F8B18958524A3KDrAE" TargetMode="External"/><Relationship Id="rId25" Type="http://schemas.openxmlformats.org/officeDocument/2006/relationships/hyperlink" Target="consultantplus://offline/ref=98B2103E3E3DD657664BA5D350B09C5798B7EB3358BB49AF1D490B0D85KEr9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2103E3E3DD657664BA5D350B09C5798B7EB3358BB49AF1D490B0D85E98963531F8B189581K2r6E" TargetMode="External"/><Relationship Id="rId20" Type="http://schemas.openxmlformats.org/officeDocument/2006/relationships/hyperlink" Target="consultantplus://offline/ref=98B2103E3E3DD657664BA5D350B09C5798B7EB3358BB49AF1D490B0D85E98963531F8B189581K2r7E" TargetMode="External"/><Relationship Id="rId29" Type="http://schemas.openxmlformats.org/officeDocument/2006/relationships/hyperlink" Target="consultantplus://offline/ref=98B2103E3E3DD657664BA5D350B09C5798B7EB3358BB49AF1D490B0D85E98963531F8B18958524A0KDr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2103E3E3DD657664BA5D350B09C5798B7EB3358BB49AF1D490B0D85E98963531F8B189487K2r1E" TargetMode="External"/><Relationship Id="rId11" Type="http://schemas.openxmlformats.org/officeDocument/2006/relationships/hyperlink" Target="consultantplus://offline/ref=98B2103E3E3DD657664BA5D350B09C5798B7EB3358BB49AF1D490B0D85E98963531F8B189480K2r0E" TargetMode="External"/><Relationship Id="rId24" Type="http://schemas.openxmlformats.org/officeDocument/2006/relationships/hyperlink" Target="consultantplus://offline/ref=98B2103E3E3DD657664BA5D350B09C5798B7EB3358BB49AF1D490B0D85E98963531F8B189486K2r1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8B2103E3E3DD657664BBBDE46DCC05F98B9B13F59BB40F9421F0707D0B1D63A11588212C1C666A8DBAADA5766K5rDE" TargetMode="External"/><Relationship Id="rId15" Type="http://schemas.openxmlformats.org/officeDocument/2006/relationships/hyperlink" Target="consultantplus://offline/ref=98B2103E3E3DD657664BA5D350B09C5798B7EB3358BB49AF1D490B0D85E98963531F8B189581K2r6E" TargetMode="External"/><Relationship Id="rId23" Type="http://schemas.openxmlformats.org/officeDocument/2006/relationships/hyperlink" Target="consultantplus://offline/ref=98B2103E3E3DD657664BA5D350B09C5798B7EB3358BB49AF1D490B0D85E98963531F8B189486K2r0E" TargetMode="External"/><Relationship Id="rId28" Type="http://schemas.openxmlformats.org/officeDocument/2006/relationships/hyperlink" Target="consultantplus://offline/ref=98B2103E3E3DD657664BA5D350B09C5798B7EB3358BB49AF1D490B0D85E98963531F8B189486K2r1E" TargetMode="External"/><Relationship Id="rId10" Type="http://schemas.openxmlformats.org/officeDocument/2006/relationships/hyperlink" Target="consultantplus://offline/ref=98B2103E3E3DD657664BA5D350B09C5798B7EB3358BB49AF1D490B0D85KEr9E" TargetMode="External"/><Relationship Id="rId19" Type="http://schemas.openxmlformats.org/officeDocument/2006/relationships/hyperlink" Target="consultantplus://offline/ref=98B2103E3E3DD657664BA5D350B09C5798B7EB3358BB49AF1D490B0D85E98963531F8B189585K2r2E" TargetMode="External"/><Relationship Id="rId31" Type="http://schemas.openxmlformats.org/officeDocument/2006/relationships/hyperlink" Target="consultantplus://offline/ref=98B2103E3E3DD657664BA5D350B09C5798B7EB3358BB49AF1D490B0D85E98963531F8B18958524A2KDrDE" TargetMode="External"/><Relationship Id="rId4" Type="http://schemas.openxmlformats.org/officeDocument/2006/relationships/hyperlink" Target="consultantplus://offline/ref=98B2103E3E3DD657664BBBDE46DCC05F98B9B13F59BB40F9431A0207D0B1D63A11588212C1C666A8DBAADA506AK5rAE" TargetMode="External"/><Relationship Id="rId9" Type="http://schemas.openxmlformats.org/officeDocument/2006/relationships/hyperlink" Target="consultantplus://offline/ref=98B2103E3E3DD657664BA5D350B09C5798B7EB3358BB49AF1D490B0D85KEr9E" TargetMode="External"/><Relationship Id="rId14" Type="http://schemas.openxmlformats.org/officeDocument/2006/relationships/hyperlink" Target="consultantplus://offline/ref=98B2103E3E3DD657664BA5D350B09C5798B7EB3358BB49AF1D490B0D85E98963531F8B18958525A7KDrBE" TargetMode="External"/><Relationship Id="rId22" Type="http://schemas.openxmlformats.org/officeDocument/2006/relationships/hyperlink" Target="consultantplus://offline/ref=98B2103E3E3DD657664BBBDE46DCC05F98B9B13F59BB43F0481D0107D0B1D63A11588212C1C666A8DBAADA5262K5r7E" TargetMode="External"/><Relationship Id="rId27" Type="http://schemas.openxmlformats.org/officeDocument/2006/relationships/hyperlink" Target="consultantplus://offline/ref=98B2103E3E3DD657664BA5D350B09C5798B7EB3358BB49AF1D490B0D85E98963531F8B189487K2r1E" TargetMode="External"/><Relationship Id="rId30" Type="http://schemas.openxmlformats.org/officeDocument/2006/relationships/hyperlink" Target="consultantplus://offline/ref=98B2103E3E3DD657664BA5D350B09C5798B7EB3358BB49AF1D490B0D85E98963531F8B18958524A3KDr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5447</Words>
  <Characters>31054</Characters>
  <Application>Microsoft Office Word</Application>
  <DocSecurity>0</DocSecurity>
  <Lines>258</Lines>
  <Paragraphs>72</Paragraphs>
  <ScaleCrop>false</ScaleCrop>
  <Company>ufns</Company>
  <LinksUpToDate>false</LinksUpToDate>
  <CharactersWithSpaces>36429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7500-04-069</dc:creator>
  <cp:keywords/>
  <dc:description/>
  <cp:lastModifiedBy>7500-01-302</cp:lastModifiedBy>
  <cp:revision>3</cp:revision>
  <dcterms:created xsi:type="dcterms:W3CDTF">2014-01-13T04:43:00Z</dcterms:created>
  <dcterms:modified xsi:type="dcterms:W3CDTF">2014-01-14T02:27:00Z</dcterms:modified>
</cp:coreProperties>
</file>