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2B" w:rsidRPr="007E6C03" w:rsidRDefault="0010612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1"/>
      </w:tblGrid>
      <w:tr w:rsidR="00A82996" w:rsidRPr="007E6C03" w:rsidTr="00850CEB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996" w:rsidRPr="007E6C03" w:rsidRDefault="00A82996" w:rsidP="00B0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2996" w:rsidRPr="007E6C03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</w:t>
      </w:r>
    </w:p>
    <w:p w:rsidR="00A82996" w:rsidRPr="007E6C03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A82996" w:rsidRPr="007E6C03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График проведения</w:t>
      </w:r>
    </w:p>
    <w:p w:rsidR="00A82996" w:rsidRPr="007E6C03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бесплатных семинаров для налогоплательщиков, организуемых Управлением и </w:t>
      </w:r>
      <w:proofErr w:type="gramStart"/>
      <w:r w:rsidRPr="007E6C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Межрайонными</w:t>
      </w:r>
      <w:proofErr w:type="gramEnd"/>
      <w:r w:rsidRPr="007E6C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ИФНС России по Забайкальскому краю,</w:t>
      </w:r>
    </w:p>
    <w:p w:rsidR="00A82996" w:rsidRPr="007E6C03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на </w:t>
      </w:r>
      <w:r w:rsidR="00826903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IV</w:t>
      </w:r>
      <w:r w:rsidRPr="007E6C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квартал  </w:t>
      </w:r>
      <w:r w:rsidR="00593AF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201</w:t>
      </w:r>
      <w:r w:rsidR="008269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7</w:t>
      </w:r>
      <w:r w:rsidRPr="007E6C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года</w:t>
      </w:r>
    </w:p>
    <w:tbl>
      <w:tblPr>
        <w:tblStyle w:val="a3"/>
        <w:tblW w:w="11854" w:type="dxa"/>
        <w:jc w:val="center"/>
        <w:tblLook w:val="04A0"/>
      </w:tblPr>
      <w:tblGrid>
        <w:gridCol w:w="2956"/>
        <w:gridCol w:w="1782"/>
        <w:gridCol w:w="1301"/>
        <w:gridCol w:w="5815"/>
      </w:tblGrid>
      <w:tr w:rsidR="004B5284" w:rsidRPr="007E6C03" w:rsidTr="005A31C8">
        <w:trPr>
          <w:trHeight w:val="1350"/>
          <w:jc w:val="center"/>
        </w:trPr>
        <w:tc>
          <w:tcPr>
            <w:tcW w:w="295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Инспекция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проведения, телефоны для справок</w:t>
            </w:r>
          </w:p>
        </w:tc>
        <w:tc>
          <w:tcPr>
            <w:tcW w:w="1301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и время проведения семинара</w:t>
            </w:r>
          </w:p>
        </w:tc>
        <w:tc>
          <w:tcPr>
            <w:tcW w:w="5815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семинара</w:t>
            </w: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EC486B" w:rsidRDefault="00EC486B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31C8">
              <w:rPr>
                <w:rFonts w:ascii="Times New Roman" w:hAnsi="Times New Roman" w:cs="Times New Roman"/>
                <w:bCs/>
                <w:sz w:val="18"/>
                <w:szCs w:val="18"/>
              </w:rPr>
              <w:t>17.10.2017</w:t>
            </w:r>
          </w:p>
        </w:tc>
        <w:tc>
          <w:tcPr>
            <w:tcW w:w="5815" w:type="dxa"/>
            <w:vMerge w:val="restart"/>
            <w:vAlign w:val="center"/>
          </w:tcPr>
          <w:p w:rsidR="0077084A" w:rsidRPr="0077084A" w:rsidRDefault="0077084A" w:rsidP="0077084A">
            <w:pPr>
              <w:pStyle w:val="a4"/>
              <w:numPr>
                <w:ilvl w:val="0"/>
                <w:numId w:val="11"/>
              </w:numPr>
              <w:ind w:left="433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84A">
              <w:rPr>
                <w:rFonts w:ascii="Times New Roman" w:hAnsi="Times New Roman" w:cs="Times New Roman"/>
                <w:sz w:val="18"/>
                <w:szCs w:val="18"/>
              </w:rPr>
              <w:t>О вопросах исчисления, уплаты и представления отчётности по страховым взносам. Проблемные вопросы, связанные с составлением расчётов.</w:t>
            </w:r>
          </w:p>
          <w:p w:rsidR="0077084A" w:rsidRPr="0077084A" w:rsidRDefault="0077084A" w:rsidP="0077084A">
            <w:pPr>
              <w:pStyle w:val="a4"/>
              <w:numPr>
                <w:ilvl w:val="0"/>
                <w:numId w:val="11"/>
              </w:numPr>
              <w:ind w:left="433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84A">
              <w:rPr>
                <w:rFonts w:ascii="Times New Roman" w:hAnsi="Times New Roman" w:cs="Times New Roman"/>
                <w:sz w:val="18"/>
                <w:szCs w:val="18"/>
              </w:rPr>
              <w:t>О переходе на новый порядок применения контрольно-кассовой техники в связи с вступлением в силу Федерального закона от 03.07.2016 № 290-ФЗ «О внесении изменений в Федеральный закон «О применении контрольно-кассовой техники при осуществлении наличных денежных расчётов и (или) расчётов с использованием платёжных карт» и отдельные законодательные акты Российской Федерации».</w:t>
            </w:r>
          </w:p>
          <w:p w:rsidR="0077084A" w:rsidRPr="0077084A" w:rsidRDefault="0077084A" w:rsidP="0077084A">
            <w:pPr>
              <w:pStyle w:val="a4"/>
              <w:numPr>
                <w:ilvl w:val="0"/>
                <w:numId w:val="11"/>
              </w:numPr>
              <w:ind w:left="433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84A">
              <w:rPr>
                <w:rFonts w:ascii="Times New Roman" w:hAnsi="Times New Roman" w:cs="Times New Roman"/>
                <w:sz w:val="18"/>
                <w:szCs w:val="18"/>
              </w:rPr>
              <w:t>Порядок представления расчётов регулярных платежей за пользование недрами в налоговый орган.</w:t>
            </w:r>
          </w:p>
          <w:p w:rsidR="0077084A" w:rsidRPr="0077084A" w:rsidRDefault="0077084A" w:rsidP="0077084A">
            <w:pPr>
              <w:pStyle w:val="a4"/>
              <w:numPr>
                <w:ilvl w:val="0"/>
                <w:numId w:val="11"/>
              </w:numPr>
              <w:ind w:left="433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84A">
              <w:rPr>
                <w:rFonts w:ascii="Times New Roman" w:hAnsi="Times New Roman" w:cs="Times New Roman"/>
                <w:sz w:val="18"/>
                <w:szCs w:val="18"/>
              </w:rPr>
              <w:t>О внесении дополнительных сведений в Единый реестр субъектов малого и среднего предпринимательства.</w:t>
            </w:r>
          </w:p>
          <w:p w:rsidR="00EC486B" w:rsidRPr="0077084A" w:rsidRDefault="0077084A" w:rsidP="0077084A">
            <w:pPr>
              <w:pStyle w:val="a4"/>
              <w:numPr>
                <w:ilvl w:val="0"/>
                <w:numId w:val="11"/>
              </w:numPr>
              <w:ind w:left="433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84A">
              <w:rPr>
                <w:rFonts w:ascii="Times New Roman" w:hAnsi="Times New Roman" w:cs="Times New Roman"/>
                <w:sz w:val="18"/>
                <w:szCs w:val="18"/>
              </w:rPr>
              <w:t>Обязанность представления и порядок заполнения налогоплательщиком «Налогового расчёта о суммах выплаченных иностранным организациям доходов и удержанных налогов».</w:t>
            </w: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EC486B" w:rsidRPr="007E6C03" w:rsidRDefault="00EC486B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EC486B" w:rsidRPr="005A31C8" w:rsidRDefault="00EC486B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31C8">
              <w:rPr>
                <w:rFonts w:ascii="Times New Roman" w:hAnsi="Times New Roman" w:cs="Times New Roman"/>
                <w:bCs/>
                <w:sz w:val="18"/>
                <w:szCs w:val="18"/>
              </w:rPr>
              <w:t>18.10.2017</w:t>
            </w:r>
          </w:p>
        </w:tc>
        <w:tc>
          <w:tcPr>
            <w:tcW w:w="5815" w:type="dxa"/>
            <w:vMerge/>
            <w:vAlign w:val="center"/>
          </w:tcPr>
          <w:p w:rsidR="00EC486B" w:rsidRPr="007E6C03" w:rsidRDefault="00EC486B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Краснокаменск</w:t>
            </w:r>
          </w:p>
          <w:p w:rsidR="00EC486B" w:rsidRPr="007E6C03" w:rsidRDefault="00EC486B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EC486B" w:rsidRPr="005A31C8" w:rsidRDefault="00EC486B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31C8">
              <w:rPr>
                <w:rFonts w:ascii="Times New Roman" w:hAnsi="Times New Roman" w:cs="Times New Roman"/>
                <w:bCs/>
                <w:sz w:val="18"/>
                <w:szCs w:val="18"/>
              </w:rPr>
              <w:t>18.10.2017</w:t>
            </w:r>
          </w:p>
        </w:tc>
        <w:tc>
          <w:tcPr>
            <w:tcW w:w="5815" w:type="dxa"/>
            <w:vMerge/>
            <w:vAlign w:val="center"/>
          </w:tcPr>
          <w:p w:rsidR="00EC486B" w:rsidRPr="007E6C03" w:rsidRDefault="00EC486B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EC486B" w:rsidRPr="007E6C03" w:rsidRDefault="00EC486B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EC486B" w:rsidRPr="005A31C8" w:rsidRDefault="001577F1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77F1">
              <w:rPr>
                <w:rFonts w:ascii="Times New Roman" w:hAnsi="Times New Roman" w:cs="Times New Roman"/>
                <w:bCs/>
                <w:sz w:val="18"/>
                <w:szCs w:val="18"/>
              </w:rPr>
              <w:t>17.10.2017</w:t>
            </w:r>
          </w:p>
        </w:tc>
        <w:tc>
          <w:tcPr>
            <w:tcW w:w="5815" w:type="dxa"/>
            <w:vMerge/>
            <w:vAlign w:val="center"/>
          </w:tcPr>
          <w:p w:rsidR="00EC486B" w:rsidRPr="007E6C03" w:rsidRDefault="00EC486B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EC486B" w:rsidRPr="007E6C03" w:rsidRDefault="00EC486B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EC486B" w:rsidRPr="005A31C8" w:rsidRDefault="00EC486B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31C8">
              <w:rPr>
                <w:rFonts w:ascii="Times New Roman" w:hAnsi="Times New Roman" w:cs="Times New Roman"/>
                <w:bCs/>
                <w:sz w:val="18"/>
                <w:szCs w:val="18"/>
              </w:rPr>
              <w:t>24.10.2017</w:t>
            </w:r>
          </w:p>
        </w:tc>
        <w:tc>
          <w:tcPr>
            <w:tcW w:w="5815" w:type="dxa"/>
            <w:vMerge/>
            <w:vAlign w:val="center"/>
          </w:tcPr>
          <w:p w:rsidR="00EC486B" w:rsidRPr="007E6C03" w:rsidRDefault="00EC486B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EC486B" w:rsidRPr="007E6C03" w:rsidRDefault="00EC486B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EC486B" w:rsidRPr="005A31C8" w:rsidRDefault="00EC486B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486B">
              <w:rPr>
                <w:rFonts w:ascii="Times New Roman" w:hAnsi="Times New Roman" w:cs="Times New Roman"/>
                <w:bCs/>
                <w:sz w:val="18"/>
                <w:szCs w:val="18"/>
              </w:rPr>
              <w:t>26.10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.2017</w:t>
            </w:r>
          </w:p>
        </w:tc>
        <w:tc>
          <w:tcPr>
            <w:tcW w:w="5815" w:type="dxa"/>
            <w:vMerge/>
            <w:vAlign w:val="center"/>
          </w:tcPr>
          <w:p w:rsidR="00EC486B" w:rsidRPr="007E6C03" w:rsidRDefault="00EC486B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8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EC486B" w:rsidRPr="007E6C03" w:rsidRDefault="00EC486B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EC486B" w:rsidRPr="005A31C8" w:rsidRDefault="00EC486B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486B">
              <w:rPr>
                <w:rFonts w:ascii="Times New Roman" w:hAnsi="Times New Roman" w:cs="Times New Roman"/>
                <w:bCs/>
                <w:sz w:val="18"/>
                <w:szCs w:val="18"/>
              </w:rPr>
              <w:t>20.10.2017</w:t>
            </w:r>
          </w:p>
        </w:tc>
        <w:tc>
          <w:tcPr>
            <w:tcW w:w="5815" w:type="dxa"/>
            <w:vMerge/>
            <w:vAlign w:val="center"/>
          </w:tcPr>
          <w:p w:rsidR="00EC486B" w:rsidRPr="007E6C03" w:rsidRDefault="00EC486B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289" w:rsidRPr="007E6C03" w:rsidTr="005A31C8">
        <w:trPr>
          <w:trHeight w:val="130"/>
          <w:jc w:val="center"/>
        </w:trPr>
        <w:tc>
          <w:tcPr>
            <w:tcW w:w="2956" w:type="dxa"/>
            <w:vMerge w:val="restart"/>
            <w:vAlign w:val="center"/>
          </w:tcPr>
          <w:p w:rsidR="00847289" w:rsidRPr="007E6C03" w:rsidRDefault="00847289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847289" w:rsidRPr="007E6C03" w:rsidRDefault="00847289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Нижний Цасучей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847289" w:rsidRPr="007E6C03" w:rsidRDefault="00847289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6987">
              <w:rPr>
                <w:rFonts w:ascii="Times New Roman" w:hAnsi="Times New Roman" w:cs="Times New Roman"/>
                <w:bCs/>
                <w:sz w:val="18"/>
                <w:szCs w:val="18"/>
              </w:rPr>
              <w:t>14.11.2017</w:t>
            </w:r>
          </w:p>
        </w:tc>
        <w:tc>
          <w:tcPr>
            <w:tcW w:w="5815" w:type="dxa"/>
            <w:vMerge w:val="restart"/>
            <w:vAlign w:val="center"/>
          </w:tcPr>
          <w:p w:rsidR="00847289" w:rsidRPr="00847289" w:rsidRDefault="00847289" w:rsidP="00847289">
            <w:pPr>
              <w:pStyle w:val="a4"/>
              <w:numPr>
                <w:ilvl w:val="0"/>
                <w:numId w:val="12"/>
              </w:numPr>
              <w:ind w:left="433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7289">
              <w:rPr>
                <w:rFonts w:ascii="Times New Roman" w:hAnsi="Times New Roman" w:cs="Times New Roman"/>
                <w:sz w:val="18"/>
                <w:szCs w:val="18"/>
              </w:rPr>
              <w:t>О вопросах исчисления, уплаты и представления отчётности по страховым взносам. Проблемные вопросы, связанные с составлением расчётов.</w:t>
            </w:r>
          </w:p>
          <w:p w:rsidR="00847289" w:rsidRPr="00847289" w:rsidRDefault="00847289" w:rsidP="00847289">
            <w:pPr>
              <w:pStyle w:val="a4"/>
              <w:numPr>
                <w:ilvl w:val="0"/>
                <w:numId w:val="12"/>
              </w:numPr>
              <w:ind w:left="433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7289">
              <w:rPr>
                <w:rFonts w:ascii="Times New Roman" w:hAnsi="Times New Roman" w:cs="Times New Roman"/>
                <w:sz w:val="18"/>
                <w:szCs w:val="18"/>
              </w:rPr>
              <w:t>О переходе на новый порядок применения контрольно-кассовой техники в связи с вступлением в силу Федерального закона от 03.07.2016 № 290-ФЗ «О внесении изменений в Федеральный закон «О применении контрольно-кассовой техники при осуществлении наличных денежных расчётов и (или) расчётов с использованием платёжных карт» и отдельные законодательные акты Российской Федерации».</w:t>
            </w:r>
          </w:p>
          <w:p w:rsidR="00847289" w:rsidRPr="00847289" w:rsidRDefault="00847289" w:rsidP="00847289">
            <w:pPr>
              <w:pStyle w:val="a4"/>
              <w:numPr>
                <w:ilvl w:val="0"/>
                <w:numId w:val="12"/>
              </w:numPr>
              <w:ind w:left="433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7289">
              <w:rPr>
                <w:rFonts w:ascii="Times New Roman" w:hAnsi="Times New Roman" w:cs="Times New Roman"/>
                <w:sz w:val="18"/>
                <w:szCs w:val="18"/>
              </w:rPr>
              <w:t>Порядок представления расчётов регулярных платежей за пользование недрами в налоговый орган.</w:t>
            </w:r>
          </w:p>
          <w:p w:rsidR="00847289" w:rsidRPr="00847289" w:rsidRDefault="00847289" w:rsidP="00847289">
            <w:pPr>
              <w:pStyle w:val="a4"/>
              <w:numPr>
                <w:ilvl w:val="0"/>
                <w:numId w:val="12"/>
              </w:numPr>
              <w:ind w:left="433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7289">
              <w:rPr>
                <w:rFonts w:ascii="Times New Roman" w:hAnsi="Times New Roman" w:cs="Times New Roman"/>
                <w:sz w:val="18"/>
                <w:szCs w:val="18"/>
              </w:rPr>
              <w:t>О внесении дополнительных сведений в Единый реестр субъектов малого и среднего предпринимательства.</w:t>
            </w:r>
          </w:p>
          <w:p w:rsidR="00847289" w:rsidRPr="00847289" w:rsidRDefault="00847289" w:rsidP="00847289">
            <w:pPr>
              <w:pStyle w:val="a4"/>
              <w:numPr>
                <w:ilvl w:val="0"/>
                <w:numId w:val="12"/>
              </w:numPr>
              <w:ind w:left="433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7289">
              <w:rPr>
                <w:rFonts w:ascii="Times New Roman" w:hAnsi="Times New Roman" w:cs="Times New Roman"/>
                <w:sz w:val="18"/>
                <w:szCs w:val="18"/>
              </w:rPr>
              <w:t xml:space="preserve">Обязанность представления и порядок заполнения </w:t>
            </w:r>
            <w:r w:rsidRPr="008472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налогоплательщиком «Налогового расчёта о суммах выплаченных иностранным организациям доходов и удержанных налогов».</w:t>
            </w:r>
          </w:p>
        </w:tc>
      </w:tr>
      <w:tr w:rsidR="002D0134" w:rsidRPr="007E6C03" w:rsidTr="005A31C8">
        <w:trPr>
          <w:trHeight w:val="484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Акша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6987">
              <w:rPr>
                <w:rFonts w:ascii="Times New Roman" w:hAnsi="Times New Roman" w:cs="Times New Roman"/>
                <w:bCs/>
                <w:sz w:val="18"/>
                <w:szCs w:val="18"/>
              </w:rPr>
              <w:t>15.11.2017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Кыра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6987">
              <w:rPr>
                <w:rFonts w:ascii="Times New Roman" w:hAnsi="Times New Roman" w:cs="Times New Roman"/>
                <w:bCs/>
                <w:sz w:val="18"/>
                <w:szCs w:val="18"/>
              </w:rPr>
              <w:t>15.11.2017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Могойтуй</w:t>
            </w:r>
          </w:p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(30239) 3-52-94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AD698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16.11</w:t>
            </w:r>
            <w:r w:rsidRPr="007E6C0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AD698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16.11</w:t>
            </w:r>
            <w:r w:rsidRPr="007E6C0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Дульдурга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AD698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17.11</w:t>
            </w:r>
            <w:r w:rsidRPr="007E6C0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jc w:val="center"/>
        </w:trPr>
        <w:tc>
          <w:tcPr>
            <w:tcW w:w="2956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32-20-12</w:t>
            </w:r>
          </w:p>
        </w:tc>
        <w:tc>
          <w:tcPr>
            <w:tcW w:w="1301" w:type="dxa"/>
            <w:vAlign w:val="center"/>
          </w:tcPr>
          <w:p w:rsidR="002D0134" w:rsidRPr="00593AFA" w:rsidRDefault="002D0134" w:rsidP="00D90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  <w:r w:rsidRPr="007E6C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487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415">
              <w:rPr>
                <w:rFonts w:ascii="Times New Roman" w:hAnsi="Times New Roman" w:cs="Times New Roman"/>
                <w:sz w:val="18"/>
                <w:szCs w:val="18"/>
              </w:rPr>
              <w:t>16.11.2017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383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Карымское</w:t>
            </w:r>
            <w:proofErr w:type="spellEnd"/>
          </w:p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415">
              <w:rPr>
                <w:rFonts w:ascii="Times New Roman" w:hAnsi="Times New Roman" w:cs="Times New Roman"/>
                <w:sz w:val="18"/>
                <w:szCs w:val="18"/>
              </w:rPr>
              <w:t>15.11.2017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383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022415" w:rsidRDefault="002D0134" w:rsidP="00022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241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022415">
              <w:rPr>
                <w:rFonts w:ascii="Times New Roman" w:hAnsi="Times New Roman" w:cs="Times New Roman"/>
                <w:sz w:val="18"/>
                <w:szCs w:val="18"/>
              </w:rPr>
              <w:t>. Чара</w:t>
            </w:r>
          </w:p>
          <w:p w:rsidR="002D0134" w:rsidRPr="007E6C03" w:rsidRDefault="002D0134" w:rsidP="00022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415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2D0134" w:rsidRPr="00022415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415">
              <w:rPr>
                <w:rFonts w:ascii="Times New Roman" w:hAnsi="Times New Roman" w:cs="Times New Roman"/>
                <w:sz w:val="18"/>
                <w:szCs w:val="18"/>
              </w:rPr>
              <w:t>30.11.2017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72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Нерчинский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230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87">
              <w:rPr>
                <w:rFonts w:ascii="Times New Roman" w:hAnsi="Times New Roman" w:cs="Times New Roman"/>
                <w:sz w:val="18"/>
                <w:szCs w:val="18"/>
              </w:rPr>
              <w:t>15.11.2017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230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Александровский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87">
              <w:rPr>
                <w:rFonts w:ascii="Times New Roman" w:hAnsi="Times New Roman" w:cs="Times New Roman"/>
                <w:sz w:val="18"/>
                <w:szCs w:val="18"/>
              </w:rPr>
              <w:t>16.11.2017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Сретенск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03F">
              <w:rPr>
                <w:rFonts w:ascii="Times New Roman" w:hAnsi="Times New Roman" w:cs="Times New Roman"/>
                <w:sz w:val="18"/>
                <w:szCs w:val="18"/>
              </w:rPr>
              <w:t>22.11.2017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03F">
              <w:rPr>
                <w:rFonts w:ascii="Times New Roman" w:hAnsi="Times New Roman" w:cs="Times New Roman"/>
                <w:sz w:val="18"/>
                <w:szCs w:val="18"/>
              </w:rPr>
              <w:t>23.11.2017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Шелопугино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03F">
              <w:rPr>
                <w:rFonts w:ascii="Times New Roman" w:hAnsi="Times New Roman" w:cs="Times New Roman"/>
                <w:sz w:val="18"/>
                <w:szCs w:val="18"/>
              </w:rPr>
              <w:t>24.11.2017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03F">
              <w:rPr>
                <w:rFonts w:ascii="Times New Roman" w:hAnsi="Times New Roman" w:cs="Times New Roman"/>
                <w:sz w:val="18"/>
                <w:szCs w:val="18"/>
              </w:rPr>
              <w:t>25.11.2017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770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E57">
              <w:rPr>
                <w:rFonts w:ascii="Times New Roman" w:hAnsi="Times New Roman" w:cs="Times New Roman"/>
                <w:sz w:val="18"/>
                <w:szCs w:val="18"/>
              </w:rPr>
              <w:t>03.11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В.Усугли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E57">
              <w:rPr>
                <w:rFonts w:ascii="Times New Roman" w:hAnsi="Times New Roman" w:cs="Times New Roman"/>
                <w:sz w:val="18"/>
                <w:szCs w:val="18"/>
              </w:rPr>
              <w:t>08.11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B740D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Могоча</w:t>
            </w:r>
          </w:p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E57"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B740D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Тупик</w:t>
            </w:r>
          </w:p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E57"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8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Улеты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2D0134" w:rsidRPr="007E6C03" w:rsidRDefault="002D0134" w:rsidP="004945A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  <w:r w:rsidRPr="009514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Красный Чикой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2D0134" w:rsidRPr="009514F0" w:rsidRDefault="002D0134" w:rsidP="00494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5A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Pr="009514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503"/>
          <w:jc w:val="center"/>
        </w:trPr>
        <w:tc>
          <w:tcPr>
            <w:tcW w:w="2956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2D0134" w:rsidRPr="00593AFA" w:rsidRDefault="002D0134" w:rsidP="00494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5A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Pr="009514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E57" w:rsidRPr="007E6C03" w:rsidTr="005A31C8">
        <w:trPr>
          <w:trHeight w:val="135"/>
          <w:jc w:val="center"/>
        </w:trPr>
        <w:tc>
          <w:tcPr>
            <w:tcW w:w="2956" w:type="dxa"/>
            <w:vMerge w:val="restart"/>
            <w:vAlign w:val="center"/>
          </w:tcPr>
          <w:p w:rsidR="00C62E57" w:rsidRPr="007E6C03" w:rsidRDefault="00C62E57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C62E57" w:rsidRPr="007E6C03" w:rsidRDefault="00C62E57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C62E57" w:rsidRPr="007E6C03" w:rsidRDefault="00C62E57" w:rsidP="00593A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34A8">
              <w:rPr>
                <w:rFonts w:ascii="Times New Roman" w:hAnsi="Times New Roman" w:cs="Times New Roman"/>
                <w:bCs/>
                <w:sz w:val="18"/>
                <w:szCs w:val="18"/>
              </w:rPr>
              <w:t>05.12.2017</w:t>
            </w:r>
          </w:p>
        </w:tc>
        <w:tc>
          <w:tcPr>
            <w:tcW w:w="5815" w:type="dxa"/>
            <w:vMerge w:val="restart"/>
            <w:vAlign w:val="center"/>
          </w:tcPr>
          <w:p w:rsidR="007E6998" w:rsidRPr="007E6998" w:rsidRDefault="007E6998" w:rsidP="007E699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6998">
              <w:rPr>
                <w:rFonts w:ascii="Times New Roman" w:hAnsi="Times New Roman" w:cs="Times New Roman"/>
                <w:sz w:val="18"/>
                <w:szCs w:val="18"/>
              </w:rPr>
              <w:t xml:space="preserve">Применение </w:t>
            </w:r>
            <w:proofErr w:type="gramStart"/>
            <w:r w:rsidRPr="007E6998">
              <w:rPr>
                <w:rFonts w:ascii="Times New Roman" w:hAnsi="Times New Roman" w:cs="Times New Roman"/>
                <w:sz w:val="18"/>
                <w:szCs w:val="18"/>
              </w:rPr>
              <w:t>риск-ориентированного</w:t>
            </w:r>
            <w:proofErr w:type="gramEnd"/>
            <w:r w:rsidRPr="007E6998">
              <w:rPr>
                <w:rFonts w:ascii="Times New Roman" w:hAnsi="Times New Roman" w:cs="Times New Roman"/>
                <w:sz w:val="18"/>
                <w:szCs w:val="18"/>
              </w:rPr>
              <w:t xml:space="preserve"> подхода при камеральных налоговых проверках налоговых деклараций по НДС, в которых отражены операции, не подлежащие (освобождаемые от налогообложения) налогообложению НДС в соответствии с пунктами 2 и 3 статьи 149 НК РФ и попадающие под понятие «налоговая льгота» (согласно Письму ФНС России от 26.01.2017 №ЕД-4-15/1281@);</w:t>
            </w:r>
          </w:p>
          <w:p w:rsidR="007E6998" w:rsidRPr="007E6998" w:rsidRDefault="007E6998" w:rsidP="007E699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6998">
              <w:rPr>
                <w:rFonts w:ascii="Times New Roman" w:hAnsi="Times New Roman" w:cs="Times New Roman"/>
                <w:sz w:val="18"/>
                <w:szCs w:val="18"/>
              </w:rPr>
              <w:t xml:space="preserve">Применение </w:t>
            </w:r>
            <w:proofErr w:type="gramStart"/>
            <w:r w:rsidRPr="007E6998">
              <w:rPr>
                <w:rFonts w:ascii="Times New Roman" w:hAnsi="Times New Roman" w:cs="Times New Roman"/>
                <w:sz w:val="18"/>
                <w:szCs w:val="18"/>
              </w:rPr>
              <w:t>риск-ориентированного</w:t>
            </w:r>
            <w:proofErr w:type="gramEnd"/>
            <w:r w:rsidRPr="007E6998">
              <w:rPr>
                <w:rFonts w:ascii="Times New Roman" w:hAnsi="Times New Roman" w:cs="Times New Roman"/>
                <w:sz w:val="18"/>
                <w:szCs w:val="18"/>
              </w:rPr>
              <w:t xml:space="preserve"> подхода при проведении камеральных налоговых проверок налоговых деклараций по НДС </w:t>
            </w:r>
            <w:r w:rsidRPr="007E69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суммой налога, заявленной к возмещению из бюджета РФ (письмо ФНС России от 13.07.2017 № ММВ-20-15/112@ «Об ускоренном возмещении НДС добросовестным налогоплательщикам»).</w:t>
            </w:r>
          </w:p>
          <w:p w:rsidR="007E6998" w:rsidRPr="007E6998" w:rsidRDefault="007E6998" w:rsidP="007E699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6998">
              <w:rPr>
                <w:rFonts w:ascii="Times New Roman" w:hAnsi="Times New Roman" w:cs="Times New Roman"/>
                <w:sz w:val="18"/>
                <w:szCs w:val="18"/>
              </w:rPr>
              <w:t>Применение налогоплательщиками банковской гарантии, договора поручительства для ускоренного возмещения НДС.</w:t>
            </w:r>
          </w:p>
          <w:p w:rsidR="007E6998" w:rsidRPr="007E6998" w:rsidRDefault="007E6998" w:rsidP="007E699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6998">
              <w:rPr>
                <w:rFonts w:ascii="Times New Roman" w:hAnsi="Times New Roman" w:cs="Times New Roman"/>
                <w:sz w:val="18"/>
                <w:szCs w:val="18"/>
              </w:rPr>
              <w:t>Восстановление НДС получателями региональных и местных субсидий (Федеральный закон от 30.11.2016 № 401-ФЗ «О внесении изменений в части первую и вторую Налогового кодекса Российской Федерации и отдельные законодательные акты Российской Федерации»).</w:t>
            </w:r>
          </w:p>
          <w:p w:rsidR="00C62E57" w:rsidRPr="007E6998" w:rsidRDefault="007E6998" w:rsidP="007E699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6998">
              <w:rPr>
                <w:rFonts w:ascii="Times New Roman" w:hAnsi="Times New Roman" w:cs="Times New Roman"/>
                <w:sz w:val="18"/>
                <w:szCs w:val="18"/>
              </w:rPr>
              <w:t>Изменения формы счёта-фактуры и правил её заполнения с 01.07.2017 года в соответствии с Постановлением Правительства РФ от 25.05.2017 № 625.</w:t>
            </w:r>
          </w:p>
        </w:tc>
      </w:tr>
      <w:tr w:rsidR="00C62E57" w:rsidRPr="007E6C03" w:rsidTr="005A31C8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62E57" w:rsidRPr="007E6C03" w:rsidRDefault="00C62E57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2E57" w:rsidRPr="007E6C03" w:rsidRDefault="00C62E57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Нижний Цасучей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C62E57" w:rsidRPr="007E6C03" w:rsidRDefault="00C62E57" w:rsidP="00593A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34A8">
              <w:rPr>
                <w:rFonts w:ascii="Times New Roman" w:hAnsi="Times New Roman" w:cs="Times New Roman"/>
                <w:bCs/>
                <w:sz w:val="18"/>
                <w:szCs w:val="18"/>
              </w:rPr>
              <w:t>05.12.2017</w:t>
            </w:r>
          </w:p>
        </w:tc>
        <w:tc>
          <w:tcPr>
            <w:tcW w:w="5815" w:type="dxa"/>
            <w:vMerge/>
            <w:vAlign w:val="center"/>
          </w:tcPr>
          <w:p w:rsidR="00C62E57" w:rsidRPr="007E6C03" w:rsidRDefault="00C62E57" w:rsidP="006C2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E57" w:rsidRPr="007E6C03" w:rsidTr="005A31C8">
        <w:trPr>
          <w:trHeight w:val="484"/>
          <w:jc w:val="center"/>
        </w:trPr>
        <w:tc>
          <w:tcPr>
            <w:tcW w:w="2956" w:type="dxa"/>
            <w:vMerge/>
            <w:vAlign w:val="center"/>
          </w:tcPr>
          <w:p w:rsidR="00C62E57" w:rsidRPr="007E6C03" w:rsidRDefault="00C62E57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2E57" w:rsidRPr="007E6C03" w:rsidRDefault="00C62E57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Акша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C62E57" w:rsidRPr="007E6C03" w:rsidRDefault="00C62E57" w:rsidP="00593A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34A8">
              <w:rPr>
                <w:rFonts w:ascii="Times New Roman" w:hAnsi="Times New Roman" w:cs="Times New Roman"/>
                <w:bCs/>
                <w:sz w:val="18"/>
                <w:szCs w:val="18"/>
              </w:rPr>
              <w:t>06.12.2017</w:t>
            </w:r>
          </w:p>
        </w:tc>
        <w:tc>
          <w:tcPr>
            <w:tcW w:w="5815" w:type="dxa"/>
            <w:vMerge/>
            <w:vAlign w:val="center"/>
          </w:tcPr>
          <w:p w:rsidR="00C62E57" w:rsidRPr="007E6C03" w:rsidRDefault="00C62E57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E57" w:rsidRPr="007E6C03" w:rsidTr="005A31C8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62E57" w:rsidRPr="007E6C03" w:rsidRDefault="00C62E57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2E57" w:rsidRPr="007E6C03" w:rsidRDefault="00C62E57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Кыра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C62E57" w:rsidRPr="007E6C03" w:rsidRDefault="00C62E57" w:rsidP="00593A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34A8">
              <w:rPr>
                <w:rFonts w:ascii="Times New Roman" w:hAnsi="Times New Roman" w:cs="Times New Roman"/>
                <w:bCs/>
                <w:sz w:val="18"/>
                <w:szCs w:val="18"/>
              </w:rPr>
              <w:t>06.12.2017</w:t>
            </w:r>
          </w:p>
        </w:tc>
        <w:tc>
          <w:tcPr>
            <w:tcW w:w="5815" w:type="dxa"/>
            <w:vMerge/>
            <w:vAlign w:val="center"/>
          </w:tcPr>
          <w:p w:rsidR="00C62E57" w:rsidRPr="007E6C03" w:rsidRDefault="00C62E57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E57" w:rsidRPr="007E6C03" w:rsidTr="005A31C8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62E57" w:rsidRPr="007E6C03" w:rsidRDefault="00C62E57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2E57" w:rsidRPr="007E6C03" w:rsidRDefault="00C62E57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Могойтуй</w:t>
            </w:r>
          </w:p>
          <w:p w:rsidR="00C62E57" w:rsidRPr="007E6C03" w:rsidRDefault="00C62E57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+7 (30239) 3-52-94</w:t>
            </w:r>
          </w:p>
        </w:tc>
        <w:tc>
          <w:tcPr>
            <w:tcW w:w="1301" w:type="dxa"/>
            <w:vAlign w:val="center"/>
          </w:tcPr>
          <w:p w:rsidR="00C62E57" w:rsidRPr="007E6C03" w:rsidRDefault="00C62E57" w:rsidP="00593A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34A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07.12.2017</w:t>
            </w:r>
          </w:p>
        </w:tc>
        <w:tc>
          <w:tcPr>
            <w:tcW w:w="5815" w:type="dxa"/>
            <w:vMerge/>
            <w:vAlign w:val="center"/>
          </w:tcPr>
          <w:p w:rsidR="00C62E57" w:rsidRPr="007E6C03" w:rsidRDefault="00C62E57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E57" w:rsidRPr="007E6C03" w:rsidTr="005A31C8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62E57" w:rsidRPr="007E6C03" w:rsidRDefault="00C62E57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2E57" w:rsidRPr="007E6C03" w:rsidRDefault="00C62E57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C62E57" w:rsidRPr="007E6C03" w:rsidRDefault="00C62E57" w:rsidP="00593A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34A8">
              <w:rPr>
                <w:rFonts w:ascii="Times New Roman" w:hAnsi="Times New Roman" w:cs="Times New Roman"/>
                <w:bCs/>
                <w:sz w:val="18"/>
                <w:szCs w:val="18"/>
              </w:rPr>
              <w:t>07.12.2017</w:t>
            </w:r>
          </w:p>
        </w:tc>
        <w:tc>
          <w:tcPr>
            <w:tcW w:w="5815" w:type="dxa"/>
            <w:vMerge/>
            <w:vAlign w:val="center"/>
          </w:tcPr>
          <w:p w:rsidR="00C62E57" w:rsidRPr="007E6C03" w:rsidRDefault="00C62E57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E57" w:rsidRPr="007E6C03" w:rsidTr="005A31C8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62E57" w:rsidRPr="007E6C03" w:rsidRDefault="00C62E57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2E57" w:rsidRPr="007E6C03" w:rsidRDefault="00C62E57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Дульдурга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C62E57" w:rsidRPr="007E6C03" w:rsidRDefault="00C62E57" w:rsidP="00593A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34A8">
              <w:rPr>
                <w:rFonts w:ascii="Times New Roman" w:hAnsi="Times New Roman" w:cs="Times New Roman"/>
                <w:bCs/>
                <w:sz w:val="18"/>
                <w:szCs w:val="18"/>
              </w:rPr>
              <w:t>08.12.2017</w:t>
            </w:r>
          </w:p>
        </w:tc>
        <w:tc>
          <w:tcPr>
            <w:tcW w:w="5815" w:type="dxa"/>
            <w:vMerge/>
            <w:vAlign w:val="center"/>
          </w:tcPr>
          <w:p w:rsidR="00C62E57" w:rsidRPr="007E6C03" w:rsidRDefault="00C62E57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jc w:val="center"/>
        </w:trPr>
        <w:tc>
          <w:tcPr>
            <w:tcW w:w="295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32-20-12</w:t>
            </w:r>
          </w:p>
        </w:tc>
        <w:tc>
          <w:tcPr>
            <w:tcW w:w="1301" w:type="dxa"/>
            <w:vAlign w:val="center"/>
          </w:tcPr>
          <w:p w:rsidR="004B5284" w:rsidRPr="00593AFA" w:rsidRDefault="00D90493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 w:rsidRPr="00D90493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821" w:rsidRPr="007E6C03" w:rsidTr="005A31C8">
        <w:trPr>
          <w:trHeight w:val="458"/>
          <w:jc w:val="center"/>
        </w:trPr>
        <w:tc>
          <w:tcPr>
            <w:tcW w:w="2956" w:type="dxa"/>
            <w:vMerge w:val="restart"/>
            <w:vAlign w:val="center"/>
          </w:tcPr>
          <w:p w:rsidR="008A1821" w:rsidRPr="007E6C03" w:rsidRDefault="008A1821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8A1821" w:rsidRPr="007E6C03" w:rsidRDefault="008A1821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8A1821" w:rsidRPr="007E6C03" w:rsidRDefault="008A1821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8A1821" w:rsidRPr="007E6C03" w:rsidRDefault="008A1821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50">
              <w:rPr>
                <w:rFonts w:ascii="Times New Roman" w:hAnsi="Times New Roman" w:cs="Times New Roman"/>
                <w:sz w:val="18"/>
                <w:szCs w:val="18"/>
              </w:rPr>
              <w:t>15.12.2017</w:t>
            </w:r>
          </w:p>
        </w:tc>
        <w:tc>
          <w:tcPr>
            <w:tcW w:w="5815" w:type="dxa"/>
            <w:vMerge/>
            <w:vAlign w:val="center"/>
          </w:tcPr>
          <w:p w:rsidR="008A1821" w:rsidRPr="007E6C03" w:rsidRDefault="008A1821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821" w:rsidRPr="007E6C03" w:rsidTr="005A31C8">
        <w:trPr>
          <w:trHeight w:val="393"/>
          <w:jc w:val="center"/>
        </w:trPr>
        <w:tc>
          <w:tcPr>
            <w:tcW w:w="2956" w:type="dxa"/>
            <w:vMerge/>
            <w:vAlign w:val="center"/>
          </w:tcPr>
          <w:p w:rsidR="008A1821" w:rsidRPr="007E6C03" w:rsidRDefault="008A1821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8A1821" w:rsidRPr="007E6C03" w:rsidRDefault="008A1821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8A1821" w:rsidRPr="007E6C03" w:rsidRDefault="008A1821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8A1821" w:rsidRPr="007E6C03" w:rsidRDefault="008A1821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50">
              <w:rPr>
                <w:rFonts w:ascii="Times New Roman" w:hAnsi="Times New Roman" w:cs="Times New Roman"/>
                <w:sz w:val="18"/>
                <w:szCs w:val="18"/>
              </w:rPr>
              <w:t>14.12.2017</w:t>
            </w:r>
          </w:p>
        </w:tc>
        <w:tc>
          <w:tcPr>
            <w:tcW w:w="5815" w:type="dxa"/>
            <w:vMerge/>
            <w:vAlign w:val="center"/>
          </w:tcPr>
          <w:p w:rsidR="008A1821" w:rsidRPr="007E6C03" w:rsidRDefault="008A1821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821" w:rsidRPr="007E6C03" w:rsidTr="005A31C8">
        <w:trPr>
          <w:trHeight w:val="400"/>
          <w:jc w:val="center"/>
        </w:trPr>
        <w:tc>
          <w:tcPr>
            <w:tcW w:w="2956" w:type="dxa"/>
            <w:vMerge/>
            <w:vAlign w:val="center"/>
          </w:tcPr>
          <w:p w:rsidR="008A1821" w:rsidRPr="007E6C03" w:rsidRDefault="008A1821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8A1821" w:rsidRPr="007E6C03" w:rsidRDefault="008A1821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Карымское</w:t>
            </w:r>
            <w:proofErr w:type="spellEnd"/>
          </w:p>
          <w:p w:rsidR="008A1821" w:rsidRPr="007E6C03" w:rsidRDefault="008A1821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8A1821" w:rsidRPr="007E6C03" w:rsidRDefault="008A1821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50">
              <w:rPr>
                <w:rFonts w:ascii="Times New Roman" w:hAnsi="Times New Roman" w:cs="Times New Roman"/>
                <w:sz w:val="18"/>
                <w:szCs w:val="18"/>
              </w:rPr>
              <w:t>13.12.2017</w:t>
            </w:r>
          </w:p>
        </w:tc>
        <w:tc>
          <w:tcPr>
            <w:tcW w:w="5815" w:type="dxa"/>
            <w:vMerge/>
            <w:vAlign w:val="center"/>
          </w:tcPr>
          <w:p w:rsidR="008A1821" w:rsidRPr="007E6C03" w:rsidRDefault="008A1821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74"/>
          <w:jc w:val="center"/>
        </w:trPr>
        <w:tc>
          <w:tcPr>
            <w:tcW w:w="2956" w:type="dxa"/>
            <w:vMerge w:val="restart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Краснокаменск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4B5284" w:rsidRPr="00593AFA" w:rsidRDefault="008A1821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  <w:r w:rsidR="004B5284" w:rsidRPr="008A1821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72"/>
          <w:jc w:val="center"/>
        </w:trPr>
        <w:tc>
          <w:tcPr>
            <w:tcW w:w="2956" w:type="dxa"/>
            <w:vMerge/>
            <w:tcBorders>
              <w:right w:val="single" w:sz="4" w:space="0" w:color="auto"/>
            </w:tcBorders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284" w:rsidRPr="007E6C03" w:rsidRDefault="008A1821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4B5284" w:rsidRPr="007E6C03" w:rsidRDefault="008A1821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Нерчинский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4B5284" w:rsidRPr="007E6C03" w:rsidRDefault="008A1821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230"/>
          <w:jc w:val="center"/>
        </w:trPr>
        <w:tc>
          <w:tcPr>
            <w:tcW w:w="2956" w:type="dxa"/>
            <w:vMerge w:val="restart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4B5284" w:rsidRPr="00593AFA" w:rsidRDefault="004945A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5A4">
              <w:rPr>
                <w:rFonts w:ascii="Times New Roman" w:hAnsi="Times New Roman" w:cs="Times New Roman"/>
                <w:sz w:val="18"/>
                <w:szCs w:val="18"/>
              </w:rPr>
              <w:t>12.12.2017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230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4B5284" w:rsidRPr="00593AFA" w:rsidRDefault="004945A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5A4">
              <w:rPr>
                <w:rFonts w:ascii="Times New Roman" w:hAnsi="Times New Roman" w:cs="Times New Roman"/>
                <w:sz w:val="18"/>
                <w:szCs w:val="18"/>
              </w:rPr>
              <w:t>13.12.2017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230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Александровский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4B5284" w:rsidRPr="00593AFA" w:rsidRDefault="004945A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5A4">
              <w:rPr>
                <w:rFonts w:ascii="Times New Roman" w:hAnsi="Times New Roman" w:cs="Times New Roman"/>
                <w:sz w:val="18"/>
                <w:szCs w:val="18"/>
              </w:rPr>
              <w:t>14.12.2017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4B5284" w:rsidRPr="00593AFA" w:rsidRDefault="006F6CAB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CAB">
              <w:rPr>
                <w:rFonts w:ascii="Times New Roman" w:hAnsi="Times New Roman" w:cs="Times New Roman"/>
                <w:sz w:val="18"/>
                <w:szCs w:val="18"/>
              </w:rPr>
              <w:t>19.12.2017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Сретенск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4B5284" w:rsidRPr="00593AFA" w:rsidRDefault="00F63356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356">
              <w:rPr>
                <w:rFonts w:ascii="Times New Roman" w:hAnsi="Times New Roman" w:cs="Times New Roman"/>
                <w:sz w:val="18"/>
                <w:szCs w:val="18"/>
              </w:rPr>
              <w:t>20.12.2017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4B5284" w:rsidRPr="00593AFA" w:rsidRDefault="00F63356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356">
              <w:rPr>
                <w:rFonts w:ascii="Times New Roman" w:hAnsi="Times New Roman" w:cs="Times New Roman"/>
                <w:sz w:val="18"/>
                <w:szCs w:val="18"/>
              </w:rPr>
              <w:t>21.12.2017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Шелопугино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4B5284" w:rsidRPr="007E6C03" w:rsidRDefault="00F63356" w:rsidP="00F63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3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63356">
              <w:rPr>
                <w:rFonts w:ascii="Times New Roman" w:hAnsi="Times New Roman" w:cs="Times New Roman"/>
                <w:sz w:val="18"/>
                <w:szCs w:val="18"/>
              </w:rPr>
              <w:t>.12.2017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4B5284" w:rsidRPr="007E6C03" w:rsidRDefault="00F63356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3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63356">
              <w:rPr>
                <w:rFonts w:ascii="Times New Roman" w:hAnsi="Times New Roman" w:cs="Times New Roman"/>
                <w:sz w:val="18"/>
                <w:szCs w:val="18"/>
              </w:rPr>
              <w:t>.12.2017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4B5284" w:rsidRPr="00593AFA" w:rsidRDefault="00671487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87"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4B5284" w:rsidRPr="007E6C03" w:rsidRDefault="00671487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87"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В.Усугли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4B5284" w:rsidRPr="007E6C03" w:rsidRDefault="00671487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87"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с. Тупик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4B5284" w:rsidRPr="007E6C03" w:rsidRDefault="00671487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87"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Могоча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4B5284" w:rsidRPr="007E6C03" w:rsidRDefault="00671487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87"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8 по Забайкальскому краю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4B5284" w:rsidRPr="007E6C03" w:rsidRDefault="00FE3ED7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ED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Улёты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4B5284" w:rsidRPr="007E6C03" w:rsidRDefault="00650D1D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D1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Красный Чикой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4B5284" w:rsidRPr="007E6C03" w:rsidRDefault="0051776F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6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trHeight w:val="417"/>
          <w:jc w:val="center"/>
        </w:trPr>
        <w:tc>
          <w:tcPr>
            <w:tcW w:w="2956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4B5284" w:rsidRPr="007E6C03" w:rsidRDefault="00EB1033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103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  <w:r w:rsidR="004B5284"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528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996" w:rsidRPr="007E6C03" w:rsidRDefault="00A82996" w:rsidP="002134B5">
      <w:pPr>
        <w:rPr>
          <w:rFonts w:ascii="Times New Roman" w:hAnsi="Times New Roman" w:cs="Times New Roman"/>
          <w:sz w:val="18"/>
          <w:szCs w:val="18"/>
        </w:rPr>
      </w:pPr>
    </w:p>
    <w:sectPr w:rsidR="00A82996" w:rsidRPr="007E6C03" w:rsidSect="008325E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DFD"/>
    <w:multiLevelType w:val="hybridMultilevel"/>
    <w:tmpl w:val="6CDE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E3A8C"/>
    <w:multiLevelType w:val="hybridMultilevel"/>
    <w:tmpl w:val="B9A4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52270"/>
    <w:multiLevelType w:val="hybridMultilevel"/>
    <w:tmpl w:val="C35AC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00E41"/>
    <w:multiLevelType w:val="hybridMultilevel"/>
    <w:tmpl w:val="BF281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228E3"/>
    <w:multiLevelType w:val="hybridMultilevel"/>
    <w:tmpl w:val="7D3C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64896"/>
    <w:multiLevelType w:val="hybridMultilevel"/>
    <w:tmpl w:val="B83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11429"/>
    <w:multiLevelType w:val="hybridMultilevel"/>
    <w:tmpl w:val="2048B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D0A28"/>
    <w:multiLevelType w:val="hybridMultilevel"/>
    <w:tmpl w:val="BB702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B5EB0"/>
    <w:multiLevelType w:val="hybridMultilevel"/>
    <w:tmpl w:val="A06CC6B8"/>
    <w:lvl w:ilvl="0" w:tplc="6FE89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0174D"/>
    <w:multiLevelType w:val="hybridMultilevel"/>
    <w:tmpl w:val="44D4F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01A44"/>
    <w:multiLevelType w:val="hybridMultilevel"/>
    <w:tmpl w:val="BBF4F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B27DD"/>
    <w:multiLevelType w:val="hybridMultilevel"/>
    <w:tmpl w:val="15F81F5A"/>
    <w:lvl w:ilvl="0" w:tplc="36189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542D6"/>
    <w:multiLevelType w:val="hybridMultilevel"/>
    <w:tmpl w:val="82BC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2"/>
  </w:num>
  <w:num w:numId="5">
    <w:abstractNumId w:val="9"/>
  </w:num>
  <w:num w:numId="6">
    <w:abstractNumId w:val="4"/>
  </w:num>
  <w:num w:numId="7">
    <w:abstractNumId w:val="7"/>
  </w:num>
  <w:num w:numId="8">
    <w:abstractNumId w:val="10"/>
  </w:num>
  <w:num w:numId="9">
    <w:abstractNumId w:val="11"/>
  </w:num>
  <w:num w:numId="10">
    <w:abstractNumId w:val="6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996"/>
    <w:rsid w:val="00022415"/>
    <w:rsid w:val="0004516D"/>
    <w:rsid w:val="00054754"/>
    <w:rsid w:val="000A1B50"/>
    <w:rsid w:val="000C00EF"/>
    <w:rsid w:val="000D00C3"/>
    <w:rsid w:val="000D554A"/>
    <w:rsid w:val="000F726E"/>
    <w:rsid w:val="00105BCF"/>
    <w:rsid w:val="0010612B"/>
    <w:rsid w:val="001132FE"/>
    <w:rsid w:val="0012327A"/>
    <w:rsid w:val="00153D85"/>
    <w:rsid w:val="001577F1"/>
    <w:rsid w:val="00190FCC"/>
    <w:rsid w:val="002134B5"/>
    <w:rsid w:val="0027658A"/>
    <w:rsid w:val="002D0134"/>
    <w:rsid w:val="002E18BC"/>
    <w:rsid w:val="00361C37"/>
    <w:rsid w:val="00387F4A"/>
    <w:rsid w:val="00450320"/>
    <w:rsid w:val="00460849"/>
    <w:rsid w:val="00476763"/>
    <w:rsid w:val="00482326"/>
    <w:rsid w:val="00482778"/>
    <w:rsid w:val="004945A4"/>
    <w:rsid w:val="00495AC4"/>
    <w:rsid w:val="004A6AEB"/>
    <w:rsid w:val="004B5284"/>
    <w:rsid w:val="0051776F"/>
    <w:rsid w:val="00517A80"/>
    <w:rsid w:val="00521EE1"/>
    <w:rsid w:val="00563065"/>
    <w:rsid w:val="00567FD6"/>
    <w:rsid w:val="0057753A"/>
    <w:rsid w:val="00593AFA"/>
    <w:rsid w:val="005A31C8"/>
    <w:rsid w:val="005C3C0A"/>
    <w:rsid w:val="005D503E"/>
    <w:rsid w:val="00627A1E"/>
    <w:rsid w:val="00643AC7"/>
    <w:rsid w:val="00650274"/>
    <w:rsid w:val="00650D1D"/>
    <w:rsid w:val="00671487"/>
    <w:rsid w:val="0067278F"/>
    <w:rsid w:val="006A64B8"/>
    <w:rsid w:val="006B0452"/>
    <w:rsid w:val="006C216E"/>
    <w:rsid w:val="006D0F24"/>
    <w:rsid w:val="006D603D"/>
    <w:rsid w:val="006D7676"/>
    <w:rsid w:val="006F6CAB"/>
    <w:rsid w:val="00722569"/>
    <w:rsid w:val="0077084A"/>
    <w:rsid w:val="007934B1"/>
    <w:rsid w:val="007A6909"/>
    <w:rsid w:val="007C1906"/>
    <w:rsid w:val="007D296F"/>
    <w:rsid w:val="007E6998"/>
    <w:rsid w:val="007E6C03"/>
    <w:rsid w:val="00826903"/>
    <w:rsid w:val="008325E9"/>
    <w:rsid w:val="00847289"/>
    <w:rsid w:val="00850CEB"/>
    <w:rsid w:val="008767A2"/>
    <w:rsid w:val="008A1821"/>
    <w:rsid w:val="008B142D"/>
    <w:rsid w:val="008D321D"/>
    <w:rsid w:val="009010D9"/>
    <w:rsid w:val="00925482"/>
    <w:rsid w:val="0094603F"/>
    <w:rsid w:val="009514F0"/>
    <w:rsid w:val="009A3289"/>
    <w:rsid w:val="00A31DE3"/>
    <w:rsid w:val="00A82996"/>
    <w:rsid w:val="00AC509F"/>
    <w:rsid w:val="00AD3002"/>
    <w:rsid w:val="00AD6987"/>
    <w:rsid w:val="00AF2CDB"/>
    <w:rsid w:val="00B0580E"/>
    <w:rsid w:val="00B07D48"/>
    <w:rsid w:val="00B40A1F"/>
    <w:rsid w:val="00B47AC3"/>
    <w:rsid w:val="00B665D6"/>
    <w:rsid w:val="00BF216C"/>
    <w:rsid w:val="00C11D71"/>
    <w:rsid w:val="00C30646"/>
    <w:rsid w:val="00C3120F"/>
    <w:rsid w:val="00C52157"/>
    <w:rsid w:val="00C62E57"/>
    <w:rsid w:val="00C900AA"/>
    <w:rsid w:val="00CA1EF6"/>
    <w:rsid w:val="00CE476E"/>
    <w:rsid w:val="00CF2515"/>
    <w:rsid w:val="00D80938"/>
    <w:rsid w:val="00D90493"/>
    <w:rsid w:val="00E1324C"/>
    <w:rsid w:val="00E25668"/>
    <w:rsid w:val="00E445AD"/>
    <w:rsid w:val="00E45F11"/>
    <w:rsid w:val="00E601CA"/>
    <w:rsid w:val="00E634A8"/>
    <w:rsid w:val="00EB1033"/>
    <w:rsid w:val="00EC486B"/>
    <w:rsid w:val="00EF14BD"/>
    <w:rsid w:val="00F63356"/>
    <w:rsid w:val="00F75D73"/>
    <w:rsid w:val="00FB740D"/>
    <w:rsid w:val="00FB7E56"/>
    <w:rsid w:val="00FE3ED7"/>
    <w:rsid w:val="00FE6ABC"/>
    <w:rsid w:val="00FF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2BE90-691B-490E-81BE-76B5BCE1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Интернет</cp:lastModifiedBy>
  <cp:revision>25</cp:revision>
  <cp:lastPrinted>2016-12-20T01:02:00Z</cp:lastPrinted>
  <dcterms:created xsi:type="dcterms:W3CDTF">2017-09-04T07:37:00Z</dcterms:created>
  <dcterms:modified xsi:type="dcterms:W3CDTF">2017-09-14T05:04:00Z</dcterms:modified>
</cp:coreProperties>
</file>