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EB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2996" w:rsidRPr="007E6C03" w:rsidRDefault="00A82996" w:rsidP="00A7059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ИФНС России по Забайкальскому краю,</w:t>
      </w:r>
      <w:r w:rsidR="00514D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Чите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49014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="00DD55D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</w:t>
      </w:r>
      <w:r w:rsidR="00593AFA"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</w:t>
      </w:r>
      <w:r w:rsidR="0049014B" w:rsidRPr="00514D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tbl>
      <w:tblPr>
        <w:tblStyle w:val="a3"/>
        <w:tblW w:w="13157" w:type="dxa"/>
        <w:jc w:val="center"/>
        <w:tblLook w:val="04A0"/>
      </w:tblPr>
      <w:tblGrid>
        <w:gridCol w:w="2956"/>
        <w:gridCol w:w="1782"/>
        <w:gridCol w:w="1301"/>
        <w:gridCol w:w="7118"/>
      </w:tblGrid>
      <w:tr w:rsidR="004B5284" w:rsidRPr="007E6C03" w:rsidTr="00EE7C05">
        <w:trPr>
          <w:trHeight w:val="135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7118" w:type="dxa"/>
            <w:vAlign w:val="center"/>
          </w:tcPr>
          <w:p w:rsidR="004B5284" w:rsidRPr="00DE2B01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2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семинара</w:t>
            </w:r>
          </w:p>
        </w:tc>
      </w:tr>
      <w:tr w:rsidR="00EC486B" w:rsidRPr="007E6C03" w:rsidTr="00354C93">
        <w:trPr>
          <w:trHeight w:val="2716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EC486B" w:rsidRPr="0049014B" w:rsidRDefault="0049014B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</w:t>
            </w:r>
            <w:r w:rsidR="00DD55D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 w:val="restart"/>
            <w:vAlign w:val="center"/>
          </w:tcPr>
          <w:p w:rsidR="00C673B3" w:rsidRPr="00354C93" w:rsidRDefault="00C673B3" w:rsidP="00354C93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C93">
              <w:rPr>
                <w:rFonts w:ascii="Times New Roman" w:hAnsi="Times New Roman" w:cs="Times New Roman"/>
                <w:sz w:val="20"/>
                <w:szCs w:val="20"/>
              </w:rPr>
              <w:t xml:space="preserve">Расчет по страховым взносам. О порядке внесения изменений в расчет по страховым взносам. </w:t>
            </w:r>
          </w:p>
          <w:p w:rsidR="00C673B3" w:rsidRDefault="00354C93" w:rsidP="00354C93">
            <w:pPr>
              <w:pStyle w:val="a4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C673B3" w:rsidRPr="00354C93">
              <w:rPr>
                <w:rFonts w:ascii="Times New Roman" w:hAnsi="Times New Roman" w:cs="Times New Roman"/>
                <w:sz w:val="20"/>
                <w:szCs w:val="20"/>
              </w:rPr>
              <w:t>реализации пилотного проекта «Прямые выплаты ФСС» с 1 июля  2019 года на территории Забайкальского края.</w:t>
            </w:r>
          </w:p>
          <w:p w:rsidR="00C673B3" w:rsidRPr="00354C93" w:rsidRDefault="00C673B3" w:rsidP="00354C93">
            <w:pPr>
              <w:pStyle w:val="a4"/>
              <w:numPr>
                <w:ilvl w:val="0"/>
                <w:numId w:val="38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налога на прибыль:</w:t>
            </w:r>
          </w:p>
          <w:p w:rsidR="00C673B3" w:rsidRPr="00DE2B01" w:rsidRDefault="00C673B3" w:rsidP="00354C93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54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gramStart"/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о документальном подтверждении в ц</w:t>
            </w:r>
            <w:r w:rsidR="00354C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елях налога на прибыль расходов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на приобретение авиабилета в электронной форме</w:t>
            </w:r>
            <w:proofErr w:type="gramEnd"/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направлении работника в командировку;</w:t>
            </w:r>
          </w:p>
          <w:p w:rsidR="00C673B3" w:rsidRDefault="00C673B3" w:rsidP="00C673B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изменении порядка оформления путевых листов для списания расходов на ГСМ.</w:t>
            </w:r>
          </w:p>
          <w:p w:rsidR="00C673B3" w:rsidRPr="00354C93" w:rsidRDefault="00C673B3" w:rsidP="00354C93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Администрирование специальных режимов налогообложения:   </w:t>
            </w:r>
          </w:p>
          <w:p w:rsidR="00C673B3" w:rsidRPr="00DE2B01" w:rsidRDefault="00C673B3" w:rsidP="00DE2B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завершении срока </w:t>
            </w: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регистрации контрольно-кассовой техники в налоговых органах, в целях  уменьшения сумм налога по ЕНВД и ПСН на сумму расходов по приобретению 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деятельности, в размере не более 18 000 рублей на каждый экземпляр контрольно-кассовой техники (п. 2, 3 статьи 1 Федерального закона от 27.11.2017</w:t>
            </w:r>
            <w:proofErr w:type="gramEnd"/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proofErr w:type="gramStart"/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349-ФЗ «О внесении изменений в часть вторую Налогового кодекса Российской Федерации»).</w:t>
            </w:r>
            <w:proofErr w:type="gramEnd"/>
          </w:p>
          <w:p w:rsidR="00DE2B01" w:rsidRPr="00DE2B01" w:rsidRDefault="00354C93" w:rsidP="00DE2B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="00DE2B01"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5. Основные изменения налогового законодательства в 2019 году по налогу на добавленную стоимость:</w:t>
            </w:r>
          </w:p>
          <w:p w:rsidR="00DE2B01" w:rsidRPr="00DE2B01" w:rsidRDefault="00DE2B01" w:rsidP="00DE2B01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форма договора поручительства за налогоплательщика;  </w:t>
            </w:r>
          </w:p>
          <w:p w:rsidR="00DE2B01" w:rsidRPr="00DE2B01" w:rsidRDefault="00DE2B01" w:rsidP="00DE2B01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- применение НДС к вычету</w:t>
            </w:r>
            <w:r w:rsidRPr="00DE2B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«экспорте» работ и услуг; </w:t>
            </w:r>
          </w:p>
          <w:p w:rsidR="00DE2B01" w:rsidRPr="00DE2B01" w:rsidRDefault="00DE2B01" w:rsidP="00DE2B0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354C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новая форма книги продаж;</w:t>
            </w:r>
          </w:p>
          <w:p w:rsidR="00DE2B01" w:rsidRPr="00DE2B01" w:rsidRDefault="00DE2B01" w:rsidP="00DE2B0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354C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- новые бланки уведомлений об освобождении от НДС; </w:t>
            </w:r>
          </w:p>
          <w:p w:rsidR="00DE2B01" w:rsidRPr="00DE2B01" w:rsidRDefault="00DE2B01" w:rsidP="00DE2B0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54C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- оформление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возврата товара;</w:t>
            </w:r>
          </w:p>
          <w:p w:rsidR="00DE2B01" w:rsidRPr="00DE2B01" w:rsidRDefault="00DE2B01" w:rsidP="00DE2B0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</w:t>
            </w:r>
            <w:r w:rsidR="00354C9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 пояснения к декларации по НДС по новому формату. </w:t>
            </w: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Коды возможных ошибок, отраженных в приложении к Требованию о представлении пояснений по выявленным расхождениям ПК «АСК НДС-2»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E2B01" w:rsidRPr="00DE2B01" w:rsidRDefault="00DE2B01" w:rsidP="00DE2B0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54C93">
              <w:rPr>
                <w:rFonts w:ascii="Times New Roman" w:hAnsi="Times New Roman" w:cs="Times New Roman"/>
                <w:sz w:val="20"/>
                <w:szCs w:val="20"/>
              </w:rPr>
              <w:t xml:space="preserve">    - </w:t>
            </w: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о вычете покупателем НДС в размере 2%, доплаченного в связи с увеличением ставки Н</w:t>
            </w:r>
            <w:proofErr w:type="gramStart"/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ДС к пр</w:t>
            </w:r>
            <w:proofErr w:type="gramEnd"/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едварительной (частичной) оплате, перечисленной до 01.01.2019.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673B3" w:rsidRPr="00DE2B01" w:rsidRDefault="00DE2B01" w:rsidP="00C673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        6. </w:t>
            </w:r>
            <w:r w:rsidR="00C673B3" w:rsidRPr="00DE2B01">
              <w:rPr>
                <w:rFonts w:ascii="Times New Roman" w:hAnsi="Times New Roman" w:cs="Times New Roman"/>
                <w:sz w:val="20"/>
                <w:szCs w:val="20"/>
              </w:rPr>
              <w:t>О внесении изменений в Федеральный закон  №54-ФЗ от 22.05.2003 «</w:t>
            </w:r>
            <w:r w:rsidR="00C673B3"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О применении контрольно-кассовой техники при осуществлении расчетов в Российской Федерации</w:t>
            </w:r>
            <w:r w:rsidR="00C673B3" w:rsidRPr="00DE2B01">
              <w:rPr>
                <w:rFonts w:ascii="Times New Roman" w:hAnsi="Times New Roman" w:cs="Times New Roman"/>
                <w:sz w:val="20"/>
                <w:szCs w:val="20"/>
              </w:rPr>
              <w:t>» в части порядка применения контрольно-кассовой техники  налогоплательщиками третьего этапа реформы.</w:t>
            </w:r>
          </w:p>
          <w:p w:rsidR="00D04E76" w:rsidRPr="00354C93" w:rsidRDefault="00D04E76" w:rsidP="00354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323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856323" w:rsidRPr="00C673B3" w:rsidRDefault="00856323" w:rsidP="00C67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Межрайонная ИФНС России № 2 по </w:t>
            </w:r>
            <w:r w:rsidR="00C673B3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="00C673B3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="00C673B3">
              <w:rPr>
                <w:rFonts w:ascii="Times New Roman" w:hAnsi="Times New Roman" w:cs="Times New Roman"/>
                <w:sz w:val="18"/>
                <w:szCs w:val="18"/>
              </w:rPr>
              <w:t>ите</w:t>
            </w:r>
          </w:p>
        </w:tc>
        <w:tc>
          <w:tcPr>
            <w:tcW w:w="1782" w:type="dxa"/>
            <w:vAlign w:val="center"/>
          </w:tcPr>
          <w:p w:rsidR="00856323" w:rsidRDefault="0085632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Чита</w:t>
            </w:r>
          </w:p>
          <w:p w:rsidR="00856323" w:rsidRPr="007E6C03" w:rsidRDefault="00856323" w:rsidP="00856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856323" w:rsidRPr="007E6C03" w:rsidRDefault="00856323" w:rsidP="0085632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856323" w:rsidRPr="00913D09" w:rsidRDefault="00DD55DB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09</w:t>
            </w:r>
            <w:r w:rsidR="00913D0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07</w:t>
            </w:r>
            <w:r w:rsidR="00913D0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 w:rsidR="00913D0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856323" w:rsidRPr="00DE2B01" w:rsidRDefault="00856323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C673B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C37D40" w:rsidRDefault="00C673B3" w:rsidP="000B3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</w:p>
          <w:p w:rsidR="00C673B3" w:rsidRPr="007E6C03" w:rsidRDefault="00C673B3" w:rsidP="000B35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673B3" w:rsidRPr="00C37D40" w:rsidRDefault="00C673B3" w:rsidP="000B350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11.07</w:t>
            </w:r>
            <w:r w:rsidRPr="002114AC">
              <w:rPr>
                <w:rFonts w:ascii="Times New Roman" w:hAnsi="Times New Roman" w:cs="Times New Roman"/>
                <w:sz w:val="18"/>
                <w:szCs w:val="18"/>
              </w:rPr>
              <w:t>.2019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006F36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673B3" w:rsidRPr="007E6C03" w:rsidRDefault="00C673B3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C673B3" w:rsidRPr="001067C8" w:rsidRDefault="00C673B3" w:rsidP="009A3289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C673B3" w:rsidRPr="007E6C03" w:rsidRDefault="00C673B3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673B3" w:rsidRPr="00DF519A" w:rsidRDefault="00C673B3" w:rsidP="00DF51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C673B3" w:rsidRPr="007E6C03" w:rsidRDefault="00C673B3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06123E" w:rsidRDefault="00C673B3" w:rsidP="00321B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2192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.201</w:t>
            </w:r>
            <w:r w:rsidRPr="0006123E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530"/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CF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C673B3" w:rsidRPr="007E6C03" w:rsidRDefault="00C673B3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0B67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</w:t>
            </w:r>
            <w:r w:rsidRPr="009C219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DD55DB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52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1301" w:type="dxa"/>
            <w:vAlign w:val="bottom"/>
          </w:tcPr>
          <w:p w:rsidR="00C673B3" w:rsidRPr="001067C8" w:rsidRDefault="00C673B3" w:rsidP="00093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 w:val="restart"/>
            <w:vAlign w:val="center"/>
          </w:tcPr>
          <w:p w:rsidR="00354C93" w:rsidRPr="00354C93" w:rsidRDefault="00354C93" w:rsidP="00354C93">
            <w:pPr>
              <w:pStyle w:val="a4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354C93">
              <w:rPr>
                <w:rFonts w:ascii="Times New Roman" w:hAnsi="Times New Roman" w:cs="Times New Roman"/>
                <w:sz w:val="20"/>
                <w:szCs w:val="20"/>
              </w:rPr>
              <w:t xml:space="preserve">Расчет по страховым взносам. О порядке внесения изменений в расчет по страховым взносам. </w:t>
            </w:r>
          </w:p>
          <w:p w:rsidR="00354C93" w:rsidRDefault="00354C93" w:rsidP="00354C93">
            <w:pPr>
              <w:pStyle w:val="a4"/>
              <w:numPr>
                <w:ilvl w:val="0"/>
                <w:numId w:val="42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354C93">
              <w:rPr>
                <w:rFonts w:ascii="Times New Roman" w:hAnsi="Times New Roman" w:cs="Times New Roman"/>
                <w:sz w:val="20"/>
                <w:szCs w:val="20"/>
              </w:rPr>
              <w:t>реализации пилотного проекта «Прямые выплаты ФСС» с 1 июля  2019 года на территории Забайкальского края.</w:t>
            </w:r>
          </w:p>
          <w:p w:rsidR="00354C93" w:rsidRPr="00354C93" w:rsidRDefault="00354C93" w:rsidP="00354C93">
            <w:pPr>
              <w:pStyle w:val="a4"/>
              <w:numPr>
                <w:ilvl w:val="0"/>
                <w:numId w:val="42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налога на прибыль:</w:t>
            </w:r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gramStart"/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о документальном подтверждении в ц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елях налога на прибыль расходов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на приобретение авиабилета в электронной форме</w:t>
            </w:r>
            <w:proofErr w:type="gramEnd"/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 направлении работника в командировку;</w:t>
            </w:r>
          </w:p>
          <w:p w:rsidR="00354C93" w:rsidRDefault="00354C93" w:rsidP="00354C9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изменении порядка оформления путевых листов для списания расходов на ГСМ.</w:t>
            </w:r>
          </w:p>
          <w:p w:rsidR="00354C93" w:rsidRPr="00354C93" w:rsidRDefault="00354C93" w:rsidP="00354C93">
            <w:pPr>
              <w:pStyle w:val="a4"/>
              <w:numPr>
                <w:ilvl w:val="0"/>
                <w:numId w:val="4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4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Администрирование специальных режимов налогообложения:   </w:t>
            </w:r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2B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завершении срока </w:t>
            </w: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регистрации контрольно-кассовой техники в налоговых органах, в целях  уменьшения сумм налога по ЕНВД и ПСН на сумму расходов по приобретению контрольно-кассовой техники, включенной в реестр контрольно-кассовой техники, для использования при осуществлении расчетов в ходе предпринимательской деятельности, в размере не более 18 000 рублей на каждый экземпляр контрольно-кассовой техники (п. 2, 3 статьи 1 Федерального закона от 27.11.2017</w:t>
            </w:r>
            <w:proofErr w:type="gramEnd"/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proofErr w:type="gramStart"/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349-ФЗ «О внесении изменений в часть вторую Налогового кодекса Российской Федерации»).</w:t>
            </w:r>
            <w:proofErr w:type="gramEnd"/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5. Основные изменения налогового законодательства в 2019 году по налогу на добавленную стоимость:</w:t>
            </w:r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форма договора поручительства за налогоплательщика;  </w:t>
            </w:r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- применение НДС к вычету</w:t>
            </w:r>
            <w:r w:rsidRPr="00DE2B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 «экспорте» работ и услуг; </w:t>
            </w:r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новая форма книги продаж;</w:t>
            </w:r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- новые бланки уведомлений об освобождении от НДС; </w:t>
            </w:r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- оформление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возврата товара;</w:t>
            </w:r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 пояснения к декларации по НДС по новому формату. </w:t>
            </w: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Коды возможных ошибок, отраженных в приложении к Требованию о представлении пояснений по выявленным расхождениям ПК «АСК НДС-2»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354C93" w:rsidRPr="00DE2B01" w:rsidRDefault="00354C93" w:rsidP="00354C93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 </w:t>
            </w: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о вычете покупателем НДС в размере 2%, доплаченного в связи с увеличением ставки Н</w:t>
            </w:r>
            <w:proofErr w:type="gramStart"/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ДС к пр</w:t>
            </w:r>
            <w:proofErr w:type="gramEnd"/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едварительной (частичной) оплате, перечисленной до 01.01.2019. 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673B3" w:rsidRPr="00354C93" w:rsidRDefault="00354C93" w:rsidP="00354C9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 xml:space="preserve">         6. О внесении изменений в Федеральный закон  №54-ФЗ от 22.05.2003 «</w:t>
            </w:r>
            <w:r w:rsidRPr="00DE2B01">
              <w:rPr>
                <w:rFonts w:ascii="Times New Roman" w:hAnsi="Times New Roman" w:cs="Times New Roman"/>
                <w:bCs/>
                <w:sz w:val="20"/>
                <w:szCs w:val="20"/>
              </w:rPr>
              <w:t>О применении контрольно-кассовой техники при осуществлении расчетов в Российской Федерации</w:t>
            </w:r>
            <w:r w:rsidRPr="00DE2B01">
              <w:rPr>
                <w:rFonts w:ascii="Times New Roman" w:hAnsi="Times New Roman" w:cs="Times New Roman"/>
                <w:sz w:val="20"/>
                <w:szCs w:val="20"/>
              </w:rPr>
              <w:t>» в части порядка применения контрольно-кассовой техники  налогоплательщиками третьего этапа реформы.</w:t>
            </w:r>
          </w:p>
        </w:tc>
      </w:tr>
      <w:tr w:rsidR="00C673B3" w:rsidRPr="007E6C03" w:rsidTr="00EE7C05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DD55DB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1301" w:type="dxa"/>
            <w:vAlign w:val="center"/>
          </w:tcPr>
          <w:p w:rsidR="00C673B3" w:rsidRPr="003A00AE" w:rsidRDefault="00C673B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DD55DB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301" w:type="dxa"/>
            <w:vAlign w:val="bottom"/>
          </w:tcPr>
          <w:p w:rsidR="00C673B3" w:rsidRPr="003A00AE" w:rsidRDefault="00C673B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C673B3" w:rsidRPr="00DD55DB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1301" w:type="dxa"/>
            <w:vAlign w:val="bottom"/>
          </w:tcPr>
          <w:p w:rsidR="00C673B3" w:rsidRPr="003A00AE" w:rsidRDefault="00C673B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DD55DB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1301" w:type="dxa"/>
            <w:vAlign w:val="bottom"/>
          </w:tcPr>
          <w:p w:rsidR="00C673B3" w:rsidRPr="003A00AE" w:rsidRDefault="00C673B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DD55DB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1301" w:type="dxa"/>
            <w:vAlign w:val="bottom"/>
          </w:tcPr>
          <w:p w:rsidR="00C673B3" w:rsidRPr="003A00AE" w:rsidRDefault="00C673B3" w:rsidP="003A00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C673B3" w:rsidRPr="00913D09" w:rsidRDefault="00C673B3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673B3" w:rsidRPr="007E6C03" w:rsidRDefault="00C673B3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673B3" w:rsidRPr="004F09D4" w:rsidRDefault="00C673B3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F09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487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673B3" w:rsidRPr="004F09D4" w:rsidRDefault="00C673B3" w:rsidP="00E2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673B3" w:rsidRPr="004F09D4" w:rsidRDefault="00C673B3" w:rsidP="004F0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C673B3" w:rsidRPr="001067C8" w:rsidRDefault="00C673B3" w:rsidP="00F36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C673B3" w:rsidRPr="001067C8" w:rsidRDefault="00C673B3" w:rsidP="00F36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C673B3" w:rsidRPr="001067C8" w:rsidRDefault="00C673B3" w:rsidP="00D27D4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673B3" w:rsidRPr="00DF519A" w:rsidRDefault="00C673B3" w:rsidP="00DF5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673B3" w:rsidRPr="00DF519A" w:rsidRDefault="00C673B3" w:rsidP="00DF519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06123E" w:rsidRDefault="00C673B3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06123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1067C8" w:rsidRDefault="00C673B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FB740D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1067C8" w:rsidRDefault="00C673B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354C93">
        <w:trPr>
          <w:trHeight w:val="7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FB740D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Тупик</w:t>
            </w:r>
          </w:p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1067C8" w:rsidRDefault="00C673B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DE2B01" w:rsidRDefault="00C673B3" w:rsidP="009A32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C673B3" w:rsidRPr="001067C8" w:rsidRDefault="00C673B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 w:val="restart"/>
            <w:vAlign w:val="center"/>
          </w:tcPr>
          <w:p w:rsidR="00354C93" w:rsidRPr="00354C93" w:rsidRDefault="00DE2B01" w:rsidP="00354C93">
            <w:pPr>
              <w:pStyle w:val="a4"/>
              <w:numPr>
                <w:ilvl w:val="0"/>
                <w:numId w:val="37"/>
              </w:num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C93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в электронном виде из ЕГРЮЛ, ЕГРИП;</w:t>
            </w:r>
          </w:p>
          <w:p w:rsidR="00354C93" w:rsidRPr="00354C93" w:rsidRDefault="00DE2B01" w:rsidP="00354C93">
            <w:pPr>
              <w:pStyle w:val="a4"/>
              <w:numPr>
                <w:ilvl w:val="0"/>
                <w:numId w:val="37"/>
              </w:num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C93">
              <w:rPr>
                <w:rFonts w:ascii="Times New Roman" w:hAnsi="Times New Roman" w:cs="Times New Roman"/>
                <w:sz w:val="20"/>
                <w:szCs w:val="20"/>
              </w:rPr>
              <w:t>Направление в электронной форме в регистрирующий орган документов,  связанных с государственной регистрацией юридических лиц и индивидуальных  предпринимателей;</w:t>
            </w:r>
          </w:p>
          <w:p w:rsidR="00DE2B01" w:rsidRDefault="00DE2B01" w:rsidP="00354C93">
            <w:pPr>
              <w:pStyle w:val="a4"/>
              <w:numPr>
                <w:ilvl w:val="0"/>
                <w:numId w:val="37"/>
              </w:num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C93">
              <w:rPr>
                <w:rFonts w:ascii="Times New Roman" w:hAnsi="Times New Roman" w:cs="Times New Roman"/>
                <w:sz w:val="20"/>
                <w:szCs w:val="20"/>
              </w:rPr>
              <w:t>Возможность использования при государственной  регистрации форм типовых уставов.</w:t>
            </w:r>
          </w:p>
          <w:p w:rsidR="00DE2B01" w:rsidRPr="00354C93" w:rsidRDefault="00DE2B01" w:rsidP="00DE2B01">
            <w:pPr>
              <w:pStyle w:val="a4"/>
              <w:numPr>
                <w:ilvl w:val="0"/>
                <w:numId w:val="37"/>
              </w:numPr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C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54C93">
              <w:rPr>
                <w:rFonts w:ascii="Times New Roman" w:hAnsi="Times New Roman" w:cs="Times New Roman"/>
                <w:sz w:val="20"/>
                <w:szCs w:val="20"/>
              </w:rPr>
              <w:t>Ответственность руководителей юридических лиц, предусмотренная законом о несостоятельности (банкротстве), за неисполнение обязанности по подаче заявления о признании юридического лица банкротом, в случае наличия признаков неплатёжеспособности,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127-ФЗ «О несостоятельности (банкротстве)».</w:t>
            </w:r>
            <w:proofErr w:type="gramEnd"/>
          </w:p>
          <w:p w:rsidR="00DE2B01" w:rsidRPr="00DE2B01" w:rsidRDefault="00DE2B01" w:rsidP="00DE2B0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DE2B01" w:rsidRPr="00DE2B01" w:rsidRDefault="00DE2B01" w:rsidP="00DE2B0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673B3" w:rsidRPr="00DE2B01" w:rsidRDefault="00C673B3" w:rsidP="004901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DD55DB" w:rsidRDefault="00C673B3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52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1301" w:type="dxa"/>
          </w:tcPr>
          <w:p w:rsidR="00C673B3" w:rsidRPr="002D56F9" w:rsidRDefault="00C673B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DD55DB" w:rsidRDefault="00C673B3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3-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</w:t>
            </w:r>
          </w:p>
        </w:tc>
        <w:tc>
          <w:tcPr>
            <w:tcW w:w="1301" w:type="dxa"/>
          </w:tcPr>
          <w:p w:rsidR="00C673B3" w:rsidRPr="002D56F9" w:rsidRDefault="00C673B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DD55DB" w:rsidRDefault="00C673B3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63</w:t>
            </w:r>
          </w:p>
        </w:tc>
        <w:tc>
          <w:tcPr>
            <w:tcW w:w="1301" w:type="dxa"/>
          </w:tcPr>
          <w:p w:rsidR="00C673B3" w:rsidRPr="002D56F9" w:rsidRDefault="00C673B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C673B3" w:rsidRPr="00DD55DB" w:rsidRDefault="00C673B3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77</w:t>
            </w:r>
          </w:p>
        </w:tc>
        <w:tc>
          <w:tcPr>
            <w:tcW w:w="1301" w:type="dxa"/>
          </w:tcPr>
          <w:p w:rsidR="00C673B3" w:rsidRPr="002D56F9" w:rsidRDefault="00C673B3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DD55DB" w:rsidRDefault="00C673B3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1301" w:type="dxa"/>
          </w:tcPr>
          <w:p w:rsidR="00C673B3" w:rsidRPr="002D56F9" w:rsidRDefault="00C673B3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DD55DB" w:rsidRDefault="00C673B3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1301" w:type="dxa"/>
          </w:tcPr>
          <w:p w:rsidR="00C673B3" w:rsidRPr="002D56F9" w:rsidRDefault="00C673B3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C673B3" w:rsidRPr="00913D09" w:rsidRDefault="00C673B3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673B3" w:rsidRPr="004F09D4" w:rsidRDefault="00C673B3" w:rsidP="00C67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673B3" w:rsidRPr="004F09D4" w:rsidRDefault="00C673B3" w:rsidP="00C37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C673B3" w:rsidRPr="004F09D4" w:rsidRDefault="00C673B3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C673B3" w:rsidRPr="002114AC" w:rsidRDefault="00C673B3" w:rsidP="0023333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2114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3B3" w:rsidRPr="001067C8" w:rsidRDefault="00C673B3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C673B3" w:rsidRPr="001067C8" w:rsidRDefault="00C673B3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C673B3" w:rsidRPr="001067C8" w:rsidRDefault="00C673B3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527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C673B3" w:rsidRPr="007E6C03" w:rsidRDefault="00C673B3" w:rsidP="005273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673B3" w:rsidRPr="00DF519A" w:rsidRDefault="00C673B3" w:rsidP="005273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18.06.2019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975D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C673B3" w:rsidRPr="007E6C03" w:rsidRDefault="00C673B3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673B3" w:rsidRPr="00DF519A" w:rsidRDefault="00C673B3" w:rsidP="00975D3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.2019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5273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673B3" w:rsidRPr="00DF519A" w:rsidRDefault="00C673B3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5273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673B3" w:rsidRPr="00DF519A" w:rsidRDefault="00C673B3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8F2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9C2192" w:rsidRDefault="00C673B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7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0B67D3" w:rsidRDefault="00C673B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9C21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0B67D3" w:rsidRDefault="00C673B3" w:rsidP="00F22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1067C8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Тупик</w:t>
            </w:r>
          </w:p>
          <w:p w:rsidR="00C673B3" w:rsidRPr="001067C8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0B67D3" w:rsidRDefault="00C673B3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0B67D3" w:rsidRDefault="00C673B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673B3" w:rsidRPr="00EF6646" w:rsidRDefault="00C673B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Улёты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673B3" w:rsidRPr="00EF6646" w:rsidRDefault="00C673B3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673B3" w:rsidRPr="00EF6646" w:rsidRDefault="00C673B3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 w:rsidRPr="00EF66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417"/>
          <w:jc w:val="center"/>
        </w:trPr>
        <w:tc>
          <w:tcPr>
            <w:tcW w:w="2956" w:type="dxa"/>
            <w:vMerge/>
            <w:vAlign w:val="center"/>
          </w:tcPr>
          <w:p w:rsidR="00C673B3" w:rsidRPr="007E6C03" w:rsidRDefault="00C673B3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73B3" w:rsidRPr="007E6C03" w:rsidRDefault="00C673B3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673B3" w:rsidRPr="00EF6646" w:rsidRDefault="00C673B3" w:rsidP="00936C4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7118" w:type="dxa"/>
            <w:vMerge/>
            <w:vAlign w:val="center"/>
          </w:tcPr>
          <w:p w:rsidR="00C673B3" w:rsidRPr="007E6C03" w:rsidRDefault="00C673B3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2996" w:rsidRPr="007E6C03" w:rsidRDefault="00A82996" w:rsidP="00A70599">
      <w:pPr>
        <w:rPr>
          <w:rFonts w:ascii="Times New Roman" w:hAnsi="Times New Roman" w:cs="Times New Roman"/>
          <w:sz w:val="18"/>
          <w:szCs w:val="18"/>
        </w:rPr>
      </w:pPr>
    </w:p>
    <w:sectPr w:rsidR="00A82996" w:rsidRPr="007E6C03" w:rsidSect="00A70599">
      <w:head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9D8" w:rsidRDefault="009D09D8" w:rsidP="000D1930">
      <w:pPr>
        <w:spacing w:after="0" w:line="240" w:lineRule="auto"/>
      </w:pPr>
      <w:r>
        <w:separator/>
      </w:r>
    </w:p>
  </w:endnote>
  <w:endnote w:type="continuationSeparator" w:id="0">
    <w:p w:rsidR="009D09D8" w:rsidRDefault="009D09D8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9D8" w:rsidRDefault="009D09D8" w:rsidP="000D1930">
      <w:pPr>
        <w:spacing w:after="0" w:line="240" w:lineRule="auto"/>
      </w:pPr>
      <w:r>
        <w:separator/>
      </w:r>
    </w:p>
  </w:footnote>
  <w:footnote w:type="continuationSeparator" w:id="0">
    <w:p w:rsidR="009D09D8" w:rsidRDefault="009D09D8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7479325"/>
      <w:docPartObj>
        <w:docPartGallery w:val="Page Numbers (Top of Page)"/>
        <w:docPartUnique/>
      </w:docPartObj>
    </w:sdtPr>
    <w:sdtContent>
      <w:p w:rsidR="000D1930" w:rsidRDefault="00984421">
        <w:pPr>
          <w:pStyle w:val="a7"/>
          <w:jc w:val="center"/>
        </w:pPr>
        <w:r>
          <w:fldChar w:fldCharType="begin"/>
        </w:r>
        <w:r w:rsidR="000D1930">
          <w:instrText>PAGE   \* MERGEFORMAT</w:instrText>
        </w:r>
        <w:r>
          <w:fldChar w:fldCharType="separate"/>
        </w:r>
        <w:r w:rsidR="007C5487">
          <w:rPr>
            <w:noProof/>
          </w:rPr>
          <w:t>4</w:t>
        </w:r>
        <w:r>
          <w:fldChar w:fldCharType="end"/>
        </w:r>
      </w:p>
    </w:sdtContent>
  </w:sdt>
  <w:p w:rsidR="000D1930" w:rsidRDefault="000D19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6F5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56BC"/>
    <w:multiLevelType w:val="hybridMultilevel"/>
    <w:tmpl w:val="74D44350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616AF"/>
    <w:multiLevelType w:val="hybridMultilevel"/>
    <w:tmpl w:val="D96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44AF0"/>
    <w:multiLevelType w:val="hybridMultilevel"/>
    <w:tmpl w:val="1A28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577E9"/>
    <w:multiLevelType w:val="hybridMultilevel"/>
    <w:tmpl w:val="E3F4B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20646"/>
    <w:multiLevelType w:val="hybridMultilevel"/>
    <w:tmpl w:val="A2646ABE"/>
    <w:lvl w:ilvl="0" w:tplc="0419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9">
    <w:nsid w:val="1DA74220"/>
    <w:multiLevelType w:val="hybridMultilevel"/>
    <w:tmpl w:val="EB46993A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276B5"/>
    <w:multiLevelType w:val="hybridMultilevel"/>
    <w:tmpl w:val="07DCCF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8938F2"/>
    <w:multiLevelType w:val="hybridMultilevel"/>
    <w:tmpl w:val="DB4A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16A2A"/>
    <w:multiLevelType w:val="hybridMultilevel"/>
    <w:tmpl w:val="298648A6"/>
    <w:lvl w:ilvl="0" w:tplc="47921EE6">
      <w:start w:val="1"/>
      <w:numFmt w:val="bullet"/>
      <w:lvlText w:val=""/>
      <w:lvlJc w:val="left"/>
      <w:pPr>
        <w:ind w:left="1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4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C57A3"/>
    <w:multiLevelType w:val="hybridMultilevel"/>
    <w:tmpl w:val="B2446F2E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1297D"/>
    <w:multiLevelType w:val="hybridMultilevel"/>
    <w:tmpl w:val="C61CC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C55F1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636B6E"/>
    <w:multiLevelType w:val="hybridMultilevel"/>
    <w:tmpl w:val="401E1D82"/>
    <w:lvl w:ilvl="0" w:tplc="A27E4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23C5C"/>
    <w:multiLevelType w:val="hybridMultilevel"/>
    <w:tmpl w:val="907E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B3B93"/>
    <w:multiLevelType w:val="hybridMultilevel"/>
    <w:tmpl w:val="91D8B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F90E71"/>
    <w:multiLevelType w:val="hybridMultilevel"/>
    <w:tmpl w:val="639276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825F6"/>
    <w:multiLevelType w:val="hybridMultilevel"/>
    <w:tmpl w:val="FA5673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C55F57"/>
    <w:multiLevelType w:val="hybridMultilevel"/>
    <w:tmpl w:val="1E96D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3434C"/>
    <w:multiLevelType w:val="hybridMultilevel"/>
    <w:tmpl w:val="D3ACF6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2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D26993"/>
    <w:multiLevelType w:val="hybridMultilevel"/>
    <w:tmpl w:val="14824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000AF4"/>
    <w:multiLevelType w:val="hybridMultilevel"/>
    <w:tmpl w:val="201E94D4"/>
    <w:lvl w:ilvl="0" w:tplc="76E6B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264AB"/>
    <w:multiLevelType w:val="hybridMultilevel"/>
    <w:tmpl w:val="765C2D3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AF05866"/>
    <w:multiLevelType w:val="hybridMultilevel"/>
    <w:tmpl w:val="D4C05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E51846"/>
    <w:multiLevelType w:val="hybridMultilevel"/>
    <w:tmpl w:val="0C080FEA"/>
    <w:lvl w:ilvl="0" w:tplc="CBDAF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E7B61"/>
    <w:multiLevelType w:val="hybridMultilevel"/>
    <w:tmpl w:val="380A3426"/>
    <w:lvl w:ilvl="0" w:tplc="47921E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2911FF"/>
    <w:multiLevelType w:val="hybridMultilevel"/>
    <w:tmpl w:val="1E96D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52F4E"/>
    <w:multiLevelType w:val="hybridMultilevel"/>
    <w:tmpl w:val="07628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14"/>
  </w:num>
  <w:num w:numId="7">
    <w:abstractNumId w:val="23"/>
  </w:num>
  <w:num w:numId="8">
    <w:abstractNumId w:val="30"/>
  </w:num>
  <w:num w:numId="9">
    <w:abstractNumId w:val="32"/>
  </w:num>
  <w:num w:numId="10">
    <w:abstractNumId w:val="22"/>
  </w:num>
  <w:num w:numId="11">
    <w:abstractNumId w:val="24"/>
  </w:num>
  <w:num w:numId="12">
    <w:abstractNumId w:val="3"/>
  </w:num>
  <w:num w:numId="13">
    <w:abstractNumId w:val="7"/>
  </w:num>
  <w:num w:numId="14">
    <w:abstractNumId w:val="31"/>
  </w:num>
  <w:num w:numId="15">
    <w:abstractNumId w:val="17"/>
  </w:num>
  <w:num w:numId="16">
    <w:abstractNumId w:val="9"/>
  </w:num>
  <w:num w:numId="17">
    <w:abstractNumId w:val="29"/>
  </w:num>
  <w:num w:numId="18">
    <w:abstractNumId w:val="36"/>
  </w:num>
  <w:num w:numId="19">
    <w:abstractNumId w:val="4"/>
  </w:num>
  <w:num w:numId="20">
    <w:abstractNumId w:val="21"/>
  </w:num>
  <w:num w:numId="21">
    <w:abstractNumId w:val="2"/>
  </w:num>
  <w:num w:numId="22">
    <w:abstractNumId w:val="8"/>
  </w:num>
  <w:num w:numId="23">
    <w:abstractNumId w:val="13"/>
  </w:num>
  <w:num w:numId="24">
    <w:abstractNumId w:val="11"/>
  </w:num>
  <w:num w:numId="25">
    <w:abstractNumId w:val="27"/>
  </w:num>
  <w:num w:numId="26">
    <w:abstractNumId w:val="39"/>
  </w:num>
  <w:num w:numId="27">
    <w:abstractNumId w:val="18"/>
  </w:num>
  <w:num w:numId="28">
    <w:abstractNumId w:val="5"/>
  </w:num>
  <w:num w:numId="29">
    <w:abstractNumId w:val="37"/>
  </w:num>
  <w:num w:numId="30">
    <w:abstractNumId w:val="20"/>
  </w:num>
  <w:num w:numId="31">
    <w:abstractNumId w:val="33"/>
  </w:num>
  <w:num w:numId="32">
    <w:abstractNumId w:val="34"/>
  </w:num>
  <w:num w:numId="33">
    <w:abstractNumId w:val="38"/>
  </w:num>
  <w:num w:numId="34">
    <w:abstractNumId w:val="15"/>
  </w:num>
  <w:num w:numId="35">
    <w:abstractNumId w:val="19"/>
  </w:num>
  <w:num w:numId="36">
    <w:abstractNumId w:val="0"/>
  </w:num>
  <w:num w:numId="37">
    <w:abstractNumId w:val="6"/>
  </w:num>
  <w:num w:numId="38">
    <w:abstractNumId w:val="40"/>
  </w:num>
  <w:num w:numId="39">
    <w:abstractNumId w:val="12"/>
  </w:num>
  <w:num w:numId="40">
    <w:abstractNumId w:val="25"/>
  </w:num>
  <w:num w:numId="41">
    <w:abstractNumId w:val="41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6"/>
    <w:rsid w:val="00006F36"/>
    <w:rsid w:val="00010C78"/>
    <w:rsid w:val="00022415"/>
    <w:rsid w:val="00042567"/>
    <w:rsid w:val="0004516D"/>
    <w:rsid w:val="00054754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5BCF"/>
    <w:rsid w:val="0010612B"/>
    <w:rsid w:val="001067C8"/>
    <w:rsid w:val="001132FE"/>
    <w:rsid w:val="0012327A"/>
    <w:rsid w:val="00127525"/>
    <w:rsid w:val="00153D85"/>
    <w:rsid w:val="001577F1"/>
    <w:rsid w:val="00190FCC"/>
    <w:rsid w:val="00197D71"/>
    <w:rsid w:val="001B0C14"/>
    <w:rsid w:val="001F4E49"/>
    <w:rsid w:val="002114AC"/>
    <w:rsid w:val="002134B5"/>
    <w:rsid w:val="0023333F"/>
    <w:rsid w:val="002702D5"/>
    <w:rsid w:val="0027658A"/>
    <w:rsid w:val="002A4E9F"/>
    <w:rsid w:val="002A7F33"/>
    <w:rsid w:val="002C7FB5"/>
    <w:rsid w:val="002D0134"/>
    <w:rsid w:val="002D56F9"/>
    <w:rsid w:val="002E18BC"/>
    <w:rsid w:val="002E6CD3"/>
    <w:rsid w:val="002F627D"/>
    <w:rsid w:val="00315245"/>
    <w:rsid w:val="00321B3E"/>
    <w:rsid w:val="00354C93"/>
    <w:rsid w:val="00354F99"/>
    <w:rsid w:val="00361C37"/>
    <w:rsid w:val="00387F4A"/>
    <w:rsid w:val="003A00AE"/>
    <w:rsid w:val="0040619C"/>
    <w:rsid w:val="00450320"/>
    <w:rsid w:val="00460849"/>
    <w:rsid w:val="00476763"/>
    <w:rsid w:val="00482326"/>
    <w:rsid w:val="0048265E"/>
    <w:rsid w:val="00482778"/>
    <w:rsid w:val="0049014B"/>
    <w:rsid w:val="004945A4"/>
    <w:rsid w:val="00495AC4"/>
    <w:rsid w:val="004A6AEB"/>
    <w:rsid w:val="004B5284"/>
    <w:rsid w:val="004D75F8"/>
    <w:rsid w:val="004E5060"/>
    <w:rsid w:val="004F09D4"/>
    <w:rsid w:val="005009C0"/>
    <w:rsid w:val="00500EF6"/>
    <w:rsid w:val="005017A5"/>
    <w:rsid w:val="00514D8E"/>
    <w:rsid w:val="0051776F"/>
    <w:rsid w:val="00517A80"/>
    <w:rsid w:val="00521EE1"/>
    <w:rsid w:val="00530B92"/>
    <w:rsid w:val="00535672"/>
    <w:rsid w:val="00563065"/>
    <w:rsid w:val="00567FD6"/>
    <w:rsid w:val="005764A5"/>
    <w:rsid w:val="0057753A"/>
    <w:rsid w:val="00593033"/>
    <w:rsid w:val="00593AFA"/>
    <w:rsid w:val="005A31C8"/>
    <w:rsid w:val="005A7128"/>
    <w:rsid w:val="005A742A"/>
    <w:rsid w:val="005C3C0A"/>
    <w:rsid w:val="005C3CA8"/>
    <w:rsid w:val="005D503E"/>
    <w:rsid w:val="005D6026"/>
    <w:rsid w:val="005E3B33"/>
    <w:rsid w:val="005F44C7"/>
    <w:rsid w:val="00627A1E"/>
    <w:rsid w:val="00643AC7"/>
    <w:rsid w:val="00650274"/>
    <w:rsid w:val="00650D1D"/>
    <w:rsid w:val="006546B4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C216E"/>
    <w:rsid w:val="006C7AF3"/>
    <w:rsid w:val="006D0F24"/>
    <w:rsid w:val="006D603D"/>
    <w:rsid w:val="006D7676"/>
    <w:rsid w:val="006F6CAB"/>
    <w:rsid w:val="0070252C"/>
    <w:rsid w:val="00711DEA"/>
    <w:rsid w:val="00722569"/>
    <w:rsid w:val="00723348"/>
    <w:rsid w:val="00744DC6"/>
    <w:rsid w:val="00751973"/>
    <w:rsid w:val="0077084A"/>
    <w:rsid w:val="00771BE4"/>
    <w:rsid w:val="007934B1"/>
    <w:rsid w:val="00797906"/>
    <w:rsid w:val="007A6909"/>
    <w:rsid w:val="007C1906"/>
    <w:rsid w:val="007C5487"/>
    <w:rsid w:val="007D296F"/>
    <w:rsid w:val="007E6998"/>
    <w:rsid w:val="007E6C03"/>
    <w:rsid w:val="007F0FC1"/>
    <w:rsid w:val="00826903"/>
    <w:rsid w:val="0083330F"/>
    <w:rsid w:val="00847289"/>
    <w:rsid w:val="00850CEB"/>
    <w:rsid w:val="00852D99"/>
    <w:rsid w:val="00856323"/>
    <w:rsid w:val="008767A2"/>
    <w:rsid w:val="0089466D"/>
    <w:rsid w:val="008A1821"/>
    <w:rsid w:val="008A4354"/>
    <w:rsid w:val="008B142D"/>
    <w:rsid w:val="008B22F5"/>
    <w:rsid w:val="008D2773"/>
    <w:rsid w:val="008D321D"/>
    <w:rsid w:val="008F2830"/>
    <w:rsid w:val="009010D9"/>
    <w:rsid w:val="009023FD"/>
    <w:rsid w:val="00913D09"/>
    <w:rsid w:val="00925482"/>
    <w:rsid w:val="00936C47"/>
    <w:rsid w:val="0094603F"/>
    <w:rsid w:val="009514F0"/>
    <w:rsid w:val="00976B47"/>
    <w:rsid w:val="00984421"/>
    <w:rsid w:val="009A3289"/>
    <w:rsid w:val="009C2192"/>
    <w:rsid w:val="009D09D8"/>
    <w:rsid w:val="009D55D9"/>
    <w:rsid w:val="009F6D86"/>
    <w:rsid w:val="00A308E2"/>
    <w:rsid w:val="00A34E36"/>
    <w:rsid w:val="00A70599"/>
    <w:rsid w:val="00A82996"/>
    <w:rsid w:val="00AC509F"/>
    <w:rsid w:val="00AD3002"/>
    <w:rsid w:val="00AD6987"/>
    <w:rsid w:val="00AF2CDB"/>
    <w:rsid w:val="00B0580E"/>
    <w:rsid w:val="00B07D48"/>
    <w:rsid w:val="00B35AFB"/>
    <w:rsid w:val="00B40A1F"/>
    <w:rsid w:val="00B47AC3"/>
    <w:rsid w:val="00B61CE4"/>
    <w:rsid w:val="00B665D6"/>
    <w:rsid w:val="00B7497F"/>
    <w:rsid w:val="00B95A24"/>
    <w:rsid w:val="00BA3E70"/>
    <w:rsid w:val="00BA7026"/>
    <w:rsid w:val="00BF216C"/>
    <w:rsid w:val="00C11D71"/>
    <w:rsid w:val="00C30646"/>
    <w:rsid w:val="00C3120F"/>
    <w:rsid w:val="00C37D40"/>
    <w:rsid w:val="00C52157"/>
    <w:rsid w:val="00C62E57"/>
    <w:rsid w:val="00C673B3"/>
    <w:rsid w:val="00C8302E"/>
    <w:rsid w:val="00C900AA"/>
    <w:rsid w:val="00C914C1"/>
    <w:rsid w:val="00CA1EF6"/>
    <w:rsid w:val="00CB1EEA"/>
    <w:rsid w:val="00CC1D89"/>
    <w:rsid w:val="00CC4F13"/>
    <w:rsid w:val="00CE476E"/>
    <w:rsid w:val="00CF2515"/>
    <w:rsid w:val="00CF275B"/>
    <w:rsid w:val="00D04E76"/>
    <w:rsid w:val="00D152DD"/>
    <w:rsid w:val="00D27D4E"/>
    <w:rsid w:val="00D31D46"/>
    <w:rsid w:val="00D517A7"/>
    <w:rsid w:val="00D62180"/>
    <w:rsid w:val="00D71A95"/>
    <w:rsid w:val="00D80938"/>
    <w:rsid w:val="00D90493"/>
    <w:rsid w:val="00D92757"/>
    <w:rsid w:val="00DD55DB"/>
    <w:rsid w:val="00DE2B01"/>
    <w:rsid w:val="00DF519A"/>
    <w:rsid w:val="00E022C1"/>
    <w:rsid w:val="00E1324C"/>
    <w:rsid w:val="00E255CC"/>
    <w:rsid w:val="00E25668"/>
    <w:rsid w:val="00E43CB7"/>
    <w:rsid w:val="00E445AD"/>
    <w:rsid w:val="00E45F11"/>
    <w:rsid w:val="00E601CA"/>
    <w:rsid w:val="00E634A8"/>
    <w:rsid w:val="00E731A1"/>
    <w:rsid w:val="00E84F5C"/>
    <w:rsid w:val="00EB1033"/>
    <w:rsid w:val="00EB347D"/>
    <w:rsid w:val="00EB60FD"/>
    <w:rsid w:val="00EB76C0"/>
    <w:rsid w:val="00EC486B"/>
    <w:rsid w:val="00ED736E"/>
    <w:rsid w:val="00ED7423"/>
    <w:rsid w:val="00EE7C05"/>
    <w:rsid w:val="00EF14BD"/>
    <w:rsid w:val="00EF6646"/>
    <w:rsid w:val="00F10B50"/>
    <w:rsid w:val="00F225CC"/>
    <w:rsid w:val="00F421D3"/>
    <w:rsid w:val="00F461D5"/>
    <w:rsid w:val="00F54190"/>
    <w:rsid w:val="00F63356"/>
    <w:rsid w:val="00F75D73"/>
    <w:rsid w:val="00FA4F3F"/>
    <w:rsid w:val="00FB0B98"/>
    <w:rsid w:val="00FB740D"/>
    <w:rsid w:val="00FB7E56"/>
    <w:rsid w:val="00FD2EA5"/>
    <w:rsid w:val="00FE3ED7"/>
    <w:rsid w:val="00FE6ABC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ECB11-148F-4F5C-9E6C-477B4F72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57</cp:revision>
  <cp:lastPrinted>2019-06-07T01:36:00Z</cp:lastPrinted>
  <dcterms:created xsi:type="dcterms:W3CDTF">2018-05-25T04:58:00Z</dcterms:created>
  <dcterms:modified xsi:type="dcterms:W3CDTF">2019-06-27T02:12:00Z</dcterms:modified>
</cp:coreProperties>
</file>