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EB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2996" w:rsidRPr="007E6C03" w:rsidRDefault="00A82996" w:rsidP="00A7059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Межрайонными</w:t>
      </w:r>
      <w:proofErr w:type="gramEnd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ИФНС России по Забайкальскому краю,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="0083330F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="0040619C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 </w:t>
      </w:r>
      <w:r w:rsidR="00593AFA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</w:t>
      </w:r>
      <w:r w:rsidR="00F10B50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tbl>
      <w:tblPr>
        <w:tblStyle w:val="a3"/>
        <w:tblW w:w="12534" w:type="dxa"/>
        <w:jc w:val="center"/>
        <w:tblLook w:val="04A0"/>
      </w:tblPr>
      <w:tblGrid>
        <w:gridCol w:w="2956"/>
        <w:gridCol w:w="1782"/>
        <w:gridCol w:w="1301"/>
        <w:gridCol w:w="6495"/>
      </w:tblGrid>
      <w:tr w:rsidR="004B5284" w:rsidRPr="007E6C03" w:rsidTr="000B4EDE">
        <w:trPr>
          <w:trHeight w:val="1350"/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301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6495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EC486B" w:rsidRPr="007E6C03" w:rsidTr="00CF275B">
        <w:trPr>
          <w:trHeight w:val="70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EC486B" w:rsidRPr="00006F36" w:rsidRDefault="002E6CD3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16.10.2018</w:t>
            </w:r>
          </w:p>
        </w:tc>
        <w:tc>
          <w:tcPr>
            <w:tcW w:w="6495" w:type="dxa"/>
            <w:vMerge w:val="restart"/>
            <w:vAlign w:val="center"/>
          </w:tcPr>
          <w:p w:rsidR="00006F36" w:rsidRPr="00315245" w:rsidRDefault="00006F36" w:rsidP="00315245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5245">
              <w:rPr>
                <w:rFonts w:ascii="Times New Roman" w:hAnsi="Times New Roman" w:cs="Times New Roman"/>
                <w:sz w:val="16"/>
                <w:szCs w:val="16"/>
              </w:rPr>
              <w:t xml:space="preserve"> «О рекомендуемой форме налоговой декларации по единому налогу на вмененный доход дл</w:t>
            </w:r>
            <w:r w:rsidR="00771BE4">
              <w:rPr>
                <w:rFonts w:ascii="Times New Roman" w:hAnsi="Times New Roman" w:cs="Times New Roman"/>
                <w:sz w:val="16"/>
                <w:szCs w:val="16"/>
              </w:rPr>
              <w:t>я отдельных видов деятельности» (п</w:t>
            </w:r>
            <w:r w:rsidR="00771BE4" w:rsidRPr="00315245">
              <w:rPr>
                <w:rFonts w:ascii="Times New Roman" w:hAnsi="Times New Roman" w:cs="Times New Roman"/>
                <w:sz w:val="16"/>
                <w:szCs w:val="16"/>
              </w:rPr>
              <w:t>исьмо ФНС России от 25.07.2018  № СД-4-3/14369@</w:t>
            </w:r>
            <w:r w:rsidR="00771BE4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>«Основные изменения налогового законодательства в части налога на добавленную стоимость» (Федеральные законы от 03.08.2018 №302-ФЗ  «О внесении изменений в части первую и вторую Налогового кодекса Российской  Федерации», от  03.08.2018 № 303-ФЗ «О внесении изменений в отдельные законодательные акты Российской Федерации о налогах и сборах»;</w:t>
            </w:r>
          </w:p>
          <w:p w:rsidR="00EC486B" w:rsidRPr="00A70599" w:rsidRDefault="00006F36" w:rsidP="00006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0599">
              <w:rPr>
                <w:rFonts w:ascii="Times New Roman" w:hAnsi="Times New Roman" w:cs="Times New Roman"/>
                <w:sz w:val="16"/>
                <w:szCs w:val="16"/>
              </w:rPr>
              <w:t>«НДС для плательщиков ЕСХН: новые условия с 01.01.2019» (Федеральный закон от 27.11.2018 №335-ФЗ «О внесении изменений в части первую и вторую налогового кодекса российской федерации и отдельные законодательные акты Российской Федерации», Письмо Минфина от 24.012018 № 03-07-14/3564 «О внесении изменений в части первую и вторую налогового кодекса российской федерации и отдельные законодател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ьные акты Российской Федерации);</w:t>
            </w:r>
            <w:proofErr w:type="gramEnd"/>
          </w:p>
          <w:p w:rsidR="00006F36" w:rsidRPr="00A70599" w:rsidRDefault="00BA3E70" w:rsidP="00006F3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Субсидиарная о</w:t>
            </w:r>
            <w:r w:rsidR="00006F36" w:rsidRPr="00A70599">
              <w:rPr>
                <w:rFonts w:ascii="Times New Roman" w:hAnsi="Times New Roman" w:cs="Times New Roman"/>
                <w:sz w:val="16"/>
                <w:szCs w:val="16"/>
              </w:rPr>
              <w:t>тветственность руководителей юридических лиц, предусмотренная законом о 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есостоятельности (банкротстве)</w:t>
            </w:r>
            <w:r w:rsidR="00006F36" w:rsidRPr="00A70599">
              <w:rPr>
                <w:rFonts w:ascii="Times New Roman" w:hAnsi="Times New Roman" w:cs="Times New Roman"/>
                <w:sz w:val="16"/>
                <w:szCs w:val="16"/>
              </w:rPr>
              <w:t xml:space="preserve">, а также взыскание убытков с руководителя, причинённых им юридическому лицу ненадлежащей организацией ведения </w:t>
            </w:r>
            <w:bookmarkStart w:id="0" w:name="_GoBack"/>
            <w:bookmarkEnd w:id="0"/>
            <w:r w:rsidR="00006F36" w:rsidRPr="00A70599">
              <w:rPr>
                <w:rFonts w:ascii="Times New Roman" w:hAnsi="Times New Roman" w:cs="Times New Roman"/>
                <w:sz w:val="16"/>
                <w:szCs w:val="16"/>
              </w:rPr>
              <w:t>бухгалтерского учёта (Федеральный закон от 26.10.2002 № 127-ФЗ «О н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есостоятельности (банкротстве)»;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Изменение законодательства в части государственной регистрации и учета налогоплательщиков, вступающие в силу с  01.10.2018</w:t>
            </w:r>
            <w:r w:rsidR="003152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>«Об отдельных положениях Федерального закона от 03.07.2018 № 192-ФЗ «О внесении изменений в отдельные законодательные акты Российской Федерации»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06F36" w:rsidRPr="00A70599" w:rsidRDefault="002F627D" w:rsidP="00006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006F36" w:rsidRPr="00A70599">
              <w:rPr>
                <w:rFonts w:ascii="Times New Roman" w:hAnsi="Times New Roman" w:cs="Times New Roman"/>
                <w:sz w:val="16"/>
                <w:szCs w:val="16"/>
              </w:rPr>
              <w:t xml:space="preserve">Об изменениях в налогообложении </w:t>
            </w:r>
            <w:r w:rsidR="00771BE4">
              <w:rPr>
                <w:rFonts w:ascii="Times New Roman" w:hAnsi="Times New Roman" w:cs="Times New Roman"/>
                <w:sz w:val="16"/>
                <w:szCs w:val="16"/>
              </w:rPr>
              <w:t>имущества</w:t>
            </w:r>
            <w:r w:rsidR="00006F36" w:rsidRPr="00A70599">
              <w:rPr>
                <w:rFonts w:ascii="Times New Roman" w:hAnsi="Times New Roman" w:cs="Times New Roman"/>
                <w:sz w:val="16"/>
                <w:szCs w:val="16"/>
              </w:rPr>
              <w:t xml:space="preserve"> физических лиц, о формировании сводного налогового уведомления и сроках уплаты налогов в 2018 году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04E76" w:rsidRPr="00315245" w:rsidRDefault="00D04E76" w:rsidP="00D04E7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«О возможности налогоплательщика реализовать право </w:t>
            </w:r>
            <w:r w:rsidR="00856323"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обжалования ненормативных актов</w:t>
            </w:r>
            <w:r w:rsidR="00771B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действий (бездействий</w:t>
            </w:r>
            <w:r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3152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налогов</w:t>
            </w:r>
            <w:r w:rsidR="003152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органа в досудебном порядке».</w:t>
            </w:r>
          </w:p>
          <w:p w:rsidR="00315245" w:rsidRPr="00A70599" w:rsidRDefault="00315245" w:rsidP="00315245">
            <w:pPr>
              <w:pStyle w:val="a4"/>
              <w:ind w:left="101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E76" w:rsidRPr="00A70599" w:rsidRDefault="00D04E76" w:rsidP="00D04E76">
            <w:pPr>
              <w:pStyle w:val="a4"/>
              <w:ind w:left="101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23" w:rsidRPr="007E6C03" w:rsidTr="000B4EDE">
        <w:trPr>
          <w:trHeight w:val="135"/>
          <w:jc w:val="center"/>
        </w:trPr>
        <w:tc>
          <w:tcPr>
            <w:tcW w:w="2956" w:type="dxa"/>
            <w:vAlign w:val="center"/>
          </w:tcPr>
          <w:p w:rsidR="00856323" w:rsidRPr="00856323" w:rsidRDefault="0085632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Забайкальскому краю</w:t>
            </w:r>
          </w:p>
        </w:tc>
        <w:tc>
          <w:tcPr>
            <w:tcW w:w="1782" w:type="dxa"/>
            <w:vAlign w:val="center"/>
          </w:tcPr>
          <w:p w:rsidR="00856323" w:rsidRDefault="0085632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856323" w:rsidRPr="007E6C03" w:rsidRDefault="00856323" w:rsidP="0085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856323" w:rsidRPr="007E6C03" w:rsidRDefault="00856323" w:rsidP="008563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856323" w:rsidRDefault="00856323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09.10.2018</w:t>
            </w:r>
          </w:p>
        </w:tc>
        <w:tc>
          <w:tcPr>
            <w:tcW w:w="6495" w:type="dxa"/>
            <w:vMerge/>
            <w:vAlign w:val="center"/>
          </w:tcPr>
          <w:p w:rsidR="00856323" w:rsidRPr="00A70599" w:rsidRDefault="00856323" w:rsidP="00006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86B" w:rsidRPr="007E6C03" w:rsidTr="000B4EDE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EC486B" w:rsidRPr="00321B3E" w:rsidRDefault="005F44C7" w:rsidP="009A3289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  <w:r w:rsidRPr="005F44C7">
              <w:rPr>
                <w:rFonts w:ascii="Times New Roman" w:hAnsi="Times New Roman" w:cs="Times New Roman"/>
                <w:bCs/>
                <w:sz w:val="18"/>
                <w:szCs w:val="18"/>
              </w:rPr>
              <w:t>16.10.2018</w:t>
            </w:r>
          </w:p>
        </w:tc>
        <w:tc>
          <w:tcPr>
            <w:tcW w:w="6495" w:type="dxa"/>
            <w:vMerge/>
            <w:vAlign w:val="center"/>
          </w:tcPr>
          <w:p w:rsidR="00EC486B" w:rsidRPr="00A70599" w:rsidRDefault="00EC486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86B" w:rsidRPr="007E6C03" w:rsidTr="000B4EDE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EC486B" w:rsidRPr="00DF519A" w:rsidRDefault="00CC4F13" w:rsidP="00DF51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16.10.2018</w:t>
            </w:r>
          </w:p>
        </w:tc>
        <w:tc>
          <w:tcPr>
            <w:tcW w:w="6495" w:type="dxa"/>
            <w:vMerge/>
            <w:vAlign w:val="center"/>
          </w:tcPr>
          <w:p w:rsidR="00EC486B" w:rsidRPr="00A70599" w:rsidRDefault="00EC486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86B" w:rsidRPr="007E6C03" w:rsidTr="000B4EDE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EC486B" w:rsidRPr="00A308E2" w:rsidRDefault="00A308E2" w:rsidP="00321B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.10.2018</w:t>
            </w:r>
          </w:p>
        </w:tc>
        <w:tc>
          <w:tcPr>
            <w:tcW w:w="6495" w:type="dxa"/>
            <w:vMerge/>
            <w:vAlign w:val="center"/>
          </w:tcPr>
          <w:p w:rsidR="00EC486B" w:rsidRPr="00A70599" w:rsidRDefault="00EC486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86B" w:rsidRPr="007E6C03" w:rsidTr="00CF275B">
        <w:trPr>
          <w:trHeight w:val="530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CF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EC486B" w:rsidRPr="000B67D3" w:rsidRDefault="00856323" w:rsidP="000B67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10.10.2018</w:t>
            </w:r>
          </w:p>
        </w:tc>
        <w:tc>
          <w:tcPr>
            <w:tcW w:w="6495" w:type="dxa"/>
            <w:vMerge/>
            <w:vAlign w:val="center"/>
          </w:tcPr>
          <w:p w:rsidR="00EC486B" w:rsidRPr="00A70599" w:rsidRDefault="00EC486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EF6" w:rsidRPr="007E6C03" w:rsidTr="000B4EDE">
        <w:trPr>
          <w:trHeight w:val="130"/>
          <w:jc w:val="center"/>
        </w:trPr>
        <w:tc>
          <w:tcPr>
            <w:tcW w:w="2956" w:type="dxa"/>
            <w:vMerge w:val="restart"/>
            <w:vAlign w:val="center"/>
          </w:tcPr>
          <w:p w:rsidR="00500EF6" w:rsidRPr="007E6C03" w:rsidRDefault="00500EF6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500EF6" w:rsidRPr="007E6C03" w:rsidRDefault="00500EF6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500EF6" w:rsidRPr="00093921" w:rsidRDefault="002E6CD3" w:rsidP="00093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13.11.2018</w:t>
            </w:r>
          </w:p>
        </w:tc>
        <w:tc>
          <w:tcPr>
            <w:tcW w:w="6495" w:type="dxa"/>
            <w:vMerge w:val="restart"/>
            <w:vAlign w:val="center"/>
          </w:tcPr>
          <w:p w:rsidR="00006F36" w:rsidRPr="00A70599" w:rsidRDefault="002F627D" w:rsidP="00006F3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006F36" w:rsidRPr="00A70599">
              <w:rPr>
                <w:rFonts w:ascii="Times New Roman" w:hAnsi="Times New Roman" w:cs="Times New Roman"/>
                <w:sz w:val="16"/>
                <w:szCs w:val="16"/>
              </w:rPr>
              <w:t>О расчете и уплате индивидуальными предпринимателями фиксированных платежей по страховым взносам за 2018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006F36" w:rsidRPr="00A7059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06F36" w:rsidRPr="00A70599" w:rsidRDefault="002F627D" w:rsidP="00006F3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r w:rsidR="00006F36" w:rsidRPr="00A70599">
              <w:rPr>
                <w:rFonts w:ascii="Times New Roman" w:hAnsi="Times New Roman" w:cs="Times New Roman"/>
                <w:sz w:val="16"/>
                <w:szCs w:val="16"/>
              </w:rPr>
              <w:t xml:space="preserve">О порядке уплаты налога на доходы физических лиц с сумм, переданных налоговыми агентами 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на взыскание налоговым органам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 xml:space="preserve"> «О рекомендуемой форме налоговой декларации по единому налогу на вмененный доход для от</w:t>
            </w:r>
            <w:r w:rsidR="00771BE4">
              <w:rPr>
                <w:rFonts w:ascii="Times New Roman" w:hAnsi="Times New Roman" w:cs="Times New Roman"/>
                <w:sz w:val="16"/>
                <w:szCs w:val="16"/>
              </w:rPr>
              <w:t>дельных видов деятельности» (</w:t>
            </w:r>
            <w:r w:rsidR="00771BE4" w:rsidRPr="00A7059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71BE4">
              <w:rPr>
                <w:rFonts w:ascii="Times New Roman" w:hAnsi="Times New Roman" w:cs="Times New Roman"/>
                <w:sz w:val="16"/>
                <w:szCs w:val="16"/>
              </w:rPr>
              <w:t xml:space="preserve">исьмо ФНС России от 25.07.2018  № </w:t>
            </w:r>
            <w:r w:rsidR="00771BE4" w:rsidRPr="00A70599">
              <w:rPr>
                <w:rFonts w:ascii="Times New Roman" w:hAnsi="Times New Roman" w:cs="Times New Roman"/>
                <w:sz w:val="16"/>
                <w:szCs w:val="16"/>
              </w:rPr>
              <w:t xml:space="preserve"> СД-4-3/14369@</w:t>
            </w:r>
            <w:r w:rsidR="00771BE4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>«Основные изменения налогового законодательства в части налога на добавленную стоимость» (Федеральные законы от 03.08.2018 №302-ФЗ  «О внесении изменений в части первую и вторую Налогового кодекса Российской  Федерации», от  03.08.2018 № 303-ФЗ «О внесении изменений в отдельные законодательные акты Российской Федерации о налогах и сборах»;</w:t>
            </w:r>
          </w:p>
          <w:p w:rsidR="00500EF6" w:rsidRPr="00A70599" w:rsidRDefault="00006F36" w:rsidP="00006F3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0599">
              <w:rPr>
                <w:rFonts w:ascii="Times New Roman" w:hAnsi="Times New Roman" w:cs="Times New Roman"/>
                <w:sz w:val="16"/>
                <w:szCs w:val="16"/>
              </w:rPr>
              <w:t xml:space="preserve">«НДС для плательщиков ЕСХН: новые условия с 01.01.2019» (Федеральный закон от 27.11.2018 №335-ФЗ «О внесении изменений в части первую и вторую налогового кодекса российской федерации и отдельные законодательные акты Российской Федерации», Письмо Минфина от 24.012018 № 03-07-14/3564 «О внесении изменений в части первую и вторую налогового кодекса российской федерации и отдельные законодательные 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акты Российской Федерации);</w:t>
            </w:r>
            <w:proofErr w:type="gramEnd"/>
          </w:p>
          <w:p w:rsidR="00006F36" w:rsidRPr="00A70599" w:rsidRDefault="00BA3E70" w:rsidP="00006F3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Субсидиарная о</w:t>
            </w:r>
            <w:r w:rsidR="00006F36" w:rsidRPr="00A70599">
              <w:rPr>
                <w:rFonts w:ascii="Times New Roman" w:hAnsi="Times New Roman" w:cs="Times New Roman"/>
                <w:sz w:val="16"/>
                <w:szCs w:val="16"/>
              </w:rPr>
              <w:t>тветственность руководителей юридических лиц, предусмотренная законом о несостоятельности (банкротстве), а также взыскание убытков с руководителя, причинённых им юридическому лицу ненадлежащей организацией ведения бухгалтерского учёта (Федеральный закон от 26.10.2002 № 127-ФЗ «О н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есостоятельности (банкротстве)»;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Изменение законодательства в части государственной регистрации и учета налогоплательщиков, вступающие в силу с  01.10.2018</w:t>
            </w:r>
            <w:r w:rsidR="003152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>«Об отдельных положениях Федерального закона от 03.07.2018 № 192-ФЗ «О внесении изменений в отдельные законодательные акты Российской Федерации»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04E76" w:rsidRPr="00A70599" w:rsidRDefault="00771BE4" w:rsidP="00D04E7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="00D04E76"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возможности налогоплательщика реализовать право обж</w:t>
            </w:r>
            <w:r w:rsidR="002A7F33"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алования ненормативных актов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действий (бездействий</w:t>
            </w:r>
            <w:proofErr w:type="gramStart"/>
            <w:r w:rsidR="00D04E76"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)н</w:t>
            </w:r>
            <w:proofErr w:type="gramEnd"/>
            <w:r w:rsidR="00D04E76"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алогов</w:t>
            </w:r>
            <w:r w:rsidR="003152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органа в досудебном порядке».</w:t>
            </w:r>
          </w:p>
          <w:p w:rsidR="00006F36" w:rsidRPr="00A70599" w:rsidRDefault="00006F36" w:rsidP="00D04E76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B50" w:rsidRPr="007E6C03" w:rsidTr="000B4EDE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F10B50" w:rsidRPr="003A00AE" w:rsidRDefault="002E6CD3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14.11.2018</w:t>
            </w:r>
          </w:p>
        </w:tc>
        <w:tc>
          <w:tcPr>
            <w:tcW w:w="6495" w:type="dxa"/>
            <w:vMerge/>
            <w:vAlign w:val="center"/>
          </w:tcPr>
          <w:p w:rsidR="00F10B50" w:rsidRPr="00A70599" w:rsidRDefault="00F10B5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B50" w:rsidRPr="007E6C03" w:rsidTr="000B4EDE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2E6CD3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14.11.2018</w:t>
            </w:r>
          </w:p>
        </w:tc>
        <w:tc>
          <w:tcPr>
            <w:tcW w:w="6495" w:type="dxa"/>
            <w:vMerge/>
            <w:vAlign w:val="center"/>
          </w:tcPr>
          <w:p w:rsidR="00F10B50" w:rsidRPr="00A70599" w:rsidRDefault="00F10B5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B50" w:rsidRPr="007E6C03" w:rsidTr="000B4EDE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2E6CD3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15.11.2018</w:t>
            </w:r>
          </w:p>
        </w:tc>
        <w:tc>
          <w:tcPr>
            <w:tcW w:w="6495" w:type="dxa"/>
            <w:vMerge/>
            <w:vAlign w:val="center"/>
          </w:tcPr>
          <w:p w:rsidR="00F10B50" w:rsidRPr="00A70599" w:rsidRDefault="00F10B5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B50" w:rsidRPr="007E6C03" w:rsidTr="000B4EDE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2E6CD3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15.11.2018</w:t>
            </w:r>
          </w:p>
        </w:tc>
        <w:tc>
          <w:tcPr>
            <w:tcW w:w="6495" w:type="dxa"/>
            <w:vMerge/>
            <w:vAlign w:val="center"/>
          </w:tcPr>
          <w:p w:rsidR="00F10B50" w:rsidRPr="00A70599" w:rsidRDefault="00F10B5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B50" w:rsidRPr="007E6C03" w:rsidTr="000B4EDE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2E6CD3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16.11.2018</w:t>
            </w:r>
          </w:p>
        </w:tc>
        <w:tc>
          <w:tcPr>
            <w:tcW w:w="6495" w:type="dxa"/>
            <w:vMerge/>
            <w:vAlign w:val="center"/>
          </w:tcPr>
          <w:p w:rsidR="00F10B50" w:rsidRPr="00A70599" w:rsidRDefault="00F10B5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jc w:val="center"/>
        </w:trPr>
        <w:tc>
          <w:tcPr>
            <w:tcW w:w="2956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2D0134" w:rsidRPr="00856323" w:rsidRDefault="00856323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0B4EDE">
        <w:trPr>
          <w:jc w:val="center"/>
        </w:trPr>
        <w:tc>
          <w:tcPr>
            <w:tcW w:w="2956" w:type="dxa"/>
            <w:vMerge w:val="restart"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0F2389" w:rsidRPr="007E6C03" w:rsidRDefault="000F2389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0F2389" w:rsidRPr="007E6C03" w:rsidRDefault="000F2389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Default="000F2389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16.11.2018</w:t>
            </w:r>
          </w:p>
        </w:tc>
        <w:tc>
          <w:tcPr>
            <w:tcW w:w="6495" w:type="dxa"/>
            <w:vMerge/>
            <w:vAlign w:val="center"/>
          </w:tcPr>
          <w:p w:rsidR="000F2389" w:rsidRPr="00A70599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0B4EDE">
        <w:trPr>
          <w:trHeight w:val="487"/>
          <w:jc w:val="center"/>
        </w:trPr>
        <w:tc>
          <w:tcPr>
            <w:tcW w:w="2956" w:type="dxa"/>
            <w:vMerge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Pr="000F2389" w:rsidRDefault="000F2389" w:rsidP="00E2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2018</w:t>
            </w:r>
          </w:p>
        </w:tc>
        <w:tc>
          <w:tcPr>
            <w:tcW w:w="6495" w:type="dxa"/>
            <w:vMerge/>
            <w:vAlign w:val="center"/>
          </w:tcPr>
          <w:p w:rsidR="000F2389" w:rsidRPr="00A70599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0B4EDE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Pr="000F2389" w:rsidRDefault="000F2389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15.11.2018</w:t>
            </w:r>
          </w:p>
        </w:tc>
        <w:tc>
          <w:tcPr>
            <w:tcW w:w="6495" w:type="dxa"/>
            <w:vMerge/>
            <w:vAlign w:val="center"/>
          </w:tcPr>
          <w:p w:rsidR="000F2389" w:rsidRPr="00A70599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D4E" w:rsidRPr="007E6C03" w:rsidTr="000B4EDE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D27D4E" w:rsidRPr="008B22F5" w:rsidRDefault="005F44C7" w:rsidP="00F36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14.11.2018</w:t>
            </w:r>
          </w:p>
        </w:tc>
        <w:tc>
          <w:tcPr>
            <w:tcW w:w="6495" w:type="dxa"/>
            <w:vMerge/>
            <w:vAlign w:val="center"/>
          </w:tcPr>
          <w:p w:rsidR="00D27D4E" w:rsidRPr="00A70599" w:rsidRDefault="00D27D4E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D4E" w:rsidRPr="007E6C03" w:rsidTr="000B4EDE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D27D4E" w:rsidRPr="008B22F5" w:rsidRDefault="005F44C7" w:rsidP="00F36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14.11.2018</w:t>
            </w:r>
          </w:p>
        </w:tc>
        <w:tc>
          <w:tcPr>
            <w:tcW w:w="6495" w:type="dxa"/>
            <w:vMerge/>
            <w:vAlign w:val="center"/>
          </w:tcPr>
          <w:p w:rsidR="00D27D4E" w:rsidRPr="00A70599" w:rsidRDefault="00D27D4E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D0134" w:rsidRPr="008B22F5" w:rsidRDefault="005F44C7" w:rsidP="00D27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DF519A" w:rsidRDefault="00315245" w:rsidP="00DF5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  <w:r w:rsidR="00CC4F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DF519A" w:rsidRDefault="00CC4F13" w:rsidP="00DF5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321B3E" w:rsidRDefault="00A308E2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321B3E" w:rsidRDefault="00A308E2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321B3E" w:rsidRDefault="00A308E2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321B3E" w:rsidRDefault="00A308E2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770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0B67D3" w:rsidRDefault="00856323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0B67D3" w:rsidRDefault="00856323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0B67D3" w:rsidRDefault="00856323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Тупик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0B67D3" w:rsidRDefault="00856323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27.11.2018</w:t>
            </w:r>
          </w:p>
        </w:tc>
        <w:tc>
          <w:tcPr>
            <w:tcW w:w="6495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180" w:rsidRPr="007E6C03" w:rsidTr="000B4EDE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2E6CD3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11.12.2018</w:t>
            </w:r>
          </w:p>
        </w:tc>
        <w:tc>
          <w:tcPr>
            <w:tcW w:w="6495" w:type="dxa"/>
            <w:vMerge w:val="restart"/>
            <w:vAlign w:val="center"/>
          </w:tcPr>
          <w:p w:rsidR="00006F36" w:rsidRPr="00A70599" w:rsidRDefault="00006F36" w:rsidP="00006F36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>«О рекомендуемой форме налоговой декларации по единому налогу на вмененный доход дл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="00771BE4">
              <w:rPr>
                <w:rFonts w:ascii="Times New Roman" w:hAnsi="Times New Roman" w:cs="Times New Roman"/>
                <w:sz w:val="16"/>
                <w:szCs w:val="16"/>
              </w:rPr>
              <w:t>отдельных видов деятельности» (</w:t>
            </w:r>
            <w:r w:rsidR="00771BE4" w:rsidRPr="00A70599">
              <w:rPr>
                <w:rFonts w:ascii="Times New Roman" w:hAnsi="Times New Roman" w:cs="Times New Roman"/>
                <w:sz w:val="16"/>
                <w:szCs w:val="16"/>
              </w:rPr>
              <w:t>Письмо ФНС России от</w:t>
            </w:r>
            <w:r w:rsidR="00771BE4">
              <w:rPr>
                <w:rFonts w:ascii="Times New Roman" w:hAnsi="Times New Roman" w:cs="Times New Roman"/>
                <w:sz w:val="16"/>
                <w:szCs w:val="16"/>
              </w:rPr>
              <w:t xml:space="preserve"> 25.07.2018 №</w:t>
            </w:r>
            <w:r w:rsidR="00771BE4" w:rsidRPr="00A70599">
              <w:rPr>
                <w:rFonts w:ascii="Times New Roman" w:hAnsi="Times New Roman" w:cs="Times New Roman"/>
                <w:sz w:val="16"/>
                <w:szCs w:val="16"/>
              </w:rPr>
              <w:t xml:space="preserve"> СД-4-3/14369@</w:t>
            </w:r>
            <w:r w:rsidR="00771BE4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>«Основные изменения налогового законодательства в части налога на добавленную стоимость» (Федеральные законы от 03.08.2018 №302-ФЗ  «О внесении изменений в части первую и вторую Налогового кодекса Российской  Федерации», от  03.08.2018 № 303-ФЗ «О внесении изменений в отдельные законодательные акты Российской Федерации о налогах и сборах»;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0599">
              <w:rPr>
                <w:rFonts w:ascii="Times New Roman" w:hAnsi="Times New Roman" w:cs="Times New Roman"/>
                <w:sz w:val="16"/>
                <w:szCs w:val="16"/>
              </w:rPr>
              <w:t>«НДС для плательщиков ЕСХН: новые условия с 01.01.2019» (Федеральный закон от 27.11.2018 №</w:t>
            </w:r>
            <w:r w:rsidR="00771B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>335-ФЗ «О внесении изменений в части первую и вторую налогового кодекса российской федерации и отдельные законодательные акты Российской Федерации», Письмо Минфина от 24.012018 № 03-07-14/3564 «О внесении изменений в части первую и вторую налогового кодекса российской федерации и отдельные законодател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ьные акты Российской Федерации);</w:t>
            </w:r>
            <w:proofErr w:type="gramEnd"/>
          </w:p>
          <w:p w:rsidR="00006F36" w:rsidRPr="00A70599" w:rsidRDefault="00BA3E70" w:rsidP="00006F3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Субсидиарная о</w:t>
            </w:r>
            <w:r w:rsidR="00006F36" w:rsidRPr="00A70599">
              <w:rPr>
                <w:rFonts w:ascii="Times New Roman" w:hAnsi="Times New Roman" w:cs="Times New Roman"/>
                <w:sz w:val="16"/>
                <w:szCs w:val="16"/>
              </w:rPr>
              <w:t>тветственность руководителей юридических лиц, предусмотренная законом о несостоятельности (банкротстве), а также взыскание убытков с руководителя, причинённых им юридическому лицу ненадлежащей организацией ведения бухгалтерского учёта (Федеральный закон от 26.10.2002 № 127-ФЗ «О н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есостоятельности (банкротстве)»;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Изменение законодательства в части государственной регистрации и учета налогоплательщиков, вступающие в силу с  01.10.2018</w:t>
            </w:r>
            <w:r w:rsidR="003152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>«Об отдельных положениях Федерального закона от 03.07.2018 № 192-ФЗ «О внесении изменений в отдельные законодательные акты Российской Федерации»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06F36" w:rsidRPr="00A70599" w:rsidRDefault="00006F36" w:rsidP="00006F36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>Порядок заполне</w:t>
            </w:r>
            <w:r w:rsidR="00771BE4">
              <w:rPr>
                <w:rFonts w:ascii="Times New Roman" w:hAnsi="Times New Roman" w:cs="Times New Roman"/>
                <w:sz w:val="16"/>
                <w:szCs w:val="16"/>
              </w:rPr>
              <w:t>ния налоговой декларации</w:t>
            </w: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 xml:space="preserve"> по земельному налогу в соответствие с приказом ФНС России от 02.03.2018 № ММВ-7-21/118@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2A7F33" w:rsidRPr="00A70599" w:rsidRDefault="00006F36" w:rsidP="00006F36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0599">
              <w:rPr>
                <w:rFonts w:ascii="Times New Roman" w:hAnsi="Times New Roman" w:cs="Times New Roman"/>
                <w:sz w:val="16"/>
                <w:szCs w:val="16"/>
              </w:rPr>
              <w:t xml:space="preserve"> Рекомендации по отдельным вопросам заполнения форм налоговой отчетности по налогу на имущество организаций, утвержденных приказом ФНС России от 31.03.2017 № ММВ-7-21/271@</w:t>
            </w:r>
            <w:r w:rsidR="0031524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A7F33" w:rsidRPr="00A70599" w:rsidRDefault="002F627D" w:rsidP="002A7F33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="002A7F33"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возможности налогоплательщика реализовать право </w:t>
            </w:r>
            <w:r w:rsidR="00A70599"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обжалования ненормативных актов</w:t>
            </w:r>
            <w:r w:rsidR="00771B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действий (бездействий</w:t>
            </w:r>
            <w:r w:rsidR="002A7F33"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771B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A7F33" w:rsidRPr="00A705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налогов</w:t>
            </w:r>
            <w:r w:rsidR="003152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органа в досудебном порядке».</w:t>
            </w:r>
          </w:p>
          <w:p w:rsidR="00D62180" w:rsidRPr="00A70599" w:rsidRDefault="00D62180" w:rsidP="002A7F33">
            <w:pPr>
              <w:pStyle w:val="a4"/>
              <w:ind w:left="101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180" w:rsidRPr="007E6C03" w:rsidTr="000B4EDE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2E6CD3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11.12.2018</w:t>
            </w:r>
          </w:p>
        </w:tc>
        <w:tc>
          <w:tcPr>
            <w:tcW w:w="6495" w:type="dxa"/>
            <w:vMerge/>
            <w:vAlign w:val="center"/>
          </w:tcPr>
          <w:p w:rsidR="00D62180" w:rsidRPr="007E6C03" w:rsidRDefault="00D62180" w:rsidP="006C2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0B4EDE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2E6CD3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12.12.2018</w:t>
            </w:r>
          </w:p>
        </w:tc>
        <w:tc>
          <w:tcPr>
            <w:tcW w:w="649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0B4EDE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2E6CD3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12.12.2018</w:t>
            </w:r>
          </w:p>
        </w:tc>
        <w:tc>
          <w:tcPr>
            <w:tcW w:w="649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0B4EDE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</w:tcPr>
          <w:p w:rsidR="00D62180" w:rsidRPr="002D56F9" w:rsidRDefault="002E6CD3" w:rsidP="002D5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13.12.2018</w:t>
            </w:r>
          </w:p>
        </w:tc>
        <w:tc>
          <w:tcPr>
            <w:tcW w:w="649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0B4EDE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2E6CD3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13.12.2018</w:t>
            </w:r>
          </w:p>
        </w:tc>
        <w:tc>
          <w:tcPr>
            <w:tcW w:w="649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0B4EDE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2E6CD3" w:rsidP="002D5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14.12.2018</w:t>
            </w:r>
          </w:p>
        </w:tc>
        <w:tc>
          <w:tcPr>
            <w:tcW w:w="649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0B4EDE">
        <w:trPr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4B5284" w:rsidRPr="00042567" w:rsidRDefault="00856323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18.12.2018</w:t>
            </w:r>
          </w:p>
        </w:tc>
        <w:tc>
          <w:tcPr>
            <w:tcW w:w="649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458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C37D40" w:rsidRDefault="000F2389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393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C37D40" w:rsidRDefault="000F2389" w:rsidP="00C37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C37D40" w:rsidRDefault="000F2389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C37D40" w:rsidRDefault="00C37D40" w:rsidP="00C37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. Чара</w:t>
            </w:r>
          </w:p>
          <w:p w:rsidR="00C37D40" w:rsidRPr="007E6C03" w:rsidRDefault="00C37D40" w:rsidP="00C37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C37D40" w:rsidRDefault="000F2389" w:rsidP="00FB7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74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C37D40" w:rsidRPr="0023333F" w:rsidRDefault="005F44C7" w:rsidP="00233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72"/>
          <w:jc w:val="center"/>
        </w:trPr>
        <w:tc>
          <w:tcPr>
            <w:tcW w:w="2956" w:type="dxa"/>
            <w:vMerge/>
            <w:tcBorders>
              <w:right w:val="single" w:sz="4" w:space="0" w:color="auto"/>
            </w:tcBorders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D40" w:rsidRPr="0023333F" w:rsidRDefault="005F44C7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C37D40" w:rsidRPr="0023333F" w:rsidRDefault="005F44C7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C37D40" w:rsidRPr="0023333F" w:rsidRDefault="005F44C7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37D40" w:rsidRPr="00EB76C0" w:rsidRDefault="00A308E2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37D40" w:rsidRPr="00EB76C0" w:rsidRDefault="00A308E2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37D40" w:rsidRPr="00EB76C0" w:rsidRDefault="00A308E2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37D40" w:rsidRPr="00EB76C0" w:rsidRDefault="00A308E2" w:rsidP="008F2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+7 (30242) 4-12-69</w:t>
            </w:r>
          </w:p>
        </w:tc>
        <w:tc>
          <w:tcPr>
            <w:tcW w:w="1301" w:type="dxa"/>
            <w:vAlign w:val="center"/>
          </w:tcPr>
          <w:p w:rsidR="00C37D40" w:rsidRPr="00EB76C0" w:rsidRDefault="00A308E2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14.12.2018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37D40" w:rsidRPr="000B67D3" w:rsidRDefault="0085632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37D40" w:rsidRPr="000B67D3" w:rsidRDefault="0085632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37D40" w:rsidRPr="000B67D3" w:rsidRDefault="00856323" w:rsidP="00F22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с. Тупик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37D40" w:rsidRPr="000B67D3" w:rsidRDefault="00856323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Могоча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37D40" w:rsidRPr="000B67D3" w:rsidRDefault="0085632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37D40" w:rsidRPr="00FA4F3F" w:rsidRDefault="00E022C1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Улёты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37D40" w:rsidRPr="00FA4F3F" w:rsidRDefault="00E022C1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37D40" w:rsidRPr="00936C47" w:rsidRDefault="00E022C1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0B4EDE">
        <w:trPr>
          <w:trHeight w:val="417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37D40" w:rsidRPr="00936C47" w:rsidRDefault="00E022C1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19.12.2018</w:t>
            </w:r>
          </w:p>
        </w:tc>
        <w:tc>
          <w:tcPr>
            <w:tcW w:w="649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996" w:rsidRPr="007E6C03" w:rsidRDefault="00A82996" w:rsidP="00A70599">
      <w:pPr>
        <w:rPr>
          <w:rFonts w:ascii="Times New Roman" w:hAnsi="Times New Roman" w:cs="Times New Roman"/>
          <w:sz w:val="18"/>
          <w:szCs w:val="18"/>
        </w:rPr>
      </w:pPr>
    </w:p>
    <w:sectPr w:rsidR="00A82996" w:rsidRPr="007E6C03" w:rsidSect="00A70599">
      <w:head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FA" w:rsidRDefault="007703FA" w:rsidP="000D1930">
      <w:pPr>
        <w:spacing w:after="0" w:line="240" w:lineRule="auto"/>
      </w:pPr>
      <w:r>
        <w:separator/>
      </w:r>
    </w:p>
  </w:endnote>
  <w:endnote w:type="continuationSeparator" w:id="0">
    <w:p w:rsidR="007703FA" w:rsidRDefault="007703FA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FA" w:rsidRDefault="007703FA" w:rsidP="000D1930">
      <w:pPr>
        <w:spacing w:after="0" w:line="240" w:lineRule="auto"/>
      </w:pPr>
      <w:r>
        <w:separator/>
      </w:r>
    </w:p>
  </w:footnote>
  <w:footnote w:type="continuationSeparator" w:id="0">
    <w:p w:rsidR="007703FA" w:rsidRDefault="007703FA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7479325"/>
      <w:docPartObj>
        <w:docPartGallery w:val="Page Numbers (Top of Page)"/>
        <w:docPartUnique/>
      </w:docPartObj>
    </w:sdtPr>
    <w:sdtContent>
      <w:p w:rsidR="000D1930" w:rsidRDefault="00C41AE8">
        <w:pPr>
          <w:pStyle w:val="a7"/>
          <w:jc w:val="center"/>
        </w:pPr>
        <w:r>
          <w:fldChar w:fldCharType="begin"/>
        </w:r>
        <w:r w:rsidR="000D1930">
          <w:instrText>PAGE   \* MERGEFORMAT</w:instrText>
        </w:r>
        <w:r>
          <w:fldChar w:fldCharType="separate"/>
        </w:r>
        <w:r w:rsidR="00DC0215">
          <w:rPr>
            <w:noProof/>
          </w:rPr>
          <w:t>1</w:t>
        </w:r>
        <w:r>
          <w:fldChar w:fldCharType="end"/>
        </w:r>
      </w:p>
    </w:sdtContent>
  </w:sdt>
  <w:p w:rsidR="000D1930" w:rsidRDefault="000D19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56BC"/>
    <w:multiLevelType w:val="hybridMultilevel"/>
    <w:tmpl w:val="74D44350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6AF"/>
    <w:multiLevelType w:val="hybridMultilevel"/>
    <w:tmpl w:val="D96A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20646"/>
    <w:multiLevelType w:val="hybridMultilevel"/>
    <w:tmpl w:val="A2646ABE"/>
    <w:lvl w:ilvl="0" w:tplc="0419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6">
    <w:nsid w:val="1DA74220"/>
    <w:multiLevelType w:val="hybridMultilevel"/>
    <w:tmpl w:val="EB46993A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276B5"/>
    <w:multiLevelType w:val="hybridMultilevel"/>
    <w:tmpl w:val="07DCCF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B16A2A"/>
    <w:multiLevelType w:val="hybridMultilevel"/>
    <w:tmpl w:val="298648A6"/>
    <w:lvl w:ilvl="0" w:tplc="47921EE6">
      <w:start w:val="1"/>
      <w:numFmt w:val="bullet"/>
      <w:lvlText w:val="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0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97D"/>
    <w:multiLevelType w:val="hybridMultilevel"/>
    <w:tmpl w:val="C61C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B3B93"/>
    <w:multiLevelType w:val="hybridMultilevel"/>
    <w:tmpl w:val="91D8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825F6"/>
    <w:multiLevelType w:val="hybridMultilevel"/>
    <w:tmpl w:val="FA567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33434C"/>
    <w:multiLevelType w:val="hybridMultilevel"/>
    <w:tmpl w:val="D3ACF6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B346E"/>
    <w:multiLevelType w:val="hybridMultilevel"/>
    <w:tmpl w:val="61102C24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2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264AB"/>
    <w:multiLevelType w:val="hybridMultilevel"/>
    <w:tmpl w:val="765C2D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0E7B61"/>
    <w:multiLevelType w:val="hybridMultilevel"/>
    <w:tmpl w:val="380A3426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3"/>
  </w:num>
  <w:num w:numId="5">
    <w:abstractNumId w:val="17"/>
  </w:num>
  <w:num w:numId="6">
    <w:abstractNumId w:val="10"/>
  </w:num>
  <w:num w:numId="7">
    <w:abstractNumId w:val="15"/>
  </w:num>
  <w:num w:numId="8">
    <w:abstractNumId w:val="20"/>
  </w:num>
  <w:num w:numId="9">
    <w:abstractNumId w:val="22"/>
  </w:num>
  <w:num w:numId="10">
    <w:abstractNumId w:val="14"/>
  </w:num>
  <w:num w:numId="11">
    <w:abstractNumId w:val="16"/>
  </w:num>
  <w:num w:numId="12">
    <w:abstractNumId w:val="2"/>
  </w:num>
  <w:num w:numId="13">
    <w:abstractNumId w:val="4"/>
  </w:num>
  <w:num w:numId="14">
    <w:abstractNumId w:val="21"/>
  </w:num>
  <w:num w:numId="15">
    <w:abstractNumId w:val="12"/>
  </w:num>
  <w:num w:numId="16">
    <w:abstractNumId w:val="6"/>
  </w:num>
  <w:num w:numId="17">
    <w:abstractNumId w:val="19"/>
  </w:num>
  <w:num w:numId="18">
    <w:abstractNumId w:val="24"/>
  </w:num>
  <w:num w:numId="19">
    <w:abstractNumId w:val="3"/>
  </w:num>
  <w:num w:numId="20">
    <w:abstractNumId w:val="13"/>
  </w:num>
  <w:num w:numId="21">
    <w:abstractNumId w:val="1"/>
  </w:num>
  <w:num w:numId="22">
    <w:abstractNumId w:val="5"/>
  </w:num>
  <w:num w:numId="23">
    <w:abstractNumId w:val="9"/>
  </w:num>
  <w:num w:numId="24">
    <w:abstractNumId w:val="8"/>
  </w:num>
  <w:num w:numId="25">
    <w:abstractNumId w:val="18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6"/>
    <w:rsid w:val="00006F36"/>
    <w:rsid w:val="00010C78"/>
    <w:rsid w:val="00022415"/>
    <w:rsid w:val="00042567"/>
    <w:rsid w:val="0004516D"/>
    <w:rsid w:val="00054754"/>
    <w:rsid w:val="00066A0F"/>
    <w:rsid w:val="00093921"/>
    <w:rsid w:val="000A1B50"/>
    <w:rsid w:val="000A4561"/>
    <w:rsid w:val="000B4EDE"/>
    <w:rsid w:val="000B67D3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5BCF"/>
    <w:rsid w:val="0010612B"/>
    <w:rsid w:val="001132FE"/>
    <w:rsid w:val="0012327A"/>
    <w:rsid w:val="00153D85"/>
    <w:rsid w:val="001577F1"/>
    <w:rsid w:val="00190FCC"/>
    <w:rsid w:val="00197D71"/>
    <w:rsid w:val="001B0C14"/>
    <w:rsid w:val="001F4E49"/>
    <w:rsid w:val="002134B5"/>
    <w:rsid w:val="0023333F"/>
    <w:rsid w:val="002702D5"/>
    <w:rsid w:val="0027658A"/>
    <w:rsid w:val="002A4E9F"/>
    <w:rsid w:val="002A7F33"/>
    <w:rsid w:val="002C7FB5"/>
    <w:rsid w:val="002D0134"/>
    <w:rsid w:val="002D56F9"/>
    <w:rsid w:val="002E18BC"/>
    <w:rsid w:val="002E6CD3"/>
    <w:rsid w:val="002F627D"/>
    <w:rsid w:val="00315245"/>
    <w:rsid w:val="00321B3E"/>
    <w:rsid w:val="00354F99"/>
    <w:rsid w:val="00361C37"/>
    <w:rsid w:val="00387F4A"/>
    <w:rsid w:val="003A00AE"/>
    <w:rsid w:val="0040619C"/>
    <w:rsid w:val="00450320"/>
    <w:rsid w:val="00460849"/>
    <w:rsid w:val="00476763"/>
    <w:rsid w:val="00482326"/>
    <w:rsid w:val="0048265E"/>
    <w:rsid w:val="00482778"/>
    <w:rsid w:val="004945A4"/>
    <w:rsid w:val="00495AC4"/>
    <w:rsid w:val="004A6AEB"/>
    <w:rsid w:val="004B5284"/>
    <w:rsid w:val="004D75F8"/>
    <w:rsid w:val="004E5060"/>
    <w:rsid w:val="005009C0"/>
    <w:rsid w:val="00500EF6"/>
    <w:rsid w:val="005017A5"/>
    <w:rsid w:val="0051776F"/>
    <w:rsid w:val="00517A80"/>
    <w:rsid w:val="00521EE1"/>
    <w:rsid w:val="00530B92"/>
    <w:rsid w:val="00535672"/>
    <w:rsid w:val="00563065"/>
    <w:rsid w:val="00567FD6"/>
    <w:rsid w:val="005764A5"/>
    <w:rsid w:val="0057753A"/>
    <w:rsid w:val="00593033"/>
    <w:rsid w:val="00593AFA"/>
    <w:rsid w:val="005A31C8"/>
    <w:rsid w:val="005A7128"/>
    <w:rsid w:val="005A742A"/>
    <w:rsid w:val="005C3C0A"/>
    <w:rsid w:val="005C3CA8"/>
    <w:rsid w:val="005D503E"/>
    <w:rsid w:val="005E3B33"/>
    <w:rsid w:val="005F44C7"/>
    <w:rsid w:val="00627A1E"/>
    <w:rsid w:val="00643AC7"/>
    <w:rsid w:val="00650274"/>
    <w:rsid w:val="00650D1D"/>
    <w:rsid w:val="00671487"/>
    <w:rsid w:val="0067278F"/>
    <w:rsid w:val="0068123B"/>
    <w:rsid w:val="0068402E"/>
    <w:rsid w:val="0068705A"/>
    <w:rsid w:val="006A5F80"/>
    <w:rsid w:val="006A64B8"/>
    <w:rsid w:val="006B0452"/>
    <w:rsid w:val="006C216E"/>
    <w:rsid w:val="006C7AF3"/>
    <w:rsid w:val="006D0F24"/>
    <w:rsid w:val="006D603D"/>
    <w:rsid w:val="006D7676"/>
    <w:rsid w:val="006F6CAB"/>
    <w:rsid w:val="0070252C"/>
    <w:rsid w:val="00711DEA"/>
    <w:rsid w:val="00722569"/>
    <w:rsid w:val="00723348"/>
    <w:rsid w:val="00744DC6"/>
    <w:rsid w:val="00751973"/>
    <w:rsid w:val="007703FA"/>
    <w:rsid w:val="0077084A"/>
    <w:rsid w:val="00771BE4"/>
    <w:rsid w:val="007934B1"/>
    <w:rsid w:val="007A6909"/>
    <w:rsid w:val="007C1906"/>
    <w:rsid w:val="007D296F"/>
    <w:rsid w:val="007E6998"/>
    <w:rsid w:val="007E6C03"/>
    <w:rsid w:val="007F0FC1"/>
    <w:rsid w:val="00826903"/>
    <w:rsid w:val="0083330F"/>
    <w:rsid w:val="00847289"/>
    <w:rsid w:val="00850CEB"/>
    <w:rsid w:val="00852D99"/>
    <w:rsid w:val="00856323"/>
    <w:rsid w:val="008767A2"/>
    <w:rsid w:val="0089466D"/>
    <w:rsid w:val="008A1821"/>
    <w:rsid w:val="008B142D"/>
    <w:rsid w:val="008B22F5"/>
    <w:rsid w:val="008D2773"/>
    <w:rsid w:val="008D321D"/>
    <w:rsid w:val="008F2830"/>
    <w:rsid w:val="009010D9"/>
    <w:rsid w:val="009023FD"/>
    <w:rsid w:val="00925482"/>
    <w:rsid w:val="00936C47"/>
    <w:rsid w:val="0094603F"/>
    <w:rsid w:val="009514F0"/>
    <w:rsid w:val="00976B47"/>
    <w:rsid w:val="009A3289"/>
    <w:rsid w:val="009D55D9"/>
    <w:rsid w:val="009F6D86"/>
    <w:rsid w:val="00A308E2"/>
    <w:rsid w:val="00A34E36"/>
    <w:rsid w:val="00A70599"/>
    <w:rsid w:val="00A82996"/>
    <w:rsid w:val="00AC509F"/>
    <w:rsid w:val="00AD3002"/>
    <w:rsid w:val="00AD6987"/>
    <w:rsid w:val="00AF2CDB"/>
    <w:rsid w:val="00B0580E"/>
    <w:rsid w:val="00B07D48"/>
    <w:rsid w:val="00B35AFB"/>
    <w:rsid w:val="00B40A1F"/>
    <w:rsid w:val="00B47AC3"/>
    <w:rsid w:val="00B61CE4"/>
    <w:rsid w:val="00B665D6"/>
    <w:rsid w:val="00B7497F"/>
    <w:rsid w:val="00B95A24"/>
    <w:rsid w:val="00BA3E70"/>
    <w:rsid w:val="00BA7026"/>
    <w:rsid w:val="00BF216C"/>
    <w:rsid w:val="00C11D71"/>
    <w:rsid w:val="00C30646"/>
    <w:rsid w:val="00C3120F"/>
    <w:rsid w:val="00C37D40"/>
    <w:rsid w:val="00C41AE8"/>
    <w:rsid w:val="00C52157"/>
    <w:rsid w:val="00C62E57"/>
    <w:rsid w:val="00C8302E"/>
    <w:rsid w:val="00C900AA"/>
    <w:rsid w:val="00C914C1"/>
    <w:rsid w:val="00CA1EF6"/>
    <w:rsid w:val="00CC1D89"/>
    <w:rsid w:val="00CC4F13"/>
    <w:rsid w:val="00CE476E"/>
    <w:rsid w:val="00CF2515"/>
    <w:rsid w:val="00CF275B"/>
    <w:rsid w:val="00D04E76"/>
    <w:rsid w:val="00D152DD"/>
    <w:rsid w:val="00D27D4E"/>
    <w:rsid w:val="00D31D46"/>
    <w:rsid w:val="00D517A7"/>
    <w:rsid w:val="00D62180"/>
    <w:rsid w:val="00D71A95"/>
    <w:rsid w:val="00D80938"/>
    <w:rsid w:val="00D90493"/>
    <w:rsid w:val="00D92757"/>
    <w:rsid w:val="00DC0215"/>
    <w:rsid w:val="00DF519A"/>
    <w:rsid w:val="00E022C1"/>
    <w:rsid w:val="00E1324C"/>
    <w:rsid w:val="00E255CC"/>
    <w:rsid w:val="00E25668"/>
    <w:rsid w:val="00E43CB7"/>
    <w:rsid w:val="00E445AD"/>
    <w:rsid w:val="00E45F11"/>
    <w:rsid w:val="00E601CA"/>
    <w:rsid w:val="00E634A8"/>
    <w:rsid w:val="00E731A1"/>
    <w:rsid w:val="00E84F5C"/>
    <w:rsid w:val="00EB1033"/>
    <w:rsid w:val="00EB60FD"/>
    <w:rsid w:val="00EB76C0"/>
    <w:rsid w:val="00EC486B"/>
    <w:rsid w:val="00ED736E"/>
    <w:rsid w:val="00EF14BD"/>
    <w:rsid w:val="00F10B50"/>
    <w:rsid w:val="00F225CC"/>
    <w:rsid w:val="00F421D3"/>
    <w:rsid w:val="00F461D5"/>
    <w:rsid w:val="00F54190"/>
    <w:rsid w:val="00F63356"/>
    <w:rsid w:val="00F75D73"/>
    <w:rsid w:val="00FA4F3F"/>
    <w:rsid w:val="00FB0B98"/>
    <w:rsid w:val="00FB740D"/>
    <w:rsid w:val="00FB7E56"/>
    <w:rsid w:val="00FD2EA5"/>
    <w:rsid w:val="00FE3ED7"/>
    <w:rsid w:val="00FE6ABC"/>
    <w:rsid w:val="00FF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8D5D-AF14-4179-848D-B4923FEE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46</cp:revision>
  <cp:lastPrinted>2018-09-17T06:04:00Z</cp:lastPrinted>
  <dcterms:created xsi:type="dcterms:W3CDTF">2018-05-25T04:58:00Z</dcterms:created>
  <dcterms:modified xsi:type="dcterms:W3CDTF">2018-09-19T23:42:00Z</dcterms:modified>
</cp:coreProperties>
</file>