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FFD" w:rsidRDefault="00633FFD">
      <w:pPr>
        <w:pStyle w:val="ConsPlusTitlePage"/>
      </w:pPr>
    </w:p>
    <w:p w:rsidR="00633FFD" w:rsidRPr="003B5CD2" w:rsidRDefault="00633F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633FFD" w:rsidRPr="003B5CD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33FFD" w:rsidRPr="003B5CD2" w:rsidRDefault="00633F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CD2">
              <w:rPr>
                <w:rFonts w:ascii="Times New Roman" w:hAnsi="Times New Roman" w:cs="Times New Roman"/>
                <w:sz w:val="24"/>
                <w:szCs w:val="24"/>
              </w:rPr>
              <w:t>1 апреля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33FFD" w:rsidRPr="003B5CD2" w:rsidRDefault="00633FF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5CD2">
              <w:rPr>
                <w:rFonts w:ascii="Times New Roman" w:hAnsi="Times New Roman" w:cs="Times New Roman"/>
                <w:sz w:val="24"/>
                <w:szCs w:val="24"/>
              </w:rPr>
              <w:t>N 946-ЗЗК</w:t>
            </w:r>
          </w:p>
        </w:tc>
      </w:tr>
    </w:tbl>
    <w:p w:rsidR="00633FFD" w:rsidRPr="003B5CD2" w:rsidRDefault="00633FF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633FFD" w:rsidRPr="003B5CD2" w:rsidRDefault="00633F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3FFD" w:rsidRPr="003B5CD2" w:rsidRDefault="00633FF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B5CD2">
        <w:rPr>
          <w:rFonts w:ascii="Times New Roman" w:hAnsi="Times New Roman" w:cs="Times New Roman"/>
          <w:b w:val="0"/>
          <w:sz w:val="24"/>
          <w:szCs w:val="24"/>
        </w:rPr>
        <w:t>ЗАБАЙКАЛЬСКИЙ КРАЙ</w:t>
      </w:r>
    </w:p>
    <w:p w:rsidR="00633FFD" w:rsidRPr="003B5CD2" w:rsidRDefault="00633FF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33FFD" w:rsidRPr="003B5CD2" w:rsidRDefault="00633FF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B5CD2">
        <w:rPr>
          <w:rFonts w:ascii="Times New Roman" w:hAnsi="Times New Roman" w:cs="Times New Roman"/>
          <w:b w:val="0"/>
          <w:sz w:val="24"/>
          <w:szCs w:val="24"/>
        </w:rPr>
        <w:t>ЗАКОН</w:t>
      </w:r>
    </w:p>
    <w:p w:rsidR="00633FFD" w:rsidRPr="003B5CD2" w:rsidRDefault="00633FF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33FFD" w:rsidRPr="003B5CD2" w:rsidRDefault="00633FF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B5CD2">
        <w:rPr>
          <w:rFonts w:ascii="Times New Roman" w:hAnsi="Times New Roman" w:cs="Times New Roman"/>
          <w:b w:val="0"/>
          <w:sz w:val="24"/>
          <w:szCs w:val="24"/>
        </w:rPr>
        <w:t>ОБ УСТАНОВЛЕНИИ ПОНИЖЕННЫХ СТАВОК НАЛОГА НА ПРИБЫЛЬ</w:t>
      </w:r>
    </w:p>
    <w:p w:rsidR="00633FFD" w:rsidRPr="003B5CD2" w:rsidRDefault="00633FF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B5CD2">
        <w:rPr>
          <w:rFonts w:ascii="Times New Roman" w:hAnsi="Times New Roman" w:cs="Times New Roman"/>
          <w:b w:val="0"/>
          <w:sz w:val="24"/>
          <w:szCs w:val="24"/>
        </w:rPr>
        <w:t>ОРГАНИЗАЦИЙ ОТДЕЛЬНЫМ КАТЕГОРИЯМ НАЛОГОПЛАТЕЛЬЩИКОВ</w:t>
      </w:r>
    </w:p>
    <w:p w:rsidR="00633FFD" w:rsidRPr="003B5CD2" w:rsidRDefault="00633FF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B5CD2">
        <w:rPr>
          <w:rFonts w:ascii="Times New Roman" w:hAnsi="Times New Roman" w:cs="Times New Roman"/>
          <w:b w:val="0"/>
          <w:sz w:val="24"/>
          <w:szCs w:val="24"/>
        </w:rPr>
        <w:t>В ЧАСТИ СУММ НАЛОГА НА ПРИБЫЛЬ ОРГАНИЗАЦИЙ,</w:t>
      </w:r>
    </w:p>
    <w:p w:rsidR="00633FFD" w:rsidRPr="003B5CD2" w:rsidRDefault="00633FF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3B5CD2">
        <w:rPr>
          <w:rFonts w:ascii="Times New Roman" w:hAnsi="Times New Roman" w:cs="Times New Roman"/>
          <w:b w:val="0"/>
          <w:sz w:val="24"/>
          <w:szCs w:val="24"/>
        </w:rPr>
        <w:t>ЗАЧИСЛЯЕМЫХ</w:t>
      </w:r>
      <w:proofErr w:type="gramEnd"/>
      <w:r w:rsidRPr="003B5CD2">
        <w:rPr>
          <w:rFonts w:ascii="Times New Roman" w:hAnsi="Times New Roman" w:cs="Times New Roman"/>
          <w:b w:val="0"/>
          <w:sz w:val="24"/>
          <w:szCs w:val="24"/>
        </w:rPr>
        <w:t xml:space="preserve"> В БЮДЖЕТ ЗАБАЙКАЛЬСКОГО КРАЯ</w:t>
      </w:r>
    </w:p>
    <w:p w:rsidR="00633FFD" w:rsidRPr="003B5CD2" w:rsidRDefault="00633F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3FFD" w:rsidRPr="003B5CD2" w:rsidRDefault="00633F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B5CD2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633FFD" w:rsidRPr="003B5CD2" w:rsidRDefault="00633F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5CD2">
        <w:rPr>
          <w:rFonts w:ascii="Times New Roman" w:hAnsi="Times New Roman" w:cs="Times New Roman"/>
          <w:sz w:val="24"/>
          <w:szCs w:val="24"/>
        </w:rPr>
        <w:t>Законодательным Собранием</w:t>
      </w:r>
    </w:p>
    <w:p w:rsidR="00633FFD" w:rsidRPr="003B5CD2" w:rsidRDefault="00633F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5CD2">
        <w:rPr>
          <w:rFonts w:ascii="Times New Roman" w:hAnsi="Times New Roman" w:cs="Times New Roman"/>
          <w:sz w:val="24"/>
          <w:szCs w:val="24"/>
        </w:rPr>
        <w:t>Забайкальского края</w:t>
      </w:r>
    </w:p>
    <w:p w:rsidR="00633FFD" w:rsidRPr="003B5CD2" w:rsidRDefault="00633F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5CD2">
        <w:rPr>
          <w:rFonts w:ascii="Times New Roman" w:hAnsi="Times New Roman" w:cs="Times New Roman"/>
          <w:sz w:val="24"/>
          <w:szCs w:val="24"/>
        </w:rPr>
        <w:t>21 марта 2014 года</w:t>
      </w:r>
    </w:p>
    <w:p w:rsidR="00633FFD" w:rsidRPr="003B5CD2" w:rsidRDefault="00633F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B5CD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" w:history="1">
        <w:r w:rsidRPr="003B5CD2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3B5CD2">
        <w:rPr>
          <w:rFonts w:ascii="Times New Roman" w:hAnsi="Times New Roman" w:cs="Times New Roman"/>
          <w:sz w:val="24"/>
          <w:szCs w:val="24"/>
        </w:rPr>
        <w:t xml:space="preserve"> Забайкальского края</w:t>
      </w:r>
      <w:proofErr w:type="gramEnd"/>
    </w:p>
    <w:p w:rsidR="00633FFD" w:rsidRPr="003B5CD2" w:rsidRDefault="00633F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B5CD2">
        <w:rPr>
          <w:rFonts w:ascii="Times New Roman" w:hAnsi="Times New Roman" w:cs="Times New Roman"/>
          <w:sz w:val="24"/>
          <w:szCs w:val="24"/>
        </w:rPr>
        <w:t>от 25.09.2014 N 1040-ЗЗК)</w:t>
      </w:r>
    </w:p>
    <w:p w:rsidR="00633FFD" w:rsidRPr="003B5CD2" w:rsidRDefault="00633F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3FFD" w:rsidRPr="003B5CD2" w:rsidRDefault="00633F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CD2">
        <w:rPr>
          <w:rFonts w:ascii="Times New Roman" w:hAnsi="Times New Roman" w:cs="Times New Roman"/>
          <w:sz w:val="24"/>
          <w:szCs w:val="24"/>
        </w:rPr>
        <w:t xml:space="preserve">Настоящим Законом края в соответствии с </w:t>
      </w:r>
      <w:hyperlink r:id="rId5" w:history="1">
        <w:r w:rsidRPr="003B5CD2">
          <w:rPr>
            <w:rFonts w:ascii="Times New Roman" w:hAnsi="Times New Roman" w:cs="Times New Roman"/>
            <w:sz w:val="24"/>
            <w:szCs w:val="24"/>
          </w:rPr>
          <w:t>пунктом 1 статьи 284</w:t>
        </w:r>
      </w:hyperlink>
      <w:r w:rsidRPr="003B5CD2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устанавливаются пониженные ставки налога на прибыль организаций в части сумм налога на прибыль организаций, зачисляемых в бюджет Забайкальского края, для отдельных категорий налогоплательщиков.</w:t>
      </w:r>
    </w:p>
    <w:p w:rsidR="00633FFD" w:rsidRPr="003B5CD2" w:rsidRDefault="00633F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3FFD" w:rsidRPr="003B5CD2" w:rsidRDefault="00633F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CD2">
        <w:rPr>
          <w:rFonts w:ascii="Times New Roman" w:hAnsi="Times New Roman" w:cs="Times New Roman"/>
          <w:sz w:val="24"/>
          <w:szCs w:val="24"/>
        </w:rPr>
        <w:t>Статья 1</w:t>
      </w:r>
    </w:p>
    <w:p w:rsidR="00633FFD" w:rsidRPr="003B5CD2" w:rsidRDefault="00633F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3FFD" w:rsidRPr="003B5CD2" w:rsidRDefault="00633F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CD2">
        <w:rPr>
          <w:rFonts w:ascii="Times New Roman" w:hAnsi="Times New Roman" w:cs="Times New Roman"/>
          <w:sz w:val="24"/>
          <w:szCs w:val="24"/>
        </w:rPr>
        <w:t>1. Установить пониженную ставку налога на прибыль организаций в части сумм налога на прибыль организаций, зачисляемых в бюджет Забайкальского края, в размере 14 процентов следующим категориям налогоплательщиков:</w:t>
      </w:r>
    </w:p>
    <w:p w:rsidR="00633FFD" w:rsidRPr="003B5CD2" w:rsidRDefault="00633F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5"/>
      <w:bookmarkEnd w:id="0"/>
      <w:r w:rsidRPr="003B5CD2">
        <w:rPr>
          <w:rFonts w:ascii="Times New Roman" w:hAnsi="Times New Roman" w:cs="Times New Roman"/>
          <w:sz w:val="24"/>
          <w:szCs w:val="24"/>
        </w:rPr>
        <w:t>1) общественным организациям инвалидов;</w:t>
      </w:r>
    </w:p>
    <w:p w:rsidR="00633FFD" w:rsidRPr="003B5CD2" w:rsidRDefault="00633F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CD2">
        <w:rPr>
          <w:rFonts w:ascii="Times New Roman" w:hAnsi="Times New Roman" w:cs="Times New Roman"/>
          <w:sz w:val="24"/>
          <w:szCs w:val="24"/>
        </w:rPr>
        <w:t xml:space="preserve">2) организациям, уставный капитал которых полностью состоит из вкладов организаций, указанных в </w:t>
      </w:r>
      <w:hyperlink w:anchor="P25" w:history="1">
        <w:r w:rsidRPr="003B5CD2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3B5CD2">
        <w:rPr>
          <w:rFonts w:ascii="Times New Roman" w:hAnsi="Times New Roman" w:cs="Times New Roman"/>
          <w:sz w:val="24"/>
          <w:szCs w:val="24"/>
        </w:rPr>
        <w:t xml:space="preserve"> настоящей части, если среднесписочная численность инвалидов среди их работников составляет не менее 50 процентов, а их доля в фонде оплаты труда - не менее 25 процентов;</w:t>
      </w:r>
    </w:p>
    <w:p w:rsidR="00633FFD" w:rsidRPr="003B5CD2" w:rsidRDefault="00633F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7"/>
      <w:bookmarkEnd w:id="1"/>
      <w:proofErr w:type="gramStart"/>
      <w:r w:rsidRPr="003B5CD2">
        <w:rPr>
          <w:rFonts w:ascii="Times New Roman" w:hAnsi="Times New Roman" w:cs="Times New Roman"/>
          <w:sz w:val="24"/>
          <w:szCs w:val="24"/>
        </w:rPr>
        <w:t xml:space="preserve">3) организациям, единственным собственником имущества которых являются организации, указанные в </w:t>
      </w:r>
      <w:hyperlink w:anchor="P25" w:history="1">
        <w:r w:rsidRPr="003B5CD2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3B5CD2">
        <w:rPr>
          <w:rFonts w:ascii="Times New Roman" w:hAnsi="Times New Roman" w:cs="Times New Roman"/>
          <w:sz w:val="24"/>
          <w:szCs w:val="24"/>
        </w:rPr>
        <w:t xml:space="preserve"> настоящей части, созданным для достижения реабилитационных, образовательных, культурных, физкультурно-спортивных, научных, информационных и иных социальных целей, а также для оказания правовой и иной помощи инвалидам, детям-инвалидам и законным представителям инвалидов;</w:t>
      </w:r>
      <w:proofErr w:type="gramEnd"/>
    </w:p>
    <w:p w:rsidR="00633FFD" w:rsidRPr="003B5CD2" w:rsidRDefault="00633F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8"/>
      <w:bookmarkEnd w:id="2"/>
      <w:r w:rsidRPr="003B5CD2">
        <w:rPr>
          <w:rFonts w:ascii="Times New Roman" w:hAnsi="Times New Roman" w:cs="Times New Roman"/>
          <w:sz w:val="24"/>
          <w:szCs w:val="24"/>
        </w:rPr>
        <w:t xml:space="preserve">4) утратил силу. - </w:t>
      </w:r>
      <w:hyperlink r:id="rId6" w:history="1">
        <w:r w:rsidRPr="003B5CD2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B5CD2">
        <w:rPr>
          <w:rFonts w:ascii="Times New Roman" w:hAnsi="Times New Roman" w:cs="Times New Roman"/>
          <w:sz w:val="24"/>
          <w:szCs w:val="24"/>
        </w:rPr>
        <w:t xml:space="preserve"> Забайкальского края от 25.09.2014 N 1040-ЗЗК;</w:t>
      </w:r>
    </w:p>
    <w:p w:rsidR="00633FFD" w:rsidRPr="003B5CD2" w:rsidRDefault="00633F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9"/>
      <w:bookmarkEnd w:id="3"/>
      <w:r w:rsidRPr="003B5CD2">
        <w:rPr>
          <w:rFonts w:ascii="Times New Roman" w:hAnsi="Times New Roman" w:cs="Times New Roman"/>
          <w:sz w:val="24"/>
          <w:szCs w:val="24"/>
        </w:rPr>
        <w:t>5) организациям, обеспечивающим осуществление деятельности терминалов (аэропортов) и (или) осуществляющим управление аэропортами, имеющим сертификаты аэропорта и свидетельства о государственной регистрации и годности аэродромов к эксплуатации;</w:t>
      </w:r>
    </w:p>
    <w:p w:rsidR="00633FFD" w:rsidRPr="003B5CD2" w:rsidRDefault="00633F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30"/>
      <w:bookmarkEnd w:id="4"/>
      <w:r w:rsidRPr="003B5CD2">
        <w:rPr>
          <w:rFonts w:ascii="Times New Roman" w:hAnsi="Times New Roman" w:cs="Times New Roman"/>
          <w:sz w:val="24"/>
          <w:szCs w:val="24"/>
        </w:rPr>
        <w:t xml:space="preserve">6) утратил силу. - </w:t>
      </w:r>
      <w:hyperlink r:id="rId7" w:history="1">
        <w:r w:rsidRPr="003B5CD2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B5CD2">
        <w:rPr>
          <w:rFonts w:ascii="Times New Roman" w:hAnsi="Times New Roman" w:cs="Times New Roman"/>
          <w:sz w:val="24"/>
          <w:szCs w:val="24"/>
        </w:rPr>
        <w:t xml:space="preserve"> Забайкальского края от 25.09.2014 N 1040-ЗЗК;</w:t>
      </w:r>
    </w:p>
    <w:p w:rsidR="00633FFD" w:rsidRPr="003B5CD2" w:rsidRDefault="00633F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31"/>
      <w:bookmarkEnd w:id="5"/>
      <w:r w:rsidRPr="003B5CD2">
        <w:rPr>
          <w:rFonts w:ascii="Times New Roman" w:hAnsi="Times New Roman" w:cs="Times New Roman"/>
          <w:sz w:val="24"/>
          <w:szCs w:val="24"/>
        </w:rPr>
        <w:t>7) организациям, осуществляющим переработку, утилизацию и размещение твердых бытовых отходов, у которых доля выручки, полученной от указанной деятельности, составляет более 70 процентов общей суммы выручки от реализации продукции (товаров, работ, услуг);</w:t>
      </w:r>
    </w:p>
    <w:p w:rsidR="00633FFD" w:rsidRPr="003B5CD2" w:rsidRDefault="00633F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32"/>
      <w:bookmarkEnd w:id="6"/>
      <w:r w:rsidRPr="003B5CD2">
        <w:rPr>
          <w:rFonts w:ascii="Times New Roman" w:hAnsi="Times New Roman" w:cs="Times New Roman"/>
          <w:sz w:val="24"/>
          <w:szCs w:val="24"/>
        </w:rPr>
        <w:t xml:space="preserve">8) организациям, осуществляющим деятельность в области физической культуры и </w:t>
      </w:r>
      <w:r w:rsidRPr="003B5CD2">
        <w:rPr>
          <w:rFonts w:ascii="Times New Roman" w:hAnsi="Times New Roman" w:cs="Times New Roman"/>
          <w:sz w:val="24"/>
          <w:szCs w:val="24"/>
        </w:rPr>
        <w:lastRenderedPageBreak/>
        <w:t>спорта в качестве основного вида деятельности, при условии, что доходы от основного вида деятельности составляют не менее 70 процентов в общем объеме доходов от оказания услуг такими организациями.</w:t>
      </w:r>
    </w:p>
    <w:p w:rsidR="00633FFD" w:rsidRPr="003B5CD2" w:rsidRDefault="00633F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CD2">
        <w:rPr>
          <w:rFonts w:ascii="Times New Roman" w:hAnsi="Times New Roman" w:cs="Times New Roman"/>
          <w:sz w:val="24"/>
          <w:szCs w:val="24"/>
        </w:rPr>
        <w:t>2. Установить пониженную ставку налога на прибыль организаций в части сумм налога на прибыль организаций, зачисляемых в бюджет Забайкальского края, в размере 13,5 процента следующим категориям налогоплательщиков:</w:t>
      </w:r>
    </w:p>
    <w:p w:rsidR="00633FFD" w:rsidRPr="003B5CD2" w:rsidRDefault="00633F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34"/>
      <w:bookmarkEnd w:id="7"/>
      <w:r w:rsidRPr="003B5CD2">
        <w:rPr>
          <w:rFonts w:ascii="Times New Roman" w:hAnsi="Times New Roman" w:cs="Times New Roman"/>
          <w:sz w:val="24"/>
          <w:szCs w:val="24"/>
        </w:rPr>
        <w:t>1) инвесторам, реализующим инвестиционные проекты краевого значения;</w:t>
      </w:r>
    </w:p>
    <w:p w:rsidR="00633FFD" w:rsidRPr="003B5CD2" w:rsidRDefault="00633F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35"/>
      <w:bookmarkEnd w:id="8"/>
      <w:r w:rsidRPr="003B5CD2">
        <w:rPr>
          <w:rFonts w:ascii="Times New Roman" w:hAnsi="Times New Roman" w:cs="Times New Roman"/>
          <w:sz w:val="24"/>
          <w:szCs w:val="24"/>
        </w:rPr>
        <w:t>2) субъектам государственной поддержки и стимулирования инновационной деятельности, реализующим приоритетные инновационные проекты Забайкальского края;</w:t>
      </w:r>
    </w:p>
    <w:p w:rsidR="00633FFD" w:rsidRPr="003B5CD2" w:rsidRDefault="00633F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36"/>
      <w:bookmarkEnd w:id="9"/>
      <w:r w:rsidRPr="003B5CD2">
        <w:rPr>
          <w:rFonts w:ascii="Times New Roman" w:hAnsi="Times New Roman" w:cs="Times New Roman"/>
          <w:sz w:val="24"/>
          <w:szCs w:val="24"/>
        </w:rPr>
        <w:t>3) субъектам краевой государственной поддержки иностранных инвестиций в экономику Забайкальского края, реализующим приоритетные инвестиционные проекты Забайкальского края.</w:t>
      </w:r>
    </w:p>
    <w:p w:rsidR="00633FFD" w:rsidRPr="003B5CD2" w:rsidRDefault="00633F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37"/>
      <w:bookmarkEnd w:id="10"/>
      <w:r w:rsidRPr="003B5CD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B5CD2">
        <w:rPr>
          <w:rFonts w:ascii="Times New Roman" w:hAnsi="Times New Roman" w:cs="Times New Roman"/>
          <w:sz w:val="24"/>
          <w:szCs w:val="24"/>
        </w:rPr>
        <w:t>Установить пониженную ставку налога на прибыль организаций в части сумм налога на прибыль организаций, зачисляемых в бюджет Забайкальского края, организациям - участникам региональных инвестиционных проектов Забайкальского края в размере 0 процентов в течение пяти налоговых периодов начиная с налогового периода, в котором в соответствии с данными налогового учета были признаны первые доходы от реализации товаров, произведенных в результате реализации регионального инвестиционного</w:t>
      </w:r>
      <w:proofErr w:type="gramEnd"/>
      <w:r w:rsidRPr="003B5CD2">
        <w:rPr>
          <w:rFonts w:ascii="Times New Roman" w:hAnsi="Times New Roman" w:cs="Times New Roman"/>
          <w:sz w:val="24"/>
          <w:szCs w:val="24"/>
        </w:rPr>
        <w:t xml:space="preserve"> проекта. В течение следующих пяти налоговых периодов пониженная ставка налога на прибыль организаций в части сумм налога на прибыль организаций, зачисляемых в бюджет Забайкальского края, для таких организаций устанавливается в размере 10 процентов.</w:t>
      </w:r>
    </w:p>
    <w:p w:rsidR="00633FFD" w:rsidRPr="003B5CD2" w:rsidRDefault="00633F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3FFD" w:rsidRPr="003B5CD2" w:rsidRDefault="00633F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CD2">
        <w:rPr>
          <w:rFonts w:ascii="Times New Roman" w:hAnsi="Times New Roman" w:cs="Times New Roman"/>
          <w:sz w:val="24"/>
          <w:szCs w:val="24"/>
        </w:rPr>
        <w:t>Статья 2</w:t>
      </w:r>
    </w:p>
    <w:p w:rsidR="00633FFD" w:rsidRPr="003B5CD2" w:rsidRDefault="00633F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3FFD" w:rsidRPr="003B5CD2" w:rsidRDefault="00633F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CD2">
        <w:rPr>
          <w:rFonts w:ascii="Times New Roman" w:hAnsi="Times New Roman" w:cs="Times New Roman"/>
          <w:sz w:val="24"/>
          <w:szCs w:val="24"/>
        </w:rPr>
        <w:t>1. Настоящий Закон края вступает в силу со дня его официального опубликования.</w:t>
      </w:r>
    </w:p>
    <w:p w:rsidR="00633FFD" w:rsidRPr="003B5CD2" w:rsidRDefault="00633F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CD2">
        <w:rPr>
          <w:rFonts w:ascii="Times New Roman" w:hAnsi="Times New Roman" w:cs="Times New Roman"/>
          <w:sz w:val="24"/>
          <w:szCs w:val="24"/>
        </w:rPr>
        <w:t xml:space="preserve">2. Положения </w:t>
      </w:r>
      <w:hyperlink w:anchor="P25" w:history="1">
        <w:r w:rsidRPr="003B5CD2">
          <w:rPr>
            <w:rFonts w:ascii="Times New Roman" w:hAnsi="Times New Roman" w:cs="Times New Roman"/>
            <w:sz w:val="24"/>
            <w:szCs w:val="24"/>
          </w:rPr>
          <w:t>пунктов 1</w:t>
        </w:r>
      </w:hyperlink>
      <w:r w:rsidRPr="003B5CD2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7" w:history="1">
        <w:r w:rsidRPr="003B5CD2">
          <w:rPr>
            <w:rFonts w:ascii="Times New Roman" w:hAnsi="Times New Roman" w:cs="Times New Roman"/>
            <w:sz w:val="24"/>
            <w:szCs w:val="24"/>
          </w:rPr>
          <w:t>3 части 1 статьи 1</w:t>
        </w:r>
      </w:hyperlink>
      <w:r w:rsidRPr="003B5CD2">
        <w:rPr>
          <w:rFonts w:ascii="Times New Roman" w:hAnsi="Times New Roman" w:cs="Times New Roman"/>
          <w:sz w:val="24"/>
          <w:szCs w:val="24"/>
        </w:rPr>
        <w:t xml:space="preserve"> настоящего Закона края распространяются на правоотношения, возникшие с 1 января 2009 года.</w:t>
      </w:r>
    </w:p>
    <w:p w:rsidR="00633FFD" w:rsidRPr="003B5CD2" w:rsidRDefault="00633F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CD2">
        <w:rPr>
          <w:rFonts w:ascii="Times New Roman" w:hAnsi="Times New Roman" w:cs="Times New Roman"/>
          <w:sz w:val="24"/>
          <w:szCs w:val="24"/>
        </w:rPr>
        <w:t xml:space="preserve">3. Положения </w:t>
      </w:r>
      <w:hyperlink w:anchor="P34" w:history="1">
        <w:r w:rsidRPr="003B5CD2">
          <w:rPr>
            <w:rFonts w:ascii="Times New Roman" w:hAnsi="Times New Roman" w:cs="Times New Roman"/>
            <w:sz w:val="24"/>
            <w:szCs w:val="24"/>
          </w:rPr>
          <w:t>пункта 1 части 2 статьи 1</w:t>
        </w:r>
      </w:hyperlink>
      <w:r w:rsidRPr="003B5CD2">
        <w:rPr>
          <w:rFonts w:ascii="Times New Roman" w:hAnsi="Times New Roman" w:cs="Times New Roman"/>
          <w:sz w:val="24"/>
          <w:szCs w:val="24"/>
        </w:rPr>
        <w:t xml:space="preserve"> настоящего Закона края распространяются на правоотношения, возникшие с 9 октября 2009 года.</w:t>
      </w:r>
    </w:p>
    <w:p w:rsidR="00633FFD" w:rsidRPr="003B5CD2" w:rsidRDefault="00633F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CD2">
        <w:rPr>
          <w:rFonts w:ascii="Times New Roman" w:hAnsi="Times New Roman" w:cs="Times New Roman"/>
          <w:sz w:val="24"/>
          <w:szCs w:val="24"/>
        </w:rPr>
        <w:t xml:space="preserve">4. Положения </w:t>
      </w:r>
      <w:hyperlink w:anchor="P28" w:history="1">
        <w:r w:rsidRPr="003B5CD2">
          <w:rPr>
            <w:rFonts w:ascii="Times New Roman" w:hAnsi="Times New Roman" w:cs="Times New Roman"/>
            <w:sz w:val="24"/>
            <w:szCs w:val="24"/>
          </w:rPr>
          <w:t>пункта 4 части 1 статьи 1</w:t>
        </w:r>
      </w:hyperlink>
      <w:r w:rsidRPr="003B5CD2">
        <w:rPr>
          <w:rFonts w:ascii="Times New Roman" w:hAnsi="Times New Roman" w:cs="Times New Roman"/>
          <w:sz w:val="24"/>
          <w:szCs w:val="24"/>
        </w:rPr>
        <w:t xml:space="preserve"> настоящего Закона края распространяются на правоотношения, возникшие с 1 января 2010 года.</w:t>
      </w:r>
    </w:p>
    <w:p w:rsidR="00633FFD" w:rsidRPr="003B5CD2" w:rsidRDefault="00633F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CD2">
        <w:rPr>
          <w:rFonts w:ascii="Times New Roman" w:hAnsi="Times New Roman" w:cs="Times New Roman"/>
          <w:sz w:val="24"/>
          <w:szCs w:val="24"/>
        </w:rPr>
        <w:t xml:space="preserve">5. Положения </w:t>
      </w:r>
      <w:hyperlink w:anchor="P29" w:history="1">
        <w:r w:rsidRPr="003B5CD2">
          <w:rPr>
            <w:rFonts w:ascii="Times New Roman" w:hAnsi="Times New Roman" w:cs="Times New Roman"/>
            <w:sz w:val="24"/>
            <w:szCs w:val="24"/>
          </w:rPr>
          <w:t>пункта 5 части 1 статьи 1</w:t>
        </w:r>
      </w:hyperlink>
      <w:r w:rsidRPr="003B5CD2">
        <w:rPr>
          <w:rFonts w:ascii="Times New Roman" w:hAnsi="Times New Roman" w:cs="Times New Roman"/>
          <w:sz w:val="24"/>
          <w:szCs w:val="24"/>
        </w:rPr>
        <w:t xml:space="preserve"> настоящего Закона края распространяются на правоотношения, возникшие с 1 января 2011 года.</w:t>
      </w:r>
    </w:p>
    <w:p w:rsidR="00633FFD" w:rsidRPr="003B5CD2" w:rsidRDefault="00633F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CD2">
        <w:rPr>
          <w:rFonts w:ascii="Times New Roman" w:hAnsi="Times New Roman" w:cs="Times New Roman"/>
          <w:sz w:val="24"/>
          <w:szCs w:val="24"/>
        </w:rPr>
        <w:t xml:space="preserve">6. Положения </w:t>
      </w:r>
      <w:hyperlink w:anchor="P35" w:history="1">
        <w:r w:rsidRPr="003B5CD2">
          <w:rPr>
            <w:rFonts w:ascii="Times New Roman" w:hAnsi="Times New Roman" w:cs="Times New Roman"/>
            <w:sz w:val="24"/>
            <w:szCs w:val="24"/>
          </w:rPr>
          <w:t>пункта 2 части 2 статьи 1</w:t>
        </w:r>
      </w:hyperlink>
      <w:r w:rsidRPr="003B5CD2">
        <w:rPr>
          <w:rFonts w:ascii="Times New Roman" w:hAnsi="Times New Roman" w:cs="Times New Roman"/>
          <w:sz w:val="24"/>
          <w:szCs w:val="24"/>
        </w:rPr>
        <w:t xml:space="preserve"> настоящего Закона края распространяются на правоотношения, возникшие с 19 октября 2012 года.</w:t>
      </w:r>
    </w:p>
    <w:p w:rsidR="00633FFD" w:rsidRPr="003B5CD2" w:rsidRDefault="00633F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CD2">
        <w:rPr>
          <w:rFonts w:ascii="Times New Roman" w:hAnsi="Times New Roman" w:cs="Times New Roman"/>
          <w:sz w:val="24"/>
          <w:szCs w:val="24"/>
        </w:rPr>
        <w:t xml:space="preserve">7. Положения </w:t>
      </w:r>
      <w:hyperlink w:anchor="P30" w:history="1">
        <w:r w:rsidRPr="003B5CD2">
          <w:rPr>
            <w:rFonts w:ascii="Times New Roman" w:hAnsi="Times New Roman" w:cs="Times New Roman"/>
            <w:sz w:val="24"/>
            <w:szCs w:val="24"/>
          </w:rPr>
          <w:t>пункта 6 части 1 статьи 1</w:t>
        </w:r>
      </w:hyperlink>
      <w:r w:rsidRPr="003B5CD2">
        <w:rPr>
          <w:rFonts w:ascii="Times New Roman" w:hAnsi="Times New Roman" w:cs="Times New Roman"/>
          <w:sz w:val="24"/>
          <w:szCs w:val="24"/>
        </w:rPr>
        <w:t xml:space="preserve"> настоящего Закона края распространяются на правоотношения, возникшие с 1 января 2013 года.</w:t>
      </w:r>
    </w:p>
    <w:p w:rsidR="00633FFD" w:rsidRPr="003B5CD2" w:rsidRDefault="00633F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CD2">
        <w:rPr>
          <w:rFonts w:ascii="Times New Roman" w:hAnsi="Times New Roman" w:cs="Times New Roman"/>
          <w:sz w:val="24"/>
          <w:szCs w:val="24"/>
        </w:rPr>
        <w:t xml:space="preserve">8. Положения </w:t>
      </w:r>
      <w:hyperlink w:anchor="P31" w:history="1">
        <w:r w:rsidRPr="003B5CD2">
          <w:rPr>
            <w:rFonts w:ascii="Times New Roman" w:hAnsi="Times New Roman" w:cs="Times New Roman"/>
            <w:sz w:val="24"/>
            <w:szCs w:val="24"/>
          </w:rPr>
          <w:t>пунктов 7</w:t>
        </w:r>
      </w:hyperlink>
      <w:r w:rsidRPr="003B5CD2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2" w:history="1">
        <w:r w:rsidRPr="003B5CD2">
          <w:rPr>
            <w:rFonts w:ascii="Times New Roman" w:hAnsi="Times New Roman" w:cs="Times New Roman"/>
            <w:sz w:val="24"/>
            <w:szCs w:val="24"/>
          </w:rPr>
          <w:t>8 части 1</w:t>
        </w:r>
      </w:hyperlink>
      <w:r w:rsidRPr="003B5CD2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6" w:history="1">
        <w:r w:rsidRPr="003B5CD2">
          <w:rPr>
            <w:rFonts w:ascii="Times New Roman" w:hAnsi="Times New Roman" w:cs="Times New Roman"/>
            <w:sz w:val="24"/>
            <w:szCs w:val="24"/>
          </w:rPr>
          <w:t>пункта 3 части 2</w:t>
        </w:r>
      </w:hyperlink>
      <w:r w:rsidRPr="003B5CD2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37" w:history="1">
        <w:r w:rsidRPr="003B5CD2">
          <w:rPr>
            <w:rFonts w:ascii="Times New Roman" w:hAnsi="Times New Roman" w:cs="Times New Roman"/>
            <w:sz w:val="24"/>
            <w:szCs w:val="24"/>
          </w:rPr>
          <w:t>части 3 статьи 1</w:t>
        </w:r>
      </w:hyperlink>
      <w:r w:rsidRPr="003B5CD2">
        <w:rPr>
          <w:rFonts w:ascii="Times New Roman" w:hAnsi="Times New Roman" w:cs="Times New Roman"/>
          <w:sz w:val="24"/>
          <w:szCs w:val="24"/>
        </w:rPr>
        <w:t xml:space="preserve"> настоящего Закона края распространяются на правоотношения, возникшие с 1 января 2014 года.</w:t>
      </w:r>
    </w:p>
    <w:p w:rsidR="00633FFD" w:rsidRPr="003B5CD2" w:rsidRDefault="00633F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CD2">
        <w:rPr>
          <w:rFonts w:ascii="Times New Roman" w:hAnsi="Times New Roman" w:cs="Times New Roman"/>
          <w:sz w:val="24"/>
          <w:szCs w:val="24"/>
        </w:rPr>
        <w:t>9. Со дня вступления в силу настоящего Закона края признать утратившими силу:</w:t>
      </w:r>
    </w:p>
    <w:p w:rsidR="00633FFD" w:rsidRPr="003B5CD2" w:rsidRDefault="00633F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CD2">
        <w:rPr>
          <w:rFonts w:ascii="Times New Roman" w:hAnsi="Times New Roman" w:cs="Times New Roman"/>
          <w:sz w:val="24"/>
          <w:szCs w:val="24"/>
        </w:rPr>
        <w:t xml:space="preserve">1) </w:t>
      </w:r>
      <w:hyperlink r:id="rId8" w:history="1">
        <w:r w:rsidRPr="003B5CD2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B5CD2">
        <w:rPr>
          <w:rFonts w:ascii="Times New Roman" w:hAnsi="Times New Roman" w:cs="Times New Roman"/>
          <w:sz w:val="24"/>
          <w:szCs w:val="24"/>
        </w:rPr>
        <w:t xml:space="preserve"> Забайкальского края от 26 сентября 2008 года N 61-ЗЗК "О снижении ставки налога на прибыль организаций отдельным категориям налогоплательщиков в части сумм налога, зачисляемых в бюджет Забайкальского края" ("Забайкальский рабочий", 10 ноября 2008 года, N 213);</w:t>
      </w:r>
    </w:p>
    <w:p w:rsidR="00633FFD" w:rsidRPr="003B5CD2" w:rsidRDefault="00633F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CD2">
        <w:rPr>
          <w:rFonts w:ascii="Times New Roman" w:hAnsi="Times New Roman" w:cs="Times New Roman"/>
          <w:sz w:val="24"/>
          <w:szCs w:val="24"/>
        </w:rPr>
        <w:t xml:space="preserve">2) </w:t>
      </w:r>
      <w:hyperlink r:id="rId9" w:history="1">
        <w:r w:rsidRPr="003B5CD2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B5CD2">
        <w:rPr>
          <w:rFonts w:ascii="Times New Roman" w:hAnsi="Times New Roman" w:cs="Times New Roman"/>
          <w:sz w:val="24"/>
          <w:szCs w:val="24"/>
        </w:rPr>
        <w:t xml:space="preserve"> Забайкальского края от 5 октября 2009 года N 240-ЗЗК "О внесении изменения в статью 1 Закона Забайкальского края "О снижении ставки налога на прибыль организаций отдельным категориям налогоплательщиков в части сумм налога, зачисляемых в бюджет Забайкальского края" ("Забайкальский рабочий", 9 октября 2009 года, N 186 - 187);</w:t>
      </w:r>
    </w:p>
    <w:p w:rsidR="00633FFD" w:rsidRPr="003B5CD2" w:rsidRDefault="00633F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CD2">
        <w:rPr>
          <w:rFonts w:ascii="Times New Roman" w:hAnsi="Times New Roman" w:cs="Times New Roman"/>
          <w:sz w:val="24"/>
          <w:szCs w:val="24"/>
        </w:rPr>
        <w:t xml:space="preserve">3) </w:t>
      </w:r>
      <w:hyperlink r:id="rId10" w:history="1">
        <w:r w:rsidRPr="003B5CD2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B5CD2">
        <w:rPr>
          <w:rFonts w:ascii="Times New Roman" w:hAnsi="Times New Roman" w:cs="Times New Roman"/>
          <w:sz w:val="24"/>
          <w:szCs w:val="24"/>
        </w:rPr>
        <w:t xml:space="preserve"> Забайкальского края от 18 декабря 2009 года N 297-ЗЗК "О внесении изменения в статью 1 Закона Забайкальского края "О снижении ставки налога на прибыль </w:t>
      </w:r>
      <w:r w:rsidRPr="003B5CD2">
        <w:rPr>
          <w:rFonts w:ascii="Times New Roman" w:hAnsi="Times New Roman" w:cs="Times New Roman"/>
          <w:sz w:val="24"/>
          <w:szCs w:val="24"/>
        </w:rPr>
        <w:lastRenderedPageBreak/>
        <w:t>организаций отдельным категориям налогоплательщиков в части сумм налога, зачисляемых в бюджет Забайкальского края" ("Забайкальский рабочий", 21 декабря 2009 года, N 239 - 242);</w:t>
      </w:r>
    </w:p>
    <w:p w:rsidR="00633FFD" w:rsidRPr="003B5CD2" w:rsidRDefault="00633F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CD2">
        <w:rPr>
          <w:rFonts w:ascii="Times New Roman" w:hAnsi="Times New Roman" w:cs="Times New Roman"/>
          <w:sz w:val="24"/>
          <w:szCs w:val="24"/>
        </w:rPr>
        <w:t xml:space="preserve">4) </w:t>
      </w:r>
      <w:hyperlink r:id="rId11" w:history="1">
        <w:r w:rsidRPr="003B5CD2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B5CD2">
        <w:rPr>
          <w:rFonts w:ascii="Times New Roman" w:hAnsi="Times New Roman" w:cs="Times New Roman"/>
          <w:sz w:val="24"/>
          <w:szCs w:val="24"/>
        </w:rPr>
        <w:t xml:space="preserve"> Забайкальского края от 9 марта 2011 года N 463-ЗЗК "О внесении изменения в статью 1 Закона Забайкальского края "О снижении ставки налога на прибыль организаций отдельным категориям налогоплательщиков в части сумм налога, зачисляемых в бюджет Забайкальского края" ("Забайкальский рабочий", 14 марта 2011 года, N 41);</w:t>
      </w:r>
    </w:p>
    <w:p w:rsidR="00633FFD" w:rsidRPr="003B5CD2" w:rsidRDefault="00633F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CD2">
        <w:rPr>
          <w:rFonts w:ascii="Times New Roman" w:hAnsi="Times New Roman" w:cs="Times New Roman"/>
          <w:sz w:val="24"/>
          <w:szCs w:val="24"/>
        </w:rPr>
        <w:t xml:space="preserve">5) </w:t>
      </w:r>
      <w:hyperlink r:id="rId12" w:history="1">
        <w:r w:rsidRPr="003B5CD2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B5CD2">
        <w:rPr>
          <w:rFonts w:ascii="Times New Roman" w:hAnsi="Times New Roman" w:cs="Times New Roman"/>
          <w:sz w:val="24"/>
          <w:szCs w:val="24"/>
        </w:rPr>
        <w:t xml:space="preserve"> Забайкальского края от 29 марта 2012 года N 644-ЗЗК "О внесении изменения в часть 1 статьи 1 Закона Забайкальского края "О снижении ставки налога на прибыль организаций отдельным категориям налогоплательщиков в части сумм налога, зачисляемых в бюджет Забайкальского края" ("Забайкальский рабочий", 2 апреля 2012 года, N 56);</w:t>
      </w:r>
    </w:p>
    <w:p w:rsidR="00633FFD" w:rsidRPr="003B5CD2" w:rsidRDefault="00633F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CD2">
        <w:rPr>
          <w:rFonts w:ascii="Times New Roman" w:hAnsi="Times New Roman" w:cs="Times New Roman"/>
          <w:sz w:val="24"/>
          <w:szCs w:val="24"/>
        </w:rPr>
        <w:t xml:space="preserve">6) </w:t>
      </w:r>
      <w:hyperlink r:id="rId13" w:history="1">
        <w:r w:rsidRPr="003B5CD2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B5CD2">
        <w:rPr>
          <w:rFonts w:ascii="Times New Roman" w:hAnsi="Times New Roman" w:cs="Times New Roman"/>
          <w:sz w:val="24"/>
          <w:szCs w:val="24"/>
        </w:rPr>
        <w:t xml:space="preserve"> Забайкальского края от 10 октября 2012 года N 708-ЗЗК "О внесении изменения в статью 1 Закона Забайкальского края "О снижении ставки налога на прибыль организаций отдельным категориям налогоплательщиков в части сумм налога, зачисляемых в бюджет Забайкальского края" ("Забайкальский рабочий", 19 октября 2012 года, N 210);</w:t>
      </w:r>
    </w:p>
    <w:p w:rsidR="00633FFD" w:rsidRPr="003B5CD2" w:rsidRDefault="00633F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CD2">
        <w:rPr>
          <w:rFonts w:ascii="Times New Roman" w:hAnsi="Times New Roman" w:cs="Times New Roman"/>
          <w:sz w:val="24"/>
          <w:szCs w:val="24"/>
        </w:rPr>
        <w:t xml:space="preserve">7) </w:t>
      </w:r>
      <w:hyperlink r:id="rId14" w:history="1">
        <w:r w:rsidRPr="003B5CD2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B5CD2">
        <w:rPr>
          <w:rFonts w:ascii="Times New Roman" w:hAnsi="Times New Roman" w:cs="Times New Roman"/>
          <w:sz w:val="24"/>
          <w:szCs w:val="24"/>
        </w:rPr>
        <w:t xml:space="preserve"> Забайкальского края от 1 ноября 2012 года N 730-ЗЗК "О внесении изменения в часть 1 статьи 1 Закона Забайкальского края "О снижении ставки налога на прибыль организаций отдельным категориям налогоплательщиков в части сумм налога, зачисляемых в бюджет Забайкальского края" ("Забайкальский рабочий", 9 ноября 2012 года, N 219);</w:t>
      </w:r>
    </w:p>
    <w:p w:rsidR="00633FFD" w:rsidRPr="003B5CD2" w:rsidRDefault="00633F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CD2">
        <w:rPr>
          <w:rFonts w:ascii="Times New Roman" w:hAnsi="Times New Roman" w:cs="Times New Roman"/>
          <w:sz w:val="24"/>
          <w:szCs w:val="24"/>
        </w:rPr>
        <w:t xml:space="preserve">8) </w:t>
      </w:r>
      <w:hyperlink r:id="rId15" w:history="1">
        <w:r w:rsidRPr="003B5CD2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B5CD2">
        <w:rPr>
          <w:rFonts w:ascii="Times New Roman" w:hAnsi="Times New Roman" w:cs="Times New Roman"/>
          <w:sz w:val="24"/>
          <w:szCs w:val="24"/>
        </w:rPr>
        <w:t xml:space="preserve"> Забайкальского края от 29 октября 2013 года N 874-ЗЗК "О внесении изменений в часть 1 статьи 1 Закона Забайкальского края "О снижении ставки налога на прибыль организаций отдельным категориям налогоплательщиков в части сумм налога, зачисляемых в бюджет Забайкальского края" ("Забайкальский рабочий", 1 ноября 2013 года, N 213);</w:t>
      </w:r>
    </w:p>
    <w:p w:rsidR="00633FFD" w:rsidRPr="003B5CD2" w:rsidRDefault="00633F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CD2">
        <w:rPr>
          <w:rFonts w:ascii="Times New Roman" w:hAnsi="Times New Roman" w:cs="Times New Roman"/>
          <w:sz w:val="24"/>
          <w:szCs w:val="24"/>
        </w:rPr>
        <w:t xml:space="preserve">9) </w:t>
      </w:r>
      <w:hyperlink r:id="rId16" w:history="1">
        <w:r w:rsidRPr="003B5CD2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B5CD2">
        <w:rPr>
          <w:rFonts w:ascii="Times New Roman" w:hAnsi="Times New Roman" w:cs="Times New Roman"/>
          <w:sz w:val="24"/>
          <w:szCs w:val="24"/>
        </w:rPr>
        <w:t xml:space="preserve"> Забайкальского края от 16 декабря 2013 года N 890-ЗЗК "О внесении изменения в статью 1 Закона Забайкальского края "О снижении ставки налога на прибыль организаций отдельным категориям налогоплательщиков в части сумм налога, зачисляемых в бюджет Забайкальского края" ("Забайкальский рабочий", 19 декабря 2013 года, N 239);</w:t>
      </w:r>
    </w:p>
    <w:p w:rsidR="00633FFD" w:rsidRPr="003B5CD2" w:rsidRDefault="00633F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CD2">
        <w:rPr>
          <w:rFonts w:ascii="Times New Roman" w:hAnsi="Times New Roman" w:cs="Times New Roman"/>
          <w:sz w:val="24"/>
          <w:szCs w:val="24"/>
        </w:rPr>
        <w:t xml:space="preserve">10) </w:t>
      </w:r>
      <w:hyperlink r:id="rId17" w:history="1">
        <w:r w:rsidRPr="003B5CD2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B5CD2">
        <w:rPr>
          <w:rFonts w:ascii="Times New Roman" w:hAnsi="Times New Roman" w:cs="Times New Roman"/>
          <w:sz w:val="24"/>
          <w:szCs w:val="24"/>
        </w:rPr>
        <w:t xml:space="preserve"> Забайкальского края от 16 декабря 2013 года N 904-ЗЗК "О внесении изменения в статью 1 Закона Забайкальского края "О снижении ставки налога на прибыль организаций отдельным категориям налогоплательщиков в части сумм налога, зачисляемых в бюджет Забайкальского края" ("Забайкальский рабочий", 19 декабря 2013 года, N 239);</w:t>
      </w:r>
    </w:p>
    <w:p w:rsidR="00633FFD" w:rsidRPr="003B5CD2" w:rsidRDefault="00633F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CD2">
        <w:rPr>
          <w:rFonts w:ascii="Times New Roman" w:hAnsi="Times New Roman" w:cs="Times New Roman"/>
          <w:sz w:val="24"/>
          <w:szCs w:val="24"/>
        </w:rPr>
        <w:t xml:space="preserve">11) </w:t>
      </w:r>
      <w:hyperlink r:id="rId18" w:history="1">
        <w:r w:rsidRPr="003B5CD2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B5CD2">
        <w:rPr>
          <w:rFonts w:ascii="Times New Roman" w:hAnsi="Times New Roman" w:cs="Times New Roman"/>
          <w:sz w:val="24"/>
          <w:szCs w:val="24"/>
        </w:rPr>
        <w:t xml:space="preserve"> Забайкальского края от 3 марта 2014 года N 934-ЗЗК "О внесении изменения в часть 1 статьи 1 Закона Забайкальского края "О снижении ставки налога на прибыль организаций отдельным категориям налогоплательщиков в части сумм налога, зачисляемых в бюджет Забайкальского края" ("Забайкальский рабочий", 7 марта 2014 года, N 42 - 43).</w:t>
      </w:r>
    </w:p>
    <w:p w:rsidR="00633FFD" w:rsidRPr="003B5CD2" w:rsidRDefault="00633F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633FFD" w:rsidRPr="003B5CD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33FFD" w:rsidRPr="003B5CD2" w:rsidRDefault="00633F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CD2">
              <w:rPr>
                <w:rFonts w:ascii="Times New Roman" w:hAnsi="Times New Roman" w:cs="Times New Roman"/>
                <w:sz w:val="24"/>
                <w:szCs w:val="24"/>
              </w:rPr>
              <w:t>Председатель </w:t>
            </w:r>
            <w:proofErr w:type="gramStart"/>
            <w:r w:rsidRPr="003B5CD2">
              <w:rPr>
                <w:rFonts w:ascii="Times New Roman" w:hAnsi="Times New Roman" w:cs="Times New Roman"/>
                <w:sz w:val="24"/>
                <w:szCs w:val="24"/>
              </w:rPr>
              <w:t>Законодательного</w:t>
            </w:r>
            <w:proofErr w:type="gramEnd"/>
          </w:p>
          <w:p w:rsidR="00633FFD" w:rsidRPr="003B5CD2" w:rsidRDefault="00633F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CD2">
              <w:rPr>
                <w:rFonts w:ascii="Times New Roman" w:hAnsi="Times New Roman" w:cs="Times New Roman"/>
                <w:sz w:val="24"/>
                <w:szCs w:val="24"/>
              </w:rPr>
              <w:t>Собрания Забайкальского края</w:t>
            </w:r>
          </w:p>
          <w:p w:rsidR="00633FFD" w:rsidRPr="003B5CD2" w:rsidRDefault="00633F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CD2">
              <w:rPr>
                <w:rFonts w:ascii="Times New Roman" w:hAnsi="Times New Roman" w:cs="Times New Roman"/>
                <w:sz w:val="24"/>
                <w:szCs w:val="24"/>
              </w:rPr>
              <w:t>Н.Н.ЖДАНОВА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33FFD" w:rsidRPr="003B5CD2" w:rsidRDefault="00633FF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5CD2">
              <w:rPr>
                <w:rFonts w:ascii="Times New Roman" w:hAnsi="Times New Roman" w:cs="Times New Roman"/>
                <w:sz w:val="24"/>
                <w:szCs w:val="24"/>
              </w:rPr>
              <w:t>Губернатор</w:t>
            </w:r>
          </w:p>
          <w:p w:rsidR="00633FFD" w:rsidRPr="003B5CD2" w:rsidRDefault="00633FF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5CD2">
              <w:rPr>
                <w:rFonts w:ascii="Times New Roman" w:hAnsi="Times New Roman" w:cs="Times New Roman"/>
                <w:sz w:val="24"/>
                <w:szCs w:val="24"/>
              </w:rPr>
              <w:t>Забайкальского края</w:t>
            </w:r>
          </w:p>
          <w:p w:rsidR="00633FFD" w:rsidRPr="003B5CD2" w:rsidRDefault="00633FF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5CD2">
              <w:rPr>
                <w:rFonts w:ascii="Times New Roman" w:hAnsi="Times New Roman" w:cs="Times New Roman"/>
                <w:sz w:val="24"/>
                <w:szCs w:val="24"/>
              </w:rPr>
              <w:t>К.К.ИЛЬКОВСКИЙ</w:t>
            </w:r>
          </w:p>
        </w:tc>
      </w:tr>
    </w:tbl>
    <w:p w:rsidR="00633FFD" w:rsidRPr="003B5CD2" w:rsidRDefault="00633FF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B5CD2">
        <w:rPr>
          <w:rFonts w:ascii="Times New Roman" w:hAnsi="Times New Roman" w:cs="Times New Roman"/>
          <w:sz w:val="24"/>
          <w:szCs w:val="24"/>
        </w:rPr>
        <w:t>г. Чита</w:t>
      </w:r>
    </w:p>
    <w:p w:rsidR="00633FFD" w:rsidRPr="003B5CD2" w:rsidRDefault="00633FF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B5CD2">
        <w:rPr>
          <w:rFonts w:ascii="Times New Roman" w:hAnsi="Times New Roman" w:cs="Times New Roman"/>
          <w:sz w:val="24"/>
          <w:szCs w:val="24"/>
        </w:rPr>
        <w:t>1 апреля 2014 года</w:t>
      </w:r>
    </w:p>
    <w:p w:rsidR="00633FFD" w:rsidRPr="003B5CD2" w:rsidRDefault="00633FF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B5CD2">
        <w:rPr>
          <w:rFonts w:ascii="Times New Roman" w:hAnsi="Times New Roman" w:cs="Times New Roman"/>
          <w:sz w:val="24"/>
          <w:szCs w:val="24"/>
        </w:rPr>
        <w:t>N 946-ЗЗК</w:t>
      </w:r>
    </w:p>
    <w:p w:rsidR="00633FFD" w:rsidRPr="003B5CD2" w:rsidRDefault="00633F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3FFD" w:rsidRPr="003B5CD2" w:rsidRDefault="00633F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3FFD" w:rsidRPr="003B5CD2" w:rsidRDefault="00633FF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6E636B" w:rsidRPr="003B5CD2" w:rsidRDefault="006E636B">
      <w:pPr>
        <w:rPr>
          <w:rFonts w:ascii="Times New Roman" w:hAnsi="Times New Roman" w:cs="Times New Roman"/>
          <w:sz w:val="24"/>
          <w:szCs w:val="24"/>
        </w:rPr>
      </w:pPr>
    </w:p>
    <w:sectPr w:rsidR="006E636B" w:rsidRPr="003B5CD2" w:rsidSect="00902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33FFD"/>
    <w:rsid w:val="003B5CD2"/>
    <w:rsid w:val="00633FFD"/>
    <w:rsid w:val="006E636B"/>
    <w:rsid w:val="00B70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F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3F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3F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F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3F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3F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36CCF87315BEB6F99D30CB78979D168B341F57FA6290F78F271F36E7993813CEB3a8E1I" TargetMode="External"/><Relationship Id="rId13" Type="http://schemas.openxmlformats.org/officeDocument/2006/relationships/hyperlink" Target="consultantplus://offline/ref=B436CCF87315BEB6F99D30CB78979D168B341F57FA6293F38D201836E7993813CEB3a8E1I" TargetMode="External"/><Relationship Id="rId18" Type="http://schemas.openxmlformats.org/officeDocument/2006/relationships/hyperlink" Target="consultantplus://offline/ref=B436CCF87315BEB6F99D30CB78979D168B341F57FA6290F6872E1C36E7993813CEB3a8E1I" TargetMode="Externa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hyperlink" Target="consultantplus://offline/ref=B436CCF87315BEB6F99D30CB78979D168B341F57FA6290F18B231B36E7993813CEB381FE4745CF192217D8B98FaDEDI" TargetMode="External"/><Relationship Id="rId12" Type="http://schemas.openxmlformats.org/officeDocument/2006/relationships/hyperlink" Target="consultantplus://offline/ref=B436CCF87315BEB6F99D30CB78979D168B341F57FA6293F18B271E36E7993813CEB3a8E1I" TargetMode="External"/><Relationship Id="rId17" Type="http://schemas.openxmlformats.org/officeDocument/2006/relationships/hyperlink" Target="consultantplus://offline/ref=B436CCF87315BEB6F99D30CB78979D168B341F57FA6290F68E241F36E7993813CEB3a8E1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436CCF87315BEB6F99D30CB78979D168B341F57FA6290F68E261936E7993813CEB3a8E1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36CCF87315BEB6F99D30CB78979D168B341F57FA6290F18B231B36E7993813CEB381FE4745CF192217D8B98FaDEDI" TargetMode="External"/><Relationship Id="rId11" Type="http://schemas.openxmlformats.org/officeDocument/2006/relationships/hyperlink" Target="consultantplus://offline/ref=B436CCF87315BEB6F99D30CB78979D168B341F57FA6293F58C2F1C36E7993813CEB3a8E1I" TargetMode="External"/><Relationship Id="rId5" Type="http://schemas.openxmlformats.org/officeDocument/2006/relationships/hyperlink" Target="consultantplus://offline/ref=B436CCF87315BEB6F99D2EC66EFBC11E8B37435AFA6199A2D272133CB2C1674A8CF488F21604a8EAI" TargetMode="External"/><Relationship Id="rId15" Type="http://schemas.openxmlformats.org/officeDocument/2006/relationships/hyperlink" Target="consultantplus://offline/ref=B436CCF87315BEB6F99D30CB78979D168B341F57FA6290F58B271636E7993813CEB3a8E1I" TargetMode="External"/><Relationship Id="rId10" Type="http://schemas.openxmlformats.org/officeDocument/2006/relationships/hyperlink" Target="consultantplus://offline/ref=B436CCF87315BEB6F99D30CB78979D168B341F57FA6090F5872D4861E5C86D1DaCEBI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B436CCF87315BEB6F99D30CB78979D168B341F57FA6290F18B231B36E7993813CEB381FE4745CF192217D8B98FaDEDI" TargetMode="External"/><Relationship Id="rId9" Type="http://schemas.openxmlformats.org/officeDocument/2006/relationships/hyperlink" Target="consultantplus://offline/ref=B436CCF87315BEB6F99D30CB78979D168B341F57FA6791F78B2D4861E5C86D1DaCEBI" TargetMode="External"/><Relationship Id="rId14" Type="http://schemas.openxmlformats.org/officeDocument/2006/relationships/hyperlink" Target="consultantplus://offline/ref=B436CCF87315BEB6F99D30CB78979D168B341F57FA6293F388221736E7993813CEB3a8E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1616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 Шадрина</dc:creator>
  <cp:lastModifiedBy>Интернет</cp:lastModifiedBy>
  <cp:revision>2</cp:revision>
  <dcterms:created xsi:type="dcterms:W3CDTF">2015-09-10T08:04:00Z</dcterms:created>
  <dcterms:modified xsi:type="dcterms:W3CDTF">2015-09-10T08:39:00Z</dcterms:modified>
</cp:coreProperties>
</file>