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2B7B8C">
        <w:rPr>
          <w:rFonts w:ascii="Times New Roman" w:hAnsi="Times New Roman" w:cs="Times New Roman"/>
          <w:b/>
          <w:bCs/>
          <w:sz w:val="20"/>
          <w:szCs w:val="20"/>
        </w:rPr>
        <w:t>ДУМА УГЛИЧСКОГО МУНИЦИПАЛЬНОГО РАЙОНА</w:t>
      </w: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B7B8C">
        <w:rPr>
          <w:rFonts w:ascii="Times New Roman" w:hAnsi="Times New Roman" w:cs="Times New Roman"/>
          <w:b/>
          <w:bCs/>
          <w:sz w:val="20"/>
          <w:szCs w:val="20"/>
        </w:rPr>
        <w:t>РЕШЕНИЕ</w:t>
      </w: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B7B8C">
        <w:rPr>
          <w:rFonts w:ascii="Times New Roman" w:hAnsi="Times New Roman" w:cs="Times New Roman"/>
          <w:b/>
          <w:bCs/>
          <w:sz w:val="20"/>
          <w:szCs w:val="20"/>
        </w:rPr>
        <w:t>от 21 ноября 2013 г. N 142</w:t>
      </w: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B7B8C">
        <w:rPr>
          <w:rFonts w:ascii="Times New Roman" w:hAnsi="Times New Roman" w:cs="Times New Roman"/>
          <w:b/>
          <w:bCs/>
          <w:sz w:val="20"/>
          <w:szCs w:val="20"/>
        </w:rPr>
        <w:t>ОБ УТВЕРЖДЕНИИ ПОЛОЖЕНИЯ О СИСТЕМЕ НАЛОГООБЛОЖЕНИЯ В ВИДЕ</w:t>
      </w: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B7B8C">
        <w:rPr>
          <w:rFonts w:ascii="Times New Roman" w:hAnsi="Times New Roman" w:cs="Times New Roman"/>
          <w:b/>
          <w:bCs/>
          <w:sz w:val="20"/>
          <w:szCs w:val="20"/>
        </w:rPr>
        <w:t>ЕДИНОГО НАЛОГА НА ВМЕНЕННЫЙ ДОХОД ДЛЯ ОТДЕЛЬНЫХ ВИДОВ</w:t>
      </w: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B7B8C">
        <w:rPr>
          <w:rFonts w:ascii="Times New Roman" w:hAnsi="Times New Roman" w:cs="Times New Roman"/>
          <w:b/>
          <w:bCs/>
          <w:sz w:val="20"/>
          <w:szCs w:val="20"/>
        </w:rPr>
        <w:t>ДЕЯТЕЛЬНОСТИ ПО УГЛИЧСКОМУ МУНИЦИПАЛЬНОМУ РАЙОНУ</w:t>
      </w: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570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4570"/>
      </w:tblGrid>
      <w:tr w:rsidR="002E4F75" w:rsidRPr="002B7B8C">
        <w:trPr>
          <w:jc w:val="center"/>
        </w:trPr>
        <w:tc>
          <w:tcPr>
            <w:tcW w:w="14510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Список изменяющих документов</w:t>
            </w:r>
          </w:p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B7B8C">
              <w:rPr>
                <w:rFonts w:ascii="Times New Roman" w:hAnsi="Times New Roman" w:cs="Times New Roman"/>
                <w:sz w:val="20"/>
                <w:szCs w:val="20"/>
              </w:rPr>
              <w:t xml:space="preserve">(в ред. Решений Думы </w:t>
            </w:r>
            <w:proofErr w:type="spellStart"/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Угличского</w:t>
            </w:r>
            <w:proofErr w:type="spellEnd"/>
            <w:r w:rsidRPr="002B7B8C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от 29.11.2016 </w:t>
            </w:r>
            <w:hyperlink r:id="rId4" w:history="1">
              <w:r w:rsidRPr="002B7B8C">
                <w:rPr>
                  <w:rFonts w:ascii="Times New Roman" w:hAnsi="Times New Roman" w:cs="Times New Roman"/>
                  <w:sz w:val="20"/>
                  <w:szCs w:val="20"/>
                </w:rPr>
                <w:t>N 11</w:t>
              </w:r>
            </w:hyperlink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</w:p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 xml:space="preserve">от 14.12.2017 </w:t>
            </w:r>
            <w:hyperlink r:id="rId5" w:history="1">
              <w:r w:rsidRPr="002B7B8C">
                <w:rPr>
                  <w:rFonts w:ascii="Times New Roman" w:hAnsi="Times New Roman" w:cs="Times New Roman"/>
                  <w:sz w:val="20"/>
                  <w:szCs w:val="20"/>
                </w:rPr>
                <w:t>N 207</w:t>
              </w:r>
            </w:hyperlink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4570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4570"/>
      </w:tblGrid>
      <w:tr w:rsidR="002E4F75" w:rsidRPr="002B7B8C">
        <w:trPr>
          <w:jc w:val="center"/>
        </w:trPr>
        <w:tc>
          <w:tcPr>
            <w:tcW w:w="14510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КонсультантПлюс</w:t>
            </w:r>
            <w:proofErr w:type="spellEnd"/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: примечание.</w:t>
            </w:r>
          </w:p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В официальном тексте документа, видимо, допущена опечатка: имеется в виду подпункт 3 пункта 1 статьи 22 Устава, а не пункт 3 статьи 22.</w:t>
            </w:r>
          </w:p>
        </w:tc>
      </w:tr>
    </w:tbl>
    <w:p w:rsidR="002E4F75" w:rsidRPr="002B7B8C" w:rsidRDefault="002E4F75" w:rsidP="002E4F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B7B8C">
        <w:rPr>
          <w:rFonts w:ascii="Times New Roman" w:hAnsi="Times New Roman" w:cs="Times New Roman"/>
          <w:sz w:val="20"/>
          <w:szCs w:val="20"/>
        </w:rPr>
        <w:t xml:space="preserve">В соответствии со </w:t>
      </w:r>
      <w:hyperlink r:id="rId6" w:history="1">
        <w:r w:rsidRPr="002B7B8C">
          <w:rPr>
            <w:rFonts w:ascii="Times New Roman" w:hAnsi="Times New Roman" w:cs="Times New Roman"/>
            <w:sz w:val="20"/>
            <w:szCs w:val="20"/>
          </w:rPr>
          <w:t>статьей 346.26</w:t>
        </w:r>
      </w:hyperlink>
      <w:r w:rsidRPr="002B7B8C">
        <w:rPr>
          <w:rFonts w:ascii="Times New Roman" w:hAnsi="Times New Roman" w:cs="Times New Roman"/>
          <w:sz w:val="20"/>
          <w:szCs w:val="20"/>
        </w:rPr>
        <w:t xml:space="preserve"> Налогового кодекса Российской Федерации и </w:t>
      </w:r>
      <w:hyperlink r:id="rId7" w:history="1">
        <w:r w:rsidRPr="002B7B8C">
          <w:rPr>
            <w:rFonts w:ascii="Times New Roman" w:hAnsi="Times New Roman" w:cs="Times New Roman"/>
            <w:sz w:val="20"/>
            <w:szCs w:val="20"/>
          </w:rPr>
          <w:t>пунктом 3 статьи 22</w:t>
        </w:r>
      </w:hyperlink>
      <w:r w:rsidRPr="002B7B8C">
        <w:rPr>
          <w:rFonts w:ascii="Times New Roman" w:hAnsi="Times New Roman" w:cs="Times New Roman"/>
          <w:sz w:val="20"/>
          <w:szCs w:val="20"/>
        </w:rPr>
        <w:t xml:space="preserve"> Устава </w:t>
      </w:r>
      <w:proofErr w:type="spellStart"/>
      <w:r w:rsidRPr="002B7B8C">
        <w:rPr>
          <w:rFonts w:ascii="Times New Roman" w:hAnsi="Times New Roman" w:cs="Times New Roman"/>
          <w:sz w:val="20"/>
          <w:szCs w:val="20"/>
        </w:rPr>
        <w:t>Угличского</w:t>
      </w:r>
      <w:proofErr w:type="spellEnd"/>
      <w:r w:rsidRPr="002B7B8C">
        <w:rPr>
          <w:rFonts w:ascii="Times New Roman" w:hAnsi="Times New Roman" w:cs="Times New Roman"/>
          <w:sz w:val="20"/>
          <w:szCs w:val="20"/>
        </w:rPr>
        <w:t xml:space="preserve"> муниципального района Ярославской области в целях применения системы налогообложения на территории </w:t>
      </w:r>
      <w:proofErr w:type="spellStart"/>
      <w:r w:rsidRPr="002B7B8C">
        <w:rPr>
          <w:rFonts w:ascii="Times New Roman" w:hAnsi="Times New Roman" w:cs="Times New Roman"/>
          <w:sz w:val="20"/>
          <w:szCs w:val="20"/>
        </w:rPr>
        <w:t>Угличского</w:t>
      </w:r>
      <w:proofErr w:type="spellEnd"/>
      <w:r w:rsidRPr="002B7B8C">
        <w:rPr>
          <w:rFonts w:ascii="Times New Roman" w:hAnsi="Times New Roman" w:cs="Times New Roman"/>
          <w:sz w:val="20"/>
          <w:szCs w:val="20"/>
        </w:rPr>
        <w:t xml:space="preserve"> муниципального района Дума </w:t>
      </w:r>
      <w:proofErr w:type="spellStart"/>
      <w:r w:rsidRPr="002B7B8C">
        <w:rPr>
          <w:rFonts w:ascii="Times New Roman" w:hAnsi="Times New Roman" w:cs="Times New Roman"/>
          <w:sz w:val="20"/>
          <w:szCs w:val="20"/>
        </w:rPr>
        <w:t>Угличского</w:t>
      </w:r>
      <w:proofErr w:type="spellEnd"/>
      <w:r w:rsidRPr="002B7B8C">
        <w:rPr>
          <w:rFonts w:ascii="Times New Roman" w:hAnsi="Times New Roman" w:cs="Times New Roman"/>
          <w:sz w:val="20"/>
          <w:szCs w:val="20"/>
        </w:rPr>
        <w:t xml:space="preserve"> муниципального района шестого созыва</w:t>
      </w: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B7B8C">
        <w:rPr>
          <w:rFonts w:ascii="Times New Roman" w:hAnsi="Times New Roman" w:cs="Times New Roman"/>
          <w:sz w:val="20"/>
          <w:szCs w:val="20"/>
        </w:rPr>
        <w:t>РЕШИЛА:</w:t>
      </w: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B7B8C">
        <w:rPr>
          <w:rFonts w:ascii="Times New Roman" w:hAnsi="Times New Roman" w:cs="Times New Roman"/>
          <w:sz w:val="20"/>
          <w:szCs w:val="20"/>
        </w:rPr>
        <w:t xml:space="preserve">1. Утвердить прилагаемое </w:t>
      </w:r>
      <w:hyperlink w:anchor="Par46" w:history="1">
        <w:r w:rsidRPr="002B7B8C">
          <w:rPr>
            <w:rFonts w:ascii="Times New Roman" w:hAnsi="Times New Roman" w:cs="Times New Roman"/>
            <w:sz w:val="20"/>
            <w:szCs w:val="20"/>
          </w:rPr>
          <w:t>Положение</w:t>
        </w:r>
      </w:hyperlink>
      <w:r w:rsidRPr="002B7B8C">
        <w:rPr>
          <w:rFonts w:ascii="Times New Roman" w:hAnsi="Times New Roman" w:cs="Times New Roman"/>
          <w:sz w:val="20"/>
          <w:szCs w:val="20"/>
        </w:rPr>
        <w:t xml:space="preserve"> о системе налогообложения в виде единого налога на вмененный доход для отдельных видов деятельности по </w:t>
      </w:r>
      <w:proofErr w:type="spellStart"/>
      <w:r w:rsidRPr="002B7B8C">
        <w:rPr>
          <w:rFonts w:ascii="Times New Roman" w:hAnsi="Times New Roman" w:cs="Times New Roman"/>
          <w:sz w:val="20"/>
          <w:szCs w:val="20"/>
        </w:rPr>
        <w:t>Угличскому</w:t>
      </w:r>
      <w:proofErr w:type="spellEnd"/>
      <w:r w:rsidRPr="002B7B8C">
        <w:rPr>
          <w:rFonts w:ascii="Times New Roman" w:hAnsi="Times New Roman" w:cs="Times New Roman"/>
          <w:sz w:val="20"/>
          <w:szCs w:val="20"/>
        </w:rPr>
        <w:t xml:space="preserve"> муниципальному району.</w:t>
      </w: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B7B8C">
        <w:rPr>
          <w:rFonts w:ascii="Times New Roman" w:hAnsi="Times New Roman" w:cs="Times New Roman"/>
          <w:sz w:val="20"/>
          <w:szCs w:val="20"/>
        </w:rPr>
        <w:t xml:space="preserve">2. Считать утратившим силу </w:t>
      </w:r>
      <w:hyperlink r:id="rId8" w:history="1">
        <w:r w:rsidRPr="002B7B8C">
          <w:rPr>
            <w:rFonts w:ascii="Times New Roman" w:hAnsi="Times New Roman" w:cs="Times New Roman"/>
            <w:sz w:val="20"/>
            <w:szCs w:val="20"/>
          </w:rPr>
          <w:t>решение</w:t>
        </w:r>
      </w:hyperlink>
      <w:r w:rsidRPr="002B7B8C">
        <w:rPr>
          <w:rFonts w:ascii="Times New Roman" w:hAnsi="Times New Roman" w:cs="Times New Roman"/>
          <w:sz w:val="20"/>
          <w:szCs w:val="20"/>
        </w:rPr>
        <w:t xml:space="preserve"> Думы </w:t>
      </w:r>
      <w:proofErr w:type="spellStart"/>
      <w:r w:rsidRPr="002B7B8C">
        <w:rPr>
          <w:rFonts w:ascii="Times New Roman" w:hAnsi="Times New Roman" w:cs="Times New Roman"/>
          <w:sz w:val="20"/>
          <w:szCs w:val="20"/>
        </w:rPr>
        <w:t>Угличского</w:t>
      </w:r>
      <w:proofErr w:type="spellEnd"/>
      <w:r w:rsidRPr="002B7B8C">
        <w:rPr>
          <w:rFonts w:ascii="Times New Roman" w:hAnsi="Times New Roman" w:cs="Times New Roman"/>
          <w:sz w:val="20"/>
          <w:szCs w:val="20"/>
        </w:rPr>
        <w:t xml:space="preserve"> муниципального района от 27.11.2007 N 373 "Об утверждении Положения о системе налогообложения в виде единого налога на вмененный доход для отдельных видов деятельности по </w:t>
      </w:r>
      <w:proofErr w:type="spellStart"/>
      <w:r w:rsidRPr="002B7B8C">
        <w:rPr>
          <w:rFonts w:ascii="Times New Roman" w:hAnsi="Times New Roman" w:cs="Times New Roman"/>
          <w:sz w:val="20"/>
          <w:szCs w:val="20"/>
        </w:rPr>
        <w:t>Угличскому</w:t>
      </w:r>
      <w:proofErr w:type="spellEnd"/>
      <w:r w:rsidRPr="002B7B8C">
        <w:rPr>
          <w:rFonts w:ascii="Times New Roman" w:hAnsi="Times New Roman" w:cs="Times New Roman"/>
          <w:sz w:val="20"/>
          <w:szCs w:val="20"/>
        </w:rPr>
        <w:t xml:space="preserve"> муниципальному району".</w:t>
      </w: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B7B8C">
        <w:rPr>
          <w:rFonts w:ascii="Times New Roman" w:hAnsi="Times New Roman" w:cs="Times New Roman"/>
          <w:sz w:val="20"/>
          <w:szCs w:val="20"/>
        </w:rPr>
        <w:t xml:space="preserve">3. Решение с </w:t>
      </w:r>
      <w:hyperlink w:anchor="Par46" w:history="1">
        <w:r w:rsidRPr="002B7B8C">
          <w:rPr>
            <w:rFonts w:ascii="Times New Roman" w:hAnsi="Times New Roman" w:cs="Times New Roman"/>
            <w:sz w:val="20"/>
            <w:szCs w:val="20"/>
          </w:rPr>
          <w:t>приложением</w:t>
        </w:r>
      </w:hyperlink>
      <w:r w:rsidRPr="002B7B8C">
        <w:rPr>
          <w:rFonts w:ascii="Times New Roman" w:hAnsi="Times New Roman" w:cs="Times New Roman"/>
          <w:sz w:val="20"/>
          <w:szCs w:val="20"/>
        </w:rPr>
        <w:t xml:space="preserve"> опубликовать в "</w:t>
      </w:r>
      <w:proofErr w:type="spellStart"/>
      <w:r w:rsidRPr="002B7B8C">
        <w:rPr>
          <w:rFonts w:ascii="Times New Roman" w:hAnsi="Times New Roman" w:cs="Times New Roman"/>
          <w:sz w:val="20"/>
          <w:szCs w:val="20"/>
        </w:rPr>
        <w:t>Угличской</w:t>
      </w:r>
      <w:proofErr w:type="spellEnd"/>
      <w:r w:rsidRPr="002B7B8C">
        <w:rPr>
          <w:rFonts w:ascii="Times New Roman" w:hAnsi="Times New Roman" w:cs="Times New Roman"/>
          <w:sz w:val="20"/>
          <w:szCs w:val="20"/>
        </w:rPr>
        <w:t xml:space="preserve"> газете".</w:t>
      </w: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B7B8C">
        <w:rPr>
          <w:rFonts w:ascii="Times New Roman" w:hAnsi="Times New Roman" w:cs="Times New Roman"/>
          <w:sz w:val="20"/>
          <w:szCs w:val="20"/>
        </w:rPr>
        <w:t>4. Настоящее решение вступает в силу с 01 января 2014 года, но не ранее чем по истечении одного месяца со дня официального опубликования и не ранее 1-го числа очередного налогового периода по единому налогу на вмененный доход для отдельных видов деятельности.</w:t>
      </w: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B7B8C">
        <w:rPr>
          <w:rFonts w:ascii="Times New Roman" w:hAnsi="Times New Roman" w:cs="Times New Roman"/>
          <w:sz w:val="20"/>
          <w:szCs w:val="20"/>
        </w:rPr>
        <w:t>Глава</w:t>
      </w: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 w:rsidRPr="002B7B8C">
        <w:rPr>
          <w:rFonts w:ascii="Times New Roman" w:hAnsi="Times New Roman" w:cs="Times New Roman"/>
          <w:sz w:val="20"/>
          <w:szCs w:val="20"/>
        </w:rPr>
        <w:t>Угличского</w:t>
      </w:r>
      <w:proofErr w:type="spellEnd"/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B7B8C">
        <w:rPr>
          <w:rFonts w:ascii="Times New Roman" w:hAnsi="Times New Roman" w:cs="Times New Roman"/>
          <w:sz w:val="20"/>
          <w:szCs w:val="20"/>
        </w:rPr>
        <w:t>муниципального района</w:t>
      </w: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B7B8C">
        <w:rPr>
          <w:rFonts w:ascii="Times New Roman" w:hAnsi="Times New Roman" w:cs="Times New Roman"/>
          <w:sz w:val="20"/>
          <w:szCs w:val="20"/>
        </w:rPr>
        <w:t>С.В.</w:t>
      </w:r>
      <w:proofErr w:type="gramStart"/>
      <w:r w:rsidRPr="002B7B8C">
        <w:rPr>
          <w:rFonts w:ascii="Times New Roman" w:hAnsi="Times New Roman" w:cs="Times New Roman"/>
          <w:sz w:val="20"/>
          <w:szCs w:val="20"/>
        </w:rPr>
        <w:t>МАКЛАКОВ</w:t>
      </w:r>
      <w:proofErr w:type="gramEnd"/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B7B8C">
        <w:rPr>
          <w:rFonts w:ascii="Times New Roman" w:hAnsi="Times New Roman" w:cs="Times New Roman"/>
          <w:sz w:val="20"/>
          <w:szCs w:val="20"/>
        </w:rPr>
        <w:t>Председатель</w:t>
      </w: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B7B8C">
        <w:rPr>
          <w:rFonts w:ascii="Times New Roman" w:hAnsi="Times New Roman" w:cs="Times New Roman"/>
          <w:sz w:val="20"/>
          <w:szCs w:val="20"/>
        </w:rPr>
        <w:lastRenderedPageBreak/>
        <w:t xml:space="preserve">Думы </w:t>
      </w:r>
      <w:proofErr w:type="spellStart"/>
      <w:r w:rsidRPr="002B7B8C">
        <w:rPr>
          <w:rFonts w:ascii="Times New Roman" w:hAnsi="Times New Roman" w:cs="Times New Roman"/>
          <w:sz w:val="20"/>
          <w:szCs w:val="20"/>
        </w:rPr>
        <w:t>Угличского</w:t>
      </w:r>
      <w:proofErr w:type="spellEnd"/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B7B8C">
        <w:rPr>
          <w:rFonts w:ascii="Times New Roman" w:hAnsi="Times New Roman" w:cs="Times New Roman"/>
          <w:sz w:val="20"/>
          <w:szCs w:val="20"/>
        </w:rPr>
        <w:t>муниципального района</w:t>
      </w: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B7B8C">
        <w:rPr>
          <w:rFonts w:ascii="Times New Roman" w:hAnsi="Times New Roman" w:cs="Times New Roman"/>
          <w:sz w:val="20"/>
          <w:szCs w:val="20"/>
        </w:rPr>
        <w:t>М.Р.ВОРОНОВ</w:t>
      </w: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2B7B8C">
        <w:rPr>
          <w:rFonts w:ascii="Times New Roman" w:hAnsi="Times New Roman" w:cs="Times New Roman"/>
          <w:sz w:val="20"/>
          <w:szCs w:val="20"/>
        </w:rPr>
        <w:t>Утверждено</w:t>
      </w: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B7B8C">
        <w:rPr>
          <w:rFonts w:ascii="Times New Roman" w:hAnsi="Times New Roman" w:cs="Times New Roman"/>
          <w:sz w:val="20"/>
          <w:szCs w:val="20"/>
        </w:rPr>
        <w:t>решением</w:t>
      </w: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B7B8C">
        <w:rPr>
          <w:rFonts w:ascii="Times New Roman" w:hAnsi="Times New Roman" w:cs="Times New Roman"/>
          <w:sz w:val="20"/>
          <w:szCs w:val="20"/>
        </w:rPr>
        <w:t xml:space="preserve">Думы </w:t>
      </w:r>
      <w:proofErr w:type="spellStart"/>
      <w:r w:rsidRPr="002B7B8C">
        <w:rPr>
          <w:rFonts w:ascii="Times New Roman" w:hAnsi="Times New Roman" w:cs="Times New Roman"/>
          <w:sz w:val="20"/>
          <w:szCs w:val="20"/>
        </w:rPr>
        <w:t>Угличского</w:t>
      </w:r>
      <w:proofErr w:type="spellEnd"/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B7B8C">
        <w:rPr>
          <w:rFonts w:ascii="Times New Roman" w:hAnsi="Times New Roman" w:cs="Times New Roman"/>
          <w:sz w:val="20"/>
          <w:szCs w:val="20"/>
        </w:rPr>
        <w:t>муниципального района</w:t>
      </w: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B7B8C">
        <w:rPr>
          <w:rFonts w:ascii="Times New Roman" w:hAnsi="Times New Roman" w:cs="Times New Roman"/>
          <w:sz w:val="20"/>
          <w:szCs w:val="20"/>
        </w:rPr>
        <w:t>от 21.11.2013 N 142</w:t>
      </w: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Par46"/>
      <w:bookmarkEnd w:id="0"/>
      <w:r w:rsidRPr="002B7B8C">
        <w:rPr>
          <w:rFonts w:ascii="Times New Roman" w:hAnsi="Times New Roman" w:cs="Times New Roman"/>
          <w:b/>
          <w:bCs/>
          <w:sz w:val="20"/>
          <w:szCs w:val="20"/>
        </w:rPr>
        <w:t>ПОЛОЖЕНИЕ</w:t>
      </w: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B7B8C">
        <w:rPr>
          <w:rFonts w:ascii="Times New Roman" w:hAnsi="Times New Roman" w:cs="Times New Roman"/>
          <w:b/>
          <w:bCs/>
          <w:sz w:val="20"/>
          <w:szCs w:val="20"/>
        </w:rPr>
        <w:t>О СИСТЕМЕ НАЛОГООБЛОЖЕНИЯ В ВИДЕ ЕДИНОГО НАЛОГА</w:t>
      </w: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B7B8C">
        <w:rPr>
          <w:rFonts w:ascii="Times New Roman" w:hAnsi="Times New Roman" w:cs="Times New Roman"/>
          <w:b/>
          <w:bCs/>
          <w:sz w:val="20"/>
          <w:szCs w:val="20"/>
        </w:rPr>
        <w:t>НА ВМЕНЕННЫЙ ДОХОД ДЛЯ ОТДЕЛЬНЫХ ВИДОВ ДЕЯТЕЛЬНОСТИ</w:t>
      </w: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B7B8C">
        <w:rPr>
          <w:rFonts w:ascii="Times New Roman" w:hAnsi="Times New Roman" w:cs="Times New Roman"/>
          <w:b/>
          <w:bCs/>
          <w:sz w:val="20"/>
          <w:szCs w:val="20"/>
        </w:rPr>
        <w:t>ПО УГЛИЧСКОМУ МУНИЦИПАЛЬНОМУ РАЙОНУ</w:t>
      </w: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570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4570"/>
      </w:tblGrid>
      <w:tr w:rsidR="002E4F75" w:rsidRPr="002B7B8C">
        <w:trPr>
          <w:jc w:val="center"/>
        </w:trPr>
        <w:tc>
          <w:tcPr>
            <w:tcW w:w="14510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Список изменяющих документов</w:t>
            </w:r>
          </w:p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B7B8C">
              <w:rPr>
                <w:rFonts w:ascii="Times New Roman" w:hAnsi="Times New Roman" w:cs="Times New Roman"/>
                <w:sz w:val="20"/>
                <w:szCs w:val="20"/>
              </w:rPr>
              <w:t xml:space="preserve">(в ред. Решений Думы </w:t>
            </w:r>
            <w:proofErr w:type="spellStart"/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Угличского</w:t>
            </w:r>
            <w:proofErr w:type="spellEnd"/>
            <w:r w:rsidRPr="002B7B8C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от 29.11.2016 </w:t>
            </w:r>
            <w:hyperlink r:id="rId9" w:history="1">
              <w:r w:rsidRPr="002B7B8C">
                <w:rPr>
                  <w:rFonts w:ascii="Times New Roman" w:hAnsi="Times New Roman" w:cs="Times New Roman"/>
                  <w:sz w:val="20"/>
                  <w:szCs w:val="20"/>
                </w:rPr>
                <w:t>N 11</w:t>
              </w:r>
            </w:hyperlink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</w:p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 xml:space="preserve">от 14.12.2017 </w:t>
            </w:r>
            <w:hyperlink r:id="rId10" w:history="1">
              <w:r w:rsidRPr="002B7B8C">
                <w:rPr>
                  <w:rFonts w:ascii="Times New Roman" w:hAnsi="Times New Roman" w:cs="Times New Roman"/>
                  <w:sz w:val="20"/>
                  <w:szCs w:val="20"/>
                </w:rPr>
                <w:t>N 207</w:t>
              </w:r>
            </w:hyperlink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0"/>
          <w:szCs w:val="20"/>
        </w:rPr>
      </w:pPr>
      <w:r w:rsidRPr="002B7B8C">
        <w:rPr>
          <w:rFonts w:ascii="Times New Roman" w:hAnsi="Times New Roman" w:cs="Times New Roman"/>
          <w:sz w:val="20"/>
          <w:szCs w:val="20"/>
        </w:rPr>
        <w:t>I. Общие положения</w:t>
      </w: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B7B8C">
        <w:rPr>
          <w:rFonts w:ascii="Times New Roman" w:hAnsi="Times New Roman" w:cs="Times New Roman"/>
          <w:sz w:val="20"/>
          <w:szCs w:val="20"/>
        </w:rPr>
        <w:t>1.1. Настоящее положение определяет:</w:t>
      </w:r>
    </w:p>
    <w:p w:rsidR="002E4F75" w:rsidRPr="002B7B8C" w:rsidRDefault="002E4F75" w:rsidP="002E4F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B7B8C">
        <w:rPr>
          <w:rFonts w:ascii="Times New Roman" w:hAnsi="Times New Roman" w:cs="Times New Roman"/>
          <w:sz w:val="20"/>
          <w:szCs w:val="20"/>
        </w:rPr>
        <w:t xml:space="preserve">1.1.1. Систему налогообложения в виде единого налога на вмененный доход для отдельных видов деятельности (далее - единый налог) на территории </w:t>
      </w:r>
      <w:proofErr w:type="spellStart"/>
      <w:r w:rsidRPr="002B7B8C">
        <w:rPr>
          <w:rFonts w:ascii="Times New Roman" w:hAnsi="Times New Roman" w:cs="Times New Roman"/>
          <w:sz w:val="20"/>
          <w:szCs w:val="20"/>
        </w:rPr>
        <w:t>Угличского</w:t>
      </w:r>
      <w:proofErr w:type="spellEnd"/>
      <w:r w:rsidRPr="002B7B8C">
        <w:rPr>
          <w:rFonts w:ascii="Times New Roman" w:hAnsi="Times New Roman" w:cs="Times New Roman"/>
          <w:sz w:val="20"/>
          <w:szCs w:val="20"/>
        </w:rPr>
        <w:t xml:space="preserve"> муниципального района, которая применяется наряду с общей системой налогообложения и иными режимами налогообложения, предусмотренными законодательством Российской Федерации о налогах и сборах.</w:t>
      </w:r>
    </w:p>
    <w:p w:rsidR="002E4F75" w:rsidRPr="002B7B8C" w:rsidRDefault="002E4F75" w:rsidP="002E4F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B7B8C">
        <w:rPr>
          <w:rFonts w:ascii="Times New Roman" w:hAnsi="Times New Roman" w:cs="Times New Roman"/>
          <w:sz w:val="20"/>
          <w:szCs w:val="20"/>
        </w:rPr>
        <w:t xml:space="preserve">1.1.2. Виды предпринимательской деятельности, в отношении которых вводится единый налог, в пределах перечня, установленного Налоговым </w:t>
      </w:r>
      <w:hyperlink r:id="rId11" w:history="1">
        <w:r w:rsidRPr="002B7B8C">
          <w:rPr>
            <w:rFonts w:ascii="Times New Roman" w:hAnsi="Times New Roman" w:cs="Times New Roman"/>
            <w:sz w:val="20"/>
            <w:szCs w:val="20"/>
          </w:rPr>
          <w:t>кодексом</w:t>
        </w:r>
      </w:hyperlink>
      <w:r w:rsidRPr="002B7B8C">
        <w:rPr>
          <w:rFonts w:ascii="Times New Roman" w:hAnsi="Times New Roman" w:cs="Times New Roman"/>
          <w:sz w:val="20"/>
          <w:szCs w:val="20"/>
        </w:rPr>
        <w:t xml:space="preserve"> Российской Федерации.</w:t>
      </w:r>
    </w:p>
    <w:p w:rsidR="002E4F75" w:rsidRPr="002B7B8C" w:rsidRDefault="002E4F75" w:rsidP="002E4F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B7B8C">
        <w:rPr>
          <w:rFonts w:ascii="Times New Roman" w:hAnsi="Times New Roman" w:cs="Times New Roman"/>
          <w:sz w:val="20"/>
          <w:szCs w:val="20"/>
        </w:rPr>
        <w:t xml:space="preserve">1.1.3. Значения </w:t>
      </w:r>
      <w:hyperlink r:id="rId12" w:history="1">
        <w:r w:rsidRPr="002B7B8C">
          <w:rPr>
            <w:rFonts w:ascii="Times New Roman" w:hAnsi="Times New Roman" w:cs="Times New Roman"/>
            <w:sz w:val="20"/>
            <w:szCs w:val="20"/>
          </w:rPr>
          <w:t>коэффициента К</w:t>
        </w:r>
        <w:proofErr w:type="gramStart"/>
        <w:r w:rsidRPr="002B7B8C">
          <w:rPr>
            <w:rFonts w:ascii="Times New Roman" w:hAnsi="Times New Roman" w:cs="Times New Roman"/>
            <w:sz w:val="20"/>
            <w:szCs w:val="20"/>
          </w:rPr>
          <w:t>2</w:t>
        </w:r>
        <w:proofErr w:type="gramEnd"/>
      </w:hyperlink>
      <w:r w:rsidRPr="002B7B8C">
        <w:rPr>
          <w:rFonts w:ascii="Times New Roman" w:hAnsi="Times New Roman" w:cs="Times New Roman"/>
          <w:sz w:val="20"/>
          <w:szCs w:val="20"/>
        </w:rPr>
        <w:t>, учитывающего особенности предпринимательской деятельности.</w:t>
      </w:r>
    </w:p>
    <w:p w:rsidR="002E4F75" w:rsidRPr="002B7B8C" w:rsidRDefault="002E4F75" w:rsidP="002E4F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B7B8C">
        <w:rPr>
          <w:rFonts w:ascii="Times New Roman" w:hAnsi="Times New Roman" w:cs="Times New Roman"/>
          <w:sz w:val="20"/>
          <w:szCs w:val="20"/>
        </w:rPr>
        <w:t xml:space="preserve">1.2. Налогоплательщики, объект налогообложения и налоговая база, налоговый период, налоговая ставка, порядок и срок уплаты налога устанавливаются Налоговым </w:t>
      </w:r>
      <w:hyperlink r:id="rId13" w:history="1">
        <w:r w:rsidRPr="002B7B8C">
          <w:rPr>
            <w:rFonts w:ascii="Times New Roman" w:hAnsi="Times New Roman" w:cs="Times New Roman"/>
            <w:sz w:val="20"/>
            <w:szCs w:val="20"/>
          </w:rPr>
          <w:t>кодексом</w:t>
        </w:r>
      </w:hyperlink>
      <w:r w:rsidRPr="002B7B8C">
        <w:rPr>
          <w:rFonts w:ascii="Times New Roman" w:hAnsi="Times New Roman" w:cs="Times New Roman"/>
          <w:sz w:val="20"/>
          <w:szCs w:val="20"/>
        </w:rPr>
        <w:t xml:space="preserve"> Российской Федерации.</w:t>
      </w:r>
    </w:p>
    <w:p w:rsidR="002E4F75" w:rsidRPr="002B7B8C" w:rsidRDefault="002E4F75" w:rsidP="002E4F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B7B8C">
        <w:rPr>
          <w:rFonts w:ascii="Times New Roman" w:hAnsi="Times New Roman" w:cs="Times New Roman"/>
          <w:sz w:val="20"/>
          <w:szCs w:val="20"/>
        </w:rPr>
        <w:lastRenderedPageBreak/>
        <w:t xml:space="preserve">1.3. На территории </w:t>
      </w:r>
      <w:proofErr w:type="spellStart"/>
      <w:r w:rsidRPr="002B7B8C">
        <w:rPr>
          <w:rFonts w:ascii="Times New Roman" w:hAnsi="Times New Roman" w:cs="Times New Roman"/>
          <w:sz w:val="20"/>
          <w:szCs w:val="20"/>
        </w:rPr>
        <w:t>Угличского</w:t>
      </w:r>
      <w:proofErr w:type="spellEnd"/>
      <w:r w:rsidRPr="002B7B8C">
        <w:rPr>
          <w:rFonts w:ascii="Times New Roman" w:hAnsi="Times New Roman" w:cs="Times New Roman"/>
          <w:sz w:val="20"/>
          <w:szCs w:val="20"/>
        </w:rPr>
        <w:t xml:space="preserve"> муниципального района единый налог на вмененный доход вводится в отношении следующих видов предпринимательской деятельности:</w:t>
      </w:r>
    </w:p>
    <w:p w:rsidR="002E4F75" w:rsidRPr="002B7B8C" w:rsidRDefault="002E4F75" w:rsidP="002E4F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B7B8C">
        <w:rPr>
          <w:rFonts w:ascii="Times New Roman" w:hAnsi="Times New Roman" w:cs="Times New Roman"/>
          <w:sz w:val="20"/>
          <w:szCs w:val="20"/>
        </w:rPr>
        <w:t xml:space="preserve">1.3.1. Оказания бытовых услуг. Коды видов деятельности в соответствии с Общероссийским </w:t>
      </w:r>
      <w:hyperlink r:id="rId14" w:history="1">
        <w:r w:rsidRPr="002B7B8C">
          <w:rPr>
            <w:rFonts w:ascii="Times New Roman" w:hAnsi="Times New Roman" w:cs="Times New Roman"/>
            <w:sz w:val="20"/>
            <w:szCs w:val="20"/>
          </w:rPr>
          <w:t>классификатором</w:t>
        </w:r>
      </w:hyperlink>
      <w:r w:rsidRPr="002B7B8C">
        <w:rPr>
          <w:rFonts w:ascii="Times New Roman" w:hAnsi="Times New Roman" w:cs="Times New Roman"/>
          <w:sz w:val="20"/>
          <w:szCs w:val="20"/>
        </w:rPr>
        <w:t xml:space="preserve"> видов экономической деятельности и коды услуг в соответствии с Общероссийским </w:t>
      </w:r>
      <w:hyperlink r:id="rId15" w:history="1">
        <w:r w:rsidRPr="002B7B8C">
          <w:rPr>
            <w:rFonts w:ascii="Times New Roman" w:hAnsi="Times New Roman" w:cs="Times New Roman"/>
            <w:sz w:val="20"/>
            <w:szCs w:val="20"/>
          </w:rPr>
          <w:t>классификатором</w:t>
        </w:r>
      </w:hyperlink>
      <w:r w:rsidRPr="002B7B8C">
        <w:rPr>
          <w:rFonts w:ascii="Times New Roman" w:hAnsi="Times New Roman" w:cs="Times New Roman"/>
          <w:sz w:val="20"/>
          <w:szCs w:val="20"/>
        </w:rPr>
        <w:t xml:space="preserve"> продукции по видам экономической деятельности, относящихся к бытовым услугам, определяются Правительством Российской Федерации.</w:t>
      </w: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7B8C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2B7B8C">
        <w:rPr>
          <w:rFonts w:ascii="Times New Roman" w:hAnsi="Times New Roman" w:cs="Times New Roman"/>
          <w:sz w:val="20"/>
          <w:szCs w:val="20"/>
        </w:rPr>
        <w:t>пп</w:t>
      </w:r>
      <w:proofErr w:type="spellEnd"/>
      <w:r w:rsidRPr="002B7B8C">
        <w:rPr>
          <w:rFonts w:ascii="Times New Roman" w:hAnsi="Times New Roman" w:cs="Times New Roman"/>
          <w:sz w:val="20"/>
          <w:szCs w:val="20"/>
        </w:rPr>
        <w:t xml:space="preserve">. 1.3.1 в ред. </w:t>
      </w:r>
      <w:hyperlink r:id="rId16" w:history="1">
        <w:r w:rsidRPr="002B7B8C">
          <w:rPr>
            <w:rFonts w:ascii="Times New Roman" w:hAnsi="Times New Roman" w:cs="Times New Roman"/>
            <w:sz w:val="20"/>
            <w:szCs w:val="20"/>
          </w:rPr>
          <w:t>Решения</w:t>
        </w:r>
      </w:hyperlink>
      <w:r w:rsidRPr="002B7B8C">
        <w:rPr>
          <w:rFonts w:ascii="Times New Roman" w:hAnsi="Times New Roman" w:cs="Times New Roman"/>
          <w:sz w:val="20"/>
          <w:szCs w:val="20"/>
        </w:rPr>
        <w:t xml:space="preserve"> Думы </w:t>
      </w:r>
      <w:proofErr w:type="spellStart"/>
      <w:r w:rsidRPr="002B7B8C">
        <w:rPr>
          <w:rFonts w:ascii="Times New Roman" w:hAnsi="Times New Roman" w:cs="Times New Roman"/>
          <w:sz w:val="20"/>
          <w:szCs w:val="20"/>
        </w:rPr>
        <w:t>Угличского</w:t>
      </w:r>
      <w:proofErr w:type="spellEnd"/>
      <w:r w:rsidRPr="002B7B8C">
        <w:rPr>
          <w:rFonts w:ascii="Times New Roman" w:hAnsi="Times New Roman" w:cs="Times New Roman"/>
          <w:sz w:val="20"/>
          <w:szCs w:val="20"/>
        </w:rPr>
        <w:t xml:space="preserve"> муниципального района от 29.11.2016 N 11)</w:t>
      </w:r>
    </w:p>
    <w:p w:rsidR="002E4F75" w:rsidRPr="002B7B8C" w:rsidRDefault="002E4F75" w:rsidP="002E4F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B7B8C">
        <w:rPr>
          <w:rFonts w:ascii="Times New Roman" w:hAnsi="Times New Roman" w:cs="Times New Roman"/>
          <w:sz w:val="20"/>
          <w:szCs w:val="20"/>
        </w:rPr>
        <w:t>1.3.2. Оказания ветеринарных услуг.</w:t>
      </w:r>
    </w:p>
    <w:p w:rsidR="002E4F75" w:rsidRPr="002B7B8C" w:rsidRDefault="002E4F75" w:rsidP="002E4F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B7B8C">
        <w:rPr>
          <w:rFonts w:ascii="Times New Roman" w:hAnsi="Times New Roman" w:cs="Times New Roman"/>
          <w:sz w:val="20"/>
          <w:szCs w:val="20"/>
        </w:rPr>
        <w:t>1.3.3. Оказания услуг по ремонту, техническому обслуживанию и мойке автотранспортных средств.</w:t>
      </w:r>
    </w:p>
    <w:p w:rsidR="002E4F75" w:rsidRPr="002B7B8C" w:rsidRDefault="002E4F75" w:rsidP="002E4F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B7B8C">
        <w:rPr>
          <w:rFonts w:ascii="Times New Roman" w:hAnsi="Times New Roman" w:cs="Times New Roman"/>
          <w:sz w:val="20"/>
          <w:szCs w:val="20"/>
        </w:rPr>
        <w:t>1.3.4. Оказания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автостоянок).</w:t>
      </w:r>
    </w:p>
    <w:p w:rsidR="002E4F75" w:rsidRPr="002B7B8C" w:rsidRDefault="002E4F75" w:rsidP="002E4F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B7B8C">
        <w:rPr>
          <w:rFonts w:ascii="Times New Roman" w:hAnsi="Times New Roman" w:cs="Times New Roman"/>
          <w:sz w:val="20"/>
          <w:szCs w:val="20"/>
        </w:rPr>
        <w:t>1.3.5.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услуг.</w:t>
      </w:r>
    </w:p>
    <w:p w:rsidR="002E4F75" w:rsidRPr="002B7B8C" w:rsidRDefault="002E4F75" w:rsidP="002E4F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B7B8C">
        <w:rPr>
          <w:rFonts w:ascii="Times New Roman" w:hAnsi="Times New Roman" w:cs="Times New Roman"/>
          <w:sz w:val="20"/>
          <w:szCs w:val="20"/>
        </w:rPr>
        <w:t>1.3.6.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</w:t>
      </w:r>
    </w:p>
    <w:p w:rsidR="002E4F75" w:rsidRPr="002B7B8C" w:rsidRDefault="002E4F75" w:rsidP="002E4F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B7B8C">
        <w:rPr>
          <w:rFonts w:ascii="Times New Roman" w:hAnsi="Times New Roman" w:cs="Times New Roman"/>
          <w:sz w:val="20"/>
          <w:szCs w:val="20"/>
        </w:rPr>
        <w:t>1.3.7. Розничной торговли, осуществляемой через объекты стационарной сети, не имеющей торговых залов, а также объекты нестационарной торговой сети.</w:t>
      </w:r>
    </w:p>
    <w:p w:rsidR="002E4F75" w:rsidRPr="002B7B8C" w:rsidRDefault="002E4F75" w:rsidP="002E4F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B7B8C">
        <w:rPr>
          <w:rFonts w:ascii="Times New Roman" w:hAnsi="Times New Roman" w:cs="Times New Roman"/>
          <w:sz w:val="20"/>
          <w:szCs w:val="20"/>
        </w:rPr>
        <w:t>1.3.8.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</w:t>
      </w:r>
    </w:p>
    <w:p w:rsidR="002E4F75" w:rsidRPr="002B7B8C" w:rsidRDefault="002E4F75" w:rsidP="002E4F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B7B8C">
        <w:rPr>
          <w:rFonts w:ascii="Times New Roman" w:hAnsi="Times New Roman" w:cs="Times New Roman"/>
          <w:sz w:val="20"/>
          <w:szCs w:val="20"/>
        </w:rPr>
        <w:t>1.3.9. Оказания услуг общественного питания, осуществляемых через объекты организации общественного питания, не имеющие зала обслуживания посетителей.</w:t>
      </w:r>
    </w:p>
    <w:p w:rsidR="002E4F75" w:rsidRPr="002B7B8C" w:rsidRDefault="002E4F75" w:rsidP="002E4F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B7B8C">
        <w:rPr>
          <w:rFonts w:ascii="Times New Roman" w:hAnsi="Times New Roman" w:cs="Times New Roman"/>
          <w:sz w:val="20"/>
          <w:szCs w:val="20"/>
        </w:rPr>
        <w:t>1.3.10. Распространения наружной рекламы с использованием рекламных конструкций.</w:t>
      </w:r>
    </w:p>
    <w:p w:rsidR="002E4F75" w:rsidRPr="002B7B8C" w:rsidRDefault="002E4F75" w:rsidP="002E4F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B7B8C">
        <w:rPr>
          <w:rFonts w:ascii="Times New Roman" w:hAnsi="Times New Roman" w:cs="Times New Roman"/>
          <w:sz w:val="20"/>
          <w:szCs w:val="20"/>
        </w:rPr>
        <w:t>1.3.11. Размещения рекламы на транспортных средствах.</w:t>
      </w:r>
    </w:p>
    <w:p w:rsidR="002E4F75" w:rsidRPr="002B7B8C" w:rsidRDefault="002E4F75" w:rsidP="002E4F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B7B8C">
        <w:rPr>
          <w:rFonts w:ascii="Times New Roman" w:hAnsi="Times New Roman" w:cs="Times New Roman"/>
          <w:sz w:val="20"/>
          <w:szCs w:val="20"/>
        </w:rPr>
        <w:t>1.3.12.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спальных помещений не более 500 квадратных метров.</w:t>
      </w:r>
    </w:p>
    <w:p w:rsidR="002E4F75" w:rsidRPr="002B7B8C" w:rsidRDefault="002E4F75" w:rsidP="002E4F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B7B8C">
        <w:rPr>
          <w:rFonts w:ascii="Times New Roman" w:hAnsi="Times New Roman" w:cs="Times New Roman"/>
          <w:sz w:val="20"/>
          <w:szCs w:val="20"/>
        </w:rPr>
        <w:t>1.3.13. Оказания услуг по передаче во временное владение и (или) пользование стационарных торговых мест, расположенных в объектах стационарной торговой сети, не имеющих залов, объектов нестационарной торговой сети, а также объектов организации общественного питания, не имеющих залов обслуживания посетителей.</w:t>
      </w: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570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4570"/>
      </w:tblGrid>
      <w:tr w:rsidR="002E4F75" w:rsidRPr="002B7B8C">
        <w:trPr>
          <w:jc w:val="center"/>
        </w:trPr>
        <w:tc>
          <w:tcPr>
            <w:tcW w:w="14510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КонсультантПлюс</w:t>
            </w:r>
            <w:proofErr w:type="spellEnd"/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: примечание.</w:t>
            </w:r>
          </w:p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Текст пункта 1.3.14 приведен в соответствии с официальным текстом документа.</w:t>
            </w:r>
          </w:p>
        </w:tc>
      </w:tr>
    </w:tbl>
    <w:p w:rsidR="002E4F75" w:rsidRPr="002B7B8C" w:rsidRDefault="002E4F75" w:rsidP="002E4F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B7B8C">
        <w:rPr>
          <w:rFonts w:ascii="Times New Roman" w:hAnsi="Times New Roman" w:cs="Times New Roman"/>
          <w:sz w:val="20"/>
          <w:szCs w:val="20"/>
        </w:rPr>
        <w:lastRenderedPageBreak/>
        <w:t>1.3.14.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торговой, а также объектов организации общественного питания.</w:t>
      </w: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0"/>
          <w:szCs w:val="20"/>
        </w:rPr>
      </w:pPr>
      <w:r w:rsidRPr="002B7B8C">
        <w:rPr>
          <w:rFonts w:ascii="Times New Roman" w:hAnsi="Times New Roman" w:cs="Times New Roman"/>
          <w:sz w:val="20"/>
          <w:szCs w:val="20"/>
        </w:rPr>
        <w:t>II. Порядок определения значения корректирующего коэффициента базовой доходности К</w:t>
      </w:r>
      <w:proofErr w:type="gramStart"/>
      <w:r w:rsidRPr="002B7B8C">
        <w:rPr>
          <w:rFonts w:ascii="Times New Roman" w:hAnsi="Times New Roman" w:cs="Times New Roman"/>
          <w:sz w:val="20"/>
          <w:szCs w:val="20"/>
        </w:rPr>
        <w:t>2</w:t>
      </w:r>
      <w:proofErr w:type="gramEnd"/>
      <w:r w:rsidRPr="002B7B8C">
        <w:rPr>
          <w:rFonts w:ascii="Times New Roman" w:hAnsi="Times New Roman" w:cs="Times New Roman"/>
          <w:sz w:val="20"/>
          <w:szCs w:val="20"/>
        </w:rPr>
        <w:t xml:space="preserve"> по видам предпринимательской деятельности</w:t>
      </w: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B7B8C">
        <w:rPr>
          <w:rFonts w:ascii="Times New Roman" w:hAnsi="Times New Roman" w:cs="Times New Roman"/>
          <w:sz w:val="20"/>
          <w:szCs w:val="20"/>
        </w:rPr>
        <w:t xml:space="preserve">(в ред. </w:t>
      </w:r>
      <w:hyperlink r:id="rId17" w:history="1">
        <w:r w:rsidRPr="002B7B8C">
          <w:rPr>
            <w:rFonts w:ascii="Times New Roman" w:hAnsi="Times New Roman" w:cs="Times New Roman"/>
            <w:sz w:val="20"/>
            <w:szCs w:val="20"/>
          </w:rPr>
          <w:t>Решения</w:t>
        </w:r>
      </w:hyperlink>
      <w:r w:rsidRPr="002B7B8C">
        <w:rPr>
          <w:rFonts w:ascii="Times New Roman" w:hAnsi="Times New Roman" w:cs="Times New Roman"/>
          <w:sz w:val="20"/>
          <w:szCs w:val="20"/>
        </w:rPr>
        <w:t xml:space="preserve"> Думы </w:t>
      </w:r>
      <w:proofErr w:type="spellStart"/>
      <w:r w:rsidRPr="002B7B8C">
        <w:rPr>
          <w:rFonts w:ascii="Times New Roman" w:hAnsi="Times New Roman" w:cs="Times New Roman"/>
          <w:sz w:val="20"/>
          <w:szCs w:val="20"/>
        </w:rPr>
        <w:t>Угличского</w:t>
      </w:r>
      <w:proofErr w:type="spellEnd"/>
      <w:r w:rsidRPr="002B7B8C">
        <w:rPr>
          <w:rFonts w:ascii="Times New Roman" w:hAnsi="Times New Roman" w:cs="Times New Roman"/>
          <w:sz w:val="20"/>
          <w:szCs w:val="20"/>
        </w:rPr>
        <w:t xml:space="preserve"> муниципального района от 14.12.2017 N 207)</w:t>
      </w: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B7B8C">
        <w:rPr>
          <w:rFonts w:ascii="Times New Roman" w:hAnsi="Times New Roman" w:cs="Times New Roman"/>
          <w:sz w:val="20"/>
          <w:szCs w:val="20"/>
        </w:rPr>
        <w:t>Значение корректирующего коэффициента базовой доходности К</w:t>
      </w:r>
      <w:proofErr w:type="gramStart"/>
      <w:r w:rsidRPr="002B7B8C">
        <w:rPr>
          <w:rFonts w:ascii="Times New Roman" w:hAnsi="Times New Roman" w:cs="Times New Roman"/>
          <w:sz w:val="20"/>
          <w:szCs w:val="20"/>
        </w:rPr>
        <w:t>2</w:t>
      </w:r>
      <w:proofErr w:type="gramEnd"/>
      <w:r w:rsidRPr="002B7B8C">
        <w:rPr>
          <w:rFonts w:ascii="Times New Roman" w:hAnsi="Times New Roman" w:cs="Times New Roman"/>
          <w:sz w:val="20"/>
          <w:szCs w:val="20"/>
        </w:rPr>
        <w:t xml:space="preserve"> учитывает влияние следующих факторов на результат предпринимательской деятельности:</w:t>
      </w:r>
    </w:p>
    <w:p w:rsidR="002E4F75" w:rsidRPr="002B7B8C" w:rsidRDefault="0093211C" w:rsidP="002E4F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hyperlink w:anchor="Par160" w:history="1">
        <w:r w:rsidR="002E4F75" w:rsidRPr="002B7B8C">
          <w:rPr>
            <w:rFonts w:ascii="Times New Roman" w:hAnsi="Times New Roman" w:cs="Times New Roman"/>
            <w:sz w:val="20"/>
            <w:szCs w:val="20"/>
          </w:rPr>
          <w:t>V</w:t>
        </w:r>
      </w:hyperlink>
      <w:r w:rsidR="002E4F75" w:rsidRPr="002B7B8C">
        <w:rPr>
          <w:rFonts w:ascii="Times New Roman" w:hAnsi="Times New Roman" w:cs="Times New Roman"/>
          <w:sz w:val="20"/>
          <w:szCs w:val="20"/>
        </w:rPr>
        <w:t xml:space="preserve"> - показатель, учитывающий величину доходов в зависимости от вида предпринимательской деятельности (приложение N 1 к Положению);</w:t>
      </w:r>
    </w:p>
    <w:p w:rsidR="002E4F75" w:rsidRPr="002B7B8C" w:rsidRDefault="0093211C" w:rsidP="002E4F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hyperlink w:anchor="Par207" w:history="1">
        <w:r w:rsidR="002E4F75" w:rsidRPr="002B7B8C">
          <w:rPr>
            <w:rFonts w:ascii="Times New Roman" w:hAnsi="Times New Roman" w:cs="Times New Roman"/>
            <w:sz w:val="20"/>
            <w:szCs w:val="20"/>
          </w:rPr>
          <w:t>F</w:t>
        </w:r>
      </w:hyperlink>
      <w:r w:rsidR="002E4F75" w:rsidRPr="002B7B8C">
        <w:rPr>
          <w:rFonts w:ascii="Times New Roman" w:hAnsi="Times New Roman" w:cs="Times New Roman"/>
          <w:sz w:val="20"/>
          <w:szCs w:val="20"/>
        </w:rPr>
        <w:t xml:space="preserve"> - показатель, учитывающий величину доходов в зависимости от типа населенного пункта (приложение N 2 к Положению);</w:t>
      </w:r>
    </w:p>
    <w:p w:rsidR="002E4F75" w:rsidRPr="002B7B8C" w:rsidRDefault="0093211C" w:rsidP="002E4F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hyperlink w:anchor="Par232" w:history="1">
        <w:r w:rsidR="002E4F75" w:rsidRPr="002B7B8C">
          <w:rPr>
            <w:rFonts w:ascii="Times New Roman" w:hAnsi="Times New Roman" w:cs="Times New Roman"/>
            <w:sz w:val="20"/>
            <w:szCs w:val="20"/>
          </w:rPr>
          <w:t>J</w:t>
        </w:r>
      </w:hyperlink>
      <w:r w:rsidR="002E4F75" w:rsidRPr="002B7B8C">
        <w:rPr>
          <w:rFonts w:ascii="Times New Roman" w:hAnsi="Times New Roman" w:cs="Times New Roman"/>
          <w:sz w:val="20"/>
          <w:szCs w:val="20"/>
        </w:rPr>
        <w:t xml:space="preserve"> - показатель, учитывающий место ведения предпринимательской деятельности внутри населенного пункта (приложение N 3 к Положению);</w:t>
      </w:r>
    </w:p>
    <w:p w:rsidR="002E4F75" w:rsidRPr="002B7B8C" w:rsidRDefault="0093211C" w:rsidP="002E4F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hyperlink w:anchor="Par310" w:history="1">
        <w:r w:rsidR="002E4F75" w:rsidRPr="002B7B8C">
          <w:rPr>
            <w:rFonts w:ascii="Times New Roman" w:hAnsi="Times New Roman" w:cs="Times New Roman"/>
            <w:sz w:val="20"/>
            <w:szCs w:val="20"/>
          </w:rPr>
          <w:t>M</w:t>
        </w:r>
      </w:hyperlink>
      <w:r w:rsidR="002E4F75" w:rsidRPr="002B7B8C">
        <w:rPr>
          <w:rFonts w:ascii="Times New Roman" w:hAnsi="Times New Roman" w:cs="Times New Roman"/>
          <w:sz w:val="20"/>
          <w:szCs w:val="20"/>
        </w:rPr>
        <w:t xml:space="preserve"> - показатель, учитывающий величину доходов в зависимости от числа посадочных мест в автотранспортных средствах для перевозки пассажиров (приложение N 4 к Положению);</w:t>
      </w:r>
    </w:p>
    <w:p w:rsidR="002E4F75" w:rsidRPr="002B7B8C" w:rsidRDefault="0093211C" w:rsidP="002E4F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hyperlink w:anchor="Par336" w:history="1">
        <w:r w:rsidR="002E4F75" w:rsidRPr="002B7B8C">
          <w:rPr>
            <w:rFonts w:ascii="Times New Roman" w:hAnsi="Times New Roman" w:cs="Times New Roman"/>
            <w:sz w:val="20"/>
            <w:szCs w:val="20"/>
          </w:rPr>
          <w:t>D</w:t>
        </w:r>
      </w:hyperlink>
      <w:r w:rsidR="002E4F75" w:rsidRPr="002B7B8C">
        <w:rPr>
          <w:rFonts w:ascii="Times New Roman" w:hAnsi="Times New Roman" w:cs="Times New Roman"/>
          <w:sz w:val="20"/>
          <w:szCs w:val="20"/>
        </w:rPr>
        <w:t xml:space="preserve"> - показатель, учитывающий величину доходов в зависимости от ассортимента товара в розничной торговле (приложение N 5 к Положению);</w:t>
      </w:r>
    </w:p>
    <w:p w:rsidR="002E4F75" w:rsidRPr="002B7B8C" w:rsidRDefault="0093211C" w:rsidP="002E4F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hyperlink w:anchor="Par400" w:history="1">
        <w:r w:rsidR="002E4F75" w:rsidRPr="002B7B8C">
          <w:rPr>
            <w:rFonts w:ascii="Times New Roman" w:hAnsi="Times New Roman" w:cs="Times New Roman"/>
            <w:sz w:val="20"/>
            <w:szCs w:val="20"/>
          </w:rPr>
          <w:t>P</w:t>
        </w:r>
      </w:hyperlink>
      <w:r w:rsidR="002E4F75" w:rsidRPr="002B7B8C">
        <w:rPr>
          <w:rFonts w:ascii="Times New Roman" w:hAnsi="Times New Roman" w:cs="Times New Roman"/>
          <w:sz w:val="20"/>
          <w:szCs w:val="20"/>
        </w:rPr>
        <w:t xml:space="preserve"> - показатель, учитывающий величину доходов в зависимости от типа предприятия общественного питания (приложение N 6 к Положению);</w:t>
      </w:r>
    </w:p>
    <w:p w:rsidR="002E4F75" w:rsidRPr="002B7B8C" w:rsidRDefault="0093211C" w:rsidP="002E4F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hyperlink w:anchor="Par425" w:history="1">
        <w:r w:rsidR="002E4F75" w:rsidRPr="002B7B8C">
          <w:rPr>
            <w:rFonts w:ascii="Times New Roman" w:hAnsi="Times New Roman" w:cs="Times New Roman"/>
            <w:sz w:val="20"/>
            <w:szCs w:val="20"/>
          </w:rPr>
          <w:t>B</w:t>
        </w:r>
      </w:hyperlink>
      <w:r w:rsidR="002E4F75" w:rsidRPr="002B7B8C">
        <w:rPr>
          <w:rFonts w:ascii="Times New Roman" w:hAnsi="Times New Roman" w:cs="Times New Roman"/>
          <w:sz w:val="20"/>
          <w:szCs w:val="20"/>
        </w:rPr>
        <w:t xml:space="preserve"> - показатель, учитывающий величину доходов в зависимости от вида бытовых услуг (приложение N 7 к Положению).</w:t>
      </w:r>
    </w:p>
    <w:p w:rsidR="002E4F75" w:rsidRPr="002B7B8C" w:rsidRDefault="002E4F75" w:rsidP="002E4F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B7B8C">
        <w:rPr>
          <w:rFonts w:ascii="Times New Roman" w:hAnsi="Times New Roman" w:cs="Times New Roman"/>
          <w:sz w:val="20"/>
          <w:szCs w:val="20"/>
        </w:rPr>
        <w:t>2.1. Значение корректирующего коэффициента базовой доходности К</w:t>
      </w:r>
      <w:proofErr w:type="gramStart"/>
      <w:r w:rsidRPr="002B7B8C">
        <w:rPr>
          <w:rFonts w:ascii="Times New Roman" w:hAnsi="Times New Roman" w:cs="Times New Roman"/>
          <w:sz w:val="20"/>
          <w:szCs w:val="20"/>
        </w:rPr>
        <w:t>2</w:t>
      </w:r>
      <w:proofErr w:type="gramEnd"/>
      <w:r w:rsidRPr="002B7B8C">
        <w:rPr>
          <w:rFonts w:ascii="Times New Roman" w:hAnsi="Times New Roman" w:cs="Times New Roman"/>
          <w:sz w:val="20"/>
          <w:szCs w:val="20"/>
        </w:rPr>
        <w:t xml:space="preserve"> для расчета суммы единого налога определяется как произведение показателей, учитывающих факторы, влияющие на результат предпринимательской деятельности.</w:t>
      </w: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5669"/>
        <w:gridCol w:w="2835"/>
      </w:tblGrid>
      <w:tr w:rsidR="002E4F75" w:rsidRPr="002B7B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Вид предпринимательской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Формула для определения корректирующего коэффициента К</w:t>
            </w:r>
            <w:proofErr w:type="gramStart"/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</w:tr>
      <w:tr w:rsidR="002E4F75" w:rsidRPr="002B7B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Оказание бытовых услуг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Start"/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2B7B8C">
              <w:rPr>
                <w:rFonts w:ascii="Times New Roman" w:hAnsi="Times New Roman" w:cs="Times New Roman"/>
                <w:sz w:val="20"/>
                <w:szCs w:val="20"/>
              </w:rPr>
              <w:t xml:space="preserve"> = V </w:t>
            </w:r>
            <w:proofErr w:type="spellStart"/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proofErr w:type="spellEnd"/>
            <w:r w:rsidRPr="002B7B8C">
              <w:rPr>
                <w:rFonts w:ascii="Times New Roman" w:hAnsi="Times New Roman" w:cs="Times New Roman"/>
                <w:sz w:val="20"/>
                <w:szCs w:val="20"/>
              </w:rPr>
              <w:t xml:space="preserve"> F </w:t>
            </w:r>
            <w:proofErr w:type="spellStart"/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proofErr w:type="spellEnd"/>
            <w:r w:rsidRPr="002B7B8C">
              <w:rPr>
                <w:rFonts w:ascii="Times New Roman" w:hAnsi="Times New Roman" w:cs="Times New Roman"/>
                <w:sz w:val="20"/>
                <w:szCs w:val="20"/>
              </w:rPr>
              <w:t xml:space="preserve"> J </w:t>
            </w:r>
            <w:proofErr w:type="spellStart"/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proofErr w:type="spellEnd"/>
            <w:r w:rsidRPr="002B7B8C">
              <w:rPr>
                <w:rFonts w:ascii="Times New Roman" w:hAnsi="Times New Roman" w:cs="Times New Roman"/>
                <w:sz w:val="20"/>
                <w:szCs w:val="20"/>
              </w:rPr>
              <w:t xml:space="preserve"> B</w:t>
            </w:r>
          </w:p>
        </w:tc>
      </w:tr>
      <w:tr w:rsidR="002E4F75" w:rsidRPr="002B7B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Оказание ветеринарных услуг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Start"/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2B7B8C">
              <w:rPr>
                <w:rFonts w:ascii="Times New Roman" w:hAnsi="Times New Roman" w:cs="Times New Roman"/>
                <w:sz w:val="20"/>
                <w:szCs w:val="20"/>
              </w:rPr>
              <w:t xml:space="preserve"> = V </w:t>
            </w:r>
            <w:proofErr w:type="spellStart"/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proofErr w:type="spellEnd"/>
            <w:r w:rsidRPr="002B7B8C">
              <w:rPr>
                <w:rFonts w:ascii="Times New Roman" w:hAnsi="Times New Roman" w:cs="Times New Roman"/>
                <w:sz w:val="20"/>
                <w:szCs w:val="20"/>
              </w:rPr>
              <w:t xml:space="preserve"> F </w:t>
            </w:r>
            <w:proofErr w:type="spellStart"/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proofErr w:type="spellEnd"/>
            <w:r w:rsidRPr="002B7B8C">
              <w:rPr>
                <w:rFonts w:ascii="Times New Roman" w:hAnsi="Times New Roman" w:cs="Times New Roman"/>
                <w:sz w:val="20"/>
                <w:szCs w:val="20"/>
              </w:rPr>
              <w:t xml:space="preserve"> J</w:t>
            </w:r>
          </w:p>
        </w:tc>
      </w:tr>
      <w:tr w:rsidR="002E4F75" w:rsidRPr="002B7B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Start"/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2B7B8C">
              <w:rPr>
                <w:rFonts w:ascii="Times New Roman" w:hAnsi="Times New Roman" w:cs="Times New Roman"/>
                <w:sz w:val="20"/>
                <w:szCs w:val="20"/>
              </w:rPr>
              <w:t xml:space="preserve"> = V </w:t>
            </w:r>
            <w:proofErr w:type="spellStart"/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proofErr w:type="spellEnd"/>
            <w:r w:rsidRPr="002B7B8C">
              <w:rPr>
                <w:rFonts w:ascii="Times New Roman" w:hAnsi="Times New Roman" w:cs="Times New Roman"/>
                <w:sz w:val="20"/>
                <w:szCs w:val="20"/>
              </w:rPr>
              <w:t xml:space="preserve"> F </w:t>
            </w:r>
            <w:proofErr w:type="spellStart"/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proofErr w:type="spellEnd"/>
            <w:r w:rsidRPr="002B7B8C">
              <w:rPr>
                <w:rFonts w:ascii="Times New Roman" w:hAnsi="Times New Roman" w:cs="Times New Roman"/>
                <w:sz w:val="20"/>
                <w:szCs w:val="20"/>
              </w:rPr>
              <w:t xml:space="preserve"> J</w:t>
            </w:r>
          </w:p>
        </w:tc>
      </w:tr>
      <w:tr w:rsidR="002E4F75" w:rsidRPr="002B7B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Start"/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2B7B8C">
              <w:rPr>
                <w:rFonts w:ascii="Times New Roman" w:hAnsi="Times New Roman" w:cs="Times New Roman"/>
                <w:sz w:val="20"/>
                <w:szCs w:val="20"/>
              </w:rPr>
              <w:t xml:space="preserve"> = V </w:t>
            </w:r>
            <w:proofErr w:type="spellStart"/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proofErr w:type="spellEnd"/>
            <w:r w:rsidRPr="002B7B8C">
              <w:rPr>
                <w:rFonts w:ascii="Times New Roman" w:hAnsi="Times New Roman" w:cs="Times New Roman"/>
                <w:sz w:val="20"/>
                <w:szCs w:val="20"/>
              </w:rPr>
              <w:t xml:space="preserve"> F </w:t>
            </w:r>
            <w:proofErr w:type="spellStart"/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proofErr w:type="spellEnd"/>
            <w:r w:rsidRPr="002B7B8C">
              <w:rPr>
                <w:rFonts w:ascii="Times New Roman" w:hAnsi="Times New Roman" w:cs="Times New Roman"/>
                <w:sz w:val="20"/>
                <w:szCs w:val="20"/>
              </w:rPr>
              <w:t xml:space="preserve"> J</w:t>
            </w:r>
          </w:p>
        </w:tc>
      </w:tr>
      <w:tr w:rsidR="002E4F75" w:rsidRPr="002B7B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Оказание автотранспортных услуг по перевозке пассажиров,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Start"/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2B7B8C">
              <w:rPr>
                <w:rFonts w:ascii="Times New Roman" w:hAnsi="Times New Roman" w:cs="Times New Roman"/>
                <w:sz w:val="20"/>
                <w:szCs w:val="20"/>
              </w:rPr>
              <w:t xml:space="preserve"> = V </w:t>
            </w:r>
            <w:proofErr w:type="spellStart"/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proofErr w:type="spellEnd"/>
            <w:r w:rsidRPr="002B7B8C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</w:p>
        </w:tc>
      </w:tr>
      <w:tr w:rsidR="002E4F75" w:rsidRPr="002B7B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Оказание автотранспортных услуг по перевозке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Start"/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2B7B8C">
              <w:rPr>
                <w:rFonts w:ascii="Times New Roman" w:hAnsi="Times New Roman" w:cs="Times New Roman"/>
                <w:sz w:val="20"/>
                <w:szCs w:val="20"/>
              </w:rPr>
              <w:t xml:space="preserve"> = V</w:t>
            </w:r>
          </w:p>
        </w:tc>
      </w:tr>
      <w:tr w:rsidR="002E4F75" w:rsidRPr="002B7B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Start"/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2B7B8C">
              <w:rPr>
                <w:rFonts w:ascii="Times New Roman" w:hAnsi="Times New Roman" w:cs="Times New Roman"/>
                <w:sz w:val="20"/>
                <w:szCs w:val="20"/>
              </w:rPr>
              <w:t xml:space="preserve"> = V </w:t>
            </w:r>
            <w:proofErr w:type="spellStart"/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proofErr w:type="spellEnd"/>
            <w:r w:rsidRPr="002B7B8C">
              <w:rPr>
                <w:rFonts w:ascii="Times New Roman" w:hAnsi="Times New Roman" w:cs="Times New Roman"/>
                <w:sz w:val="20"/>
                <w:szCs w:val="20"/>
              </w:rPr>
              <w:t xml:space="preserve"> F </w:t>
            </w:r>
            <w:proofErr w:type="spellStart"/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proofErr w:type="spellEnd"/>
            <w:r w:rsidRPr="002B7B8C">
              <w:rPr>
                <w:rFonts w:ascii="Times New Roman" w:hAnsi="Times New Roman" w:cs="Times New Roman"/>
                <w:sz w:val="20"/>
                <w:szCs w:val="20"/>
              </w:rPr>
              <w:t xml:space="preserve"> J </w:t>
            </w:r>
            <w:proofErr w:type="spellStart"/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proofErr w:type="spellEnd"/>
            <w:r w:rsidRPr="002B7B8C">
              <w:rPr>
                <w:rFonts w:ascii="Times New Roman" w:hAnsi="Times New Roman" w:cs="Times New Roman"/>
                <w:sz w:val="20"/>
                <w:szCs w:val="20"/>
              </w:rPr>
              <w:t xml:space="preserve"> D</w:t>
            </w:r>
          </w:p>
        </w:tc>
      </w:tr>
      <w:tr w:rsidR="002E4F75" w:rsidRPr="002B7B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Розничная торговля, осуществляемая через объекты стационарной торговой сети, не имеющие торговых залов, а также объекты нестационарной торговой сети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Start"/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2B7B8C">
              <w:rPr>
                <w:rFonts w:ascii="Times New Roman" w:hAnsi="Times New Roman" w:cs="Times New Roman"/>
                <w:sz w:val="20"/>
                <w:szCs w:val="20"/>
              </w:rPr>
              <w:t xml:space="preserve"> = V </w:t>
            </w:r>
            <w:proofErr w:type="spellStart"/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proofErr w:type="spellEnd"/>
            <w:r w:rsidRPr="002B7B8C">
              <w:rPr>
                <w:rFonts w:ascii="Times New Roman" w:hAnsi="Times New Roman" w:cs="Times New Roman"/>
                <w:sz w:val="20"/>
                <w:szCs w:val="20"/>
              </w:rPr>
              <w:t xml:space="preserve"> F </w:t>
            </w:r>
            <w:proofErr w:type="spellStart"/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proofErr w:type="spellEnd"/>
            <w:r w:rsidRPr="002B7B8C">
              <w:rPr>
                <w:rFonts w:ascii="Times New Roman" w:hAnsi="Times New Roman" w:cs="Times New Roman"/>
                <w:sz w:val="20"/>
                <w:szCs w:val="20"/>
              </w:rPr>
              <w:t xml:space="preserve"> J </w:t>
            </w:r>
            <w:proofErr w:type="spellStart"/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proofErr w:type="spellEnd"/>
            <w:r w:rsidRPr="002B7B8C">
              <w:rPr>
                <w:rFonts w:ascii="Times New Roman" w:hAnsi="Times New Roman" w:cs="Times New Roman"/>
                <w:sz w:val="20"/>
                <w:szCs w:val="20"/>
              </w:rPr>
              <w:t xml:space="preserve"> D</w:t>
            </w:r>
          </w:p>
        </w:tc>
      </w:tr>
      <w:tr w:rsidR="002E4F75" w:rsidRPr="002B7B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Start"/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2B7B8C">
              <w:rPr>
                <w:rFonts w:ascii="Times New Roman" w:hAnsi="Times New Roman" w:cs="Times New Roman"/>
                <w:sz w:val="20"/>
                <w:szCs w:val="20"/>
              </w:rPr>
              <w:t xml:space="preserve"> = V </w:t>
            </w:r>
            <w:proofErr w:type="spellStart"/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proofErr w:type="spellEnd"/>
            <w:r w:rsidRPr="002B7B8C">
              <w:rPr>
                <w:rFonts w:ascii="Times New Roman" w:hAnsi="Times New Roman" w:cs="Times New Roman"/>
                <w:sz w:val="20"/>
                <w:szCs w:val="20"/>
              </w:rPr>
              <w:t xml:space="preserve"> F </w:t>
            </w:r>
            <w:proofErr w:type="spellStart"/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proofErr w:type="spellEnd"/>
            <w:r w:rsidRPr="002B7B8C">
              <w:rPr>
                <w:rFonts w:ascii="Times New Roman" w:hAnsi="Times New Roman" w:cs="Times New Roman"/>
                <w:sz w:val="20"/>
                <w:szCs w:val="20"/>
              </w:rPr>
              <w:t xml:space="preserve"> J </w:t>
            </w:r>
            <w:proofErr w:type="spellStart"/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proofErr w:type="spellEnd"/>
            <w:r w:rsidRPr="002B7B8C">
              <w:rPr>
                <w:rFonts w:ascii="Times New Roman" w:hAnsi="Times New Roman" w:cs="Times New Roman"/>
                <w:sz w:val="20"/>
                <w:szCs w:val="20"/>
              </w:rPr>
              <w:t xml:space="preserve"> P</w:t>
            </w:r>
          </w:p>
        </w:tc>
      </w:tr>
      <w:tr w:rsidR="002E4F75" w:rsidRPr="002B7B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Start"/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2B7B8C">
              <w:rPr>
                <w:rFonts w:ascii="Times New Roman" w:hAnsi="Times New Roman" w:cs="Times New Roman"/>
                <w:sz w:val="20"/>
                <w:szCs w:val="20"/>
              </w:rPr>
              <w:t xml:space="preserve"> = V </w:t>
            </w:r>
            <w:proofErr w:type="spellStart"/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proofErr w:type="spellEnd"/>
            <w:r w:rsidRPr="002B7B8C">
              <w:rPr>
                <w:rFonts w:ascii="Times New Roman" w:hAnsi="Times New Roman" w:cs="Times New Roman"/>
                <w:sz w:val="20"/>
                <w:szCs w:val="20"/>
              </w:rPr>
              <w:t xml:space="preserve"> F </w:t>
            </w:r>
            <w:proofErr w:type="spellStart"/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proofErr w:type="spellEnd"/>
            <w:r w:rsidRPr="002B7B8C">
              <w:rPr>
                <w:rFonts w:ascii="Times New Roman" w:hAnsi="Times New Roman" w:cs="Times New Roman"/>
                <w:sz w:val="20"/>
                <w:szCs w:val="20"/>
              </w:rPr>
              <w:t xml:space="preserve"> J </w:t>
            </w:r>
            <w:proofErr w:type="spellStart"/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proofErr w:type="spellEnd"/>
            <w:r w:rsidRPr="002B7B8C">
              <w:rPr>
                <w:rFonts w:ascii="Times New Roman" w:hAnsi="Times New Roman" w:cs="Times New Roman"/>
                <w:sz w:val="20"/>
                <w:szCs w:val="20"/>
              </w:rPr>
              <w:t xml:space="preserve"> P</w:t>
            </w:r>
          </w:p>
        </w:tc>
      </w:tr>
      <w:tr w:rsidR="002E4F75" w:rsidRPr="002B7B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Распространение наружной рекламы с использованием рекламных конструкций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Start"/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2B7B8C">
              <w:rPr>
                <w:rFonts w:ascii="Times New Roman" w:hAnsi="Times New Roman" w:cs="Times New Roman"/>
                <w:sz w:val="20"/>
                <w:szCs w:val="20"/>
              </w:rPr>
              <w:t xml:space="preserve"> = V </w:t>
            </w:r>
            <w:proofErr w:type="spellStart"/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proofErr w:type="spellEnd"/>
            <w:r w:rsidRPr="002B7B8C">
              <w:rPr>
                <w:rFonts w:ascii="Times New Roman" w:hAnsi="Times New Roman" w:cs="Times New Roman"/>
                <w:sz w:val="20"/>
                <w:szCs w:val="20"/>
              </w:rPr>
              <w:t xml:space="preserve"> F </w:t>
            </w:r>
            <w:proofErr w:type="spellStart"/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proofErr w:type="spellEnd"/>
            <w:r w:rsidRPr="002B7B8C">
              <w:rPr>
                <w:rFonts w:ascii="Times New Roman" w:hAnsi="Times New Roman" w:cs="Times New Roman"/>
                <w:sz w:val="20"/>
                <w:szCs w:val="20"/>
              </w:rPr>
              <w:t xml:space="preserve"> J</w:t>
            </w:r>
          </w:p>
        </w:tc>
      </w:tr>
      <w:tr w:rsidR="002E4F75" w:rsidRPr="002B7B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Размещение рекламы на транспортных средствах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Start"/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2B7B8C">
              <w:rPr>
                <w:rFonts w:ascii="Times New Roman" w:hAnsi="Times New Roman" w:cs="Times New Roman"/>
                <w:sz w:val="20"/>
                <w:szCs w:val="20"/>
              </w:rPr>
              <w:t xml:space="preserve"> = V</w:t>
            </w:r>
          </w:p>
        </w:tc>
      </w:tr>
      <w:tr w:rsidR="002E4F75" w:rsidRPr="002B7B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 xml:space="preserve"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</w:t>
            </w:r>
            <w:r w:rsidRPr="002B7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500 квадратных метров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</w:t>
            </w:r>
            <w:proofErr w:type="gramStart"/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2B7B8C">
              <w:rPr>
                <w:rFonts w:ascii="Times New Roman" w:hAnsi="Times New Roman" w:cs="Times New Roman"/>
                <w:sz w:val="20"/>
                <w:szCs w:val="20"/>
              </w:rPr>
              <w:t xml:space="preserve"> = V </w:t>
            </w:r>
            <w:proofErr w:type="spellStart"/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proofErr w:type="spellEnd"/>
            <w:r w:rsidRPr="002B7B8C">
              <w:rPr>
                <w:rFonts w:ascii="Times New Roman" w:hAnsi="Times New Roman" w:cs="Times New Roman"/>
                <w:sz w:val="20"/>
                <w:szCs w:val="20"/>
              </w:rPr>
              <w:t xml:space="preserve"> F </w:t>
            </w:r>
            <w:proofErr w:type="spellStart"/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proofErr w:type="spellEnd"/>
            <w:r w:rsidRPr="002B7B8C">
              <w:rPr>
                <w:rFonts w:ascii="Times New Roman" w:hAnsi="Times New Roman" w:cs="Times New Roman"/>
                <w:sz w:val="20"/>
                <w:szCs w:val="20"/>
              </w:rPr>
              <w:t xml:space="preserve"> J</w:t>
            </w:r>
          </w:p>
        </w:tc>
      </w:tr>
      <w:tr w:rsidR="002E4F75" w:rsidRPr="002B7B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Start"/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2B7B8C">
              <w:rPr>
                <w:rFonts w:ascii="Times New Roman" w:hAnsi="Times New Roman" w:cs="Times New Roman"/>
                <w:sz w:val="20"/>
                <w:szCs w:val="20"/>
              </w:rPr>
              <w:t xml:space="preserve"> = V </w:t>
            </w:r>
            <w:proofErr w:type="spellStart"/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proofErr w:type="spellEnd"/>
            <w:r w:rsidRPr="002B7B8C">
              <w:rPr>
                <w:rFonts w:ascii="Times New Roman" w:hAnsi="Times New Roman" w:cs="Times New Roman"/>
                <w:sz w:val="20"/>
                <w:szCs w:val="20"/>
              </w:rPr>
              <w:t xml:space="preserve"> F </w:t>
            </w:r>
            <w:proofErr w:type="spellStart"/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proofErr w:type="spellEnd"/>
            <w:r w:rsidRPr="002B7B8C">
              <w:rPr>
                <w:rFonts w:ascii="Times New Roman" w:hAnsi="Times New Roman" w:cs="Times New Roman"/>
                <w:sz w:val="20"/>
                <w:szCs w:val="20"/>
              </w:rPr>
              <w:t xml:space="preserve"> J</w:t>
            </w:r>
          </w:p>
        </w:tc>
      </w:tr>
      <w:tr w:rsidR="002E4F75" w:rsidRPr="002B7B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Start"/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2B7B8C">
              <w:rPr>
                <w:rFonts w:ascii="Times New Roman" w:hAnsi="Times New Roman" w:cs="Times New Roman"/>
                <w:sz w:val="20"/>
                <w:szCs w:val="20"/>
              </w:rPr>
              <w:t xml:space="preserve"> = V </w:t>
            </w:r>
            <w:proofErr w:type="spellStart"/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proofErr w:type="spellEnd"/>
            <w:r w:rsidRPr="002B7B8C">
              <w:rPr>
                <w:rFonts w:ascii="Times New Roman" w:hAnsi="Times New Roman" w:cs="Times New Roman"/>
                <w:sz w:val="20"/>
                <w:szCs w:val="20"/>
              </w:rPr>
              <w:t xml:space="preserve"> F </w:t>
            </w:r>
            <w:proofErr w:type="spellStart"/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proofErr w:type="spellEnd"/>
            <w:r w:rsidRPr="002B7B8C">
              <w:rPr>
                <w:rFonts w:ascii="Times New Roman" w:hAnsi="Times New Roman" w:cs="Times New Roman"/>
                <w:sz w:val="20"/>
                <w:szCs w:val="20"/>
              </w:rPr>
              <w:t xml:space="preserve"> J</w:t>
            </w:r>
          </w:p>
        </w:tc>
      </w:tr>
    </w:tbl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0"/>
          <w:szCs w:val="20"/>
        </w:rPr>
      </w:pPr>
      <w:r w:rsidRPr="002B7B8C">
        <w:rPr>
          <w:rFonts w:ascii="Times New Roman" w:hAnsi="Times New Roman" w:cs="Times New Roman"/>
          <w:sz w:val="20"/>
          <w:szCs w:val="20"/>
        </w:rPr>
        <w:t>III. Заключительные положения</w:t>
      </w: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B7B8C">
        <w:rPr>
          <w:rFonts w:ascii="Times New Roman" w:hAnsi="Times New Roman" w:cs="Times New Roman"/>
          <w:sz w:val="20"/>
          <w:szCs w:val="20"/>
        </w:rPr>
        <w:t>1. Значение корректирующего коэффициента базовой доходности К</w:t>
      </w:r>
      <w:proofErr w:type="gramStart"/>
      <w:r w:rsidRPr="002B7B8C">
        <w:rPr>
          <w:rFonts w:ascii="Times New Roman" w:hAnsi="Times New Roman" w:cs="Times New Roman"/>
          <w:sz w:val="20"/>
          <w:szCs w:val="20"/>
        </w:rPr>
        <w:t>2</w:t>
      </w:r>
      <w:proofErr w:type="gramEnd"/>
      <w:r w:rsidRPr="002B7B8C">
        <w:rPr>
          <w:rFonts w:ascii="Times New Roman" w:hAnsi="Times New Roman" w:cs="Times New Roman"/>
          <w:sz w:val="20"/>
          <w:szCs w:val="20"/>
        </w:rPr>
        <w:t xml:space="preserve"> определяется отдельно по каждому виду деятельности и не может быть менее 0,005 и более 1 включительно. В случае, если при перемножении (произведении) показателей, определяющих значение корректирующего коэффициента К</w:t>
      </w:r>
      <w:proofErr w:type="gramStart"/>
      <w:r w:rsidRPr="002B7B8C">
        <w:rPr>
          <w:rFonts w:ascii="Times New Roman" w:hAnsi="Times New Roman" w:cs="Times New Roman"/>
          <w:sz w:val="20"/>
          <w:szCs w:val="20"/>
        </w:rPr>
        <w:t>2</w:t>
      </w:r>
      <w:proofErr w:type="gramEnd"/>
      <w:r w:rsidRPr="002B7B8C">
        <w:rPr>
          <w:rFonts w:ascii="Times New Roman" w:hAnsi="Times New Roman" w:cs="Times New Roman"/>
          <w:sz w:val="20"/>
          <w:szCs w:val="20"/>
        </w:rPr>
        <w:t>, значение данного коэффициента составит менее 0,005 или более 1,0 для исчисления ЕНВД налогоплательщиком применяется соответственно 0,005 и 1,0.</w:t>
      </w:r>
    </w:p>
    <w:p w:rsidR="002E4F75" w:rsidRPr="002B7B8C" w:rsidRDefault="002E4F75" w:rsidP="002E4F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B7B8C">
        <w:rPr>
          <w:rFonts w:ascii="Times New Roman" w:hAnsi="Times New Roman" w:cs="Times New Roman"/>
          <w:sz w:val="20"/>
          <w:szCs w:val="20"/>
        </w:rPr>
        <w:t>2. Изменение значений показателей, учитывающих величину доходов в зависимости от особенностей ведения предпринимательской деятельности, допускается с начала очередного календарного года путем внесения изменений в настоящее Положение.</w:t>
      </w: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2B7B8C">
        <w:rPr>
          <w:rFonts w:ascii="Times New Roman" w:hAnsi="Times New Roman" w:cs="Times New Roman"/>
          <w:sz w:val="20"/>
          <w:szCs w:val="20"/>
        </w:rPr>
        <w:t>Приложение N 1</w:t>
      </w: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B7B8C">
        <w:rPr>
          <w:rFonts w:ascii="Times New Roman" w:hAnsi="Times New Roman" w:cs="Times New Roman"/>
          <w:sz w:val="20"/>
          <w:szCs w:val="20"/>
        </w:rPr>
        <w:t xml:space="preserve">к </w:t>
      </w:r>
      <w:hyperlink w:anchor="Par46" w:history="1">
        <w:r w:rsidRPr="002B7B8C">
          <w:rPr>
            <w:rFonts w:ascii="Times New Roman" w:hAnsi="Times New Roman" w:cs="Times New Roman"/>
            <w:sz w:val="20"/>
            <w:szCs w:val="20"/>
          </w:rPr>
          <w:t>Положению</w:t>
        </w:r>
      </w:hyperlink>
      <w:r w:rsidRPr="002B7B8C">
        <w:rPr>
          <w:rFonts w:ascii="Times New Roman" w:hAnsi="Times New Roman" w:cs="Times New Roman"/>
          <w:sz w:val="20"/>
          <w:szCs w:val="20"/>
        </w:rPr>
        <w:t xml:space="preserve"> о системе налогообложения</w:t>
      </w: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B7B8C">
        <w:rPr>
          <w:rFonts w:ascii="Times New Roman" w:hAnsi="Times New Roman" w:cs="Times New Roman"/>
          <w:sz w:val="20"/>
          <w:szCs w:val="20"/>
        </w:rPr>
        <w:t>в виде единого налога на вмененный доход</w:t>
      </w: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B7B8C">
        <w:rPr>
          <w:rFonts w:ascii="Times New Roman" w:hAnsi="Times New Roman" w:cs="Times New Roman"/>
          <w:sz w:val="20"/>
          <w:szCs w:val="20"/>
        </w:rPr>
        <w:t xml:space="preserve">для отдельных видов деятельности </w:t>
      </w:r>
      <w:proofErr w:type="gramStart"/>
      <w:r w:rsidRPr="002B7B8C">
        <w:rPr>
          <w:rFonts w:ascii="Times New Roman" w:hAnsi="Times New Roman" w:cs="Times New Roman"/>
          <w:sz w:val="20"/>
          <w:szCs w:val="20"/>
        </w:rPr>
        <w:t>по</w:t>
      </w:r>
      <w:proofErr w:type="gramEnd"/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 w:rsidRPr="002B7B8C">
        <w:rPr>
          <w:rFonts w:ascii="Times New Roman" w:hAnsi="Times New Roman" w:cs="Times New Roman"/>
          <w:sz w:val="20"/>
          <w:szCs w:val="20"/>
        </w:rPr>
        <w:t>Угличскому</w:t>
      </w:r>
      <w:proofErr w:type="spellEnd"/>
      <w:r w:rsidRPr="002B7B8C">
        <w:rPr>
          <w:rFonts w:ascii="Times New Roman" w:hAnsi="Times New Roman" w:cs="Times New Roman"/>
          <w:sz w:val="20"/>
          <w:szCs w:val="20"/>
        </w:rPr>
        <w:t xml:space="preserve"> муниципальному району,</w:t>
      </w: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2B7B8C">
        <w:rPr>
          <w:rFonts w:ascii="Times New Roman" w:hAnsi="Times New Roman" w:cs="Times New Roman"/>
          <w:sz w:val="20"/>
          <w:szCs w:val="20"/>
        </w:rPr>
        <w:t>утвержденному</w:t>
      </w:r>
      <w:proofErr w:type="gramEnd"/>
      <w:r w:rsidRPr="002B7B8C">
        <w:rPr>
          <w:rFonts w:ascii="Times New Roman" w:hAnsi="Times New Roman" w:cs="Times New Roman"/>
          <w:sz w:val="20"/>
          <w:szCs w:val="20"/>
        </w:rPr>
        <w:t xml:space="preserve"> решением Думы района</w:t>
      </w: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B7B8C">
        <w:rPr>
          <w:rFonts w:ascii="Times New Roman" w:hAnsi="Times New Roman" w:cs="Times New Roman"/>
          <w:sz w:val="20"/>
          <w:szCs w:val="20"/>
        </w:rPr>
        <w:t>от 21.11.2013 N 142</w:t>
      </w: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bookmarkStart w:id="1" w:name="Par160"/>
      <w:bookmarkEnd w:id="1"/>
      <w:r w:rsidRPr="002B7B8C">
        <w:rPr>
          <w:rFonts w:ascii="Times New Roman" w:hAnsi="Times New Roman" w:cs="Times New Roman"/>
          <w:sz w:val="20"/>
          <w:szCs w:val="20"/>
        </w:rPr>
        <w:t>ЗНАЧЕНИЯ ПОКАЗАТЕЛЕЙ,</w:t>
      </w: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B7B8C">
        <w:rPr>
          <w:rFonts w:ascii="Times New Roman" w:hAnsi="Times New Roman" w:cs="Times New Roman"/>
          <w:sz w:val="20"/>
          <w:szCs w:val="20"/>
        </w:rPr>
        <w:t>УЧИТЫВАЮЩИХ ВЕЛИЧИНУ ДОХОДОВ В ЗАВИСИМОСТИ ОТ ВИДА</w:t>
      </w: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B7B8C">
        <w:rPr>
          <w:rFonts w:ascii="Times New Roman" w:hAnsi="Times New Roman" w:cs="Times New Roman"/>
          <w:sz w:val="20"/>
          <w:szCs w:val="20"/>
        </w:rPr>
        <w:t>ПРЕДПРИНИМАТЕЛЬСКОЙ ДЕЯТЕЛЬНОСТИ (V)</w:t>
      </w: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427"/>
        <w:gridCol w:w="1644"/>
      </w:tblGrid>
      <w:tr w:rsidR="002E4F75" w:rsidRPr="002B7B8C"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Вид предпринимательской деятельности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Значение показателя V</w:t>
            </w:r>
          </w:p>
        </w:tc>
      </w:tr>
      <w:tr w:rsidR="002E4F75" w:rsidRPr="002B7B8C"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1. Оказание бытовых услуг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</w:tr>
      <w:tr w:rsidR="002E4F75" w:rsidRPr="002B7B8C"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2. Оказание ветеринарных услуг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</w:tr>
      <w:tr w:rsidR="002E4F75" w:rsidRPr="002B7B8C"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3. Оказание услуг по ремонту, техническому обслуживанию и мойке автотранспортных средств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</w:tr>
      <w:tr w:rsidR="002E4F75" w:rsidRPr="002B7B8C"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4. Оказание услуг по хранению автотранспортных средств на платных стоянках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</w:tr>
      <w:tr w:rsidR="002E4F75" w:rsidRPr="002B7B8C"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5. Оказание автотранспортных услуг по перевозке пассажиров и грузов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</w:tr>
      <w:tr w:rsidR="002E4F75" w:rsidRPr="002B7B8C"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6. Розничная торговля, осуществляемая через объекты стационарной торговой сети, имеющие торговые залы.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2E4F75" w:rsidRPr="002B7B8C"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7. Розничная торговля, осуществляемая через объекты стационарной торговой сети, не имеющей торговых залов, а также в объектах нестационарной торговой сети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</w:tr>
      <w:tr w:rsidR="002E4F75" w:rsidRPr="002B7B8C"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8. Оказание услуг общественного питания через объекты организации общественного питания, имеющие залы обслуживания посетителей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0,55</w:t>
            </w:r>
          </w:p>
        </w:tc>
      </w:tr>
      <w:tr w:rsidR="002E4F75" w:rsidRPr="002B7B8C"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9. Оказание услуг общественного питания через объекты организации общественного питания, не имеющие залов обслуживания посетителей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0,45</w:t>
            </w:r>
          </w:p>
        </w:tc>
      </w:tr>
      <w:tr w:rsidR="002E4F75" w:rsidRPr="002B7B8C"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10. Распространение наружной рекламы с использованием рекламных конструкций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0,33</w:t>
            </w:r>
          </w:p>
        </w:tc>
      </w:tr>
      <w:tr w:rsidR="002E4F75" w:rsidRPr="002B7B8C"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11. Размещение рекламы на транспортных средствах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0,33</w:t>
            </w:r>
          </w:p>
        </w:tc>
      </w:tr>
      <w:tr w:rsidR="002E4F75" w:rsidRPr="002B7B8C"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12. Оказание услуг по временному размещению и проживанию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0,48</w:t>
            </w:r>
          </w:p>
        </w:tc>
      </w:tr>
      <w:tr w:rsidR="002E4F75" w:rsidRPr="002B7B8C"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13. 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0,33</w:t>
            </w:r>
          </w:p>
        </w:tc>
      </w:tr>
      <w:tr w:rsidR="002E4F75" w:rsidRPr="002B7B8C"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 xml:space="preserve">14. Оказание услуг по передаче во временное владение и (или) в пользование земельных участков для размещения объектов стационарной и нестационарной </w:t>
            </w:r>
            <w:r w:rsidRPr="002B7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торговой сети, а также объектов организации общественного питания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0,33</w:t>
            </w:r>
          </w:p>
        </w:tc>
      </w:tr>
    </w:tbl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2B7B8C">
        <w:rPr>
          <w:rFonts w:ascii="Times New Roman" w:hAnsi="Times New Roman" w:cs="Times New Roman"/>
          <w:sz w:val="20"/>
          <w:szCs w:val="20"/>
        </w:rPr>
        <w:t>Приложение N 2</w:t>
      </w: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B7B8C">
        <w:rPr>
          <w:rFonts w:ascii="Times New Roman" w:hAnsi="Times New Roman" w:cs="Times New Roman"/>
          <w:sz w:val="20"/>
          <w:szCs w:val="20"/>
        </w:rPr>
        <w:t xml:space="preserve">к </w:t>
      </w:r>
      <w:hyperlink w:anchor="Par46" w:history="1">
        <w:r w:rsidRPr="002B7B8C">
          <w:rPr>
            <w:rFonts w:ascii="Times New Roman" w:hAnsi="Times New Roman" w:cs="Times New Roman"/>
            <w:sz w:val="20"/>
            <w:szCs w:val="20"/>
          </w:rPr>
          <w:t>Положению</w:t>
        </w:r>
      </w:hyperlink>
      <w:r w:rsidRPr="002B7B8C">
        <w:rPr>
          <w:rFonts w:ascii="Times New Roman" w:hAnsi="Times New Roman" w:cs="Times New Roman"/>
          <w:sz w:val="20"/>
          <w:szCs w:val="20"/>
        </w:rPr>
        <w:t xml:space="preserve"> о системе налогообложения</w:t>
      </w: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B7B8C">
        <w:rPr>
          <w:rFonts w:ascii="Times New Roman" w:hAnsi="Times New Roman" w:cs="Times New Roman"/>
          <w:sz w:val="20"/>
          <w:szCs w:val="20"/>
        </w:rPr>
        <w:t>в виде единого налога на вмененный доход</w:t>
      </w: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B7B8C">
        <w:rPr>
          <w:rFonts w:ascii="Times New Roman" w:hAnsi="Times New Roman" w:cs="Times New Roman"/>
          <w:sz w:val="20"/>
          <w:szCs w:val="20"/>
        </w:rPr>
        <w:t xml:space="preserve">для отдельных видов деятельности </w:t>
      </w:r>
      <w:proofErr w:type="gramStart"/>
      <w:r w:rsidRPr="002B7B8C">
        <w:rPr>
          <w:rFonts w:ascii="Times New Roman" w:hAnsi="Times New Roman" w:cs="Times New Roman"/>
          <w:sz w:val="20"/>
          <w:szCs w:val="20"/>
        </w:rPr>
        <w:t>по</w:t>
      </w:r>
      <w:proofErr w:type="gramEnd"/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 w:rsidRPr="002B7B8C">
        <w:rPr>
          <w:rFonts w:ascii="Times New Roman" w:hAnsi="Times New Roman" w:cs="Times New Roman"/>
          <w:sz w:val="20"/>
          <w:szCs w:val="20"/>
        </w:rPr>
        <w:t>Угличскому</w:t>
      </w:r>
      <w:proofErr w:type="spellEnd"/>
      <w:r w:rsidRPr="002B7B8C">
        <w:rPr>
          <w:rFonts w:ascii="Times New Roman" w:hAnsi="Times New Roman" w:cs="Times New Roman"/>
          <w:sz w:val="20"/>
          <w:szCs w:val="20"/>
        </w:rPr>
        <w:t xml:space="preserve"> муниципальному району,</w:t>
      </w: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2B7B8C">
        <w:rPr>
          <w:rFonts w:ascii="Times New Roman" w:hAnsi="Times New Roman" w:cs="Times New Roman"/>
          <w:sz w:val="20"/>
          <w:szCs w:val="20"/>
        </w:rPr>
        <w:t>утвержденному</w:t>
      </w:r>
      <w:proofErr w:type="gramEnd"/>
      <w:r w:rsidRPr="002B7B8C">
        <w:rPr>
          <w:rFonts w:ascii="Times New Roman" w:hAnsi="Times New Roman" w:cs="Times New Roman"/>
          <w:sz w:val="20"/>
          <w:szCs w:val="20"/>
        </w:rPr>
        <w:t xml:space="preserve"> решением Думы района</w:t>
      </w: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B7B8C">
        <w:rPr>
          <w:rFonts w:ascii="Times New Roman" w:hAnsi="Times New Roman" w:cs="Times New Roman"/>
          <w:sz w:val="20"/>
          <w:szCs w:val="20"/>
        </w:rPr>
        <w:t>от 21.11.2013 N 142</w:t>
      </w: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bookmarkStart w:id="2" w:name="Par207"/>
      <w:bookmarkEnd w:id="2"/>
      <w:r w:rsidRPr="002B7B8C">
        <w:rPr>
          <w:rFonts w:ascii="Times New Roman" w:hAnsi="Times New Roman" w:cs="Times New Roman"/>
          <w:sz w:val="20"/>
          <w:szCs w:val="20"/>
        </w:rPr>
        <w:t>ЗНАЧЕНИЯ ПОКАЗАТЕЛЕЙ,</w:t>
      </w: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B7B8C">
        <w:rPr>
          <w:rFonts w:ascii="Times New Roman" w:hAnsi="Times New Roman" w:cs="Times New Roman"/>
          <w:sz w:val="20"/>
          <w:szCs w:val="20"/>
        </w:rPr>
        <w:t>УЧИТЫВАЮЩИХ ВЕЛИЧИНУ ДОХОДОВ В ЗАВИСИМОСТИ ОТ ТИПА</w:t>
      </w: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B7B8C">
        <w:rPr>
          <w:rFonts w:ascii="Times New Roman" w:hAnsi="Times New Roman" w:cs="Times New Roman"/>
          <w:sz w:val="20"/>
          <w:szCs w:val="20"/>
        </w:rPr>
        <w:t>НАСЕЛЕННОГО ПУНКТА (F)</w:t>
      </w: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427"/>
        <w:gridCol w:w="1644"/>
      </w:tblGrid>
      <w:tr w:rsidR="002E4F75" w:rsidRPr="002B7B8C">
        <w:tc>
          <w:tcPr>
            <w:tcW w:w="7427" w:type="dxa"/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Пункт дислокации места осуществления деятельности</w:t>
            </w:r>
          </w:p>
        </w:tc>
        <w:tc>
          <w:tcPr>
            <w:tcW w:w="1644" w:type="dxa"/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Значение F</w:t>
            </w:r>
          </w:p>
        </w:tc>
      </w:tr>
      <w:tr w:rsidR="002E4F75" w:rsidRPr="002B7B8C">
        <w:tc>
          <w:tcPr>
            <w:tcW w:w="7427" w:type="dxa"/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1. Город Углич</w:t>
            </w:r>
          </w:p>
        </w:tc>
        <w:tc>
          <w:tcPr>
            <w:tcW w:w="1644" w:type="dxa"/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</w:tr>
      <w:tr w:rsidR="002E4F75" w:rsidRPr="002B7B8C">
        <w:tc>
          <w:tcPr>
            <w:tcW w:w="7427" w:type="dxa"/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2. Сельские населенные пункты с численностью от 500 до 1000 человек</w:t>
            </w:r>
          </w:p>
        </w:tc>
        <w:tc>
          <w:tcPr>
            <w:tcW w:w="1644" w:type="dxa"/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2E4F75" w:rsidRPr="002B7B8C">
        <w:tc>
          <w:tcPr>
            <w:tcW w:w="7427" w:type="dxa"/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3. Прочие сельские населенные пункты</w:t>
            </w:r>
          </w:p>
        </w:tc>
        <w:tc>
          <w:tcPr>
            <w:tcW w:w="1644" w:type="dxa"/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</w:tbl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2B7B8C">
        <w:rPr>
          <w:rFonts w:ascii="Times New Roman" w:hAnsi="Times New Roman" w:cs="Times New Roman"/>
          <w:sz w:val="20"/>
          <w:szCs w:val="20"/>
        </w:rPr>
        <w:t>Приложение N 3</w:t>
      </w: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B7B8C">
        <w:rPr>
          <w:rFonts w:ascii="Times New Roman" w:hAnsi="Times New Roman" w:cs="Times New Roman"/>
          <w:sz w:val="20"/>
          <w:szCs w:val="20"/>
        </w:rPr>
        <w:t xml:space="preserve">к </w:t>
      </w:r>
      <w:hyperlink w:anchor="Par46" w:history="1">
        <w:r w:rsidRPr="002B7B8C">
          <w:rPr>
            <w:rFonts w:ascii="Times New Roman" w:hAnsi="Times New Roman" w:cs="Times New Roman"/>
            <w:sz w:val="20"/>
            <w:szCs w:val="20"/>
          </w:rPr>
          <w:t>Положению</w:t>
        </w:r>
      </w:hyperlink>
      <w:r w:rsidRPr="002B7B8C">
        <w:rPr>
          <w:rFonts w:ascii="Times New Roman" w:hAnsi="Times New Roman" w:cs="Times New Roman"/>
          <w:sz w:val="20"/>
          <w:szCs w:val="20"/>
        </w:rPr>
        <w:t xml:space="preserve"> о системе налогообложения</w:t>
      </w: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B7B8C">
        <w:rPr>
          <w:rFonts w:ascii="Times New Roman" w:hAnsi="Times New Roman" w:cs="Times New Roman"/>
          <w:sz w:val="20"/>
          <w:szCs w:val="20"/>
        </w:rPr>
        <w:t>в виде единого налога на вмененный доход</w:t>
      </w: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B7B8C">
        <w:rPr>
          <w:rFonts w:ascii="Times New Roman" w:hAnsi="Times New Roman" w:cs="Times New Roman"/>
          <w:sz w:val="20"/>
          <w:szCs w:val="20"/>
        </w:rPr>
        <w:t xml:space="preserve">для отдельных видов деятельности </w:t>
      </w:r>
      <w:proofErr w:type="gramStart"/>
      <w:r w:rsidRPr="002B7B8C">
        <w:rPr>
          <w:rFonts w:ascii="Times New Roman" w:hAnsi="Times New Roman" w:cs="Times New Roman"/>
          <w:sz w:val="20"/>
          <w:szCs w:val="20"/>
        </w:rPr>
        <w:t>по</w:t>
      </w:r>
      <w:proofErr w:type="gramEnd"/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 w:rsidRPr="002B7B8C">
        <w:rPr>
          <w:rFonts w:ascii="Times New Roman" w:hAnsi="Times New Roman" w:cs="Times New Roman"/>
          <w:sz w:val="20"/>
          <w:szCs w:val="20"/>
        </w:rPr>
        <w:t>Угличскому</w:t>
      </w:r>
      <w:proofErr w:type="spellEnd"/>
      <w:r w:rsidRPr="002B7B8C">
        <w:rPr>
          <w:rFonts w:ascii="Times New Roman" w:hAnsi="Times New Roman" w:cs="Times New Roman"/>
          <w:sz w:val="20"/>
          <w:szCs w:val="20"/>
        </w:rPr>
        <w:t xml:space="preserve"> муниципальному району,</w:t>
      </w: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2B7B8C">
        <w:rPr>
          <w:rFonts w:ascii="Times New Roman" w:hAnsi="Times New Roman" w:cs="Times New Roman"/>
          <w:sz w:val="20"/>
          <w:szCs w:val="20"/>
        </w:rPr>
        <w:t>утвержденному</w:t>
      </w:r>
      <w:proofErr w:type="gramEnd"/>
      <w:r w:rsidRPr="002B7B8C">
        <w:rPr>
          <w:rFonts w:ascii="Times New Roman" w:hAnsi="Times New Roman" w:cs="Times New Roman"/>
          <w:sz w:val="20"/>
          <w:szCs w:val="20"/>
        </w:rPr>
        <w:t xml:space="preserve"> решением Думы района</w:t>
      </w: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B7B8C">
        <w:rPr>
          <w:rFonts w:ascii="Times New Roman" w:hAnsi="Times New Roman" w:cs="Times New Roman"/>
          <w:sz w:val="20"/>
          <w:szCs w:val="20"/>
        </w:rPr>
        <w:t>от 21.11.2013 N 142</w:t>
      </w: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bookmarkStart w:id="3" w:name="Par232"/>
      <w:bookmarkEnd w:id="3"/>
      <w:r w:rsidRPr="002B7B8C">
        <w:rPr>
          <w:rFonts w:ascii="Times New Roman" w:hAnsi="Times New Roman" w:cs="Times New Roman"/>
          <w:sz w:val="20"/>
          <w:szCs w:val="20"/>
        </w:rPr>
        <w:t>ЗНАЧЕНИЯ ПОКАЗАТЕЛЕЙ,</w:t>
      </w: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B7B8C">
        <w:rPr>
          <w:rFonts w:ascii="Times New Roman" w:hAnsi="Times New Roman" w:cs="Times New Roman"/>
          <w:sz w:val="20"/>
          <w:szCs w:val="20"/>
        </w:rPr>
        <w:lastRenderedPageBreak/>
        <w:t>УЧИТЫВАЮЩИХ ВЕЛИЧИНУ ДОХОДОВ В ЗАВИСИМОСТИ ОТ МЕСТА</w:t>
      </w: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B7B8C">
        <w:rPr>
          <w:rFonts w:ascii="Times New Roman" w:hAnsi="Times New Roman" w:cs="Times New Roman"/>
          <w:sz w:val="20"/>
          <w:szCs w:val="20"/>
        </w:rPr>
        <w:t>ВЕДЕНИЯ ПРЕДПРИНИМАТЕЛЬСКОЙ ДЕЯТЕЛЬНОСТИ ВНУТРИ</w:t>
      </w: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B7B8C">
        <w:rPr>
          <w:rFonts w:ascii="Times New Roman" w:hAnsi="Times New Roman" w:cs="Times New Roman"/>
          <w:sz w:val="20"/>
          <w:szCs w:val="20"/>
        </w:rPr>
        <w:t xml:space="preserve">НАСЕЛЕННОГО ПУНКТА (J) </w:t>
      </w:r>
      <w:hyperlink w:anchor="Par238" w:history="1">
        <w:r w:rsidRPr="002B7B8C">
          <w:rPr>
            <w:rFonts w:ascii="Times New Roman" w:hAnsi="Times New Roman" w:cs="Times New Roman"/>
            <w:sz w:val="20"/>
            <w:szCs w:val="20"/>
          </w:rPr>
          <w:t>&lt;*&gt;</w:t>
        </w:r>
      </w:hyperlink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B7B8C">
        <w:rPr>
          <w:rFonts w:ascii="Times New Roman" w:hAnsi="Times New Roman" w:cs="Times New Roman"/>
          <w:sz w:val="20"/>
          <w:szCs w:val="20"/>
        </w:rPr>
        <w:t>--------------------------------</w:t>
      </w:r>
    </w:p>
    <w:p w:rsidR="002E4F75" w:rsidRPr="002B7B8C" w:rsidRDefault="002E4F75" w:rsidP="002E4F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4" w:name="Par238"/>
      <w:bookmarkEnd w:id="4"/>
      <w:r w:rsidRPr="002B7B8C">
        <w:rPr>
          <w:rFonts w:ascii="Times New Roman" w:hAnsi="Times New Roman" w:cs="Times New Roman"/>
          <w:sz w:val="20"/>
          <w:szCs w:val="20"/>
        </w:rPr>
        <w:t xml:space="preserve">&lt;*&gt; - </w:t>
      </w:r>
      <w:hyperlink r:id="rId18" w:history="1">
        <w:r w:rsidRPr="002B7B8C">
          <w:rPr>
            <w:rFonts w:ascii="Times New Roman" w:hAnsi="Times New Roman" w:cs="Times New Roman"/>
            <w:sz w:val="20"/>
            <w:szCs w:val="20"/>
          </w:rPr>
          <w:t>дислокация</w:t>
        </w:r>
      </w:hyperlink>
      <w:r w:rsidRPr="002B7B8C">
        <w:rPr>
          <w:rFonts w:ascii="Times New Roman" w:hAnsi="Times New Roman" w:cs="Times New Roman"/>
          <w:sz w:val="20"/>
          <w:szCs w:val="20"/>
        </w:rPr>
        <w:t xml:space="preserve"> мест осуществления хозяйственной деятельности в </w:t>
      </w:r>
      <w:proofErr w:type="gramStart"/>
      <w:r w:rsidRPr="002B7B8C">
        <w:rPr>
          <w:rFonts w:ascii="Times New Roman" w:hAnsi="Times New Roman" w:cs="Times New Roman"/>
          <w:sz w:val="20"/>
          <w:szCs w:val="20"/>
        </w:rPr>
        <w:t>г</w:t>
      </w:r>
      <w:proofErr w:type="gramEnd"/>
      <w:r w:rsidRPr="002B7B8C">
        <w:rPr>
          <w:rFonts w:ascii="Times New Roman" w:hAnsi="Times New Roman" w:cs="Times New Roman"/>
          <w:sz w:val="20"/>
          <w:szCs w:val="20"/>
        </w:rPr>
        <w:t xml:space="preserve">. Угличе утверждена решением Думы </w:t>
      </w:r>
      <w:proofErr w:type="spellStart"/>
      <w:r w:rsidRPr="002B7B8C">
        <w:rPr>
          <w:rFonts w:ascii="Times New Roman" w:hAnsi="Times New Roman" w:cs="Times New Roman"/>
          <w:sz w:val="20"/>
          <w:szCs w:val="20"/>
        </w:rPr>
        <w:t>Угличского</w:t>
      </w:r>
      <w:proofErr w:type="spellEnd"/>
      <w:r w:rsidRPr="002B7B8C">
        <w:rPr>
          <w:rFonts w:ascii="Times New Roman" w:hAnsi="Times New Roman" w:cs="Times New Roman"/>
          <w:sz w:val="20"/>
          <w:szCs w:val="20"/>
        </w:rPr>
        <w:t xml:space="preserve"> муниципального округа от 04.04.2002 N 115 и </w:t>
      </w:r>
      <w:hyperlink r:id="rId19" w:history="1">
        <w:r w:rsidRPr="002B7B8C">
          <w:rPr>
            <w:rFonts w:ascii="Times New Roman" w:hAnsi="Times New Roman" w:cs="Times New Roman"/>
            <w:sz w:val="20"/>
            <w:szCs w:val="20"/>
          </w:rPr>
          <w:t>решением</w:t>
        </w:r>
      </w:hyperlink>
      <w:r w:rsidRPr="002B7B8C">
        <w:rPr>
          <w:rFonts w:ascii="Times New Roman" w:hAnsi="Times New Roman" w:cs="Times New Roman"/>
          <w:sz w:val="20"/>
          <w:szCs w:val="20"/>
        </w:rPr>
        <w:t xml:space="preserve"> Думы </w:t>
      </w:r>
      <w:proofErr w:type="spellStart"/>
      <w:r w:rsidRPr="002B7B8C">
        <w:rPr>
          <w:rFonts w:ascii="Times New Roman" w:hAnsi="Times New Roman" w:cs="Times New Roman"/>
          <w:sz w:val="20"/>
          <w:szCs w:val="20"/>
        </w:rPr>
        <w:t>Угличского</w:t>
      </w:r>
      <w:proofErr w:type="spellEnd"/>
      <w:r w:rsidRPr="002B7B8C">
        <w:rPr>
          <w:rFonts w:ascii="Times New Roman" w:hAnsi="Times New Roman" w:cs="Times New Roman"/>
          <w:sz w:val="20"/>
          <w:szCs w:val="20"/>
        </w:rPr>
        <w:t xml:space="preserve"> муниципального района от 27.07.2006 N 205.</w:t>
      </w: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32"/>
        <w:gridCol w:w="1361"/>
        <w:gridCol w:w="1531"/>
        <w:gridCol w:w="1191"/>
      </w:tblGrid>
      <w:tr w:rsidR="002E4F75" w:rsidRPr="002B7B8C">
        <w:tc>
          <w:tcPr>
            <w:tcW w:w="4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Виды деятельности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Значение J</w:t>
            </w:r>
          </w:p>
        </w:tc>
      </w:tr>
      <w:tr w:rsidR="002E4F75" w:rsidRPr="002B7B8C">
        <w:tc>
          <w:tcPr>
            <w:tcW w:w="4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Центр города, базовые магистрали, вокзалы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"Среднее кольцо", спальный и промышленный районы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Окраинный район</w:t>
            </w:r>
          </w:p>
        </w:tc>
      </w:tr>
      <w:tr w:rsidR="002E4F75" w:rsidRPr="002B7B8C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Оказание бытовых услуг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</w:tr>
      <w:tr w:rsidR="002E4F75" w:rsidRPr="002B7B8C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Оказание ветеринарных услуг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E4F75" w:rsidRPr="002B7B8C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</w:tr>
      <w:tr w:rsidR="002E4F75" w:rsidRPr="002B7B8C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Оказание услуг по хранению автотранспортных средств на платных стоянках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</w:tr>
      <w:tr w:rsidR="002E4F75" w:rsidRPr="002B7B8C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Розничная торговля, осуществляемая через объекты стационарной торговой сети, имеющие торговые залы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</w:tr>
      <w:tr w:rsidR="002E4F75" w:rsidRPr="002B7B8C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Розничная торговля, осуществляемая через объекты стационарной торговой сети, не имеющие торговых залов, и розничная торговля, осуществляемая через объекты нестационарной торговой сети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</w:tr>
      <w:tr w:rsidR="002E4F75" w:rsidRPr="002B7B8C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Развозная (разносная) торговля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E4F75" w:rsidRPr="002B7B8C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Оказание услуг общественного питания через объекты организации общественного питания, имеющие залы обслуживания посетителей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2E4F75" w:rsidRPr="002B7B8C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Оказание услуг общественного питания через объекты организации общественного питания, не имеющие залов обслуживания посетителей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2E4F75" w:rsidRPr="002B7B8C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Распространение и (или) размещение наружной рекламы любыми способами нанесения изображения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2E4F75" w:rsidRPr="002B7B8C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Оказание услуг по временному размещению и проживанию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</w:tr>
      <w:tr w:rsidR="002E4F75" w:rsidRPr="002B7B8C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Оказание услуг по передаче во временное владение или пользование стационарных торговых мест, расположенных на рынках и в других местах торговли, не имеющих залов обслуживания посетителей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</w:tr>
      <w:tr w:rsidR="002E4F75" w:rsidRPr="002B7B8C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Оказание услуг по передаче во временное владение и (или) в пользование земельных участков для организации торговых ме</w:t>
            </w:r>
            <w:proofErr w:type="gramStart"/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ст в ст</w:t>
            </w:r>
            <w:proofErr w:type="gramEnd"/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ационарной торговой сети, а также для размещения объектов нестационарной торговой сети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</w:tr>
    </w:tbl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2B7B8C">
        <w:rPr>
          <w:rFonts w:ascii="Times New Roman" w:hAnsi="Times New Roman" w:cs="Times New Roman"/>
          <w:sz w:val="20"/>
          <w:szCs w:val="20"/>
        </w:rPr>
        <w:t>Приложение N 4</w:t>
      </w: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B7B8C">
        <w:rPr>
          <w:rFonts w:ascii="Times New Roman" w:hAnsi="Times New Roman" w:cs="Times New Roman"/>
          <w:sz w:val="20"/>
          <w:szCs w:val="20"/>
        </w:rPr>
        <w:t xml:space="preserve">к </w:t>
      </w:r>
      <w:hyperlink w:anchor="Par46" w:history="1">
        <w:r w:rsidRPr="002B7B8C">
          <w:rPr>
            <w:rFonts w:ascii="Times New Roman" w:hAnsi="Times New Roman" w:cs="Times New Roman"/>
            <w:sz w:val="20"/>
            <w:szCs w:val="20"/>
          </w:rPr>
          <w:t>Положению</w:t>
        </w:r>
      </w:hyperlink>
      <w:r w:rsidRPr="002B7B8C">
        <w:rPr>
          <w:rFonts w:ascii="Times New Roman" w:hAnsi="Times New Roman" w:cs="Times New Roman"/>
          <w:sz w:val="20"/>
          <w:szCs w:val="20"/>
        </w:rPr>
        <w:t xml:space="preserve"> о системе налогообложения</w:t>
      </w: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B7B8C">
        <w:rPr>
          <w:rFonts w:ascii="Times New Roman" w:hAnsi="Times New Roman" w:cs="Times New Roman"/>
          <w:sz w:val="20"/>
          <w:szCs w:val="20"/>
        </w:rPr>
        <w:t>в виде единого налога на вмененный доход</w:t>
      </w: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B7B8C">
        <w:rPr>
          <w:rFonts w:ascii="Times New Roman" w:hAnsi="Times New Roman" w:cs="Times New Roman"/>
          <w:sz w:val="20"/>
          <w:szCs w:val="20"/>
        </w:rPr>
        <w:t xml:space="preserve">для отдельных видов деятельности </w:t>
      </w:r>
      <w:proofErr w:type="gramStart"/>
      <w:r w:rsidRPr="002B7B8C">
        <w:rPr>
          <w:rFonts w:ascii="Times New Roman" w:hAnsi="Times New Roman" w:cs="Times New Roman"/>
          <w:sz w:val="20"/>
          <w:szCs w:val="20"/>
        </w:rPr>
        <w:t>по</w:t>
      </w:r>
      <w:proofErr w:type="gramEnd"/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 w:rsidRPr="002B7B8C">
        <w:rPr>
          <w:rFonts w:ascii="Times New Roman" w:hAnsi="Times New Roman" w:cs="Times New Roman"/>
          <w:sz w:val="20"/>
          <w:szCs w:val="20"/>
        </w:rPr>
        <w:t>Угличскому</w:t>
      </w:r>
      <w:proofErr w:type="spellEnd"/>
      <w:r w:rsidRPr="002B7B8C">
        <w:rPr>
          <w:rFonts w:ascii="Times New Roman" w:hAnsi="Times New Roman" w:cs="Times New Roman"/>
          <w:sz w:val="20"/>
          <w:szCs w:val="20"/>
        </w:rPr>
        <w:t xml:space="preserve"> муниципальному району,</w:t>
      </w: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2B7B8C">
        <w:rPr>
          <w:rFonts w:ascii="Times New Roman" w:hAnsi="Times New Roman" w:cs="Times New Roman"/>
          <w:sz w:val="20"/>
          <w:szCs w:val="20"/>
        </w:rPr>
        <w:t>утвержденному</w:t>
      </w:r>
      <w:proofErr w:type="gramEnd"/>
      <w:r w:rsidRPr="002B7B8C">
        <w:rPr>
          <w:rFonts w:ascii="Times New Roman" w:hAnsi="Times New Roman" w:cs="Times New Roman"/>
          <w:sz w:val="20"/>
          <w:szCs w:val="20"/>
        </w:rPr>
        <w:t xml:space="preserve"> решением Думы района</w:t>
      </w: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B7B8C">
        <w:rPr>
          <w:rFonts w:ascii="Times New Roman" w:hAnsi="Times New Roman" w:cs="Times New Roman"/>
          <w:sz w:val="20"/>
          <w:szCs w:val="20"/>
        </w:rPr>
        <w:t>от 21.11.2013 N 142</w:t>
      </w: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bookmarkStart w:id="5" w:name="Par310"/>
      <w:bookmarkEnd w:id="5"/>
      <w:r w:rsidRPr="002B7B8C">
        <w:rPr>
          <w:rFonts w:ascii="Times New Roman" w:hAnsi="Times New Roman" w:cs="Times New Roman"/>
          <w:sz w:val="20"/>
          <w:szCs w:val="20"/>
        </w:rPr>
        <w:t>ЗНАЧЕНИЕ ПОКАЗАТЕЛЕЙ,</w:t>
      </w: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B7B8C">
        <w:rPr>
          <w:rFonts w:ascii="Times New Roman" w:hAnsi="Times New Roman" w:cs="Times New Roman"/>
          <w:sz w:val="20"/>
          <w:szCs w:val="20"/>
        </w:rPr>
        <w:t>УЧИТЫВАЮЩИХ ВЕЛИЧИНУ ДОХОДОВ В ЗАВИСИМОСТИ ОТ ЧИСЛА</w:t>
      </w: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B7B8C">
        <w:rPr>
          <w:rFonts w:ascii="Times New Roman" w:hAnsi="Times New Roman" w:cs="Times New Roman"/>
          <w:sz w:val="20"/>
          <w:szCs w:val="20"/>
        </w:rPr>
        <w:t xml:space="preserve">ПОСАДОЧНЫХ МЕСТ В АВТОТРАНСПОРТНЫХ СРЕДСТВАХ </w:t>
      </w:r>
      <w:proofErr w:type="gramStart"/>
      <w:r w:rsidRPr="002B7B8C">
        <w:rPr>
          <w:rFonts w:ascii="Times New Roman" w:hAnsi="Times New Roman" w:cs="Times New Roman"/>
          <w:sz w:val="20"/>
          <w:szCs w:val="20"/>
        </w:rPr>
        <w:t>ДЛЯ</w:t>
      </w:r>
      <w:proofErr w:type="gramEnd"/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B7B8C">
        <w:rPr>
          <w:rFonts w:ascii="Times New Roman" w:hAnsi="Times New Roman" w:cs="Times New Roman"/>
          <w:sz w:val="20"/>
          <w:szCs w:val="20"/>
        </w:rPr>
        <w:t>ПЕРЕВОЗКИ ПАССАЖИРОВ (M)</w:t>
      </w: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30"/>
        <w:gridCol w:w="2041"/>
      </w:tblGrid>
      <w:tr w:rsidR="002E4F75" w:rsidRPr="002B7B8C">
        <w:tc>
          <w:tcPr>
            <w:tcW w:w="7030" w:type="dxa"/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Число посадочных мест</w:t>
            </w:r>
          </w:p>
        </w:tc>
        <w:tc>
          <w:tcPr>
            <w:tcW w:w="2041" w:type="dxa"/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Показатель (M)</w:t>
            </w:r>
          </w:p>
        </w:tc>
      </w:tr>
      <w:tr w:rsidR="002E4F75" w:rsidRPr="002B7B8C">
        <w:tc>
          <w:tcPr>
            <w:tcW w:w="7030" w:type="dxa"/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 8 включительно</w:t>
            </w:r>
          </w:p>
        </w:tc>
        <w:tc>
          <w:tcPr>
            <w:tcW w:w="2041" w:type="dxa"/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</w:tr>
      <w:tr w:rsidR="002E4F75" w:rsidRPr="002B7B8C">
        <w:tc>
          <w:tcPr>
            <w:tcW w:w="7030" w:type="dxa"/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От 9 до 15</w:t>
            </w:r>
          </w:p>
        </w:tc>
        <w:tc>
          <w:tcPr>
            <w:tcW w:w="2041" w:type="dxa"/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2E4F75" w:rsidRPr="002B7B8C">
        <w:tc>
          <w:tcPr>
            <w:tcW w:w="7030" w:type="dxa"/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Свыше 15</w:t>
            </w:r>
          </w:p>
        </w:tc>
        <w:tc>
          <w:tcPr>
            <w:tcW w:w="2041" w:type="dxa"/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</w:tr>
    </w:tbl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2B7B8C">
        <w:rPr>
          <w:rFonts w:ascii="Times New Roman" w:hAnsi="Times New Roman" w:cs="Times New Roman"/>
          <w:sz w:val="20"/>
          <w:szCs w:val="20"/>
        </w:rPr>
        <w:t>Приложение N 5</w:t>
      </w: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B7B8C">
        <w:rPr>
          <w:rFonts w:ascii="Times New Roman" w:hAnsi="Times New Roman" w:cs="Times New Roman"/>
          <w:sz w:val="20"/>
          <w:szCs w:val="20"/>
        </w:rPr>
        <w:t xml:space="preserve">к </w:t>
      </w:r>
      <w:hyperlink w:anchor="Par46" w:history="1">
        <w:r w:rsidRPr="002B7B8C">
          <w:rPr>
            <w:rFonts w:ascii="Times New Roman" w:hAnsi="Times New Roman" w:cs="Times New Roman"/>
            <w:sz w:val="20"/>
            <w:szCs w:val="20"/>
          </w:rPr>
          <w:t>Положению</w:t>
        </w:r>
      </w:hyperlink>
      <w:r w:rsidRPr="002B7B8C">
        <w:rPr>
          <w:rFonts w:ascii="Times New Roman" w:hAnsi="Times New Roman" w:cs="Times New Roman"/>
          <w:sz w:val="20"/>
          <w:szCs w:val="20"/>
        </w:rPr>
        <w:t xml:space="preserve"> о системе налогообложения</w:t>
      </w: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B7B8C">
        <w:rPr>
          <w:rFonts w:ascii="Times New Roman" w:hAnsi="Times New Roman" w:cs="Times New Roman"/>
          <w:sz w:val="20"/>
          <w:szCs w:val="20"/>
        </w:rPr>
        <w:t>в виде единого налога на вмененный доход</w:t>
      </w: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B7B8C">
        <w:rPr>
          <w:rFonts w:ascii="Times New Roman" w:hAnsi="Times New Roman" w:cs="Times New Roman"/>
          <w:sz w:val="20"/>
          <w:szCs w:val="20"/>
        </w:rPr>
        <w:t xml:space="preserve">для отдельных видов деятельности </w:t>
      </w:r>
      <w:proofErr w:type="gramStart"/>
      <w:r w:rsidRPr="002B7B8C">
        <w:rPr>
          <w:rFonts w:ascii="Times New Roman" w:hAnsi="Times New Roman" w:cs="Times New Roman"/>
          <w:sz w:val="20"/>
          <w:szCs w:val="20"/>
        </w:rPr>
        <w:t>по</w:t>
      </w:r>
      <w:proofErr w:type="gramEnd"/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 w:rsidRPr="002B7B8C">
        <w:rPr>
          <w:rFonts w:ascii="Times New Roman" w:hAnsi="Times New Roman" w:cs="Times New Roman"/>
          <w:sz w:val="20"/>
          <w:szCs w:val="20"/>
        </w:rPr>
        <w:t>Угличскому</w:t>
      </w:r>
      <w:proofErr w:type="spellEnd"/>
      <w:r w:rsidRPr="002B7B8C">
        <w:rPr>
          <w:rFonts w:ascii="Times New Roman" w:hAnsi="Times New Roman" w:cs="Times New Roman"/>
          <w:sz w:val="20"/>
          <w:szCs w:val="20"/>
        </w:rPr>
        <w:t xml:space="preserve"> муниципальному району,</w:t>
      </w: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2B7B8C">
        <w:rPr>
          <w:rFonts w:ascii="Times New Roman" w:hAnsi="Times New Roman" w:cs="Times New Roman"/>
          <w:sz w:val="20"/>
          <w:szCs w:val="20"/>
        </w:rPr>
        <w:t>утвержденному</w:t>
      </w:r>
      <w:proofErr w:type="gramEnd"/>
      <w:r w:rsidRPr="002B7B8C">
        <w:rPr>
          <w:rFonts w:ascii="Times New Roman" w:hAnsi="Times New Roman" w:cs="Times New Roman"/>
          <w:sz w:val="20"/>
          <w:szCs w:val="20"/>
        </w:rPr>
        <w:t xml:space="preserve"> решением Думы района</w:t>
      </w: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B7B8C">
        <w:rPr>
          <w:rFonts w:ascii="Times New Roman" w:hAnsi="Times New Roman" w:cs="Times New Roman"/>
          <w:sz w:val="20"/>
          <w:szCs w:val="20"/>
        </w:rPr>
        <w:t>от 21.11.2013 N 142</w:t>
      </w: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bookmarkStart w:id="6" w:name="Par336"/>
      <w:bookmarkEnd w:id="6"/>
      <w:r w:rsidRPr="002B7B8C">
        <w:rPr>
          <w:rFonts w:ascii="Times New Roman" w:hAnsi="Times New Roman" w:cs="Times New Roman"/>
          <w:sz w:val="20"/>
          <w:szCs w:val="20"/>
        </w:rPr>
        <w:t>ЗНАЧЕНИЕ ПОКАЗАТЕЛЕЙ,</w:t>
      </w: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B7B8C">
        <w:rPr>
          <w:rFonts w:ascii="Times New Roman" w:hAnsi="Times New Roman" w:cs="Times New Roman"/>
          <w:sz w:val="20"/>
          <w:szCs w:val="20"/>
        </w:rPr>
        <w:t>УЧИТЫВАЮЩИХ ВЕЛИЧИНУ ДОХОДОВ В ЗАВИСИМОСТИ ОТ АССОРТИМЕНТА</w:t>
      </w: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B7B8C">
        <w:rPr>
          <w:rFonts w:ascii="Times New Roman" w:hAnsi="Times New Roman" w:cs="Times New Roman"/>
          <w:sz w:val="20"/>
          <w:szCs w:val="20"/>
        </w:rPr>
        <w:t xml:space="preserve">ТОВАРА В РОЗНИЧНОЙ ТОРГОВЛЕ </w:t>
      </w:r>
      <w:hyperlink w:anchor="Par341" w:history="1">
        <w:r w:rsidRPr="002B7B8C">
          <w:rPr>
            <w:rFonts w:ascii="Times New Roman" w:hAnsi="Times New Roman" w:cs="Times New Roman"/>
            <w:sz w:val="20"/>
            <w:szCs w:val="20"/>
          </w:rPr>
          <w:t>&lt;*&gt;</w:t>
        </w:r>
      </w:hyperlink>
      <w:r w:rsidRPr="002B7B8C">
        <w:rPr>
          <w:rFonts w:ascii="Times New Roman" w:hAnsi="Times New Roman" w:cs="Times New Roman"/>
          <w:sz w:val="20"/>
          <w:szCs w:val="20"/>
        </w:rPr>
        <w:t xml:space="preserve"> (D)</w:t>
      </w: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B7B8C">
        <w:rPr>
          <w:rFonts w:ascii="Times New Roman" w:hAnsi="Times New Roman" w:cs="Times New Roman"/>
          <w:sz w:val="20"/>
          <w:szCs w:val="20"/>
        </w:rPr>
        <w:t>--------------------------------</w:t>
      </w:r>
    </w:p>
    <w:p w:rsidR="002E4F75" w:rsidRPr="002B7B8C" w:rsidRDefault="002E4F75" w:rsidP="002E4F7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7" w:name="Par341"/>
      <w:bookmarkEnd w:id="7"/>
      <w:r w:rsidRPr="002B7B8C">
        <w:rPr>
          <w:rFonts w:ascii="Times New Roman" w:hAnsi="Times New Roman" w:cs="Times New Roman"/>
          <w:sz w:val="20"/>
          <w:szCs w:val="20"/>
        </w:rPr>
        <w:t>&lt;*&gt; При осуществлении через один объект торговли розничной торговли несколькими видами товаров, отнесенными к группе продовольственных и (или) непродовольственных товаров, для расчета единого налога применяется максимальный коэффициент, предусмотренный для каждой группы товаров.</w:t>
      </w: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427"/>
        <w:gridCol w:w="1644"/>
      </w:tblGrid>
      <w:tr w:rsidR="002E4F75" w:rsidRPr="002B7B8C"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Ассортимент товара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Показатель D</w:t>
            </w:r>
          </w:p>
        </w:tc>
      </w:tr>
      <w:tr w:rsidR="002E4F75" w:rsidRPr="002B7B8C"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1. Розничная торговля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F75" w:rsidRPr="002B7B8C"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1.1. Розничная торговля продовольственными товарами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F75" w:rsidRPr="002B7B8C"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Продукты детского и диабетического питания, молоко и молочные продукты, хлеб и хлебобулочные изделия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2E4F75" w:rsidRPr="002B7B8C"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Смешанный ассортимент продовольственных товаров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</w:tr>
      <w:tr w:rsidR="002E4F75" w:rsidRPr="002B7B8C"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1.2. Розничная торговля непродовольственными товарами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F75" w:rsidRPr="002B7B8C"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Меха и меховые изделия (натуральные), одежда из натуральной кожи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</w:tr>
      <w:tr w:rsidR="002E4F75" w:rsidRPr="002B7B8C"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Детская одежда и обувь, игрушки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</w:tr>
      <w:tr w:rsidR="002E4F75" w:rsidRPr="002B7B8C"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Телерадиотовары</w:t>
            </w:r>
            <w:proofErr w:type="spellEnd"/>
            <w:r w:rsidRPr="002B7B8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фотокинотовары</w:t>
            </w:r>
            <w:proofErr w:type="spellEnd"/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, электротовары, часы, аудио- и видеокассеты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</w:tr>
      <w:tr w:rsidR="002E4F75" w:rsidRPr="002B7B8C"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Канцелярские товары и школьно-письменные принадлежности, бумажно-беловые товары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</w:tr>
      <w:tr w:rsidR="002E4F75" w:rsidRPr="002B7B8C"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Товары для физической культуры, спорта, туризма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</w:tr>
      <w:tr w:rsidR="002E4F75" w:rsidRPr="002B7B8C"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Ковры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</w:tr>
      <w:tr w:rsidR="002E4F75" w:rsidRPr="002B7B8C"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Мотоциклы с мощностью двигателя 112,5 кВт (150 л.с.) включит</w:t>
            </w:r>
            <w:proofErr w:type="gramStart"/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2B7B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2B7B8C">
              <w:rPr>
                <w:rFonts w:ascii="Times New Roman" w:hAnsi="Times New Roman" w:cs="Times New Roman"/>
                <w:sz w:val="20"/>
                <w:szCs w:val="20"/>
              </w:rPr>
              <w:t xml:space="preserve"> другие транспортные средства, за исключением легковых автомобилей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</w:tr>
      <w:tr w:rsidR="002E4F75" w:rsidRPr="002B7B8C"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Запчасти к автомобилям, мотоциклам и другим автотранспортным средствам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</w:tr>
      <w:tr w:rsidR="002E4F75" w:rsidRPr="002B7B8C"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Ювелирные изделия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</w:tr>
      <w:tr w:rsidR="002E4F75" w:rsidRPr="002B7B8C"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Цветы живые, семена, рассада, саженцы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</w:tr>
      <w:tr w:rsidR="002E4F75" w:rsidRPr="002B7B8C"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Садовый инвентарь, средства защиты и подкормки растений (</w:t>
            </w:r>
            <w:proofErr w:type="spellStart"/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агрохимикаты</w:t>
            </w:r>
            <w:proofErr w:type="spellEnd"/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, минеральные удобрения, укрывной материал и др.)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2E4F75" w:rsidRPr="002B7B8C"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Печатные издания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</w:tr>
      <w:tr w:rsidR="002E4F75" w:rsidRPr="002B7B8C"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Прочие виды товаров народного потребления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</w:tr>
      <w:tr w:rsidR="002E4F75" w:rsidRPr="002B7B8C"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1.3. Розничная торговля медикаментами, медицинскими изделиями и другими товарами аптечного ассортимента через аптеки, аптечные магазины, аптечные пункты, аптечные киоски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</w:tr>
      <w:tr w:rsidR="002E4F75" w:rsidRPr="002B7B8C"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1.4. Розничная торговля непродовольственными товарами, бывшими в употреблении, принятых от граждан по договору комиссии (за исключением автомобилей)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2E4F75" w:rsidRPr="002B7B8C"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2. Разносная (развозная) торговля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</w:tr>
    </w:tbl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2B7B8C">
        <w:rPr>
          <w:rFonts w:ascii="Times New Roman" w:hAnsi="Times New Roman" w:cs="Times New Roman"/>
          <w:sz w:val="20"/>
          <w:szCs w:val="20"/>
        </w:rPr>
        <w:t>Приложение N 6</w:t>
      </w: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B7B8C">
        <w:rPr>
          <w:rFonts w:ascii="Times New Roman" w:hAnsi="Times New Roman" w:cs="Times New Roman"/>
          <w:sz w:val="20"/>
          <w:szCs w:val="20"/>
        </w:rPr>
        <w:t xml:space="preserve">к </w:t>
      </w:r>
      <w:hyperlink w:anchor="Par46" w:history="1">
        <w:r w:rsidRPr="002B7B8C">
          <w:rPr>
            <w:rFonts w:ascii="Times New Roman" w:hAnsi="Times New Roman" w:cs="Times New Roman"/>
            <w:sz w:val="20"/>
            <w:szCs w:val="20"/>
          </w:rPr>
          <w:t>Положению</w:t>
        </w:r>
      </w:hyperlink>
      <w:r w:rsidRPr="002B7B8C">
        <w:rPr>
          <w:rFonts w:ascii="Times New Roman" w:hAnsi="Times New Roman" w:cs="Times New Roman"/>
          <w:sz w:val="20"/>
          <w:szCs w:val="20"/>
        </w:rPr>
        <w:t xml:space="preserve"> о системе налогообложения</w:t>
      </w: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B7B8C">
        <w:rPr>
          <w:rFonts w:ascii="Times New Roman" w:hAnsi="Times New Roman" w:cs="Times New Roman"/>
          <w:sz w:val="20"/>
          <w:szCs w:val="20"/>
        </w:rPr>
        <w:t>в виде единого налога на вмененный доход</w:t>
      </w: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B7B8C">
        <w:rPr>
          <w:rFonts w:ascii="Times New Roman" w:hAnsi="Times New Roman" w:cs="Times New Roman"/>
          <w:sz w:val="20"/>
          <w:szCs w:val="20"/>
        </w:rPr>
        <w:t xml:space="preserve">для отдельных видов деятельности </w:t>
      </w:r>
      <w:proofErr w:type="gramStart"/>
      <w:r w:rsidRPr="002B7B8C">
        <w:rPr>
          <w:rFonts w:ascii="Times New Roman" w:hAnsi="Times New Roman" w:cs="Times New Roman"/>
          <w:sz w:val="20"/>
          <w:szCs w:val="20"/>
        </w:rPr>
        <w:t>по</w:t>
      </w:r>
      <w:proofErr w:type="gramEnd"/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 w:rsidRPr="002B7B8C">
        <w:rPr>
          <w:rFonts w:ascii="Times New Roman" w:hAnsi="Times New Roman" w:cs="Times New Roman"/>
          <w:sz w:val="20"/>
          <w:szCs w:val="20"/>
        </w:rPr>
        <w:t>Угличскому</w:t>
      </w:r>
      <w:proofErr w:type="spellEnd"/>
      <w:r w:rsidRPr="002B7B8C">
        <w:rPr>
          <w:rFonts w:ascii="Times New Roman" w:hAnsi="Times New Roman" w:cs="Times New Roman"/>
          <w:sz w:val="20"/>
          <w:szCs w:val="20"/>
        </w:rPr>
        <w:t xml:space="preserve"> муниципальному району,</w:t>
      </w: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2B7B8C">
        <w:rPr>
          <w:rFonts w:ascii="Times New Roman" w:hAnsi="Times New Roman" w:cs="Times New Roman"/>
          <w:sz w:val="20"/>
          <w:szCs w:val="20"/>
        </w:rPr>
        <w:t>утвержденному</w:t>
      </w:r>
      <w:proofErr w:type="gramEnd"/>
      <w:r w:rsidRPr="002B7B8C">
        <w:rPr>
          <w:rFonts w:ascii="Times New Roman" w:hAnsi="Times New Roman" w:cs="Times New Roman"/>
          <w:sz w:val="20"/>
          <w:szCs w:val="20"/>
        </w:rPr>
        <w:t xml:space="preserve"> решением Думы района</w:t>
      </w: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B7B8C">
        <w:rPr>
          <w:rFonts w:ascii="Times New Roman" w:hAnsi="Times New Roman" w:cs="Times New Roman"/>
          <w:sz w:val="20"/>
          <w:szCs w:val="20"/>
        </w:rPr>
        <w:t>от 21.11.2013 N 142</w:t>
      </w: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bookmarkStart w:id="8" w:name="Par400"/>
      <w:bookmarkEnd w:id="8"/>
      <w:r w:rsidRPr="002B7B8C">
        <w:rPr>
          <w:rFonts w:ascii="Times New Roman" w:hAnsi="Times New Roman" w:cs="Times New Roman"/>
          <w:sz w:val="20"/>
          <w:szCs w:val="20"/>
        </w:rPr>
        <w:t>ЗНАЧЕНИЕ ПОКАЗАТЕЛЕЙ,</w:t>
      </w: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B7B8C">
        <w:rPr>
          <w:rFonts w:ascii="Times New Roman" w:hAnsi="Times New Roman" w:cs="Times New Roman"/>
          <w:sz w:val="20"/>
          <w:szCs w:val="20"/>
        </w:rPr>
        <w:t>УЧИТЫВАЮЩИХ ВЕЛИЧИНУ ДОХОДОВ В ЗАВИСИМОСТИ ОТ ТИПА</w:t>
      </w: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B7B8C">
        <w:rPr>
          <w:rFonts w:ascii="Times New Roman" w:hAnsi="Times New Roman" w:cs="Times New Roman"/>
          <w:sz w:val="20"/>
          <w:szCs w:val="20"/>
        </w:rPr>
        <w:t>ПРЕДПРИЯТИЯ ОБЩЕСТВЕННОГО ПИТАНИЯ (P)</w:t>
      </w: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30"/>
        <w:gridCol w:w="2041"/>
      </w:tblGrid>
      <w:tr w:rsidR="002E4F75" w:rsidRPr="002B7B8C">
        <w:tc>
          <w:tcPr>
            <w:tcW w:w="7030" w:type="dxa"/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Тип предприятий общественного питания</w:t>
            </w:r>
          </w:p>
        </w:tc>
        <w:tc>
          <w:tcPr>
            <w:tcW w:w="2041" w:type="dxa"/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Показатель (P)</w:t>
            </w:r>
          </w:p>
        </w:tc>
      </w:tr>
      <w:tr w:rsidR="002E4F75" w:rsidRPr="002B7B8C">
        <w:tc>
          <w:tcPr>
            <w:tcW w:w="7030" w:type="dxa"/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Рестораны, бары, кафе, закусочные, кафетерии, буфеты</w:t>
            </w:r>
          </w:p>
        </w:tc>
        <w:tc>
          <w:tcPr>
            <w:tcW w:w="2041" w:type="dxa"/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</w:tr>
      <w:tr w:rsidR="002E4F75" w:rsidRPr="002B7B8C">
        <w:tc>
          <w:tcPr>
            <w:tcW w:w="7030" w:type="dxa"/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Столовые при образовательных учреждениях</w:t>
            </w:r>
          </w:p>
        </w:tc>
        <w:tc>
          <w:tcPr>
            <w:tcW w:w="2041" w:type="dxa"/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</w:tr>
      <w:tr w:rsidR="002E4F75" w:rsidRPr="002B7B8C">
        <w:tc>
          <w:tcPr>
            <w:tcW w:w="7030" w:type="dxa"/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Прочие столовые</w:t>
            </w:r>
          </w:p>
        </w:tc>
        <w:tc>
          <w:tcPr>
            <w:tcW w:w="2041" w:type="dxa"/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</w:tbl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2B7B8C">
        <w:rPr>
          <w:rFonts w:ascii="Times New Roman" w:hAnsi="Times New Roman" w:cs="Times New Roman"/>
          <w:sz w:val="20"/>
          <w:szCs w:val="20"/>
        </w:rPr>
        <w:t>Приложение N 7</w:t>
      </w: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B7B8C">
        <w:rPr>
          <w:rFonts w:ascii="Times New Roman" w:hAnsi="Times New Roman" w:cs="Times New Roman"/>
          <w:sz w:val="20"/>
          <w:szCs w:val="20"/>
        </w:rPr>
        <w:t xml:space="preserve">к </w:t>
      </w:r>
      <w:hyperlink w:anchor="Par46" w:history="1">
        <w:r w:rsidRPr="002B7B8C">
          <w:rPr>
            <w:rFonts w:ascii="Times New Roman" w:hAnsi="Times New Roman" w:cs="Times New Roman"/>
            <w:sz w:val="20"/>
            <w:szCs w:val="20"/>
          </w:rPr>
          <w:t>Положению</w:t>
        </w:r>
      </w:hyperlink>
      <w:r w:rsidRPr="002B7B8C">
        <w:rPr>
          <w:rFonts w:ascii="Times New Roman" w:hAnsi="Times New Roman" w:cs="Times New Roman"/>
          <w:sz w:val="20"/>
          <w:szCs w:val="20"/>
        </w:rPr>
        <w:t xml:space="preserve"> о системе налогообложения</w:t>
      </w: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B7B8C">
        <w:rPr>
          <w:rFonts w:ascii="Times New Roman" w:hAnsi="Times New Roman" w:cs="Times New Roman"/>
          <w:sz w:val="20"/>
          <w:szCs w:val="20"/>
        </w:rPr>
        <w:t>в виде единого налога на вмененный доход</w:t>
      </w: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B7B8C">
        <w:rPr>
          <w:rFonts w:ascii="Times New Roman" w:hAnsi="Times New Roman" w:cs="Times New Roman"/>
          <w:sz w:val="20"/>
          <w:szCs w:val="20"/>
        </w:rPr>
        <w:t xml:space="preserve">для отдельных видов деятельности </w:t>
      </w:r>
      <w:proofErr w:type="gramStart"/>
      <w:r w:rsidRPr="002B7B8C">
        <w:rPr>
          <w:rFonts w:ascii="Times New Roman" w:hAnsi="Times New Roman" w:cs="Times New Roman"/>
          <w:sz w:val="20"/>
          <w:szCs w:val="20"/>
        </w:rPr>
        <w:t>по</w:t>
      </w:r>
      <w:proofErr w:type="gramEnd"/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 w:rsidRPr="002B7B8C">
        <w:rPr>
          <w:rFonts w:ascii="Times New Roman" w:hAnsi="Times New Roman" w:cs="Times New Roman"/>
          <w:sz w:val="20"/>
          <w:szCs w:val="20"/>
        </w:rPr>
        <w:t>Угличскому</w:t>
      </w:r>
      <w:proofErr w:type="spellEnd"/>
      <w:r w:rsidRPr="002B7B8C">
        <w:rPr>
          <w:rFonts w:ascii="Times New Roman" w:hAnsi="Times New Roman" w:cs="Times New Roman"/>
          <w:sz w:val="20"/>
          <w:szCs w:val="20"/>
        </w:rPr>
        <w:t xml:space="preserve"> муниципальному району,</w:t>
      </w: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2B7B8C">
        <w:rPr>
          <w:rFonts w:ascii="Times New Roman" w:hAnsi="Times New Roman" w:cs="Times New Roman"/>
          <w:sz w:val="20"/>
          <w:szCs w:val="20"/>
        </w:rPr>
        <w:t>утвержденному</w:t>
      </w:r>
      <w:proofErr w:type="gramEnd"/>
      <w:r w:rsidRPr="002B7B8C">
        <w:rPr>
          <w:rFonts w:ascii="Times New Roman" w:hAnsi="Times New Roman" w:cs="Times New Roman"/>
          <w:sz w:val="20"/>
          <w:szCs w:val="20"/>
        </w:rPr>
        <w:t xml:space="preserve"> решением Думы района</w:t>
      </w: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B7B8C">
        <w:rPr>
          <w:rFonts w:ascii="Times New Roman" w:hAnsi="Times New Roman" w:cs="Times New Roman"/>
          <w:sz w:val="20"/>
          <w:szCs w:val="20"/>
        </w:rPr>
        <w:t>от 21.11.2013 N 142</w:t>
      </w: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bookmarkStart w:id="9" w:name="Par425"/>
      <w:bookmarkEnd w:id="9"/>
      <w:r w:rsidRPr="002B7B8C">
        <w:rPr>
          <w:rFonts w:ascii="Times New Roman" w:hAnsi="Times New Roman" w:cs="Times New Roman"/>
          <w:sz w:val="20"/>
          <w:szCs w:val="20"/>
        </w:rPr>
        <w:t>ЗНАЧЕНИЕ ПОКАЗАТЕЛЕЙ,</w:t>
      </w: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B7B8C">
        <w:rPr>
          <w:rFonts w:ascii="Times New Roman" w:hAnsi="Times New Roman" w:cs="Times New Roman"/>
          <w:sz w:val="20"/>
          <w:szCs w:val="20"/>
        </w:rPr>
        <w:t>УЧИТЫВАЮЩИХ ВЕЛИЧИНУ ДОХОДОВ В ЗАВИСИМОСТИ ОТ ВИДА</w:t>
      </w: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B7B8C">
        <w:rPr>
          <w:rFonts w:ascii="Times New Roman" w:hAnsi="Times New Roman" w:cs="Times New Roman"/>
          <w:sz w:val="20"/>
          <w:szCs w:val="20"/>
        </w:rPr>
        <w:t>БЫТОВЫХ УСЛУГ &lt;*&gt; (B)</w:t>
      </w: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570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4570"/>
      </w:tblGrid>
      <w:tr w:rsidR="002E4F75" w:rsidRPr="002B7B8C">
        <w:trPr>
          <w:jc w:val="center"/>
        </w:trPr>
        <w:tc>
          <w:tcPr>
            <w:tcW w:w="14510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Список изменяющих документов</w:t>
            </w:r>
          </w:p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 xml:space="preserve">(в ред. </w:t>
            </w:r>
            <w:hyperlink r:id="rId20" w:history="1">
              <w:r w:rsidRPr="002B7B8C">
                <w:rPr>
                  <w:rFonts w:ascii="Times New Roman" w:hAnsi="Times New Roman" w:cs="Times New Roman"/>
                  <w:sz w:val="20"/>
                  <w:szCs w:val="20"/>
                </w:rPr>
                <w:t>Решения</w:t>
              </w:r>
            </w:hyperlink>
            <w:r w:rsidRPr="002B7B8C">
              <w:rPr>
                <w:rFonts w:ascii="Times New Roman" w:hAnsi="Times New Roman" w:cs="Times New Roman"/>
                <w:sz w:val="20"/>
                <w:szCs w:val="20"/>
              </w:rPr>
              <w:t xml:space="preserve"> Думы </w:t>
            </w:r>
            <w:proofErr w:type="spellStart"/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Угличского</w:t>
            </w:r>
            <w:proofErr w:type="spellEnd"/>
            <w:r w:rsidRPr="002B7B8C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от 29.11.2016 N 11)</w:t>
            </w:r>
          </w:p>
        </w:tc>
      </w:tr>
    </w:tbl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91"/>
        <w:gridCol w:w="6180"/>
        <w:gridCol w:w="1699"/>
      </w:tblGrid>
      <w:tr w:rsidR="002E4F75" w:rsidRPr="002B7B8C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 xml:space="preserve">Код по </w:t>
            </w:r>
            <w:hyperlink r:id="rId21" w:history="1">
              <w:r w:rsidRPr="002B7B8C">
                <w:rPr>
                  <w:rFonts w:ascii="Times New Roman" w:hAnsi="Times New Roman" w:cs="Times New Roman"/>
                  <w:sz w:val="20"/>
                  <w:szCs w:val="20"/>
                </w:rPr>
                <w:t>ОКВЭД</w:t>
              </w:r>
            </w:hyperlink>
            <w:r w:rsidRPr="002B7B8C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Наименование вида экономической деятельности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Значение показателя B</w:t>
            </w:r>
          </w:p>
        </w:tc>
      </w:tr>
      <w:tr w:rsidR="002E4F75" w:rsidRPr="002B7B8C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E4F75" w:rsidRPr="002B7B8C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 xml:space="preserve">Оказание бытовых услуг. Коды видов деятельности в соответствии с Общероссийским </w:t>
            </w:r>
            <w:hyperlink r:id="rId22" w:history="1">
              <w:r w:rsidRPr="002B7B8C">
                <w:rPr>
                  <w:rFonts w:ascii="Times New Roman" w:hAnsi="Times New Roman" w:cs="Times New Roman"/>
                  <w:sz w:val="20"/>
                  <w:szCs w:val="20"/>
                </w:rPr>
                <w:t>классификатором</w:t>
              </w:r>
            </w:hyperlink>
            <w:r w:rsidRPr="002B7B8C">
              <w:rPr>
                <w:rFonts w:ascii="Times New Roman" w:hAnsi="Times New Roman" w:cs="Times New Roman"/>
                <w:sz w:val="20"/>
                <w:szCs w:val="20"/>
              </w:rPr>
              <w:t xml:space="preserve"> видов экономической деятельности и коды услуг в соответствии с Общероссийским </w:t>
            </w:r>
            <w:hyperlink r:id="rId23" w:history="1">
              <w:r w:rsidRPr="002B7B8C">
                <w:rPr>
                  <w:rFonts w:ascii="Times New Roman" w:hAnsi="Times New Roman" w:cs="Times New Roman"/>
                  <w:sz w:val="20"/>
                  <w:szCs w:val="20"/>
                </w:rPr>
                <w:t>классификатором</w:t>
              </w:r>
            </w:hyperlink>
            <w:r w:rsidRPr="002B7B8C">
              <w:rPr>
                <w:rFonts w:ascii="Times New Roman" w:hAnsi="Times New Roman" w:cs="Times New Roman"/>
                <w:sz w:val="20"/>
                <w:szCs w:val="20"/>
              </w:rPr>
              <w:t xml:space="preserve"> продукции по видам экономической деятельности, относящихся к бытовым услугам, определяются Правительством Российской Федерации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75" w:rsidRPr="002B7B8C" w:rsidRDefault="002E4F75" w:rsidP="002E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B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E4F75" w:rsidRPr="002B7B8C" w:rsidRDefault="002E4F75" w:rsidP="002E4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E4F75" w:rsidRPr="002B7B8C" w:rsidRDefault="002E4F75" w:rsidP="002E4F75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E857C1" w:rsidRPr="002B7B8C" w:rsidRDefault="00E857C1"/>
    <w:sectPr w:rsidR="00E857C1" w:rsidRPr="002B7B8C" w:rsidSect="00176341">
      <w:pgSz w:w="16838" w:h="11905"/>
      <w:pgMar w:top="1701" w:right="1134" w:bottom="850" w:left="1134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4F75"/>
    <w:rsid w:val="002B7B8C"/>
    <w:rsid w:val="002E4F75"/>
    <w:rsid w:val="0093211C"/>
    <w:rsid w:val="00E85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7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9ABF42637E0FC8B4166A310444DDEB8BF3F11AA3A08F175C34ECFA968BCFEFo9R9I" TargetMode="External"/><Relationship Id="rId13" Type="http://schemas.openxmlformats.org/officeDocument/2006/relationships/hyperlink" Target="consultantplus://offline/ref=3A9ABF42637E0FC8B416743C122883EE8FF9A611A2A38448096BB7A7C182C5B8DEA247BF288C9AF2o3REI" TargetMode="External"/><Relationship Id="rId18" Type="http://schemas.openxmlformats.org/officeDocument/2006/relationships/hyperlink" Target="consultantplus://offline/ref=3A9ABF42637E0FC8B4166A310444DDEB8BF3F11AA6AC88165734ECFA968BCFEF99ED1EFD6C829CF03DAF63o6RA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3A9ABF42637E0FC8B416743C122883EE8FF0AB1EA5A48448096BB7A7C1o8R2I" TargetMode="External"/><Relationship Id="rId7" Type="http://schemas.openxmlformats.org/officeDocument/2006/relationships/hyperlink" Target="consultantplus://offline/ref=3A9ABF42637E0FC8B4166A310444DDEB8BF3F11AAEAC861B5134ECFA968BCFEF99ED1EFD6C829CF03FA961o6RBI" TargetMode="External"/><Relationship Id="rId12" Type="http://schemas.openxmlformats.org/officeDocument/2006/relationships/hyperlink" Target="consultantplus://offline/ref=3A9ABF42637E0FC8B416743C122883EE8FF9A611A2A38448096BB7A7C182C5B8DEA247BD2C87o9R4I" TargetMode="External"/><Relationship Id="rId17" Type="http://schemas.openxmlformats.org/officeDocument/2006/relationships/hyperlink" Target="consultantplus://offline/ref=3A9ABF42637E0FC8B4166A310444DDEB8BF3F11AAEAC8D195434ECFA968BCFEF99ED1EFD6C829CF03DAF63o6RBI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A9ABF42637E0FC8B4166A310444DDEB8BF3F11AAEA48F1E5234ECFA968BCFEF99ED1EFD6C829CF03DAF62o6RFI" TargetMode="External"/><Relationship Id="rId20" Type="http://schemas.openxmlformats.org/officeDocument/2006/relationships/hyperlink" Target="consultantplus://offline/ref=3A9ABF42637E0FC8B4166A310444DDEB8BF3F11AAEA48F1E5234ECFA968BCFEF99ED1EFD6C829CF03DAF62o6R1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A9ABF42637E0FC8B416743C122883EE8FF9A611A2A38448096BB7A7C182C5B8DEA247BF298C98oFR8I" TargetMode="External"/><Relationship Id="rId11" Type="http://schemas.openxmlformats.org/officeDocument/2006/relationships/hyperlink" Target="consultantplus://offline/ref=3A9ABF42637E0FC8B416743C122883EE8FF9A611A2A38448096BB7A7C182C5B8DEA247BF2E8Fo9RAI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3A9ABF42637E0FC8B4166A310444DDEB8BF3F11AAEAC8D195434ECFA968BCFEF99ED1EFD6C829CF03DAF62o6REI" TargetMode="External"/><Relationship Id="rId15" Type="http://schemas.openxmlformats.org/officeDocument/2006/relationships/hyperlink" Target="consultantplus://offline/ref=3A9ABF42637E0FC8B416743C122883EE8FF0AA17A4A78448096BB7A7C1o8R2I" TargetMode="External"/><Relationship Id="rId23" Type="http://schemas.openxmlformats.org/officeDocument/2006/relationships/hyperlink" Target="consultantplus://offline/ref=3A9ABF42637E0FC8B416743C122883EE8FF0AB1EA5A48448096BB7A7C1o8R2I" TargetMode="External"/><Relationship Id="rId10" Type="http://schemas.openxmlformats.org/officeDocument/2006/relationships/hyperlink" Target="consultantplus://offline/ref=3A9ABF42637E0FC8B4166A310444DDEB8BF3F11AAEAC8D195434ECFA968BCFEF99ED1EFD6C829CF03DAF62o6REI" TargetMode="External"/><Relationship Id="rId19" Type="http://schemas.openxmlformats.org/officeDocument/2006/relationships/hyperlink" Target="consultantplus://offline/ref=3A9ABF42637E0FC8B4166A310444DDEB8BF3F11AA6AC891B5334ECFA968BCFEFo9R9I" TargetMode="External"/><Relationship Id="rId4" Type="http://schemas.openxmlformats.org/officeDocument/2006/relationships/hyperlink" Target="consultantplus://offline/ref=3A9ABF42637E0FC8B4166A310444DDEB8BF3F11AAEA48F1E5234ECFA968BCFEF99ED1EFD6C829CF03DAF62o6REI" TargetMode="External"/><Relationship Id="rId9" Type="http://schemas.openxmlformats.org/officeDocument/2006/relationships/hyperlink" Target="consultantplus://offline/ref=3A9ABF42637E0FC8B4166A310444DDEB8BF3F11AAEA48F1E5234ECFA968BCFEF99ED1EFD6C829CF03DAF62o6REI" TargetMode="External"/><Relationship Id="rId14" Type="http://schemas.openxmlformats.org/officeDocument/2006/relationships/hyperlink" Target="consultantplus://offline/ref=3A9ABF42637E0FC8B416743C122883EE8FF0AB1EA5A48448096BB7A7C1o8R2I" TargetMode="External"/><Relationship Id="rId22" Type="http://schemas.openxmlformats.org/officeDocument/2006/relationships/hyperlink" Target="consultantplus://offline/ref=3A9ABF42637E0FC8B416743C122883EE8FF0AB1EA5A48448096BB7A7C1o8R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3352</Words>
  <Characters>19107</Characters>
  <Application>Microsoft Office Word</Application>
  <DocSecurity>0</DocSecurity>
  <Lines>159</Lines>
  <Paragraphs>44</Paragraphs>
  <ScaleCrop>false</ScaleCrop>
  <Company/>
  <LinksUpToDate>false</LinksUpToDate>
  <CharactersWithSpaces>22415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Носкова Ирина Львовна</dc:creator>
  <cp:lastModifiedBy> </cp:lastModifiedBy>
  <cp:revision>2</cp:revision>
  <dcterms:created xsi:type="dcterms:W3CDTF">2018-01-25T08:17:00Z</dcterms:created>
  <dcterms:modified xsi:type="dcterms:W3CDTF">2018-11-30T13:00:00Z</dcterms:modified>
</cp:coreProperties>
</file>