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100112">
        <w:rPr>
          <w:rFonts w:ascii="Times New Roman" w:hAnsi="Times New Roman" w:cs="Times New Roman"/>
          <w:sz w:val="26"/>
          <w:szCs w:val="26"/>
        </w:rPr>
        <w:t>24.03.2022</w:t>
      </w:r>
      <w:r w:rsidR="0093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аттестацию государственных гражданских на соответствие замещаемой ими должности.</w:t>
      </w:r>
      <w:bookmarkStart w:id="0" w:name="_GoBack"/>
      <w:bookmarkEnd w:id="0"/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100112">
        <w:rPr>
          <w:rFonts w:ascii="Times New Roman" w:hAnsi="Times New Roman" w:cs="Times New Roman"/>
          <w:sz w:val="26"/>
          <w:szCs w:val="26"/>
        </w:rPr>
        <w:t>24.03.2022 № 1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088"/>
        <w:gridCol w:w="3118"/>
        <w:gridCol w:w="2978"/>
      </w:tblGrid>
      <w:tr w:rsidR="00633C4B" w:rsidRPr="00EA4165" w:rsidTr="00100112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88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3118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100112" w:rsidRPr="00EA4165" w:rsidTr="0010011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</w:rPr>
            </w:pPr>
            <w:r w:rsidRPr="00A5791E">
              <w:rPr>
                <w:rFonts w:eastAsia="Calibri"/>
                <w:sz w:val="26"/>
                <w:szCs w:val="26"/>
              </w:rPr>
              <w:t>Григорян Елена Сергеевна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978" w:type="dxa"/>
            <w:shd w:val="clear" w:color="auto" w:fill="auto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24.03</w:t>
            </w:r>
            <w:r w:rsidRPr="00EA4165">
              <w:rPr>
                <w:rFonts w:eastAsia="Calibri"/>
                <w:sz w:val="26"/>
                <w:szCs w:val="26"/>
              </w:rPr>
              <w:t>.202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EA4165">
              <w:rPr>
                <w:rFonts w:eastAsia="Calibri"/>
                <w:sz w:val="26"/>
                <w:szCs w:val="26"/>
              </w:rPr>
              <w:t xml:space="preserve"> № 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00112" w:rsidRPr="00EA4165" w:rsidTr="0010011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2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</w:rPr>
            </w:pPr>
            <w:r w:rsidRPr="00A5791E">
              <w:rPr>
                <w:rFonts w:eastAsia="Calibri"/>
                <w:sz w:val="26"/>
                <w:szCs w:val="26"/>
              </w:rPr>
              <w:t>Сафронова Наталия Владимировна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</w:rPr>
            </w:pPr>
            <w:r w:rsidRPr="00A5791E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978" w:type="dxa"/>
            <w:shd w:val="clear" w:color="auto" w:fill="auto"/>
          </w:tcPr>
          <w:p w:rsidR="00100112" w:rsidRPr="00EA4165" w:rsidRDefault="00100112" w:rsidP="00100112">
            <w:pPr>
              <w:jc w:val="center"/>
              <w:rPr>
                <w:sz w:val="26"/>
                <w:szCs w:val="26"/>
              </w:rPr>
            </w:pPr>
            <w:r w:rsidRPr="00A5791E">
              <w:rPr>
                <w:rFonts w:eastAsia="Calibri"/>
                <w:sz w:val="26"/>
                <w:szCs w:val="26"/>
              </w:rPr>
              <w:t>24.03.2022 № 1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100112"/>
    <w:rsid w:val="002C2E7B"/>
    <w:rsid w:val="002D5788"/>
    <w:rsid w:val="003602EF"/>
    <w:rsid w:val="003820DB"/>
    <w:rsid w:val="003A3AC6"/>
    <w:rsid w:val="00633C4B"/>
    <w:rsid w:val="007E7BE0"/>
    <w:rsid w:val="007F33EE"/>
    <w:rsid w:val="00935B14"/>
    <w:rsid w:val="00953CA3"/>
    <w:rsid w:val="00AF4EF9"/>
    <w:rsid w:val="00B85F4C"/>
    <w:rsid w:val="00E557C2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Хомченко Анна Владимировна</cp:lastModifiedBy>
  <cp:revision>12</cp:revision>
  <dcterms:created xsi:type="dcterms:W3CDTF">2021-06-01T08:32:00Z</dcterms:created>
  <dcterms:modified xsi:type="dcterms:W3CDTF">2022-03-24T11:05:00Z</dcterms:modified>
</cp:coreProperties>
</file>