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BCA" w:rsidRDefault="004F51F5">
      <w:pPr>
        <w:pStyle w:val="af0"/>
        <w:rPr>
          <w:b/>
          <w:sz w:val="28"/>
        </w:rPr>
      </w:pPr>
      <w:r>
        <w:rPr>
          <w:b/>
          <w:sz w:val="28"/>
        </w:rPr>
        <w:t>Объявление о приеме документов</w:t>
      </w:r>
    </w:p>
    <w:p w:rsidR="00D62BCA" w:rsidRDefault="004F51F5">
      <w:pPr>
        <w:pStyle w:val="af0"/>
        <w:rPr>
          <w:sz w:val="28"/>
        </w:rPr>
      </w:pPr>
      <w:r>
        <w:rPr>
          <w:sz w:val="28"/>
        </w:rPr>
        <w:t xml:space="preserve">для участия в конкурсе № </w:t>
      </w:r>
      <w:r w:rsidR="008A2986">
        <w:rPr>
          <w:sz w:val="28"/>
        </w:rPr>
        <w:t>1</w:t>
      </w:r>
      <w:r>
        <w:rPr>
          <w:sz w:val="28"/>
        </w:rPr>
        <w:t xml:space="preserve"> на замещение вакантной должности </w:t>
      </w:r>
    </w:p>
    <w:p w:rsidR="00D62BCA" w:rsidRDefault="004F51F5">
      <w:pPr>
        <w:pStyle w:val="af0"/>
        <w:rPr>
          <w:sz w:val="28"/>
        </w:rPr>
      </w:pPr>
      <w:r>
        <w:rPr>
          <w:sz w:val="28"/>
        </w:rPr>
        <w:t xml:space="preserve">государственной гражданской службы Российской Федерации в </w:t>
      </w:r>
    </w:p>
    <w:p w:rsidR="00D62BCA" w:rsidRDefault="004F51F5">
      <w:pPr>
        <w:pStyle w:val="af0"/>
        <w:rPr>
          <w:sz w:val="28"/>
        </w:rPr>
      </w:pPr>
      <w:r>
        <w:rPr>
          <w:sz w:val="28"/>
        </w:rPr>
        <w:t xml:space="preserve">Инспекции Федеральной налоговой службы № </w:t>
      </w:r>
      <w:r w:rsidR="0043508A">
        <w:rPr>
          <w:sz w:val="28"/>
        </w:rPr>
        <w:t>2</w:t>
      </w:r>
      <w:r>
        <w:rPr>
          <w:sz w:val="28"/>
        </w:rPr>
        <w:t xml:space="preserve"> по г. Москве</w:t>
      </w:r>
    </w:p>
    <w:p w:rsidR="00D62BCA" w:rsidRDefault="00D62BCA">
      <w:pPr>
        <w:pStyle w:val="af0"/>
        <w:rPr>
          <w:sz w:val="24"/>
        </w:rPr>
      </w:pPr>
    </w:p>
    <w:p w:rsidR="00D62BCA" w:rsidRDefault="004F51F5">
      <w:pPr>
        <w:pStyle w:val="ConsPlusNonformat"/>
        <w:widowControl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Инспекция Федеральной налоговой службы № </w:t>
      </w:r>
      <w:r w:rsidR="0043508A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по г. Москве (далее – Инспекция) в лице </w:t>
      </w:r>
      <w:r w:rsidR="008A2986">
        <w:rPr>
          <w:rFonts w:ascii="Times New Roman" w:hAnsi="Times New Roman"/>
          <w:sz w:val="28"/>
        </w:rPr>
        <w:t xml:space="preserve">начальника </w:t>
      </w:r>
      <w:r>
        <w:rPr>
          <w:rFonts w:ascii="Times New Roman" w:hAnsi="Times New Roman"/>
          <w:sz w:val="28"/>
        </w:rPr>
        <w:t xml:space="preserve">Инспекции </w:t>
      </w:r>
      <w:r w:rsidR="00F442C1">
        <w:rPr>
          <w:rFonts w:ascii="Times New Roman" w:hAnsi="Times New Roman"/>
          <w:sz w:val="28"/>
        </w:rPr>
        <w:t xml:space="preserve">Филимоновой Людмилы Васильевны, </w:t>
      </w:r>
      <w:r>
        <w:rPr>
          <w:rFonts w:ascii="Times New Roman" w:hAnsi="Times New Roman"/>
          <w:sz w:val="28"/>
        </w:rPr>
        <w:t>действующе</w:t>
      </w:r>
      <w:r w:rsidR="0043508A">
        <w:rPr>
          <w:rFonts w:ascii="Times New Roman" w:hAnsi="Times New Roman"/>
          <w:sz w:val="28"/>
        </w:rPr>
        <w:t>й</w:t>
      </w:r>
      <w:r w:rsidR="003F6C2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 основании Положения об Инспекции, утвержденного руководителем Управления Федеральной налоговой службы по г. Москве </w:t>
      </w:r>
      <w:r w:rsidR="00F442C1">
        <w:rPr>
          <w:rFonts w:ascii="Times New Roman" w:hAnsi="Times New Roman"/>
          <w:sz w:val="28"/>
        </w:rPr>
        <w:t xml:space="preserve">               </w:t>
      </w:r>
      <w:r>
        <w:rPr>
          <w:rFonts w:ascii="Times New Roman" w:hAnsi="Times New Roman"/>
          <w:sz w:val="28"/>
        </w:rPr>
        <w:t xml:space="preserve">от </w:t>
      </w:r>
      <w:r w:rsidR="00F442C1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5</w:t>
      </w:r>
      <w:r w:rsidR="004157A9">
        <w:rPr>
          <w:rFonts w:ascii="Times New Roman" w:hAnsi="Times New Roman"/>
          <w:sz w:val="28"/>
        </w:rPr>
        <w:t>.02.</w:t>
      </w:r>
      <w:r>
        <w:rPr>
          <w:rFonts w:ascii="Times New Roman" w:hAnsi="Times New Roman"/>
          <w:sz w:val="28"/>
        </w:rPr>
        <w:t>2019, объявляет о приеме документов для участия в конкурсе на замещение вакантной должности:</w:t>
      </w:r>
    </w:p>
    <w:p w:rsidR="00D62BCA" w:rsidRDefault="00D62BCA">
      <w:pPr>
        <w:pStyle w:val="ConsPlusNonformat"/>
        <w:widowControl/>
        <w:jc w:val="both"/>
        <w:rPr>
          <w:rFonts w:ascii="Times New Roman" w:hAnsi="Times New Roman"/>
          <w:sz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22"/>
        <w:gridCol w:w="2156"/>
        <w:gridCol w:w="1701"/>
        <w:gridCol w:w="3701"/>
      </w:tblGrid>
      <w:tr w:rsidR="008E1028" w:rsidTr="004157A9">
        <w:trPr>
          <w:trHeight w:val="705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2BCA" w:rsidRDefault="004F51F5">
            <w:pPr>
              <w:pStyle w:val="ConsPlusNonformat"/>
              <w:widowControl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отдела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57A9" w:rsidRDefault="004F51F5" w:rsidP="004157A9">
            <w:pPr>
              <w:pStyle w:val="ConsPlusNonforma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вакантной должности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2BCA" w:rsidRDefault="004F51F5">
            <w:pPr>
              <w:pStyle w:val="ConsPlusNonformat"/>
              <w:widowControl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Количество вакантных должностей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2BCA" w:rsidRDefault="004F51F5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Квалификационные требования</w:t>
            </w:r>
          </w:p>
        </w:tc>
      </w:tr>
      <w:tr w:rsidR="00A96E91" w:rsidTr="00E54F63">
        <w:trPr>
          <w:trHeight w:val="3864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6E91" w:rsidRDefault="00A96E91" w:rsidP="003C34EB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Правовой отдел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6E91" w:rsidRDefault="00F442C1" w:rsidP="00F442C1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</w:t>
            </w:r>
            <w:r w:rsidR="00A96E91">
              <w:rPr>
                <w:rFonts w:ascii="Times New Roman" w:hAnsi="Times New Roman"/>
                <w:sz w:val="24"/>
              </w:rPr>
              <w:t xml:space="preserve"> 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6E91" w:rsidRDefault="00A96E91" w:rsidP="00945C9C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6E91" w:rsidRDefault="00A96E9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Высшее образование;</w:t>
            </w:r>
          </w:p>
          <w:p w:rsidR="00A96E91" w:rsidRDefault="00A96E9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E444C7">
              <w:rPr>
                <w:rFonts w:ascii="Times New Roman" w:hAnsi="Times New Roman"/>
                <w:sz w:val="24"/>
              </w:rPr>
              <w:t xml:space="preserve">квалификационные </w:t>
            </w:r>
            <w:r>
              <w:rPr>
                <w:rFonts w:ascii="Times New Roman" w:hAnsi="Times New Roman"/>
                <w:sz w:val="24"/>
              </w:rPr>
              <w:t>требования к стажу государственной гражданской службы или стажу работы по специальности не предъявляются;</w:t>
            </w:r>
          </w:p>
          <w:p w:rsidR="00A96E91" w:rsidRDefault="00A96E9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</w:t>
            </w:r>
          </w:p>
          <w:p w:rsidR="00A96E91" w:rsidRDefault="00A96E9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службы (см. должностной регламент)</w:t>
            </w:r>
          </w:p>
        </w:tc>
      </w:tr>
      <w:tr w:rsidR="008E1028">
        <w:trPr>
          <w:trHeight w:val="267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C1" w:rsidRDefault="00137298" w:rsidP="00F442C1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</w:t>
            </w:r>
          </w:p>
          <w:p w:rsidR="00D62BCA" w:rsidRDefault="00F442C1" w:rsidP="00F442C1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безопасности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BCA" w:rsidRDefault="00F442C1" w:rsidP="00F442C1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Ведущий специалист-эксперт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BCA" w:rsidRDefault="004F51F5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:rsidR="00D62BCA" w:rsidRDefault="00D62BCA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</w:p>
          <w:p w:rsidR="00D62BCA" w:rsidRDefault="00D62BCA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98" w:rsidRDefault="00137298" w:rsidP="00137298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Высшее образование;</w:t>
            </w:r>
          </w:p>
          <w:p w:rsidR="00137298" w:rsidRDefault="00137298" w:rsidP="00137298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E444C7">
              <w:rPr>
                <w:rFonts w:ascii="Times New Roman" w:hAnsi="Times New Roman"/>
                <w:sz w:val="24"/>
              </w:rPr>
              <w:t xml:space="preserve">квалификационные </w:t>
            </w:r>
            <w:r>
              <w:rPr>
                <w:rFonts w:ascii="Times New Roman" w:hAnsi="Times New Roman"/>
                <w:sz w:val="24"/>
              </w:rPr>
              <w:t>требования к стажу государственной гражданской службы или стажу работы по специальности не предъявляются;</w:t>
            </w:r>
          </w:p>
          <w:p w:rsidR="00137298" w:rsidRDefault="00137298" w:rsidP="00137298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</w:t>
            </w:r>
          </w:p>
          <w:p w:rsidR="00D62BCA" w:rsidRDefault="00137298" w:rsidP="00137298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службы (см. должностной регламент)</w:t>
            </w:r>
          </w:p>
        </w:tc>
      </w:tr>
      <w:tr w:rsidR="00B92CCC" w:rsidTr="00FA3A48">
        <w:trPr>
          <w:trHeight w:val="3864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2CCC" w:rsidRDefault="00B92CCC" w:rsidP="00864201">
            <w:pPr>
              <w:pStyle w:val="ConsPlusNonformat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Отдел камеральных проверок № 1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2CCC" w:rsidRDefault="00B92CCC" w:rsidP="00A44ADB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2CCC" w:rsidRDefault="00B92CCC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:rsidR="00B92CCC" w:rsidRDefault="00B92CCC" w:rsidP="00A44ADB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2CCC" w:rsidRDefault="00B92CCC" w:rsidP="00A44ADB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Высшее образование;</w:t>
            </w:r>
          </w:p>
          <w:p w:rsidR="00B92CCC" w:rsidRDefault="00B92CCC" w:rsidP="00A44ADB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E444C7">
              <w:rPr>
                <w:rFonts w:ascii="Times New Roman" w:hAnsi="Times New Roman"/>
                <w:sz w:val="24"/>
              </w:rPr>
              <w:t xml:space="preserve">квалификационные </w:t>
            </w:r>
            <w:r>
              <w:rPr>
                <w:rFonts w:ascii="Times New Roman" w:hAnsi="Times New Roman"/>
                <w:sz w:val="24"/>
              </w:rPr>
              <w:t>требования к стажу государственной гражданской службы или стажу работы по специальности не предъявляются;</w:t>
            </w:r>
          </w:p>
          <w:p w:rsidR="00B92CCC" w:rsidRDefault="00B92CCC" w:rsidP="00A44ADB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</w:t>
            </w:r>
          </w:p>
          <w:p w:rsidR="00B92CCC" w:rsidRDefault="00B92CCC" w:rsidP="00A44ADB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службы (см. должностной регламент)</w:t>
            </w:r>
          </w:p>
        </w:tc>
      </w:tr>
      <w:tr w:rsidR="00D55057" w:rsidTr="00027CEE">
        <w:trPr>
          <w:trHeight w:val="3864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5057" w:rsidRDefault="00D55057" w:rsidP="00D55057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камеральных проверок № 4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5057" w:rsidRDefault="00B92CCC" w:rsidP="00B92CCC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</w:t>
            </w:r>
            <w:r w:rsidR="00D55057">
              <w:rPr>
                <w:rFonts w:ascii="Times New Roman" w:hAnsi="Times New Roman"/>
                <w:sz w:val="24"/>
              </w:rPr>
              <w:t>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5057" w:rsidRDefault="00D55057" w:rsidP="0052302E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5057" w:rsidRDefault="00D55057" w:rsidP="0052302E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Высшее образование;</w:t>
            </w:r>
          </w:p>
          <w:p w:rsidR="00D55057" w:rsidRDefault="00D55057" w:rsidP="0052302E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E444C7">
              <w:rPr>
                <w:rFonts w:ascii="Times New Roman" w:hAnsi="Times New Roman"/>
                <w:sz w:val="24"/>
              </w:rPr>
              <w:t xml:space="preserve">квалификационные </w:t>
            </w:r>
            <w:r>
              <w:rPr>
                <w:rFonts w:ascii="Times New Roman" w:hAnsi="Times New Roman"/>
                <w:sz w:val="24"/>
              </w:rPr>
              <w:t>требования к стажу государственной гражданской службы или стажу работы по специальности не предъявляются;</w:t>
            </w:r>
          </w:p>
          <w:p w:rsidR="00D55057" w:rsidRDefault="00D55057" w:rsidP="0052302E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</w:t>
            </w:r>
          </w:p>
          <w:p w:rsidR="00D55057" w:rsidRDefault="00D55057" w:rsidP="0052302E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службы (см. должностной регламент)</w:t>
            </w:r>
          </w:p>
        </w:tc>
      </w:tr>
      <w:tr w:rsidR="008E1028" w:rsidTr="0052302E">
        <w:trPr>
          <w:trHeight w:val="722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BCA" w:rsidRDefault="0052302E" w:rsidP="0008287F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камеральных проверок № </w:t>
            </w:r>
            <w:r w:rsidR="0008287F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2BCA" w:rsidRDefault="0052302E" w:rsidP="00B92CCC">
            <w:pPr>
              <w:pStyle w:val="ConsPlusNonformat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</w:t>
            </w:r>
            <w:r w:rsidR="004F51F5">
              <w:rPr>
                <w:rFonts w:ascii="Times New Roman" w:hAnsi="Times New Roman"/>
                <w:sz w:val="24"/>
              </w:rPr>
              <w:t>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2BCA" w:rsidRDefault="0052302E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:rsidR="00D62BCA" w:rsidRDefault="00D62BCA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</w:p>
          <w:p w:rsidR="00D62BCA" w:rsidRDefault="00D62BCA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02E" w:rsidRDefault="0052302E" w:rsidP="0052302E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Высшее образование;</w:t>
            </w:r>
          </w:p>
          <w:p w:rsidR="0052302E" w:rsidRDefault="0052302E" w:rsidP="0052302E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E444C7">
              <w:rPr>
                <w:rFonts w:ascii="Times New Roman" w:hAnsi="Times New Roman"/>
                <w:sz w:val="24"/>
              </w:rPr>
              <w:t xml:space="preserve">квалификационные </w:t>
            </w:r>
            <w:r>
              <w:rPr>
                <w:rFonts w:ascii="Times New Roman" w:hAnsi="Times New Roman"/>
                <w:sz w:val="24"/>
              </w:rPr>
              <w:t>требования к стажу государственной гражданской службы или стажу работы по специальности не предъявляются;</w:t>
            </w:r>
          </w:p>
          <w:p w:rsidR="0052302E" w:rsidRDefault="0052302E" w:rsidP="0052302E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</w:t>
            </w:r>
          </w:p>
          <w:p w:rsidR="00D62BCA" w:rsidRDefault="0052302E" w:rsidP="0052302E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службы (см. должностной регламент)</w:t>
            </w:r>
          </w:p>
          <w:p w:rsidR="009E36D9" w:rsidRDefault="009E36D9" w:rsidP="0052302E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  <w:p w:rsidR="009E36D9" w:rsidRDefault="009E36D9" w:rsidP="0052302E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  <w:p w:rsidR="009E36D9" w:rsidRDefault="009E36D9" w:rsidP="0052302E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  <w:p w:rsidR="009E36D9" w:rsidRDefault="009E36D9" w:rsidP="0052302E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  <w:p w:rsidR="009E36D9" w:rsidRDefault="009E36D9" w:rsidP="0052302E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  <w:p w:rsidR="009E36D9" w:rsidRDefault="009E36D9" w:rsidP="0052302E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  <w:p w:rsidR="009E36D9" w:rsidRDefault="009E36D9" w:rsidP="0052302E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  <w:p w:rsidR="009E36D9" w:rsidRDefault="009E36D9" w:rsidP="0052302E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  <w:p w:rsidR="009E36D9" w:rsidRDefault="009E36D9" w:rsidP="0052302E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  <w:p w:rsidR="009E36D9" w:rsidRDefault="009E36D9" w:rsidP="0052302E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  <w:p w:rsidR="009E36D9" w:rsidRDefault="009E36D9" w:rsidP="0052302E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  <w:p w:rsidR="009E36D9" w:rsidRDefault="009E36D9" w:rsidP="0052302E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 w:rsidR="0008287F" w:rsidTr="00ED5DBE">
        <w:trPr>
          <w:trHeight w:val="3864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287F" w:rsidRDefault="0008287F" w:rsidP="0008287F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Отдел камеральных проверок № 6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287F" w:rsidRDefault="0008287F" w:rsidP="0008287F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287F" w:rsidRDefault="00185FEB" w:rsidP="00185FEB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287F" w:rsidRDefault="0008287F" w:rsidP="00DE7842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Высшее образование;</w:t>
            </w:r>
          </w:p>
          <w:p w:rsidR="0008287F" w:rsidRDefault="0008287F" w:rsidP="00DE7842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E444C7">
              <w:rPr>
                <w:rFonts w:ascii="Times New Roman" w:hAnsi="Times New Roman"/>
                <w:sz w:val="24"/>
              </w:rPr>
              <w:t xml:space="preserve">квалификационные </w:t>
            </w:r>
            <w:r>
              <w:rPr>
                <w:rFonts w:ascii="Times New Roman" w:hAnsi="Times New Roman"/>
                <w:sz w:val="24"/>
              </w:rPr>
              <w:t>требования к стажу государственной гражданской службы или стажу работы по специальности не предъявляются;</w:t>
            </w:r>
          </w:p>
          <w:p w:rsidR="0008287F" w:rsidRDefault="0008287F" w:rsidP="00DE7842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</w:t>
            </w:r>
          </w:p>
          <w:p w:rsidR="0008287F" w:rsidRDefault="0008287F" w:rsidP="00DE7842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службы (см. должностной регламент)</w:t>
            </w:r>
          </w:p>
        </w:tc>
      </w:tr>
      <w:tr w:rsidR="00613F75" w:rsidTr="000A4D5D">
        <w:trPr>
          <w:trHeight w:val="3864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F75" w:rsidRDefault="00613F75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Контрольно-аналитический отдел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F75" w:rsidRDefault="00613F75" w:rsidP="0038661B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F75" w:rsidRDefault="00613F75" w:rsidP="00A10AC8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F75" w:rsidRDefault="00613F75" w:rsidP="00E10B4E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Высшее образование;</w:t>
            </w:r>
          </w:p>
          <w:p w:rsidR="00613F75" w:rsidRDefault="00613F75" w:rsidP="00E10B4E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E444C7">
              <w:rPr>
                <w:rFonts w:ascii="Times New Roman" w:hAnsi="Times New Roman"/>
                <w:sz w:val="24"/>
              </w:rPr>
              <w:t xml:space="preserve">квалификационные </w:t>
            </w:r>
            <w:r>
              <w:rPr>
                <w:rFonts w:ascii="Times New Roman" w:hAnsi="Times New Roman"/>
                <w:sz w:val="24"/>
              </w:rPr>
              <w:t>требования к стажу государственной гражданской службы или стажу работы по специальности не предъявляются;</w:t>
            </w:r>
          </w:p>
          <w:p w:rsidR="00613F75" w:rsidRDefault="00613F75" w:rsidP="00E10B4E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</w:t>
            </w:r>
          </w:p>
          <w:p w:rsidR="00613F75" w:rsidRDefault="00613F75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службы (см. должностной регламент)</w:t>
            </w:r>
          </w:p>
        </w:tc>
      </w:tr>
    </w:tbl>
    <w:p w:rsidR="00D62BCA" w:rsidRDefault="00D62BCA">
      <w:pPr>
        <w:pStyle w:val="ConsPlusNonformat"/>
        <w:widowControl/>
        <w:jc w:val="both"/>
        <w:rPr>
          <w:rFonts w:ascii="Times New Roman" w:hAnsi="Times New Roman"/>
          <w:sz w:val="24"/>
        </w:rPr>
      </w:pPr>
    </w:p>
    <w:p w:rsidR="00D62BCA" w:rsidRDefault="004F51F5">
      <w:pPr>
        <w:pStyle w:val="ConsPlusNonformat"/>
        <w:widowControl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r>
        <w:rPr>
          <w:rFonts w:ascii="Times New Roman" w:hAnsi="Times New Roman"/>
          <w:sz w:val="28"/>
          <w:u w:val="single"/>
        </w:rPr>
        <w:t>http://www.rosmintrud.ru/ministry/programms/gossluzhba/16/1</w:t>
      </w:r>
      <w:r>
        <w:rPr>
          <w:rFonts w:ascii="Times New Roman" w:hAnsi="Times New Roman"/>
          <w:sz w:val="28"/>
        </w:rPr>
        <w:t>).</w:t>
      </w:r>
    </w:p>
    <w:p w:rsidR="00D62BCA" w:rsidRDefault="004F51F5">
      <w:pPr>
        <w:pStyle w:val="ConsPlusNonformat"/>
        <w:widowControl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Информация об условиях прохождения гражданской службы размещена на сайте Федеральной налоговой службы в разделе </w:t>
      </w:r>
      <w:r>
        <w:rPr>
          <w:rFonts w:ascii="Times New Roman" w:hAnsi="Times New Roman"/>
          <w:b/>
          <w:sz w:val="28"/>
        </w:rPr>
        <w:t>Государственная гражданская служба.</w:t>
      </w:r>
    </w:p>
    <w:p w:rsidR="00D62BCA" w:rsidRDefault="004F51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D62BCA" w:rsidRDefault="004F51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п. 11 ст. 16 Федерального закона от 27 июля 2004 г.              № 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 течении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</w:t>
      </w:r>
      <w:r>
        <w:rPr>
          <w:rFonts w:ascii="Times New Roman" w:hAnsi="Times New Roman"/>
          <w:sz w:val="28"/>
        </w:rPr>
        <w:lastRenderedPageBreak/>
        <w:t xml:space="preserve">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 </w:t>
      </w:r>
    </w:p>
    <w:p w:rsidR="00D62BCA" w:rsidRDefault="004F51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участия в конкурсе гражданин Российской Федерации представляет следующие документы:</w:t>
      </w:r>
    </w:p>
    <w:p w:rsidR="00D62BCA" w:rsidRDefault="004F51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личное заявление;</w:t>
      </w:r>
    </w:p>
    <w:p w:rsidR="00D62BCA" w:rsidRDefault="004F51F5">
      <w:pPr>
        <w:ind w:right="-2" w:firstLine="709"/>
        <w:jc w:val="both"/>
        <w:rPr>
          <w:sz w:val="28"/>
        </w:rPr>
      </w:pPr>
      <w:r>
        <w:rPr>
          <w:sz w:val="28"/>
        </w:rPr>
        <w:t>заполненную и подписанную анкету по форме, утвержденной распоряжением Правительства Российской Федерации от 26.05.2005 № 667-р, с приложением 2-х фотографий (в деловом костюме), размером 3х4 см;</w:t>
      </w:r>
    </w:p>
    <w:p w:rsidR="00D62BCA" w:rsidRDefault="004F51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копию паспорта или заменяющего его документа (соответствующий документ предъявляется лично по прибытию на конкурс);</w:t>
      </w:r>
    </w:p>
    <w:p w:rsidR="00D62BCA" w:rsidRDefault="004F51F5">
      <w:pPr>
        <w:pStyle w:val="ConsPlusNormal"/>
        <w:ind w:firstLine="709"/>
        <w:jc w:val="both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sz w:val="28"/>
        </w:rPr>
        <w:t>документы, подтверждающие необходимое профессиональное образование, стаж работы и квалификацию:</w:t>
      </w:r>
    </w:p>
    <w:p w:rsidR="00D62BCA" w:rsidRDefault="004F51F5">
      <w:pPr>
        <w:ind w:firstLine="708"/>
        <w:jc w:val="both"/>
        <w:rPr>
          <w:sz w:val="28"/>
        </w:rPr>
      </w:pPr>
      <w:r>
        <w:rPr>
          <w:sz w:val="28"/>
        </w:rPr>
        <w:t xml:space="preserve">копия трудовой книжки, заверенную нотариально или кадровой службой по месту </w:t>
      </w:r>
      <w:r w:rsidR="009E1D9D">
        <w:rPr>
          <w:sz w:val="28"/>
        </w:rPr>
        <w:t xml:space="preserve">службы (работы), </w:t>
      </w:r>
      <w:r w:rsidR="009A139A">
        <w:rPr>
          <w:sz w:val="28"/>
        </w:rPr>
        <w:t>и</w:t>
      </w:r>
      <w:r>
        <w:rPr>
          <w:sz w:val="28"/>
        </w:rPr>
        <w:t xml:space="preserve"> </w:t>
      </w:r>
      <w:r w:rsidR="009A139A">
        <w:rPr>
          <w:sz w:val="28"/>
        </w:rPr>
        <w:t>(</w:t>
      </w:r>
      <w:r>
        <w:rPr>
          <w:sz w:val="28"/>
        </w:rPr>
        <w:t>или</w:t>
      </w:r>
      <w:r w:rsidR="009A139A">
        <w:rPr>
          <w:sz w:val="28"/>
        </w:rPr>
        <w:t>) сведения о трудовой деятельности</w:t>
      </w:r>
      <w:r w:rsidR="009E1D9D">
        <w:rPr>
          <w:sz w:val="28"/>
        </w:rPr>
        <w:t xml:space="preserve">, оформленные в установленном законодательством Российской Федерации порядке, и (или) иные документы, </w:t>
      </w:r>
      <w:r>
        <w:rPr>
          <w:sz w:val="28"/>
        </w:rPr>
        <w:t xml:space="preserve">подтверждающие </w:t>
      </w:r>
      <w:r w:rsidR="003436BC">
        <w:rPr>
          <w:sz w:val="28"/>
        </w:rPr>
        <w:t>служебную (трудовую) деятельность гражданина (за исключением случаев, когда служебная (</w:t>
      </w:r>
      <w:r>
        <w:rPr>
          <w:sz w:val="28"/>
        </w:rPr>
        <w:t>трудов</w:t>
      </w:r>
      <w:r w:rsidR="003436BC">
        <w:rPr>
          <w:sz w:val="28"/>
        </w:rPr>
        <w:t xml:space="preserve">ая) </w:t>
      </w:r>
      <w:r>
        <w:rPr>
          <w:sz w:val="28"/>
        </w:rPr>
        <w:t xml:space="preserve">деятельность </w:t>
      </w:r>
      <w:r w:rsidR="003436BC">
        <w:rPr>
          <w:sz w:val="28"/>
        </w:rPr>
        <w:t>осуществляется впервые)</w:t>
      </w:r>
      <w:r>
        <w:rPr>
          <w:sz w:val="28"/>
        </w:rPr>
        <w:t>;</w:t>
      </w:r>
    </w:p>
    <w:p w:rsidR="00D62BCA" w:rsidRDefault="004F51F5">
      <w:pPr>
        <w:ind w:firstLine="708"/>
        <w:jc w:val="both"/>
        <w:rPr>
          <w:b/>
          <w:sz w:val="28"/>
        </w:rPr>
      </w:pPr>
      <w:r>
        <w:rPr>
          <w:sz w:val="28"/>
        </w:rPr>
        <w:t>копии документов об образовании и о квалификации, а также по         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   нотариально или кадровой службой по месту работы (службы);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 xml:space="preserve">документ об отсутствии у гражданина заболевания, препятствующего поступлению на гражданскую службу или ее прохождению (форма № 001-ГС/у, утверждена Приказом </w:t>
      </w:r>
      <w:proofErr w:type="spellStart"/>
      <w:r>
        <w:rPr>
          <w:sz w:val="28"/>
        </w:rPr>
        <w:t>Минздравсоцразвития</w:t>
      </w:r>
      <w:proofErr w:type="spellEnd"/>
      <w:r>
        <w:rPr>
          <w:sz w:val="28"/>
        </w:rPr>
        <w:t xml:space="preserve"> России от 14.12.2009 № 984н);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копию и оригинал документа воинского учета;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согласие на обработку персональных данных;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иные документы, предусмотренные Федеральным законом от 27 июля 2004 г.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D62BCA" w:rsidRDefault="004F51F5">
      <w:pPr>
        <w:ind w:firstLine="708"/>
        <w:jc w:val="both"/>
        <w:rPr>
          <w:sz w:val="28"/>
        </w:rPr>
      </w:pPr>
      <w:r>
        <w:rPr>
          <w:sz w:val="28"/>
        </w:rPr>
        <w:t xml:space="preserve">Гражданский служащий Инспекции, изъявивший желание участвовать в конкурсе, представляет заявление на имя представителя нанимателя.  </w:t>
      </w:r>
    </w:p>
    <w:p w:rsidR="00D62BCA" w:rsidRDefault="004F51F5">
      <w:pPr>
        <w:ind w:firstLine="708"/>
        <w:jc w:val="both"/>
        <w:rPr>
          <w:sz w:val="28"/>
        </w:rPr>
      </w:pPr>
      <w:r>
        <w:rPr>
          <w:sz w:val="28"/>
        </w:rPr>
        <w:t>Гражданский служащий иного государственного органа, изъявивший желание участвовать в конкурсе Инспекции, представляет:</w:t>
      </w:r>
    </w:p>
    <w:p w:rsidR="00D62BCA" w:rsidRDefault="004F51F5">
      <w:pPr>
        <w:ind w:firstLine="708"/>
        <w:jc w:val="both"/>
        <w:rPr>
          <w:sz w:val="28"/>
        </w:rPr>
      </w:pPr>
      <w:r>
        <w:rPr>
          <w:sz w:val="28"/>
        </w:rPr>
        <w:t>заявление на имя представителя нанимателя;</w:t>
      </w:r>
    </w:p>
    <w:p w:rsidR="00D62BCA" w:rsidRDefault="004F51F5">
      <w:pPr>
        <w:ind w:firstLine="708"/>
        <w:jc w:val="both"/>
        <w:rPr>
          <w:sz w:val="28"/>
        </w:rPr>
      </w:pPr>
      <w:r>
        <w:rPr>
          <w:sz w:val="28"/>
        </w:rPr>
        <w:t>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фотографией;</w:t>
      </w:r>
    </w:p>
    <w:p w:rsidR="00D62BCA" w:rsidRDefault="004F51F5">
      <w:pPr>
        <w:ind w:firstLine="708"/>
        <w:jc w:val="both"/>
        <w:rPr>
          <w:sz w:val="28"/>
        </w:rPr>
      </w:pPr>
      <w:r>
        <w:rPr>
          <w:sz w:val="28"/>
        </w:rPr>
        <w:t>согласие на обработку персональных данных.</w:t>
      </w:r>
    </w:p>
    <w:p w:rsidR="00D62BCA" w:rsidRDefault="004F51F5">
      <w:pPr>
        <w:pStyle w:val="af3"/>
        <w:spacing w:beforeAutospacing="0" w:afterAutospacing="0"/>
        <w:ind w:firstLine="709"/>
        <w:jc w:val="both"/>
        <w:rPr>
          <w:sz w:val="28"/>
        </w:rPr>
      </w:pPr>
      <w:r>
        <w:rPr>
          <w:spacing w:val="-20"/>
          <w:sz w:val="28"/>
        </w:rPr>
        <w:lastRenderedPageBreak/>
        <w:t>Документы в течение</w:t>
      </w:r>
      <w:r>
        <w:rPr>
          <w:sz w:val="28"/>
        </w:rPr>
        <w:t xml:space="preserve"> </w:t>
      </w:r>
      <w:r>
        <w:rPr>
          <w:b/>
          <w:i/>
          <w:sz w:val="28"/>
        </w:rPr>
        <w:t xml:space="preserve">21 календарного дня со дня размещения объявления </w:t>
      </w:r>
      <w:r>
        <w:rPr>
          <w:spacing w:val="-20"/>
          <w:sz w:val="28"/>
        </w:rPr>
        <w:t>об их</w:t>
      </w:r>
      <w:r>
        <w:rPr>
          <w:sz w:val="28"/>
        </w:rPr>
        <w:t xml:space="preserve"> приеме на сайте</w:t>
      </w:r>
      <w:r>
        <w:rPr>
          <w:color w:val="7030A0"/>
          <w:sz w:val="28"/>
        </w:rPr>
        <w:t xml:space="preserve"> </w:t>
      </w:r>
      <w:r>
        <w:rPr>
          <w:sz w:val="28"/>
        </w:rPr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7" w:history="1">
        <w:r>
          <w:rPr>
            <w:rStyle w:val="ac"/>
            <w:sz w:val="28"/>
          </w:rPr>
          <w:t>http://www.gossluzhba.gov.ru</w:t>
        </w:r>
      </w:hyperlink>
      <w:r>
        <w:rPr>
          <w:sz w:val="28"/>
        </w:rPr>
        <w:t xml:space="preserve"> представляются в Инспекцию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Российской Федерации от 5 марта 2018 г.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3A482B" w:rsidRDefault="004F51F5">
      <w:pPr>
        <w:ind w:firstLine="709"/>
        <w:jc w:val="both"/>
        <w:rPr>
          <w:sz w:val="28"/>
        </w:rPr>
      </w:pPr>
      <w:bookmarkStart w:id="0" w:name="sub_1010"/>
      <w:r>
        <w:rPr>
          <w:sz w:val="28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   требованиям</w:t>
      </w:r>
      <w:r w:rsidR="003A482B">
        <w:rPr>
          <w:sz w:val="28"/>
        </w:rPr>
        <w:t xml:space="preserve"> к вакантной должности гражданской службы, а также в связи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bookmarkEnd w:id="0"/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 xml:space="preserve"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     службу, он информируется представителем нанимателя о причинах отказа </w:t>
      </w:r>
      <w:proofErr w:type="gramStart"/>
      <w:r>
        <w:rPr>
          <w:sz w:val="28"/>
        </w:rPr>
        <w:t>в  участии</w:t>
      </w:r>
      <w:proofErr w:type="gramEnd"/>
      <w:r>
        <w:rPr>
          <w:sz w:val="28"/>
        </w:rPr>
        <w:t xml:space="preserve"> в конкурсе в письменной форме. В случае если гражданский         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D62BCA" w:rsidRDefault="004F51F5">
      <w:pPr>
        <w:ind w:firstLine="709"/>
        <w:jc w:val="both"/>
        <w:rPr>
          <w:sz w:val="28"/>
        </w:rPr>
      </w:pPr>
      <w:bookmarkStart w:id="1" w:name="sub_1019"/>
      <w:r>
        <w:rPr>
          <w:sz w:val="28"/>
        </w:rPr>
        <w:t>Если в результате проведения конкурса не будут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bookmarkEnd w:id="1"/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</w:t>
      </w:r>
      <w:r>
        <w:rPr>
          <w:sz w:val="28"/>
        </w:rPr>
        <w:lastRenderedPageBreak/>
        <w:t>гражданской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(тестирование, индивидуальное собеседование) по вопросам,  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381091" w:rsidRDefault="00381091">
      <w:pPr>
        <w:ind w:firstLine="709"/>
        <w:jc w:val="both"/>
        <w:rPr>
          <w:sz w:val="28"/>
        </w:rPr>
      </w:pPr>
      <w:r>
        <w:rPr>
          <w:sz w:val="28"/>
        </w:rPr>
        <w:t>В соответствии с приказом ФНС России от 19.03.2021 № ЕД-7-4/203</w:t>
      </w:r>
      <w:r w:rsidRPr="00381091">
        <w:rPr>
          <w:sz w:val="28"/>
        </w:rPr>
        <w:t xml:space="preserve">@ </w:t>
      </w:r>
      <w:r>
        <w:rPr>
          <w:sz w:val="28"/>
        </w:rPr>
        <w:t>«О внесении изменений в приложение № 1 и № 2 к приказу ФНС России от 01.06.2018 № ММВ-7-4/371</w:t>
      </w:r>
      <w:r w:rsidRPr="00381091">
        <w:rPr>
          <w:sz w:val="28"/>
        </w:rPr>
        <w:t>@</w:t>
      </w:r>
      <w:r>
        <w:rPr>
          <w:sz w:val="28"/>
        </w:rPr>
        <w:t xml:space="preserve">» в качестве дополнительной конкурсной процедуры может быть использована такая процедура, как решение практических задач, что подразумевает ознакомление кандидата с проблемной ситуацией, </w:t>
      </w:r>
      <w:r w:rsidR="00E4464D">
        <w:rPr>
          <w:sz w:val="28"/>
        </w:rPr>
        <w:t>изложенной в формате текста или видео, связанной с областью и видом профессиональной служебной деятельности</w:t>
      </w:r>
      <w:r w:rsidR="00100972">
        <w:rPr>
          <w:sz w:val="28"/>
        </w:rPr>
        <w:t xml:space="preserve"> </w:t>
      </w:r>
      <w:r w:rsidR="00E4464D">
        <w:rPr>
          <w:sz w:val="28"/>
        </w:rPr>
        <w:t xml:space="preserve">по вакантной должности гражданской службы, и подготовку кандидатов </w:t>
      </w:r>
      <w:r w:rsidR="00100972">
        <w:rPr>
          <w:sz w:val="28"/>
        </w:rPr>
        <w:t>ответов на вопросы, направленные на выявление его аналитических, стратегических или управленческих способностей.</w:t>
      </w:r>
    </w:p>
    <w:p w:rsidR="00100972" w:rsidRDefault="00FA27F5">
      <w:pPr>
        <w:ind w:firstLine="709"/>
        <w:jc w:val="both"/>
        <w:rPr>
          <w:sz w:val="28"/>
        </w:rPr>
      </w:pPr>
      <w:r>
        <w:rPr>
          <w:sz w:val="28"/>
        </w:rPr>
        <w:t>Задания для решения практических задач определяются начальником структурного подразделения и согласовываются с председателем конкурсной комиссии.</w:t>
      </w:r>
    </w:p>
    <w:p w:rsidR="00FA27F5" w:rsidRPr="00381091" w:rsidRDefault="00FA27F5">
      <w:pPr>
        <w:ind w:firstLine="709"/>
        <w:jc w:val="both"/>
        <w:rPr>
          <w:sz w:val="28"/>
        </w:rPr>
      </w:pPr>
      <w:r>
        <w:rPr>
          <w:sz w:val="28"/>
        </w:rPr>
        <w:t xml:space="preserve">Результаты решения практических задач оцениваются членами конкурсной комиссии по пятибалльной шкале.  </w:t>
      </w:r>
    </w:p>
    <w:p w:rsidR="00B23B7C" w:rsidRDefault="00B23B7C">
      <w:pPr>
        <w:ind w:firstLine="709"/>
        <w:jc w:val="both"/>
        <w:rPr>
          <w:sz w:val="28"/>
        </w:rPr>
      </w:pPr>
      <w:r>
        <w:rPr>
          <w:sz w:val="28"/>
        </w:rPr>
        <w:t>При проведени</w:t>
      </w:r>
      <w:r w:rsidR="003A4010">
        <w:rPr>
          <w:sz w:val="28"/>
        </w:rPr>
        <w:t>и</w:t>
      </w:r>
      <w:r>
        <w:rPr>
          <w:sz w:val="28"/>
        </w:rPr>
        <w:t xml:space="preserve"> тестирования </w:t>
      </w:r>
      <w:r w:rsidR="003A4010">
        <w:rPr>
          <w:sz w:val="28"/>
        </w:rPr>
        <w:t>кандидатам предоставляется одно и то же время для прохождения тестирования. Проведение результатов тестирования основывается на количестве правильных ответов.</w:t>
      </w:r>
    </w:p>
    <w:p w:rsidR="003A4010" w:rsidRDefault="003A4010">
      <w:pPr>
        <w:ind w:firstLine="709"/>
        <w:jc w:val="both"/>
        <w:rPr>
          <w:sz w:val="28"/>
        </w:rPr>
      </w:pPr>
      <w:r>
        <w:rPr>
          <w:sz w:val="28"/>
        </w:rPr>
        <w:t xml:space="preserve">Тестирование считается пройденным, если кандидат правильно ответил на    </w:t>
      </w:r>
      <w:r w:rsidRPr="003A4010">
        <w:rPr>
          <w:b/>
          <w:sz w:val="28"/>
        </w:rPr>
        <w:t>70</w:t>
      </w:r>
      <w:r>
        <w:rPr>
          <w:sz w:val="28"/>
        </w:rPr>
        <w:t xml:space="preserve"> и более</w:t>
      </w:r>
      <w:r w:rsidR="005C4F9A">
        <w:rPr>
          <w:sz w:val="28"/>
        </w:rPr>
        <w:t xml:space="preserve"> процентов заданных вопросов.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 xml:space="preserve">В целях мотивации к самоподготовке и повышению профессионального уровня претендента (для самостоятельной оценки своего профессионального уровня) вне рамок конкурса Инспекция рекомендует кандидатам прохождение тестов на соответствие базовым квалификационным требованиям к знаниям и навыкам, подготовленных Минтрудом России и размещенных в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 (на главной странице сайта </w:t>
      </w:r>
      <w:hyperlink r:id="rId8" w:history="1">
        <w:r>
          <w:rPr>
            <w:rStyle w:val="ac"/>
            <w:sz w:val="28"/>
          </w:rPr>
          <w:t>http://www.gossluzhba.gov.ru</w:t>
        </w:r>
      </w:hyperlink>
      <w:r>
        <w:rPr>
          <w:sz w:val="28"/>
        </w:rPr>
        <w:t xml:space="preserve"> в             разделе</w:t>
      </w:r>
      <w:r w:rsidR="00D44F34">
        <w:rPr>
          <w:sz w:val="28"/>
        </w:rPr>
        <w:t xml:space="preserve"> </w:t>
      </w:r>
      <w:r w:rsidR="00D44F34" w:rsidRPr="00D44F34">
        <w:rPr>
          <w:sz w:val="28"/>
          <w:u w:val="single"/>
        </w:rPr>
        <w:t>«Профессиональное развитие»// «Самообразование»// «Самооценка»//</w:t>
      </w:r>
      <w:r w:rsidRPr="00D44F34">
        <w:rPr>
          <w:sz w:val="28"/>
          <w:u w:val="single"/>
        </w:rPr>
        <w:t xml:space="preserve"> </w:t>
      </w:r>
      <w:r w:rsidR="00D44F34">
        <w:rPr>
          <w:sz w:val="28"/>
          <w:u w:val="single"/>
        </w:rPr>
        <w:t xml:space="preserve"> </w:t>
      </w:r>
      <w:r w:rsidRPr="00D44F34">
        <w:rPr>
          <w:sz w:val="28"/>
          <w:u w:val="single"/>
        </w:rPr>
        <w:t>«Тест для самопроверки»).</w:t>
      </w:r>
    </w:p>
    <w:p w:rsidR="00D44F34" w:rsidRDefault="00D44F34">
      <w:pPr>
        <w:ind w:firstLine="709"/>
        <w:jc w:val="both"/>
        <w:rPr>
          <w:sz w:val="28"/>
        </w:rPr>
      </w:pPr>
      <w:bookmarkStart w:id="2" w:name="sub_1021"/>
      <w:r>
        <w:rPr>
          <w:sz w:val="28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Решение конкурсной комиссии принимается в отсутствие кандидата.</w:t>
      </w:r>
      <w:bookmarkStart w:id="3" w:name="sub_1022"/>
      <w:bookmarkEnd w:id="2"/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По результатам конкурса издается приказ Инспекции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D62BCA" w:rsidRDefault="004F51F5">
      <w:pPr>
        <w:ind w:firstLine="709"/>
        <w:jc w:val="both"/>
        <w:rPr>
          <w:sz w:val="28"/>
        </w:rPr>
      </w:pPr>
      <w:bookmarkStart w:id="4" w:name="sub_1024"/>
      <w:bookmarkEnd w:id="3"/>
      <w:r>
        <w:rPr>
          <w:sz w:val="28"/>
        </w:rPr>
        <w:lastRenderedPageBreak/>
        <w:t>Конкурсная комиссия вправе принять решение, имеющее рекомендательный характер, о включении в кадровый резерв Инспекции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Если конкурсной комиссией принято решение о включении в кадровый резерв Инспекции кандидата, не ставшего победителем конкурса на замещение вакантной должности гражданской службы, то с согласия указанного лица издается акт Инспекции о включении его в кадровый резерв для замещения должностей гражданской службы той же группы, к которой относилась вакантная должность гражданской службы.</w:t>
      </w:r>
    </w:p>
    <w:p w:rsidR="00D62BCA" w:rsidRDefault="004F51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Прием документов для участия в конкурсе будет осуществляться</w:t>
      </w:r>
      <w:r>
        <w:rPr>
          <w:rFonts w:ascii="Times New Roman" w:hAnsi="Times New Roman"/>
          <w:b/>
          <w:sz w:val="28"/>
        </w:rPr>
        <w:t xml:space="preserve"> с                    </w:t>
      </w:r>
      <w:r w:rsidR="006A158C">
        <w:rPr>
          <w:rFonts w:ascii="Times New Roman" w:hAnsi="Times New Roman"/>
          <w:b/>
          <w:sz w:val="28"/>
        </w:rPr>
        <w:t>18</w:t>
      </w:r>
      <w:r>
        <w:rPr>
          <w:rFonts w:ascii="Times New Roman" w:hAnsi="Times New Roman"/>
          <w:b/>
          <w:sz w:val="28"/>
        </w:rPr>
        <w:t xml:space="preserve"> </w:t>
      </w:r>
      <w:r w:rsidR="006A158C">
        <w:rPr>
          <w:rFonts w:ascii="Times New Roman" w:hAnsi="Times New Roman"/>
          <w:b/>
          <w:sz w:val="28"/>
        </w:rPr>
        <w:t xml:space="preserve">марта </w:t>
      </w:r>
      <w:r>
        <w:rPr>
          <w:rFonts w:ascii="Times New Roman" w:hAnsi="Times New Roman"/>
          <w:b/>
          <w:sz w:val="28"/>
        </w:rPr>
        <w:t>20</w:t>
      </w:r>
      <w:r w:rsidR="00C419BC">
        <w:rPr>
          <w:rFonts w:ascii="Times New Roman" w:hAnsi="Times New Roman"/>
          <w:b/>
          <w:sz w:val="28"/>
        </w:rPr>
        <w:t>2</w:t>
      </w:r>
      <w:r w:rsidR="006A158C">
        <w:rPr>
          <w:rFonts w:ascii="Times New Roman" w:hAnsi="Times New Roman"/>
          <w:b/>
          <w:sz w:val="28"/>
        </w:rPr>
        <w:t>2</w:t>
      </w:r>
      <w:r>
        <w:rPr>
          <w:rFonts w:ascii="Times New Roman" w:hAnsi="Times New Roman"/>
          <w:b/>
          <w:sz w:val="28"/>
        </w:rPr>
        <w:t xml:space="preserve"> года по </w:t>
      </w:r>
      <w:r w:rsidR="006A158C">
        <w:rPr>
          <w:rFonts w:ascii="Times New Roman" w:hAnsi="Times New Roman"/>
          <w:b/>
          <w:sz w:val="28"/>
        </w:rPr>
        <w:t>07</w:t>
      </w:r>
      <w:r>
        <w:rPr>
          <w:rFonts w:ascii="Times New Roman" w:hAnsi="Times New Roman"/>
          <w:b/>
          <w:sz w:val="28"/>
        </w:rPr>
        <w:t xml:space="preserve"> </w:t>
      </w:r>
      <w:r w:rsidR="006A158C">
        <w:rPr>
          <w:rFonts w:ascii="Times New Roman" w:hAnsi="Times New Roman"/>
          <w:b/>
          <w:sz w:val="28"/>
        </w:rPr>
        <w:t xml:space="preserve">апреля </w:t>
      </w:r>
      <w:r>
        <w:rPr>
          <w:rFonts w:ascii="Times New Roman" w:hAnsi="Times New Roman"/>
          <w:b/>
          <w:sz w:val="28"/>
        </w:rPr>
        <w:t>20</w:t>
      </w:r>
      <w:r w:rsidR="00C419BC">
        <w:rPr>
          <w:rFonts w:ascii="Times New Roman" w:hAnsi="Times New Roman"/>
          <w:b/>
          <w:sz w:val="28"/>
        </w:rPr>
        <w:t>2</w:t>
      </w:r>
      <w:r w:rsidR="006A158C">
        <w:rPr>
          <w:rFonts w:ascii="Times New Roman" w:hAnsi="Times New Roman"/>
          <w:b/>
          <w:sz w:val="28"/>
        </w:rPr>
        <w:t>2</w:t>
      </w:r>
      <w:r>
        <w:rPr>
          <w:rFonts w:ascii="Times New Roman" w:hAnsi="Times New Roman"/>
          <w:b/>
          <w:sz w:val="28"/>
        </w:rPr>
        <w:t xml:space="preserve"> года. </w:t>
      </w:r>
      <w:r>
        <w:rPr>
          <w:rFonts w:ascii="Times New Roman" w:hAnsi="Times New Roman"/>
          <w:b/>
          <w:i/>
          <w:sz w:val="28"/>
        </w:rPr>
        <w:t>Время приема документов: с                     9 часов 30 минут до 12 часов 30 минут (кроме субботы, воскресенья</w:t>
      </w:r>
      <w:r w:rsidR="004E095B">
        <w:rPr>
          <w:rFonts w:ascii="Times New Roman" w:hAnsi="Times New Roman"/>
          <w:b/>
          <w:i/>
          <w:sz w:val="28"/>
        </w:rPr>
        <w:t xml:space="preserve"> и праздничных дней</w:t>
      </w:r>
      <w:r>
        <w:rPr>
          <w:rFonts w:ascii="Times New Roman" w:hAnsi="Times New Roman"/>
          <w:b/>
          <w:i/>
          <w:sz w:val="28"/>
        </w:rPr>
        <w:t>).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В случае направления документов по почте, датой подачи считается дата их поступления в Инспекцию. Документы, поступившие после установленного для приема срока, возвращаются адресату по его письменному заявлению.</w:t>
      </w:r>
    </w:p>
    <w:p w:rsidR="00D62BCA" w:rsidRDefault="004F51F5">
      <w:pPr>
        <w:pStyle w:val="af3"/>
        <w:spacing w:beforeAutospacing="0" w:afterAutospacing="0"/>
        <w:ind w:firstLine="709"/>
        <w:jc w:val="both"/>
        <w:rPr>
          <w:sz w:val="28"/>
        </w:rPr>
      </w:pPr>
      <w:r>
        <w:rPr>
          <w:sz w:val="28"/>
        </w:rPr>
        <w:t xml:space="preserve">Не позднее </w:t>
      </w:r>
      <w:r>
        <w:rPr>
          <w:b/>
          <w:sz w:val="28"/>
        </w:rPr>
        <w:t xml:space="preserve">чем за 15 календарных дней до начала второго этапа </w:t>
      </w:r>
      <w:r w:rsidR="009B66E3">
        <w:rPr>
          <w:b/>
          <w:sz w:val="28"/>
        </w:rPr>
        <w:t xml:space="preserve">  </w:t>
      </w:r>
      <w:r>
        <w:rPr>
          <w:b/>
          <w:sz w:val="28"/>
        </w:rPr>
        <w:t>конкурса</w:t>
      </w:r>
      <w:r>
        <w:rPr>
          <w:sz w:val="28"/>
        </w:rPr>
        <w:t xml:space="preserve"> Инспекция размещает в региональном блоке сайта ФНС России </w:t>
      </w:r>
      <w:hyperlink r:id="rId9" w:history="1">
        <w:r w:rsidR="00D96B96" w:rsidRPr="002236DF">
          <w:rPr>
            <w:rStyle w:val="ac"/>
            <w:sz w:val="28"/>
          </w:rPr>
          <w:t>www.nalog.</w:t>
        </w:r>
        <w:r w:rsidR="00D96B96" w:rsidRPr="002236DF">
          <w:rPr>
            <w:rStyle w:val="ac"/>
            <w:sz w:val="28"/>
            <w:lang w:val="en-US"/>
          </w:rPr>
          <w:t>gov</w:t>
        </w:r>
        <w:r w:rsidR="00D96B96" w:rsidRPr="002236DF">
          <w:rPr>
            <w:rStyle w:val="ac"/>
            <w:sz w:val="28"/>
          </w:rPr>
          <w:t>.ru</w:t>
        </w:r>
      </w:hyperlink>
      <w:r>
        <w:rPr>
          <w:sz w:val="28"/>
        </w:rPr>
        <w:t xml:space="preserve"> и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</w:t>
      </w:r>
      <w:hyperlink r:id="rId10" w:history="1">
        <w:r>
          <w:rPr>
            <w:rStyle w:val="ac"/>
            <w:sz w:val="28"/>
          </w:rPr>
          <w:t>http://www.gossluzhba.gov.ru</w:t>
        </w:r>
      </w:hyperlink>
      <w:r>
        <w:rPr>
          <w:sz w:val="28"/>
        </w:rPr>
        <w:t xml:space="preserve"> информацию о дате, месте и времени его проведения, список граждан (гражданских служащих), допущенных к участию в </w:t>
      </w:r>
      <w:r w:rsidR="009B66E3">
        <w:rPr>
          <w:sz w:val="28"/>
        </w:rPr>
        <w:t xml:space="preserve">             </w:t>
      </w:r>
      <w:r>
        <w:rPr>
          <w:sz w:val="28"/>
        </w:rPr>
        <w:t>конкурсе (далее – кандидаты), и направляет кандидатам уведомления в письменной форме, при этом кандидатам, которые представили документы для участия в конкурсе в электронном виде, в форме электронного документа, подписанного усиленной квалифицированной электронной подписью с использованием выше указанной федеральной государственной информационной системы.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 xml:space="preserve">Кандидатам, участвовавшим в конкурсе, сообщается о результатах конкурса в письменной форме </w:t>
      </w:r>
      <w:r>
        <w:rPr>
          <w:b/>
          <w:sz w:val="28"/>
        </w:rPr>
        <w:t xml:space="preserve">в 7-дневный срок со дня его завершения, </w:t>
      </w:r>
      <w:r>
        <w:rPr>
          <w:sz w:val="28"/>
        </w:rPr>
        <w:t>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официальном сайте             ФНС России (региональный блок) и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>
        <w:rPr>
          <w:b/>
          <w:sz w:val="28"/>
        </w:rPr>
        <w:t>в течение трех лет</w:t>
      </w:r>
      <w:r>
        <w:rPr>
          <w:sz w:val="28"/>
        </w:rPr>
        <w:t xml:space="preserve"> со дня завершения конкурса. До истечения этого срока документы хранятся в архиве Инспекции, после чего подлежат уничтожению. 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D62BCA" w:rsidRDefault="004F51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bookmarkStart w:id="5" w:name="sub_1027"/>
      <w:bookmarkEnd w:id="4"/>
      <w:r>
        <w:rPr>
          <w:rFonts w:ascii="Times New Roman" w:hAnsi="Times New Roman"/>
          <w:sz w:val="28"/>
        </w:rPr>
        <w:t xml:space="preserve">Адрес приема документов: г. Москва, ул. Большая </w:t>
      </w:r>
      <w:proofErr w:type="spellStart"/>
      <w:r>
        <w:rPr>
          <w:rFonts w:ascii="Times New Roman" w:hAnsi="Times New Roman"/>
          <w:sz w:val="28"/>
        </w:rPr>
        <w:t>Переяславская</w:t>
      </w:r>
      <w:proofErr w:type="spellEnd"/>
      <w:r>
        <w:rPr>
          <w:rFonts w:ascii="Times New Roman" w:hAnsi="Times New Roman"/>
          <w:sz w:val="28"/>
        </w:rPr>
        <w:t xml:space="preserve">, д. 16, Инспекция Федеральной налоговой службы № </w:t>
      </w:r>
      <w:r w:rsidR="001D2C6B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по г. Москве, </w:t>
      </w:r>
      <w:proofErr w:type="spellStart"/>
      <w:r>
        <w:rPr>
          <w:rFonts w:ascii="Times New Roman" w:hAnsi="Times New Roman"/>
          <w:sz w:val="28"/>
        </w:rPr>
        <w:t>каб</w:t>
      </w:r>
      <w:proofErr w:type="spellEnd"/>
      <w:r>
        <w:rPr>
          <w:rFonts w:ascii="Times New Roman" w:hAnsi="Times New Roman"/>
          <w:sz w:val="28"/>
        </w:rPr>
        <w:t xml:space="preserve">. </w:t>
      </w:r>
      <w:r w:rsidR="001D2C6B">
        <w:rPr>
          <w:rFonts w:ascii="Times New Roman" w:hAnsi="Times New Roman"/>
          <w:sz w:val="28"/>
        </w:rPr>
        <w:t>606</w:t>
      </w:r>
      <w:r w:rsidR="00661435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:rsidR="00C66501" w:rsidRPr="00661435" w:rsidRDefault="00C66501">
      <w:pPr>
        <w:pStyle w:val="ConsPlusNormal"/>
        <w:ind w:firstLine="709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Официальный сайт</w:t>
      </w:r>
      <w:r w:rsidRPr="00661435"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</w:t>
      </w:r>
      <w:hyperlink r:id="rId11" w:history="1">
        <w:r w:rsidR="001D2C6B" w:rsidRPr="002236DF">
          <w:rPr>
            <w:rStyle w:val="ac"/>
            <w:rFonts w:ascii="Times New Roman" w:hAnsi="Times New Roman"/>
            <w:sz w:val="28"/>
            <w:lang w:val="en-US"/>
          </w:rPr>
          <w:t>www</w:t>
        </w:r>
        <w:r w:rsidR="001D2C6B" w:rsidRPr="002236DF">
          <w:rPr>
            <w:rStyle w:val="ac"/>
            <w:rFonts w:ascii="Times New Roman" w:hAnsi="Times New Roman"/>
            <w:sz w:val="28"/>
          </w:rPr>
          <w:t>.</w:t>
        </w:r>
        <w:proofErr w:type="spellStart"/>
        <w:r w:rsidR="001D2C6B" w:rsidRPr="002236DF">
          <w:rPr>
            <w:rStyle w:val="ac"/>
            <w:rFonts w:ascii="Times New Roman" w:hAnsi="Times New Roman"/>
            <w:sz w:val="28"/>
            <w:lang w:val="en-US"/>
          </w:rPr>
          <w:t>nalog</w:t>
        </w:r>
        <w:proofErr w:type="spellEnd"/>
        <w:r w:rsidR="001D2C6B" w:rsidRPr="002236DF">
          <w:rPr>
            <w:rStyle w:val="ac"/>
            <w:rFonts w:ascii="Times New Roman" w:hAnsi="Times New Roman"/>
            <w:sz w:val="28"/>
          </w:rPr>
          <w:t>.</w:t>
        </w:r>
        <w:proofErr w:type="spellStart"/>
        <w:r w:rsidR="001D2C6B" w:rsidRPr="002236DF">
          <w:rPr>
            <w:rStyle w:val="ac"/>
            <w:rFonts w:ascii="Times New Roman" w:hAnsi="Times New Roman"/>
            <w:sz w:val="28"/>
            <w:lang w:val="en-US"/>
          </w:rPr>
          <w:t>gov</w:t>
        </w:r>
        <w:proofErr w:type="spellEnd"/>
        <w:r w:rsidR="001D2C6B" w:rsidRPr="002236DF">
          <w:rPr>
            <w:rStyle w:val="ac"/>
            <w:rFonts w:ascii="Times New Roman" w:hAnsi="Times New Roman"/>
            <w:sz w:val="28"/>
          </w:rPr>
          <w:t>.</w:t>
        </w:r>
        <w:proofErr w:type="spellStart"/>
        <w:r w:rsidR="001D2C6B" w:rsidRPr="002236DF">
          <w:rPr>
            <w:rStyle w:val="ac"/>
            <w:rFonts w:ascii="Times New Roman" w:hAnsi="Times New Roman"/>
            <w:sz w:val="28"/>
            <w:lang w:val="en-US"/>
          </w:rPr>
          <w:t>ru</w:t>
        </w:r>
        <w:proofErr w:type="spellEnd"/>
      </w:hyperlink>
    </w:p>
    <w:p w:rsidR="00661435" w:rsidRPr="00661435" w:rsidRDefault="0066143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Контактный телефон</w:t>
      </w:r>
      <w:r w:rsidRPr="00661435"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(495) 400-02-</w:t>
      </w:r>
      <w:r w:rsidR="001D2C6B">
        <w:rPr>
          <w:rFonts w:ascii="Times New Roman" w:hAnsi="Times New Roman"/>
          <w:sz w:val="28"/>
        </w:rPr>
        <w:t>43</w:t>
      </w:r>
      <w:r>
        <w:rPr>
          <w:rFonts w:ascii="Times New Roman" w:hAnsi="Times New Roman"/>
          <w:sz w:val="28"/>
        </w:rPr>
        <w:t>.</w:t>
      </w:r>
    </w:p>
    <w:bookmarkEnd w:id="5"/>
    <w:p w:rsidR="00D62BCA" w:rsidRDefault="004F51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Конкурс </w:t>
      </w:r>
      <w:r>
        <w:rPr>
          <w:rFonts w:ascii="Times New Roman" w:hAnsi="Times New Roman"/>
          <w:b/>
          <w:i/>
          <w:sz w:val="28"/>
          <w:u w:val="single"/>
        </w:rPr>
        <w:t>планируется</w:t>
      </w:r>
      <w:r>
        <w:rPr>
          <w:rFonts w:ascii="Times New Roman" w:hAnsi="Times New Roman"/>
          <w:b/>
          <w:sz w:val="28"/>
        </w:rPr>
        <w:t xml:space="preserve"> провести: </w:t>
      </w:r>
      <w:r w:rsidR="00E64A9C">
        <w:rPr>
          <w:rFonts w:ascii="Times New Roman" w:hAnsi="Times New Roman"/>
          <w:b/>
          <w:sz w:val="28"/>
        </w:rPr>
        <w:t xml:space="preserve">25 апреля </w:t>
      </w:r>
      <w:r>
        <w:rPr>
          <w:rFonts w:ascii="Times New Roman" w:hAnsi="Times New Roman"/>
          <w:b/>
          <w:sz w:val="28"/>
        </w:rPr>
        <w:t>20</w:t>
      </w:r>
      <w:r w:rsidR="00661435">
        <w:rPr>
          <w:rFonts w:ascii="Times New Roman" w:hAnsi="Times New Roman"/>
          <w:b/>
          <w:sz w:val="28"/>
        </w:rPr>
        <w:t>2</w:t>
      </w:r>
      <w:r w:rsidR="00E64A9C">
        <w:rPr>
          <w:rFonts w:ascii="Times New Roman" w:hAnsi="Times New Roman"/>
          <w:b/>
          <w:sz w:val="28"/>
        </w:rPr>
        <w:t>2</w:t>
      </w:r>
      <w:r>
        <w:rPr>
          <w:rFonts w:ascii="Times New Roman" w:hAnsi="Times New Roman"/>
          <w:b/>
          <w:sz w:val="28"/>
        </w:rPr>
        <w:t xml:space="preserve"> г. в 10 часов 00 минут тестирование, </w:t>
      </w:r>
      <w:r w:rsidR="00E64A9C">
        <w:rPr>
          <w:rFonts w:ascii="Times New Roman" w:hAnsi="Times New Roman"/>
          <w:b/>
          <w:sz w:val="28"/>
        </w:rPr>
        <w:t xml:space="preserve">28 апреля </w:t>
      </w:r>
      <w:r>
        <w:rPr>
          <w:rFonts w:ascii="Times New Roman" w:hAnsi="Times New Roman"/>
          <w:b/>
          <w:sz w:val="28"/>
        </w:rPr>
        <w:t>20</w:t>
      </w:r>
      <w:r w:rsidR="00661435">
        <w:rPr>
          <w:rFonts w:ascii="Times New Roman" w:hAnsi="Times New Roman"/>
          <w:b/>
          <w:sz w:val="28"/>
        </w:rPr>
        <w:t>2</w:t>
      </w:r>
      <w:r w:rsidR="00E64A9C">
        <w:rPr>
          <w:rFonts w:ascii="Times New Roman" w:hAnsi="Times New Roman"/>
          <w:b/>
          <w:sz w:val="28"/>
        </w:rPr>
        <w:t>2</w:t>
      </w:r>
      <w:r>
        <w:rPr>
          <w:rFonts w:ascii="Times New Roman" w:hAnsi="Times New Roman"/>
          <w:b/>
          <w:sz w:val="28"/>
        </w:rPr>
        <w:t xml:space="preserve"> года в 10 часов 00 минут индивидуальное собеседование по адресу:</w:t>
      </w:r>
      <w:r>
        <w:rPr>
          <w:rFonts w:ascii="Times New Roman" w:hAnsi="Times New Roman"/>
          <w:sz w:val="28"/>
        </w:rPr>
        <w:t xml:space="preserve"> г. Москва, ул. Большая </w:t>
      </w:r>
      <w:proofErr w:type="spellStart"/>
      <w:r>
        <w:rPr>
          <w:rFonts w:ascii="Times New Roman" w:hAnsi="Times New Roman"/>
          <w:sz w:val="28"/>
        </w:rPr>
        <w:t>Переяславская</w:t>
      </w:r>
      <w:proofErr w:type="spellEnd"/>
      <w:r>
        <w:rPr>
          <w:rFonts w:ascii="Times New Roman" w:hAnsi="Times New Roman"/>
          <w:sz w:val="28"/>
        </w:rPr>
        <w:t xml:space="preserve">, д. 16, Инспекция Федеральной налоговой службы № </w:t>
      </w:r>
      <w:r w:rsidR="005A1145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по г. Москве. </w:t>
      </w:r>
    </w:p>
    <w:p w:rsidR="00D62BCA" w:rsidRDefault="00D62BCA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:rsidR="00D62BCA" w:rsidRDefault="004F51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Приложение:</w:t>
      </w:r>
    </w:p>
    <w:p w:rsidR="00D62BCA" w:rsidRDefault="004F51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Образец заявления гражданина (гражданского служащего) о допуске к участию в конкурсе на замещение вакантной должности гражданской службы.</w:t>
      </w:r>
    </w:p>
    <w:p w:rsidR="00D62BCA" w:rsidRDefault="004F51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Образец анкеты и порядок ее заполнения.</w:t>
      </w:r>
    </w:p>
    <w:p w:rsidR="00D62BCA" w:rsidRDefault="004F51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Должностные регламенты.</w:t>
      </w:r>
    </w:p>
    <w:p w:rsidR="00996E6D" w:rsidRDefault="00996E6D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Бланк согласия на обработку персональных данных.</w:t>
      </w:r>
    </w:p>
    <w:p w:rsidR="00996E6D" w:rsidRPr="00996E6D" w:rsidRDefault="00996E6D" w:rsidP="00996E6D">
      <w:pPr>
        <w:ind w:left="709"/>
        <w:rPr>
          <w:color w:val="auto"/>
          <w:sz w:val="28"/>
          <w:szCs w:val="28"/>
        </w:rPr>
      </w:pPr>
      <w:r w:rsidRPr="00996E6D">
        <w:rPr>
          <w:sz w:val="28"/>
        </w:rPr>
        <w:t>Бланк р</w:t>
      </w:r>
      <w:r w:rsidRPr="00996E6D">
        <w:rPr>
          <w:color w:val="auto"/>
          <w:sz w:val="28"/>
          <w:szCs w:val="28"/>
        </w:rPr>
        <w:t>азъяснени</w:t>
      </w:r>
      <w:r>
        <w:rPr>
          <w:color w:val="auto"/>
          <w:sz w:val="28"/>
          <w:szCs w:val="28"/>
        </w:rPr>
        <w:t>й</w:t>
      </w:r>
      <w:r w:rsidRPr="00996E6D">
        <w:rPr>
          <w:color w:val="auto"/>
          <w:sz w:val="28"/>
          <w:szCs w:val="28"/>
        </w:rPr>
        <w:t xml:space="preserve"> субъекту персональных данных</w:t>
      </w:r>
      <w:r>
        <w:rPr>
          <w:color w:val="auto"/>
          <w:sz w:val="28"/>
          <w:szCs w:val="28"/>
        </w:rPr>
        <w:t xml:space="preserve"> </w:t>
      </w:r>
      <w:r w:rsidRPr="00996E6D">
        <w:rPr>
          <w:color w:val="auto"/>
          <w:sz w:val="28"/>
          <w:szCs w:val="28"/>
        </w:rPr>
        <w:t>юридических последствий отказа предоставить свои персональные данные</w:t>
      </w:r>
      <w:r>
        <w:rPr>
          <w:color w:val="auto"/>
          <w:sz w:val="28"/>
          <w:szCs w:val="28"/>
        </w:rPr>
        <w:t>.</w:t>
      </w:r>
    </w:p>
    <w:p w:rsidR="00996E6D" w:rsidRDefault="00996E6D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:rsidR="00D62BCA" w:rsidRDefault="00D62BCA">
      <w:pPr>
        <w:ind w:firstLine="709"/>
        <w:jc w:val="both"/>
        <w:rPr>
          <w:sz w:val="28"/>
        </w:rPr>
      </w:pPr>
    </w:p>
    <w:p w:rsidR="00D62BCA" w:rsidRDefault="00D62BCA">
      <w:pPr>
        <w:jc w:val="both"/>
        <w:rPr>
          <w:sz w:val="28"/>
        </w:rPr>
      </w:pPr>
      <w:bookmarkStart w:id="6" w:name="_GoBack"/>
      <w:bookmarkEnd w:id="6"/>
    </w:p>
    <w:sectPr w:rsidR="00D62BCA" w:rsidSect="00D52074">
      <w:headerReference w:type="default" r:id="rId12"/>
      <w:pgSz w:w="11906" w:h="16838"/>
      <w:pgMar w:top="964" w:right="567" w:bottom="680" w:left="1134" w:header="357" w:footer="2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83C" w:rsidRDefault="00FA283C">
      <w:r>
        <w:separator/>
      </w:r>
    </w:p>
  </w:endnote>
  <w:endnote w:type="continuationSeparator" w:id="0">
    <w:p w:rsidR="00FA283C" w:rsidRDefault="00FA2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83C" w:rsidRDefault="00FA283C">
      <w:r>
        <w:separator/>
      </w:r>
    </w:p>
  </w:footnote>
  <w:footnote w:type="continuationSeparator" w:id="0">
    <w:p w:rsidR="00FA283C" w:rsidRDefault="00FA28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297071"/>
      <w:docPartObj>
        <w:docPartGallery w:val="Page Numbers (Top of Page)"/>
        <w:docPartUnique/>
      </w:docPartObj>
    </w:sdtPr>
    <w:sdtEndPr/>
    <w:sdtContent>
      <w:p w:rsidR="00D52074" w:rsidRDefault="00D52074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05B1">
          <w:rPr>
            <w:noProof/>
          </w:rPr>
          <w:t>7</w:t>
        </w:r>
        <w:r>
          <w:fldChar w:fldCharType="end"/>
        </w:r>
      </w:p>
    </w:sdtContent>
  </w:sdt>
  <w:p w:rsidR="00D62BCA" w:rsidRDefault="00D62BCA" w:rsidP="003F6C21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2BCA"/>
    <w:rsid w:val="00022686"/>
    <w:rsid w:val="0008287F"/>
    <w:rsid w:val="000A51DC"/>
    <w:rsid w:val="000F1F04"/>
    <w:rsid w:val="000F229A"/>
    <w:rsid w:val="00100972"/>
    <w:rsid w:val="00107512"/>
    <w:rsid w:val="00137298"/>
    <w:rsid w:val="00185FEB"/>
    <w:rsid w:val="001A6A1D"/>
    <w:rsid w:val="001D2C6B"/>
    <w:rsid w:val="001E5207"/>
    <w:rsid w:val="002205B1"/>
    <w:rsid w:val="002726CA"/>
    <w:rsid w:val="00293FB1"/>
    <w:rsid w:val="002B653B"/>
    <w:rsid w:val="0033030B"/>
    <w:rsid w:val="003436BC"/>
    <w:rsid w:val="00352EDF"/>
    <w:rsid w:val="0037678D"/>
    <w:rsid w:val="00381091"/>
    <w:rsid w:val="003A4010"/>
    <w:rsid w:val="003A482B"/>
    <w:rsid w:val="003C34EB"/>
    <w:rsid w:val="003C6469"/>
    <w:rsid w:val="003C7B96"/>
    <w:rsid w:val="003E1112"/>
    <w:rsid w:val="003F6C21"/>
    <w:rsid w:val="004061BB"/>
    <w:rsid w:val="00411100"/>
    <w:rsid w:val="004157A9"/>
    <w:rsid w:val="00425BA3"/>
    <w:rsid w:val="0043508A"/>
    <w:rsid w:val="004905A0"/>
    <w:rsid w:val="004D4D61"/>
    <w:rsid w:val="004D738C"/>
    <w:rsid w:val="004E095B"/>
    <w:rsid w:val="004F272C"/>
    <w:rsid w:val="004F4B37"/>
    <w:rsid w:val="004F51F5"/>
    <w:rsid w:val="004F69FF"/>
    <w:rsid w:val="0052302E"/>
    <w:rsid w:val="005974B6"/>
    <w:rsid w:val="00597ADE"/>
    <w:rsid w:val="005A1145"/>
    <w:rsid w:val="005C4F9A"/>
    <w:rsid w:val="00605662"/>
    <w:rsid w:val="00613F75"/>
    <w:rsid w:val="00614CA1"/>
    <w:rsid w:val="006372EB"/>
    <w:rsid w:val="006476B6"/>
    <w:rsid w:val="006563B6"/>
    <w:rsid w:val="00661435"/>
    <w:rsid w:val="006A158C"/>
    <w:rsid w:val="006A204C"/>
    <w:rsid w:val="006E16FC"/>
    <w:rsid w:val="006F6B8D"/>
    <w:rsid w:val="00715C71"/>
    <w:rsid w:val="00715FA8"/>
    <w:rsid w:val="0073105B"/>
    <w:rsid w:val="00744625"/>
    <w:rsid w:val="00776DEF"/>
    <w:rsid w:val="00780743"/>
    <w:rsid w:val="007973B9"/>
    <w:rsid w:val="007D4D6B"/>
    <w:rsid w:val="007E6C20"/>
    <w:rsid w:val="0085706D"/>
    <w:rsid w:val="00864201"/>
    <w:rsid w:val="00873470"/>
    <w:rsid w:val="00893DDD"/>
    <w:rsid w:val="008A2986"/>
    <w:rsid w:val="008B76D4"/>
    <w:rsid w:val="008C5AEB"/>
    <w:rsid w:val="008E1028"/>
    <w:rsid w:val="008F3894"/>
    <w:rsid w:val="00920EB9"/>
    <w:rsid w:val="00930E8D"/>
    <w:rsid w:val="00945C9C"/>
    <w:rsid w:val="00983D86"/>
    <w:rsid w:val="00996E6D"/>
    <w:rsid w:val="009A139A"/>
    <w:rsid w:val="009B16A3"/>
    <w:rsid w:val="009B66E3"/>
    <w:rsid w:val="009E1D9D"/>
    <w:rsid w:val="009E36D9"/>
    <w:rsid w:val="00A06F7A"/>
    <w:rsid w:val="00A10AC8"/>
    <w:rsid w:val="00A17E54"/>
    <w:rsid w:val="00A44ADB"/>
    <w:rsid w:val="00A96E91"/>
    <w:rsid w:val="00AE74EA"/>
    <w:rsid w:val="00B127F4"/>
    <w:rsid w:val="00B1597D"/>
    <w:rsid w:val="00B23B7C"/>
    <w:rsid w:val="00B41501"/>
    <w:rsid w:val="00B621F9"/>
    <w:rsid w:val="00B92CCC"/>
    <w:rsid w:val="00BA419E"/>
    <w:rsid w:val="00C11EB8"/>
    <w:rsid w:val="00C419BC"/>
    <w:rsid w:val="00C46105"/>
    <w:rsid w:val="00C66501"/>
    <w:rsid w:val="00CC79BF"/>
    <w:rsid w:val="00D125FC"/>
    <w:rsid w:val="00D3243A"/>
    <w:rsid w:val="00D44F34"/>
    <w:rsid w:val="00D52074"/>
    <w:rsid w:val="00D55057"/>
    <w:rsid w:val="00D62BCA"/>
    <w:rsid w:val="00D96B96"/>
    <w:rsid w:val="00DE7842"/>
    <w:rsid w:val="00E04FA6"/>
    <w:rsid w:val="00E10B4E"/>
    <w:rsid w:val="00E444C7"/>
    <w:rsid w:val="00E4464D"/>
    <w:rsid w:val="00E64A9C"/>
    <w:rsid w:val="00E71041"/>
    <w:rsid w:val="00E826DC"/>
    <w:rsid w:val="00E864D7"/>
    <w:rsid w:val="00EE403A"/>
    <w:rsid w:val="00F25831"/>
    <w:rsid w:val="00F442C1"/>
    <w:rsid w:val="00F44C78"/>
    <w:rsid w:val="00F66FEE"/>
    <w:rsid w:val="00F67EA5"/>
    <w:rsid w:val="00F801CF"/>
    <w:rsid w:val="00F92682"/>
    <w:rsid w:val="00FA27F5"/>
    <w:rsid w:val="00FA283C"/>
    <w:rsid w:val="00FC7772"/>
    <w:rsid w:val="00FD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3062A84-3220-42E0-8239-E1729A7D2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outlineLvl w:val="0"/>
    </w:pPr>
    <w:rPr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caps/>
      <w:sz w:val="30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 w:val="0"/>
      <w:ind w:left="364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ind w:right="567"/>
      <w:jc w:val="right"/>
      <w:outlineLvl w:val="4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widowControl w:val="0"/>
      <w:ind w:left="5387" w:hanging="142"/>
      <w:outlineLvl w:val="6"/>
    </w:pPr>
    <w:rPr>
      <w:b/>
    </w:r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outlineLvl w:val="7"/>
    </w:pPr>
    <w:rPr>
      <w:i/>
    </w:rPr>
  </w:style>
  <w:style w:type="paragraph" w:styleId="9">
    <w:name w:val="heading 9"/>
    <w:basedOn w:val="a"/>
    <w:next w:val="a"/>
    <w:link w:val="90"/>
    <w:uiPriority w:val="9"/>
    <w:qFormat/>
    <w:pPr>
      <w:keepNext/>
      <w:widowControl w:val="0"/>
      <w:jc w:val="both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a3">
    <w:name w:val="caption"/>
    <w:basedOn w:val="a"/>
    <w:next w:val="a"/>
    <w:link w:val="a4"/>
    <w:pPr>
      <w:spacing w:before="120" w:after="240"/>
      <w:jc w:val="center"/>
    </w:pPr>
    <w:rPr>
      <w:b/>
    </w:rPr>
  </w:style>
  <w:style w:type="character" w:customStyle="1" w:styleId="a4">
    <w:name w:val="Название объекта Знак"/>
    <w:basedOn w:val="1"/>
    <w:link w:val="a3"/>
    <w:rPr>
      <w:b/>
      <w:sz w:val="24"/>
    </w:rPr>
  </w:style>
  <w:style w:type="paragraph" w:customStyle="1" w:styleId="51">
    <w:name w:val="Строка5ИФНС"/>
    <w:basedOn w:val="a"/>
    <w:next w:val="a"/>
    <w:link w:val="52"/>
    <w:pPr>
      <w:tabs>
        <w:tab w:val="center" w:pos="4942"/>
        <w:tab w:val="right" w:pos="9990"/>
      </w:tabs>
      <w:spacing w:after="40" w:line="216" w:lineRule="auto"/>
      <w:jc w:val="center"/>
    </w:pPr>
    <w:rPr>
      <w:b/>
      <w:sz w:val="18"/>
    </w:rPr>
  </w:style>
  <w:style w:type="character" w:customStyle="1" w:styleId="52">
    <w:name w:val="Строка5ИФНС"/>
    <w:basedOn w:val="1"/>
    <w:link w:val="51"/>
    <w:rPr>
      <w:b/>
      <w:sz w:val="18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6">
    <w:name w:val="Строка6ИФНС"/>
    <w:basedOn w:val="a"/>
    <w:next w:val="a"/>
    <w:link w:val="60"/>
    <w:pPr>
      <w:tabs>
        <w:tab w:val="center" w:pos="4942"/>
        <w:tab w:val="right" w:pos="9990"/>
      </w:tabs>
      <w:jc w:val="center"/>
    </w:pPr>
    <w:rPr>
      <w:sz w:val="18"/>
    </w:rPr>
  </w:style>
  <w:style w:type="character" w:customStyle="1" w:styleId="60">
    <w:name w:val="Строка6ИФНС"/>
    <w:basedOn w:val="1"/>
    <w:link w:val="6"/>
    <w:rPr>
      <w:sz w:val="18"/>
    </w:rPr>
  </w:style>
  <w:style w:type="character" w:customStyle="1" w:styleId="70">
    <w:name w:val="Заголовок 7 Знак"/>
    <w:basedOn w:val="1"/>
    <w:link w:val="7"/>
    <w:rPr>
      <w:b/>
      <w:sz w:val="24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12">
    <w:name w:val="Знак сноски1"/>
    <w:link w:val="a5"/>
    <w:rPr>
      <w:vertAlign w:val="superscript"/>
    </w:rPr>
  </w:style>
  <w:style w:type="character" w:styleId="a5">
    <w:name w:val="footnote reference"/>
    <w:link w:val="12"/>
    <w:rPr>
      <w:vertAlign w:val="superscript"/>
    </w:rPr>
  </w:style>
  <w:style w:type="character" w:customStyle="1" w:styleId="30">
    <w:name w:val="Заголовок 3 Знак"/>
    <w:basedOn w:val="1"/>
    <w:link w:val="3"/>
    <w:rPr>
      <w:b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53">
    <w:name w:val="Строка5УФНС"/>
    <w:basedOn w:val="a"/>
    <w:next w:val="a"/>
    <w:link w:val="54"/>
    <w:pPr>
      <w:tabs>
        <w:tab w:val="left" w:pos="4180"/>
      </w:tabs>
      <w:jc w:val="center"/>
    </w:pPr>
    <w:rPr>
      <w:sz w:val="22"/>
    </w:rPr>
  </w:style>
  <w:style w:type="character" w:customStyle="1" w:styleId="54">
    <w:name w:val="Строка5УФНС"/>
    <w:basedOn w:val="1"/>
    <w:link w:val="53"/>
    <w:rPr>
      <w:sz w:val="22"/>
    </w:rPr>
  </w:style>
  <w:style w:type="paragraph" w:customStyle="1" w:styleId="43">
    <w:name w:val="Строка4УФНС"/>
    <w:basedOn w:val="a"/>
    <w:next w:val="a"/>
    <w:link w:val="44"/>
    <w:pPr>
      <w:spacing w:before="60" w:after="60"/>
      <w:jc w:val="center"/>
    </w:pPr>
    <w:rPr>
      <w:b/>
      <w:sz w:val="18"/>
    </w:rPr>
  </w:style>
  <w:style w:type="character" w:customStyle="1" w:styleId="44">
    <w:name w:val="Строка4УФНС"/>
    <w:basedOn w:val="1"/>
    <w:link w:val="43"/>
    <w:rPr>
      <w:b/>
      <w:sz w:val="18"/>
    </w:rPr>
  </w:style>
  <w:style w:type="paragraph" w:styleId="a6">
    <w:name w:val="endnote text"/>
    <w:basedOn w:val="a"/>
    <w:link w:val="a7"/>
    <w:rPr>
      <w:rFonts w:ascii="Arial" w:hAnsi="Arial"/>
      <w:sz w:val="20"/>
    </w:rPr>
  </w:style>
  <w:style w:type="character" w:customStyle="1" w:styleId="a7">
    <w:name w:val="Текст концевой сноски Знак"/>
    <w:basedOn w:val="1"/>
    <w:link w:val="a6"/>
    <w:rPr>
      <w:rFonts w:ascii="Arial" w:hAnsi="Arial"/>
      <w:sz w:val="20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character" w:customStyle="1" w:styleId="90">
    <w:name w:val="Заголовок 9 Знак"/>
    <w:basedOn w:val="1"/>
    <w:link w:val="9"/>
    <w:rPr>
      <w:b/>
      <w:sz w:val="28"/>
    </w:rPr>
  </w:style>
  <w:style w:type="paragraph" w:customStyle="1" w:styleId="31">
    <w:name w:val="Строка3УФНС"/>
    <w:basedOn w:val="a"/>
    <w:next w:val="a"/>
    <w:link w:val="32"/>
    <w:pPr>
      <w:spacing w:before="80" w:after="60" w:line="120" w:lineRule="exact"/>
      <w:jc w:val="center"/>
    </w:pPr>
    <w:rPr>
      <w:sz w:val="8"/>
    </w:rPr>
  </w:style>
  <w:style w:type="character" w:customStyle="1" w:styleId="32">
    <w:name w:val="Строка3УФНС"/>
    <w:basedOn w:val="1"/>
    <w:link w:val="31"/>
    <w:rPr>
      <w:sz w:val="8"/>
    </w:rPr>
  </w:style>
  <w:style w:type="paragraph" w:customStyle="1" w:styleId="aa">
    <w:name w:val="Знак Знак Знак Знак Знак Знак Знак Знак Знак"/>
    <w:basedOn w:val="a"/>
    <w:link w:val="ab"/>
    <w:pPr>
      <w:spacing w:after="160" w:line="240" w:lineRule="exact"/>
      <w:jc w:val="both"/>
    </w:pPr>
  </w:style>
  <w:style w:type="character" w:customStyle="1" w:styleId="ab">
    <w:name w:val="Знак Знак Знак Знак Знак Знак Знак Знак Знак"/>
    <w:basedOn w:val="1"/>
    <w:link w:val="aa"/>
    <w:rPr>
      <w:sz w:val="24"/>
    </w:rPr>
  </w:style>
  <w:style w:type="paragraph" w:styleId="33">
    <w:name w:val="toc 3"/>
    <w:next w:val="a"/>
    <w:link w:val="34"/>
    <w:uiPriority w:val="39"/>
    <w:pPr>
      <w:ind w:left="400"/>
    </w:pPr>
  </w:style>
  <w:style w:type="character" w:customStyle="1" w:styleId="34">
    <w:name w:val="Оглавление 3 Знак"/>
    <w:link w:val="33"/>
  </w:style>
  <w:style w:type="paragraph" w:styleId="23">
    <w:name w:val="Body Text 2"/>
    <w:basedOn w:val="a"/>
    <w:link w:val="24"/>
    <w:pPr>
      <w:spacing w:after="120" w:line="480" w:lineRule="auto"/>
    </w:pPr>
    <w:rPr>
      <w:sz w:val="28"/>
    </w:rPr>
  </w:style>
  <w:style w:type="character" w:customStyle="1" w:styleId="24">
    <w:name w:val="Основной текст 2 Знак"/>
    <w:basedOn w:val="1"/>
    <w:link w:val="23"/>
    <w:rPr>
      <w:sz w:val="28"/>
    </w:rPr>
  </w:style>
  <w:style w:type="paragraph" w:customStyle="1" w:styleId="63">
    <w:name w:val="Строка6УФНС"/>
    <w:basedOn w:val="a"/>
    <w:next w:val="a"/>
    <w:link w:val="64"/>
    <w:pPr>
      <w:spacing w:before="60" w:after="60"/>
      <w:jc w:val="center"/>
    </w:pPr>
    <w:rPr>
      <w:sz w:val="22"/>
    </w:rPr>
  </w:style>
  <w:style w:type="character" w:customStyle="1" w:styleId="64">
    <w:name w:val="Строка6УФНС"/>
    <w:basedOn w:val="1"/>
    <w:link w:val="63"/>
    <w:rPr>
      <w:sz w:val="22"/>
    </w:rPr>
  </w:style>
  <w:style w:type="paragraph" w:styleId="25">
    <w:name w:val="Body Text Indent 2"/>
    <w:basedOn w:val="a"/>
    <w:link w:val="26"/>
    <w:pPr>
      <w:ind w:firstLine="709"/>
      <w:jc w:val="both"/>
    </w:pPr>
    <w:rPr>
      <w:sz w:val="28"/>
    </w:rPr>
  </w:style>
  <w:style w:type="character" w:customStyle="1" w:styleId="26">
    <w:name w:val="Основной текст с отступом 2 Знак"/>
    <w:basedOn w:val="1"/>
    <w:link w:val="25"/>
    <w:rPr>
      <w:sz w:val="28"/>
    </w:rPr>
  </w:style>
  <w:style w:type="character" w:customStyle="1" w:styleId="50">
    <w:name w:val="Заголовок 5 Знак"/>
    <w:basedOn w:val="1"/>
    <w:link w:val="5"/>
    <w:rPr>
      <w:sz w:val="28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11">
    <w:name w:val="Заголовок 1 Знак"/>
    <w:basedOn w:val="1"/>
    <w:link w:val="10"/>
    <w:rPr>
      <w:sz w:val="40"/>
    </w:rPr>
  </w:style>
  <w:style w:type="paragraph" w:styleId="35">
    <w:name w:val="Body Text 3"/>
    <w:basedOn w:val="a"/>
    <w:link w:val="36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Pr>
      <w:sz w:val="16"/>
    </w:rPr>
  </w:style>
  <w:style w:type="paragraph" w:customStyle="1" w:styleId="13">
    <w:name w:val="Гиперссылка1"/>
    <w:link w:val="ac"/>
    <w:rPr>
      <w:color w:val="0000FF"/>
      <w:u w:val="single"/>
    </w:rPr>
  </w:style>
  <w:style w:type="character" w:styleId="ac">
    <w:name w:val="Hyperlink"/>
    <w:link w:val="13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character" w:customStyle="1" w:styleId="80">
    <w:name w:val="Заголовок 8 Знак"/>
    <w:basedOn w:val="1"/>
    <w:link w:val="8"/>
    <w:rPr>
      <w:i/>
      <w:sz w:val="24"/>
    </w:rPr>
  </w:style>
  <w:style w:type="paragraph" w:customStyle="1" w:styleId="14">
    <w:name w:val="Просмотренная гиперссылка1"/>
    <w:link w:val="ad"/>
    <w:rPr>
      <w:color w:val="800080"/>
      <w:u w:val="single"/>
    </w:rPr>
  </w:style>
  <w:style w:type="character" w:styleId="ad">
    <w:name w:val="FollowedHyperlink"/>
    <w:link w:val="14"/>
    <w:rPr>
      <w:color w:val="800080"/>
      <w:u w:val="single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1"/>
    <w:link w:val="ae"/>
    <w:rPr>
      <w:sz w:val="24"/>
    </w:rPr>
  </w:style>
  <w:style w:type="paragraph" w:styleId="af0">
    <w:name w:val="Body Text"/>
    <w:basedOn w:val="a"/>
    <w:link w:val="af1"/>
    <w:pPr>
      <w:jc w:val="center"/>
    </w:pPr>
    <w:rPr>
      <w:sz w:val="32"/>
    </w:rPr>
  </w:style>
  <w:style w:type="character" w:customStyle="1" w:styleId="af1">
    <w:name w:val="Основной текст Знак"/>
    <w:basedOn w:val="1"/>
    <w:link w:val="af0"/>
    <w:rPr>
      <w:sz w:val="32"/>
    </w:rPr>
  </w:style>
  <w:style w:type="paragraph" w:customStyle="1" w:styleId="17">
    <w:name w:val="Основной шрифт абзаца1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8">
    <w:name w:val="Номер страницы1"/>
    <w:basedOn w:val="17"/>
    <w:link w:val="af2"/>
  </w:style>
  <w:style w:type="character" w:styleId="af2">
    <w:name w:val="page number"/>
    <w:basedOn w:val="a0"/>
    <w:link w:val="18"/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styleId="af3">
    <w:name w:val="Normal (Web)"/>
    <w:basedOn w:val="a"/>
    <w:link w:val="af4"/>
    <w:pPr>
      <w:spacing w:beforeAutospacing="1" w:afterAutospacing="1"/>
    </w:pPr>
  </w:style>
  <w:style w:type="character" w:customStyle="1" w:styleId="af4">
    <w:name w:val="Обычный (веб) Знак"/>
    <w:basedOn w:val="1"/>
    <w:link w:val="af3"/>
    <w:rPr>
      <w:sz w:val="24"/>
    </w:rPr>
  </w:style>
  <w:style w:type="paragraph" w:styleId="55">
    <w:name w:val="toc 5"/>
    <w:next w:val="a"/>
    <w:link w:val="56"/>
    <w:uiPriority w:val="39"/>
    <w:pPr>
      <w:ind w:left="800"/>
    </w:pPr>
  </w:style>
  <w:style w:type="character" w:customStyle="1" w:styleId="56">
    <w:name w:val="Оглавление 5 Знак"/>
    <w:link w:val="55"/>
  </w:style>
  <w:style w:type="paragraph" w:styleId="af5">
    <w:name w:val="Normal Indent"/>
    <w:basedOn w:val="a"/>
    <w:link w:val="af6"/>
    <w:pPr>
      <w:ind w:left="708"/>
    </w:pPr>
  </w:style>
  <w:style w:type="character" w:customStyle="1" w:styleId="af6">
    <w:name w:val="Обычный отступ Знак"/>
    <w:basedOn w:val="1"/>
    <w:link w:val="af5"/>
    <w:rPr>
      <w:sz w:val="24"/>
    </w:rPr>
  </w:style>
  <w:style w:type="paragraph" w:styleId="37">
    <w:name w:val="Body Text Indent 3"/>
    <w:basedOn w:val="a"/>
    <w:link w:val="38"/>
    <w:pPr>
      <w:spacing w:line="264" w:lineRule="auto"/>
      <w:ind w:left="709"/>
      <w:jc w:val="both"/>
    </w:pPr>
    <w:rPr>
      <w:sz w:val="26"/>
    </w:rPr>
  </w:style>
  <w:style w:type="character" w:customStyle="1" w:styleId="38">
    <w:name w:val="Основной текст с отступом 3 Знак"/>
    <w:basedOn w:val="1"/>
    <w:link w:val="37"/>
    <w:rPr>
      <w:sz w:val="26"/>
    </w:rPr>
  </w:style>
  <w:style w:type="paragraph" w:styleId="af7">
    <w:name w:val="Subtitle"/>
    <w:basedOn w:val="a"/>
    <w:link w:val="af8"/>
    <w:uiPriority w:val="11"/>
    <w:qFormat/>
    <w:pPr>
      <w:spacing w:after="60"/>
      <w:jc w:val="center"/>
      <w:outlineLvl w:val="1"/>
    </w:pPr>
    <w:rPr>
      <w:rFonts w:ascii="Arial" w:hAnsi="Arial"/>
    </w:rPr>
  </w:style>
  <w:style w:type="character" w:customStyle="1" w:styleId="af8">
    <w:name w:val="Подзаголовок Знак"/>
    <w:basedOn w:val="1"/>
    <w:link w:val="af7"/>
    <w:rPr>
      <w:rFonts w:ascii="Arial" w:hAnsi="Arial"/>
      <w:sz w:val="24"/>
    </w:rPr>
  </w:style>
  <w:style w:type="paragraph" w:styleId="af9">
    <w:name w:val="header"/>
    <w:basedOn w:val="a"/>
    <w:link w:val="afa"/>
    <w:uiPriority w:val="99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1"/>
    <w:link w:val="af9"/>
    <w:uiPriority w:val="99"/>
    <w:rPr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b">
    <w:name w:val="Title"/>
    <w:basedOn w:val="a"/>
    <w:link w:val="afc"/>
    <w:uiPriority w:val="10"/>
    <w:qFormat/>
    <w:pPr>
      <w:spacing w:line="288" w:lineRule="auto"/>
      <w:ind w:firstLine="567"/>
      <w:jc w:val="center"/>
    </w:pPr>
    <w:rPr>
      <w:b/>
      <w:sz w:val="26"/>
    </w:rPr>
  </w:style>
  <w:style w:type="character" w:customStyle="1" w:styleId="afc">
    <w:name w:val="Название Знак"/>
    <w:basedOn w:val="1"/>
    <w:link w:val="afb"/>
    <w:rPr>
      <w:b/>
      <w:sz w:val="26"/>
    </w:rPr>
  </w:style>
  <w:style w:type="character" w:customStyle="1" w:styleId="40">
    <w:name w:val="Заголовок 4 Знак"/>
    <w:basedOn w:val="1"/>
    <w:link w:val="4"/>
    <w:rPr>
      <w:sz w:val="28"/>
    </w:rPr>
  </w:style>
  <w:style w:type="character" w:customStyle="1" w:styleId="20">
    <w:name w:val="Заголовок 2 Знак"/>
    <w:basedOn w:val="1"/>
    <w:link w:val="2"/>
    <w:rPr>
      <w:caps/>
      <w:sz w:val="30"/>
    </w:rPr>
  </w:style>
  <w:style w:type="paragraph" w:customStyle="1" w:styleId="39">
    <w:name w:val="Строка3ИФНС"/>
    <w:basedOn w:val="a"/>
    <w:next w:val="a"/>
    <w:link w:val="3a"/>
    <w:pPr>
      <w:spacing w:before="60" w:after="60"/>
      <w:jc w:val="center"/>
    </w:pPr>
    <w:rPr>
      <w:sz w:val="18"/>
    </w:rPr>
  </w:style>
  <w:style w:type="character" w:customStyle="1" w:styleId="3a">
    <w:name w:val="Строка3ИФНС"/>
    <w:basedOn w:val="1"/>
    <w:link w:val="39"/>
    <w:rPr>
      <w:sz w:val="18"/>
    </w:rPr>
  </w:style>
  <w:style w:type="paragraph" w:customStyle="1" w:styleId="45">
    <w:name w:val="Строка4ИФНС"/>
    <w:basedOn w:val="a"/>
    <w:next w:val="a"/>
    <w:link w:val="46"/>
    <w:pPr>
      <w:spacing w:before="60" w:after="60"/>
      <w:jc w:val="center"/>
    </w:pPr>
    <w:rPr>
      <w:sz w:val="6"/>
    </w:rPr>
  </w:style>
  <w:style w:type="character" w:customStyle="1" w:styleId="46">
    <w:name w:val="Строка4ИФНС"/>
    <w:basedOn w:val="1"/>
    <w:link w:val="45"/>
    <w:rPr>
      <w:sz w:val="6"/>
    </w:rPr>
  </w:style>
  <w:style w:type="paragraph" w:styleId="afd">
    <w:name w:val="Body Text Indent"/>
    <w:basedOn w:val="a"/>
    <w:link w:val="afe"/>
    <w:pPr>
      <w:widowControl w:val="0"/>
      <w:spacing w:before="200" w:line="264" w:lineRule="auto"/>
      <w:ind w:left="560" w:hanging="560"/>
    </w:pPr>
    <w:rPr>
      <w:sz w:val="28"/>
    </w:rPr>
  </w:style>
  <w:style w:type="character" w:customStyle="1" w:styleId="afe">
    <w:name w:val="Основной текст с отступом Знак"/>
    <w:basedOn w:val="1"/>
    <w:link w:val="af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sluzhba.gov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ssluzhba.gov.r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nalog.gov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gossluzhba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log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3CDBB-A1C4-4990-B65B-7AB007434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8</Pages>
  <Words>2762</Words>
  <Characters>15744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18470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Шевцов Виктор Викторович</cp:lastModifiedBy>
  <cp:revision>115</cp:revision>
  <cp:lastPrinted>2021-10-28T06:11:00Z</cp:lastPrinted>
  <dcterms:created xsi:type="dcterms:W3CDTF">2020-07-14T12:19:00Z</dcterms:created>
  <dcterms:modified xsi:type="dcterms:W3CDTF">2022-03-15T12:22:00Z</dcterms:modified>
</cp:coreProperties>
</file>