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03B" w:rsidRP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0303B">
        <w:rPr>
          <w:rFonts w:ascii="Times New Roman" w:hAnsi="Times New Roman" w:cs="Times New Roman"/>
          <w:sz w:val="24"/>
          <w:szCs w:val="24"/>
        </w:rPr>
        <w:t>Приложение к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03B" w:rsidRDefault="0010303B" w:rsidP="0010303B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D6FC5" w:rsidRPr="003A5EBE" w:rsidRDefault="00142D85" w:rsidP="000A4D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42D85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01238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142D85">
        <w:rPr>
          <w:rFonts w:ascii="Times New Roman" w:hAnsi="Times New Roman" w:cs="Times New Roman"/>
          <w:b/>
          <w:sz w:val="24"/>
          <w:szCs w:val="24"/>
        </w:rPr>
        <w:t>, доп</w:t>
      </w:r>
      <w:r w:rsidR="00FA284F">
        <w:rPr>
          <w:rFonts w:ascii="Times New Roman" w:hAnsi="Times New Roman" w:cs="Times New Roman"/>
          <w:b/>
          <w:sz w:val="24"/>
          <w:szCs w:val="24"/>
        </w:rPr>
        <w:t xml:space="preserve">ущенных к участию в конкурсе № </w:t>
      </w:r>
      <w:r w:rsidR="00BD6FC5">
        <w:rPr>
          <w:rFonts w:ascii="Times New Roman" w:hAnsi="Times New Roman" w:cs="Times New Roman"/>
          <w:b/>
          <w:sz w:val="24"/>
          <w:szCs w:val="24"/>
        </w:rPr>
        <w:t>3</w:t>
      </w:r>
      <w:r w:rsidRPr="00142D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FC5" w:rsidRPr="00BD6FC5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 в Инспекции Федеральной налоговой службы № 6 по г. Москве</w:t>
      </w:r>
      <w:r w:rsidR="00BD6FC5">
        <w:rPr>
          <w:rFonts w:ascii="Times New Roman" w:hAnsi="Times New Roman" w:cs="Times New Roman"/>
          <w:b/>
          <w:sz w:val="24"/>
          <w:szCs w:val="24"/>
        </w:rPr>
        <w:t>.</w:t>
      </w:r>
    </w:p>
    <w:p w:rsidR="00142D85" w:rsidRPr="00142D85" w:rsidRDefault="00142D85" w:rsidP="000A4DE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D85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142D85">
        <w:rPr>
          <w:rFonts w:ascii="Times New Roman" w:hAnsi="Times New Roman" w:cs="Times New Roman"/>
          <w:sz w:val="24"/>
          <w:szCs w:val="24"/>
        </w:rPr>
        <w:t>115</w:t>
      </w:r>
      <w:r w:rsidR="00B7462D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142D85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7B34AF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="007B34AF">
        <w:rPr>
          <w:rFonts w:ascii="Times New Roman" w:hAnsi="Times New Roman" w:cs="Times New Roman"/>
          <w:sz w:val="24"/>
          <w:szCs w:val="24"/>
        </w:rPr>
        <w:t>Хатькова</w:t>
      </w:r>
      <w:proofErr w:type="spellEnd"/>
      <w:r w:rsidRPr="00142D85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B7462D">
        <w:rPr>
          <w:rFonts w:ascii="Times New Roman" w:hAnsi="Times New Roman" w:cs="Times New Roman"/>
          <w:sz w:val="24"/>
          <w:szCs w:val="24"/>
        </w:rPr>
        <w:t xml:space="preserve"> </w:t>
      </w:r>
      <w:r w:rsidRPr="00142D85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142D85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142D85">
        <w:rPr>
          <w:rFonts w:ascii="Times New Roman" w:hAnsi="Times New Roman" w:cs="Times New Roman"/>
          <w:sz w:val="24"/>
          <w:szCs w:val="24"/>
        </w:rPr>
        <w:t>г., представляет список граждан (гражданских служащих), доп</w:t>
      </w:r>
      <w:r w:rsidR="00F57016">
        <w:rPr>
          <w:rFonts w:ascii="Times New Roman" w:hAnsi="Times New Roman" w:cs="Times New Roman"/>
          <w:sz w:val="24"/>
          <w:szCs w:val="24"/>
        </w:rPr>
        <w:t xml:space="preserve">ущенных к участию в конкурсе № </w:t>
      </w:r>
      <w:r w:rsidR="00BD6FC5">
        <w:rPr>
          <w:rFonts w:ascii="Times New Roman" w:hAnsi="Times New Roman" w:cs="Times New Roman"/>
          <w:sz w:val="24"/>
          <w:szCs w:val="24"/>
        </w:rPr>
        <w:t>3</w:t>
      </w:r>
      <w:r w:rsidRPr="00142D85">
        <w:rPr>
          <w:rFonts w:ascii="Times New Roman" w:hAnsi="Times New Roman" w:cs="Times New Roman"/>
          <w:sz w:val="24"/>
          <w:szCs w:val="24"/>
        </w:rPr>
        <w:t xml:space="preserve"> </w:t>
      </w:r>
      <w:r w:rsidR="00BD6FC5" w:rsidRPr="00BD6FC5">
        <w:rPr>
          <w:rFonts w:ascii="Times New Roman" w:hAnsi="Times New Roman" w:cs="Times New Roman"/>
          <w:sz w:val="24"/>
          <w:szCs w:val="24"/>
        </w:rPr>
        <w:t>на заключение договора о целевом обучении с обязательством последующего прохождения федеральной государственной гражданской службы в Инспекции Федеральной налоговой службы № 6 по г. Москве.</w:t>
      </w:r>
    </w:p>
    <w:tbl>
      <w:tblPr>
        <w:tblW w:w="109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142D85" w:rsidRPr="00142D85" w:rsidTr="00142D85">
        <w:tc>
          <w:tcPr>
            <w:tcW w:w="10915" w:type="dxa"/>
          </w:tcPr>
          <w:p w:rsidR="00142D85" w:rsidRPr="00142D85" w:rsidRDefault="00142D85" w:rsidP="00142D85"/>
          <w:tbl>
            <w:tblPr>
              <w:tblW w:w="10315" w:type="dxa"/>
              <w:tblInd w:w="2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2552"/>
              <w:gridCol w:w="2835"/>
              <w:gridCol w:w="2835"/>
            </w:tblGrid>
            <w:tr w:rsidR="009D6C90" w:rsidRPr="00142D85" w:rsidTr="009D6C90">
              <w:trPr>
                <w:trHeight w:val="1593"/>
              </w:trPr>
              <w:tc>
                <w:tcPr>
                  <w:tcW w:w="2093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Код направления подготовки</w:t>
                  </w:r>
                </w:p>
              </w:tc>
              <w:tc>
                <w:tcPr>
                  <w:tcW w:w="2552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Направление подготовки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BD6FC5">
                  <w:pPr>
                    <w:tabs>
                      <w:tab w:val="left" w:pos="2520"/>
                    </w:tabs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Наименование категории и группы должностей, на которые могут быть назначены граждане (гражданские служащие) после окончания обучения</w:t>
                  </w:r>
                </w:p>
              </w:tc>
              <w:tc>
                <w:tcPr>
                  <w:tcW w:w="2835" w:type="dxa"/>
                </w:tcPr>
                <w:p w:rsidR="009D6C90" w:rsidRPr="000A4DE4" w:rsidRDefault="009D6C90" w:rsidP="00142D8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ФИО</w:t>
                  </w:r>
                  <w:bookmarkStart w:id="0" w:name="_GoBack"/>
                  <w:bookmarkEnd w:id="0"/>
                </w:p>
              </w:tc>
            </w:tr>
            <w:tr w:rsidR="009D6C90" w:rsidRPr="00142D85" w:rsidTr="009D6C90">
              <w:trPr>
                <w:trHeight w:val="390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9D6C90" w:rsidRPr="000A4DE4" w:rsidRDefault="009D6C90" w:rsidP="00BD6FC5">
                  <w:pPr>
                    <w:jc w:val="center"/>
                    <w:rPr>
                      <w:rFonts w:ascii="Times New Roman" w:hAnsi="Times New Roman" w:cs="Times New Roman"/>
                      <w:szCs w:val="26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6"/>
                    </w:rPr>
                    <w:t>38.03.01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D6C90" w:rsidRPr="000A4DE4" w:rsidRDefault="009D6C90" w:rsidP="00BD6FC5">
                  <w:pPr>
                    <w:rPr>
                      <w:rFonts w:ascii="Times New Roman" w:hAnsi="Times New Roman" w:cs="Times New Roman"/>
                      <w:szCs w:val="26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6"/>
                    </w:rPr>
                    <w:t>Экономика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auto"/>
                </w:tcPr>
                <w:p w:rsidR="009D6C90" w:rsidRPr="000A4DE4" w:rsidRDefault="009D6C90" w:rsidP="00BD6FC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категория «обеспечивающие специалисты» старшая группа должностей</w:t>
                  </w:r>
                </w:p>
              </w:tc>
              <w:tc>
                <w:tcPr>
                  <w:tcW w:w="2835" w:type="dxa"/>
                  <w:vMerge w:val="restart"/>
                </w:tcPr>
                <w:p w:rsidR="009D6C90" w:rsidRPr="000A4DE4" w:rsidRDefault="009D6C90" w:rsidP="000A4DE4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ind w:left="255" w:hanging="25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A4DE4">
                    <w:rPr>
                      <w:rFonts w:ascii="Times New Roman" w:hAnsi="Times New Roman" w:cs="Times New Roman"/>
                    </w:rPr>
                    <w:t>Гибай</w:t>
                  </w:r>
                  <w:proofErr w:type="spellEnd"/>
                  <w:r w:rsidRPr="000A4DE4">
                    <w:rPr>
                      <w:rFonts w:ascii="Times New Roman" w:hAnsi="Times New Roman" w:cs="Times New Roman"/>
                    </w:rPr>
                    <w:t xml:space="preserve"> Анна Евгеньевна</w:t>
                  </w:r>
                </w:p>
                <w:p w:rsidR="009D6C90" w:rsidRPr="000A4DE4" w:rsidRDefault="009D6C90" w:rsidP="00BD6FC5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ind w:left="255" w:right="-216" w:hanging="255"/>
                    <w:rPr>
                      <w:rFonts w:ascii="Times New Roman" w:hAnsi="Times New Roman" w:cs="Times New Roman"/>
                    </w:rPr>
                  </w:pPr>
                  <w:r w:rsidRPr="000A4DE4">
                    <w:rPr>
                      <w:rFonts w:ascii="Times New Roman" w:hAnsi="Times New Roman" w:cs="Times New Roman"/>
                    </w:rPr>
                    <w:t>Воробьёва Валерия Олеговна</w:t>
                  </w:r>
                </w:p>
                <w:p w:rsidR="009D6C90" w:rsidRPr="000A4DE4" w:rsidRDefault="009D6C90" w:rsidP="000A4DE4">
                  <w:pPr>
                    <w:pStyle w:val="a3"/>
                    <w:numPr>
                      <w:ilvl w:val="0"/>
                      <w:numId w:val="2"/>
                    </w:numPr>
                    <w:spacing w:after="0"/>
                    <w:ind w:left="255" w:right="-108" w:hanging="25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A4DE4">
                    <w:rPr>
                      <w:rFonts w:ascii="Times New Roman" w:hAnsi="Times New Roman" w:cs="Times New Roman"/>
                    </w:rPr>
                    <w:t>Волченкова</w:t>
                  </w:r>
                  <w:proofErr w:type="spellEnd"/>
                  <w:r w:rsidRPr="000A4DE4">
                    <w:rPr>
                      <w:rFonts w:ascii="Times New Roman" w:hAnsi="Times New Roman" w:cs="Times New Roman"/>
                    </w:rPr>
                    <w:t xml:space="preserve"> Виктория Николаевна</w:t>
                  </w:r>
                </w:p>
              </w:tc>
            </w:tr>
            <w:tr w:rsidR="009D6C90" w:rsidRPr="00142D85" w:rsidTr="009D6C90">
              <w:trPr>
                <w:trHeight w:val="390"/>
              </w:trPr>
              <w:tc>
                <w:tcPr>
                  <w:tcW w:w="2093" w:type="dxa"/>
                  <w:shd w:val="clear" w:color="auto" w:fill="auto"/>
                  <w:vAlign w:val="center"/>
                </w:tcPr>
                <w:p w:rsidR="009D6C90" w:rsidRPr="000A4DE4" w:rsidRDefault="009D6C90" w:rsidP="00BD6FC5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38.03.04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:rsidR="009D6C90" w:rsidRPr="000A4DE4" w:rsidRDefault="009D6C90" w:rsidP="00BD6FC5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A4DE4">
                    <w:rPr>
                      <w:rFonts w:ascii="Times New Roman" w:hAnsi="Times New Roman" w:cs="Times New Roman"/>
                      <w:szCs w:val="24"/>
                    </w:rPr>
                    <w:t>Государственное и муниципальное управление</w:t>
                  </w:r>
                </w:p>
              </w:tc>
              <w:tc>
                <w:tcPr>
                  <w:tcW w:w="2835" w:type="dxa"/>
                  <w:vMerge/>
                  <w:shd w:val="clear" w:color="auto" w:fill="auto"/>
                </w:tcPr>
                <w:p w:rsidR="009D6C90" w:rsidRPr="00BD6FC5" w:rsidRDefault="009D6C90" w:rsidP="00BD6FC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:rsidR="009D6C90" w:rsidRDefault="009D6C90" w:rsidP="000A4DE4">
                  <w:pPr>
                    <w:pStyle w:val="a3"/>
                    <w:spacing w:after="0"/>
                    <w:ind w:left="255" w:right="-216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42D85" w:rsidRPr="00142D85" w:rsidRDefault="00142D85" w:rsidP="00142D85"/>
        </w:tc>
      </w:tr>
      <w:tr w:rsidR="00BC7E9E" w:rsidRPr="00142D85" w:rsidTr="00142D85">
        <w:tc>
          <w:tcPr>
            <w:tcW w:w="10915" w:type="dxa"/>
          </w:tcPr>
          <w:p w:rsidR="00BC7E9E" w:rsidRPr="00142D85" w:rsidRDefault="00BC7E9E" w:rsidP="00142D85"/>
        </w:tc>
      </w:tr>
    </w:tbl>
    <w:p w:rsidR="00777524" w:rsidRPr="00AB0CDF" w:rsidRDefault="003237A6" w:rsidP="00AB0CDF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BD6FC5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FC5">
        <w:rPr>
          <w:rFonts w:ascii="Times New Roman" w:hAnsi="Times New Roman" w:cs="Times New Roman"/>
          <w:sz w:val="24"/>
          <w:szCs w:val="24"/>
        </w:rPr>
        <w:t>июня</w:t>
      </w:r>
      <w:r w:rsidR="00AB0CDF">
        <w:rPr>
          <w:rFonts w:ascii="Times New Roman" w:hAnsi="Times New Roman" w:cs="Times New Roman"/>
          <w:sz w:val="24"/>
          <w:szCs w:val="24"/>
        </w:rPr>
        <w:t xml:space="preserve"> 2022</w:t>
      </w:r>
      <w:r w:rsidR="00B7462D" w:rsidRPr="00B7462D">
        <w:rPr>
          <w:rFonts w:ascii="Times New Roman" w:hAnsi="Times New Roman" w:cs="Times New Roman"/>
          <w:sz w:val="24"/>
          <w:szCs w:val="24"/>
        </w:rPr>
        <w:t xml:space="preserve"> года в 10 часов 00 минут по адресу: 115191, г. Москва, ул. Большая Тульская, д. 15, Инспекция Федеральной налоговой службы № 6 по г. Москве.</w:t>
      </w:r>
    </w:p>
    <w:sectPr w:rsidR="00777524" w:rsidRPr="00AB0CDF" w:rsidSect="00657CCE">
      <w:pgSz w:w="11906" w:h="16838"/>
      <w:pgMar w:top="568" w:right="707" w:bottom="42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C4054"/>
    <w:multiLevelType w:val="hybridMultilevel"/>
    <w:tmpl w:val="2B84B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A4DE4"/>
    <w:rsid w:val="0010303B"/>
    <w:rsid w:val="00142D85"/>
    <w:rsid w:val="001521D8"/>
    <w:rsid w:val="003237A6"/>
    <w:rsid w:val="003670AA"/>
    <w:rsid w:val="006253CE"/>
    <w:rsid w:val="00657CCE"/>
    <w:rsid w:val="0068228C"/>
    <w:rsid w:val="00701238"/>
    <w:rsid w:val="00764167"/>
    <w:rsid w:val="00777524"/>
    <w:rsid w:val="007B34AF"/>
    <w:rsid w:val="009628CF"/>
    <w:rsid w:val="009D6C90"/>
    <w:rsid w:val="00A27A59"/>
    <w:rsid w:val="00AB0CDF"/>
    <w:rsid w:val="00AE22CA"/>
    <w:rsid w:val="00B00D2F"/>
    <w:rsid w:val="00B1694C"/>
    <w:rsid w:val="00B7462D"/>
    <w:rsid w:val="00BC7E9E"/>
    <w:rsid w:val="00BD6FC5"/>
    <w:rsid w:val="00BE2168"/>
    <w:rsid w:val="00C02F9A"/>
    <w:rsid w:val="00CB0B22"/>
    <w:rsid w:val="00CD2C8A"/>
    <w:rsid w:val="00DC3B4B"/>
    <w:rsid w:val="00F57016"/>
    <w:rsid w:val="00F62807"/>
    <w:rsid w:val="00FA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Демина Валентина Олеговна</cp:lastModifiedBy>
  <cp:revision>8</cp:revision>
  <cp:lastPrinted>2022-05-25T07:52:00Z</cp:lastPrinted>
  <dcterms:created xsi:type="dcterms:W3CDTF">2022-04-12T12:12:00Z</dcterms:created>
  <dcterms:modified xsi:type="dcterms:W3CDTF">2022-05-25T07:52:00Z</dcterms:modified>
</cp:coreProperties>
</file>