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523" w:rsidRPr="00BD757A" w:rsidRDefault="00F80523" w:rsidP="00F4463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val="en-US" w:eastAsia="ru-RU"/>
        </w:rPr>
      </w:pPr>
    </w:p>
    <w:p w:rsidR="00F44637" w:rsidRPr="00F44637" w:rsidRDefault="00F80523" w:rsidP="00F4463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Информация</w:t>
      </w:r>
      <w:r w:rsidR="00F44637"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о включении гражданских служащих в кадровый резерв </w:t>
      </w: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ИФНС России № 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20</w:t>
      </w: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по г.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</w:t>
      </w: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Москве 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для замещения должностей государственной гражданской службы Российской Федерации</w:t>
      </w:r>
    </w:p>
    <w:p w:rsidR="00223EB5" w:rsidRDefault="00223EB5" w:rsidP="00AF3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аттестации гражданских служащих</w:t>
      </w:r>
      <w:r w:rsidRPr="00223E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</w:t>
      </w:r>
      <w:r w:rsidR="00AB4E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абзаца четвертого подпункта «б» пункта 8</w:t>
      </w:r>
      <w:r w:rsidRPr="0022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E9E" w:rsidRPr="00AB4E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кадровом резерве федерального государственного органа, утвержденного Указом Президента Российской Федерации от 01.03.2017 № 96, с согласия гражданина</w:t>
      </w:r>
      <w:r w:rsidRPr="00223EB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включен</w:t>
      </w:r>
      <w:r w:rsidR="00AB4E9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2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кадровый резерв </w:t>
      </w:r>
      <w:r w:rsidR="00AB4E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Pr="0022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налоговой службы </w:t>
      </w:r>
      <w:r w:rsidR="00AB4E9E">
        <w:rPr>
          <w:rFonts w:ascii="Times New Roman" w:eastAsia="Times New Roman" w:hAnsi="Times New Roman" w:cs="Times New Roman"/>
          <w:sz w:val="28"/>
          <w:szCs w:val="28"/>
          <w:lang w:eastAsia="ru-RU"/>
        </w:rPr>
        <w:t>№ 20 по г. Москве</w:t>
      </w:r>
      <w:r w:rsidR="00AF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гражданские служащие</w:t>
      </w:r>
      <w:r w:rsidRPr="00223E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3EB5" w:rsidRDefault="00223EB5" w:rsidP="0022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706"/>
        <w:gridCol w:w="1843"/>
        <w:gridCol w:w="2806"/>
      </w:tblGrid>
      <w:tr w:rsidR="00223EB5" w:rsidRPr="00223EB5" w:rsidTr="00D410D5">
        <w:tc>
          <w:tcPr>
            <w:tcW w:w="959" w:type="dxa"/>
            <w:shd w:val="clear" w:color="auto" w:fill="auto"/>
          </w:tcPr>
          <w:p w:rsidR="00223EB5" w:rsidRPr="00223EB5" w:rsidRDefault="00223EB5" w:rsidP="00223EB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223EB5" w:rsidRPr="00223EB5" w:rsidRDefault="00223EB5" w:rsidP="00223EB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3EB5" w:rsidRPr="00223EB5" w:rsidRDefault="00223EB5" w:rsidP="00223EB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должностей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223EB5" w:rsidRPr="00223EB5" w:rsidRDefault="00223EB5" w:rsidP="00223EB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Дата, № </w:t>
            </w:r>
            <w:r w:rsidR="00AF3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приказа</w:t>
            </w:r>
          </w:p>
          <w:p w:rsidR="00223EB5" w:rsidRPr="00223EB5" w:rsidRDefault="00223EB5" w:rsidP="00223EB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DFA" w:rsidRPr="00223EB5" w:rsidTr="00D410D5">
        <w:trPr>
          <w:trHeight w:val="165"/>
        </w:trPr>
        <w:tc>
          <w:tcPr>
            <w:tcW w:w="959" w:type="dxa"/>
            <w:shd w:val="clear" w:color="auto" w:fill="auto"/>
            <w:vAlign w:val="center"/>
          </w:tcPr>
          <w:p w:rsidR="00B21DFA" w:rsidRPr="00223EB5" w:rsidRDefault="00B21DFA" w:rsidP="00B21DFA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shd w:val="clear" w:color="auto" w:fill="auto"/>
          </w:tcPr>
          <w:p w:rsidR="00B21DFA" w:rsidRPr="00553D1C" w:rsidRDefault="00553D1C" w:rsidP="00B2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Аверясова Елена Николаевна</w:t>
            </w:r>
          </w:p>
        </w:tc>
        <w:tc>
          <w:tcPr>
            <w:tcW w:w="1843" w:type="dxa"/>
            <w:shd w:val="clear" w:color="auto" w:fill="auto"/>
          </w:tcPr>
          <w:p w:rsidR="00B21DFA" w:rsidRPr="00553D1C" w:rsidRDefault="00553D1C" w:rsidP="00B2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D1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06" w:type="dxa"/>
            <w:shd w:val="clear" w:color="auto" w:fill="auto"/>
          </w:tcPr>
          <w:p w:rsidR="00D410D5" w:rsidRDefault="00553D1C" w:rsidP="00B21DFA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24.08</w:t>
            </w:r>
            <w:r w:rsidR="00BD7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  <w:r w:rsidR="00D41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  <w:p w:rsidR="00B21DFA" w:rsidRPr="00223EB5" w:rsidRDefault="00553D1C" w:rsidP="00B21DFA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04-05/385</w:t>
            </w:r>
          </w:p>
        </w:tc>
      </w:tr>
      <w:tr w:rsidR="00553D1C" w:rsidRPr="00223EB5" w:rsidTr="00D410D5">
        <w:trPr>
          <w:trHeight w:val="165"/>
        </w:trPr>
        <w:tc>
          <w:tcPr>
            <w:tcW w:w="959" w:type="dxa"/>
            <w:shd w:val="clear" w:color="auto" w:fill="auto"/>
            <w:vAlign w:val="center"/>
          </w:tcPr>
          <w:p w:rsidR="00553D1C" w:rsidRPr="00223EB5" w:rsidRDefault="00553D1C" w:rsidP="00B21DFA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shd w:val="clear" w:color="auto" w:fill="auto"/>
          </w:tcPr>
          <w:p w:rsidR="00553D1C" w:rsidRDefault="00553D1C" w:rsidP="00B2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Беляева Дарья Юрьевна</w:t>
            </w:r>
            <w:r w:rsidRPr="00553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843" w:type="dxa"/>
            <w:shd w:val="clear" w:color="auto" w:fill="auto"/>
          </w:tcPr>
          <w:p w:rsidR="00553D1C" w:rsidRPr="00D57F83" w:rsidRDefault="00553D1C" w:rsidP="00B21D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D1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06" w:type="dxa"/>
            <w:shd w:val="clear" w:color="auto" w:fill="auto"/>
          </w:tcPr>
          <w:p w:rsidR="00553D1C" w:rsidRDefault="00553D1C" w:rsidP="00553D1C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24.08.2023 </w:t>
            </w:r>
          </w:p>
          <w:p w:rsidR="00553D1C" w:rsidRDefault="00553D1C" w:rsidP="00553D1C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04-05/384</w:t>
            </w:r>
          </w:p>
        </w:tc>
      </w:tr>
      <w:tr w:rsidR="00553D1C" w:rsidRPr="00223EB5" w:rsidTr="00D410D5">
        <w:trPr>
          <w:trHeight w:val="165"/>
        </w:trPr>
        <w:tc>
          <w:tcPr>
            <w:tcW w:w="959" w:type="dxa"/>
            <w:shd w:val="clear" w:color="auto" w:fill="auto"/>
            <w:vAlign w:val="center"/>
          </w:tcPr>
          <w:p w:rsidR="00553D1C" w:rsidRPr="00223EB5" w:rsidRDefault="00553D1C" w:rsidP="00B21DFA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shd w:val="clear" w:color="auto" w:fill="auto"/>
          </w:tcPr>
          <w:p w:rsidR="00553D1C" w:rsidRDefault="00553D1C" w:rsidP="00B2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Миронцова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Наталья </w:t>
            </w:r>
            <w:r w:rsidRPr="00553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Викторовна   </w:t>
            </w:r>
          </w:p>
        </w:tc>
        <w:tc>
          <w:tcPr>
            <w:tcW w:w="1843" w:type="dxa"/>
            <w:shd w:val="clear" w:color="auto" w:fill="auto"/>
          </w:tcPr>
          <w:p w:rsidR="00553D1C" w:rsidRPr="00D57F83" w:rsidRDefault="00553D1C" w:rsidP="00B21D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D1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06" w:type="dxa"/>
            <w:shd w:val="clear" w:color="auto" w:fill="auto"/>
          </w:tcPr>
          <w:p w:rsidR="00553D1C" w:rsidRDefault="00553D1C" w:rsidP="00553D1C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24.08.2023 </w:t>
            </w:r>
          </w:p>
          <w:p w:rsidR="00553D1C" w:rsidRDefault="00553D1C" w:rsidP="00553D1C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04-05/388</w:t>
            </w:r>
          </w:p>
        </w:tc>
      </w:tr>
      <w:tr w:rsidR="00553D1C" w:rsidRPr="00223EB5" w:rsidTr="00D410D5">
        <w:trPr>
          <w:trHeight w:val="165"/>
        </w:trPr>
        <w:tc>
          <w:tcPr>
            <w:tcW w:w="959" w:type="dxa"/>
            <w:shd w:val="clear" w:color="auto" w:fill="auto"/>
            <w:vAlign w:val="center"/>
          </w:tcPr>
          <w:p w:rsidR="00553D1C" w:rsidRPr="00223EB5" w:rsidRDefault="00553D1C" w:rsidP="00B21DFA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shd w:val="clear" w:color="auto" w:fill="auto"/>
          </w:tcPr>
          <w:p w:rsidR="00553D1C" w:rsidRDefault="00553D1C" w:rsidP="00B2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Букина Екатерина Борисовна</w:t>
            </w:r>
          </w:p>
        </w:tc>
        <w:tc>
          <w:tcPr>
            <w:tcW w:w="1843" w:type="dxa"/>
            <w:shd w:val="clear" w:color="auto" w:fill="auto"/>
          </w:tcPr>
          <w:p w:rsidR="00553D1C" w:rsidRPr="00D57F83" w:rsidRDefault="00553D1C" w:rsidP="00B21D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2806" w:type="dxa"/>
            <w:shd w:val="clear" w:color="auto" w:fill="auto"/>
          </w:tcPr>
          <w:p w:rsidR="00553D1C" w:rsidRDefault="00553D1C" w:rsidP="00553D1C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24.08.2023 </w:t>
            </w:r>
          </w:p>
          <w:p w:rsidR="00553D1C" w:rsidRDefault="00553D1C" w:rsidP="00553D1C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04-05/386</w:t>
            </w:r>
          </w:p>
        </w:tc>
      </w:tr>
      <w:tr w:rsidR="00553D1C" w:rsidRPr="00223EB5" w:rsidTr="00D410D5">
        <w:trPr>
          <w:trHeight w:val="165"/>
        </w:trPr>
        <w:tc>
          <w:tcPr>
            <w:tcW w:w="959" w:type="dxa"/>
            <w:shd w:val="clear" w:color="auto" w:fill="auto"/>
            <w:vAlign w:val="center"/>
          </w:tcPr>
          <w:p w:rsidR="00553D1C" w:rsidRPr="00223EB5" w:rsidRDefault="00553D1C" w:rsidP="00B21DFA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shd w:val="clear" w:color="auto" w:fill="auto"/>
          </w:tcPr>
          <w:p w:rsidR="00553D1C" w:rsidRDefault="00553D1C" w:rsidP="00B2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Копалиани Мария Анатольевна</w:t>
            </w:r>
          </w:p>
        </w:tc>
        <w:tc>
          <w:tcPr>
            <w:tcW w:w="1843" w:type="dxa"/>
            <w:shd w:val="clear" w:color="auto" w:fill="auto"/>
          </w:tcPr>
          <w:p w:rsidR="00553D1C" w:rsidRPr="00D57F83" w:rsidRDefault="00553D1C" w:rsidP="00B21D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2806" w:type="dxa"/>
            <w:shd w:val="clear" w:color="auto" w:fill="auto"/>
          </w:tcPr>
          <w:p w:rsidR="00553D1C" w:rsidRDefault="00553D1C" w:rsidP="00553D1C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24.08.2023 </w:t>
            </w:r>
          </w:p>
          <w:p w:rsidR="00553D1C" w:rsidRDefault="00553D1C" w:rsidP="00553D1C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04-05/383</w:t>
            </w:r>
          </w:p>
        </w:tc>
      </w:tr>
      <w:tr w:rsidR="00553D1C" w:rsidRPr="00223EB5" w:rsidTr="00D410D5">
        <w:trPr>
          <w:trHeight w:val="165"/>
        </w:trPr>
        <w:tc>
          <w:tcPr>
            <w:tcW w:w="959" w:type="dxa"/>
            <w:shd w:val="clear" w:color="auto" w:fill="auto"/>
            <w:vAlign w:val="center"/>
          </w:tcPr>
          <w:p w:rsidR="00553D1C" w:rsidRPr="00223EB5" w:rsidRDefault="00553D1C" w:rsidP="00B21DFA">
            <w:pPr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shd w:val="clear" w:color="auto" w:fill="auto"/>
          </w:tcPr>
          <w:p w:rsidR="00553D1C" w:rsidRDefault="00553D1C" w:rsidP="00B2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Фролова Вера Сергеевна</w:t>
            </w:r>
          </w:p>
        </w:tc>
        <w:tc>
          <w:tcPr>
            <w:tcW w:w="1843" w:type="dxa"/>
            <w:shd w:val="clear" w:color="auto" w:fill="auto"/>
          </w:tcPr>
          <w:p w:rsidR="00553D1C" w:rsidRPr="00D57F83" w:rsidRDefault="00553D1C" w:rsidP="00B21D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2806" w:type="dxa"/>
            <w:shd w:val="clear" w:color="auto" w:fill="auto"/>
          </w:tcPr>
          <w:p w:rsidR="00553D1C" w:rsidRDefault="00553D1C" w:rsidP="00553D1C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24.08.2023 </w:t>
            </w:r>
          </w:p>
          <w:p w:rsidR="00553D1C" w:rsidRDefault="00553D1C" w:rsidP="00553D1C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04-05/387</w:t>
            </w:r>
          </w:p>
        </w:tc>
      </w:tr>
    </w:tbl>
    <w:p w:rsidR="00223EB5" w:rsidRPr="00223EB5" w:rsidRDefault="00223EB5" w:rsidP="0022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EB5" w:rsidRPr="00223EB5" w:rsidRDefault="00223EB5" w:rsidP="00223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980" w:rsidRPr="00D02248" w:rsidRDefault="00D00980" w:rsidP="00D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B3B44" w:rsidRDefault="006B3B44" w:rsidP="00D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B44" w:rsidRPr="00F44637" w:rsidRDefault="006B3B44" w:rsidP="00D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9CC" w:rsidRPr="00F44637" w:rsidRDefault="00C41C66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39CC" w:rsidRPr="00F44637" w:rsidSect="00F44637">
      <w:headerReference w:type="even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C66" w:rsidRDefault="00C41C66" w:rsidP="00F44637">
      <w:pPr>
        <w:spacing w:after="0" w:line="240" w:lineRule="auto"/>
      </w:pPr>
      <w:r>
        <w:separator/>
      </w:r>
    </w:p>
  </w:endnote>
  <w:endnote w:type="continuationSeparator" w:id="0">
    <w:p w:rsidR="00C41C66" w:rsidRDefault="00C41C66" w:rsidP="00F4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C66" w:rsidRDefault="00C41C66" w:rsidP="00F44637">
      <w:pPr>
        <w:spacing w:after="0" w:line="240" w:lineRule="auto"/>
      </w:pPr>
      <w:r>
        <w:separator/>
      </w:r>
    </w:p>
  </w:footnote>
  <w:footnote w:type="continuationSeparator" w:id="0">
    <w:p w:rsidR="00C41C66" w:rsidRDefault="00C41C66" w:rsidP="00F4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37" w:rsidRDefault="00F44637" w:rsidP="00F44637">
    <w:pPr>
      <w:pStyle w:val="a5"/>
      <w:jc w:val="right"/>
    </w:pPr>
    <w:r>
      <w:t>Приложение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C79D4"/>
    <w:multiLevelType w:val="hybridMultilevel"/>
    <w:tmpl w:val="3F4E0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37"/>
    <w:rsid w:val="000D1A76"/>
    <w:rsid w:val="00223EB5"/>
    <w:rsid w:val="00266269"/>
    <w:rsid w:val="00293C07"/>
    <w:rsid w:val="002A38D8"/>
    <w:rsid w:val="002E7E07"/>
    <w:rsid w:val="00324504"/>
    <w:rsid w:val="00405969"/>
    <w:rsid w:val="004514A8"/>
    <w:rsid w:val="004C43E9"/>
    <w:rsid w:val="004F07E2"/>
    <w:rsid w:val="004F2CD6"/>
    <w:rsid w:val="00553D1C"/>
    <w:rsid w:val="006254B5"/>
    <w:rsid w:val="006B3B44"/>
    <w:rsid w:val="007B1304"/>
    <w:rsid w:val="007B26DE"/>
    <w:rsid w:val="00863B16"/>
    <w:rsid w:val="008D4DAD"/>
    <w:rsid w:val="009374F2"/>
    <w:rsid w:val="00A54584"/>
    <w:rsid w:val="00A83001"/>
    <w:rsid w:val="00AB4E9E"/>
    <w:rsid w:val="00AF357C"/>
    <w:rsid w:val="00B126CB"/>
    <w:rsid w:val="00B21DFA"/>
    <w:rsid w:val="00BC2EDC"/>
    <w:rsid w:val="00BD757A"/>
    <w:rsid w:val="00BE43E6"/>
    <w:rsid w:val="00C1079C"/>
    <w:rsid w:val="00C41C66"/>
    <w:rsid w:val="00C46D99"/>
    <w:rsid w:val="00C55BF2"/>
    <w:rsid w:val="00C952F5"/>
    <w:rsid w:val="00D00980"/>
    <w:rsid w:val="00D02248"/>
    <w:rsid w:val="00D410D5"/>
    <w:rsid w:val="00E36485"/>
    <w:rsid w:val="00E91CD5"/>
    <w:rsid w:val="00F248FE"/>
    <w:rsid w:val="00F431F0"/>
    <w:rsid w:val="00F44637"/>
    <w:rsid w:val="00F8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EE6F58-F492-4825-A72F-2282F8D8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6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4637"/>
    <w:rPr>
      <w:color w:val="0000FF"/>
      <w:u w:val="single"/>
    </w:rPr>
  </w:style>
  <w:style w:type="character" w:customStyle="1" w:styleId="gray">
    <w:name w:val="gray"/>
    <w:basedOn w:val="a0"/>
    <w:rsid w:val="00F44637"/>
  </w:style>
  <w:style w:type="paragraph" w:styleId="a4">
    <w:name w:val="Normal (Web)"/>
    <w:basedOn w:val="a"/>
    <w:uiPriority w:val="99"/>
    <w:semiHidden/>
    <w:unhideWhenUsed/>
    <w:rsid w:val="00F4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637"/>
  </w:style>
  <w:style w:type="paragraph" w:styleId="a7">
    <w:name w:val="footer"/>
    <w:basedOn w:val="a"/>
    <w:link w:val="a8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94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9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6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38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0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8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1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0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387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55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7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30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88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0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7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3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9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1453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7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6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00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8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49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80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8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320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7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5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75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7102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Рублина Екатерина Борисовна</dc:creator>
  <cp:lastModifiedBy>Селезнёва Мария Викторовна</cp:lastModifiedBy>
  <cp:revision>6</cp:revision>
  <dcterms:created xsi:type="dcterms:W3CDTF">2022-12-20T10:00:00Z</dcterms:created>
  <dcterms:modified xsi:type="dcterms:W3CDTF">2023-08-25T11:00:00Z</dcterms:modified>
</cp:coreProperties>
</file>