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D6E6B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D6E6B" w:rsidRDefault="006223B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6D6E6B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D6E6B" w:rsidTr="00F85F8D">
        <w:trPr>
          <w:trHeight w:val="95"/>
        </w:trPr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705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от «____»</w:t>
            </w:r>
            <w:r w:rsidR="00917C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__________ 20</w:t>
            </w:r>
            <w:r w:rsidR="0020225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7050AB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E7C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DE7CB7">
      <w:pPr>
        <w:spacing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C82A7C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</w:p>
    <w:p w:rsidR="00E23ECB" w:rsidRPr="00E23ECB" w:rsidRDefault="00E23ECB" w:rsidP="00DE7CB7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</w:t>
      </w:r>
      <w:r w:rsidR="00F14147">
        <w:rPr>
          <w:rFonts w:ascii="Times New Roman" w:hAnsi="Times New Roman"/>
          <w:b/>
          <w:sz w:val="26"/>
          <w:szCs w:val="26"/>
        </w:rPr>
        <w:t xml:space="preserve">службы </w:t>
      </w:r>
      <w:r w:rsidR="00F14147" w:rsidRPr="00E23ECB">
        <w:rPr>
          <w:rFonts w:ascii="Times New Roman" w:hAnsi="Times New Roman"/>
          <w:b/>
          <w:sz w:val="26"/>
          <w:szCs w:val="26"/>
        </w:rPr>
        <w:t>№</w:t>
      </w:r>
      <w:r w:rsidRPr="00E23ECB">
        <w:rPr>
          <w:rFonts w:ascii="Times New Roman" w:hAnsi="Times New Roman"/>
          <w:b/>
          <w:sz w:val="26"/>
          <w:szCs w:val="26"/>
        </w:rPr>
        <w:t xml:space="preserve"> 46 по г. Москве</w:t>
      </w:r>
    </w:p>
    <w:p w:rsidR="007050AB" w:rsidRDefault="007050A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990DB2">
        <w:rPr>
          <w:rFonts w:ascii="Times New Roman" w:hAnsi="Times New Roman"/>
          <w:sz w:val="26"/>
          <w:szCs w:val="26"/>
          <w:u w:val="single"/>
        </w:rPr>
        <w:t>старше</w:t>
      </w:r>
      <w:r w:rsidR="004C7D82" w:rsidRPr="00990DB2">
        <w:rPr>
          <w:rFonts w:ascii="Times New Roman" w:hAnsi="Times New Roman"/>
          <w:sz w:val="26"/>
          <w:szCs w:val="26"/>
          <w:u w:val="single"/>
        </w:rPr>
        <w:t>г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о государственного налогового инспектора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82A7C" w:rsidRPr="00C82A7C">
        <w:rPr>
          <w:rFonts w:ascii="Times New Roman" w:hAnsi="Times New Roman"/>
          <w:sz w:val="26"/>
          <w:szCs w:val="26"/>
          <w:u w:val="single"/>
        </w:rPr>
        <w:t xml:space="preserve">отдела формирования </w:t>
      </w:r>
      <w:r w:rsidR="00F14147" w:rsidRPr="00C82A7C">
        <w:rPr>
          <w:rFonts w:ascii="Times New Roman" w:hAnsi="Times New Roman"/>
          <w:sz w:val="26"/>
          <w:szCs w:val="26"/>
          <w:u w:val="single"/>
        </w:rPr>
        <w:t xml:space="preserve">дел </w:t>
      </w:r>
      <w:r w:rsidR="00F14147" w:rsidRPr="00080FCA">
        <w:rPr>
          <w:rFonts w:ascii="Times New Roman" w:hAnsi="Times New Roman"/>
          <w:sz w:val="26"/>
          <w:szCs w:val="26"/>
        </w:rPr>
        <w:t>Межрайонной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4C55DD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C82A7C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C82A7C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Регулирование</w:t>
      </w:r>
      <w:r w:rsidR="005B476B" w:rsidRPr="00C82A7C">
        <w:rPr>
          <w:rFonts w:ascii="Times New Roman" w:hAnsi="Times New Roman"/>
          <w:sz w:val="26"/>
          <w:szCs w:val="26"/>
          <w:u w:val="single"/>
        </w:rPr>
        <w:t xml:space="preserve"> налоговой деятельности</w:t>
      </w:r>
      <w:r w:rsidR="005B476B" w:rsidRPr="00C82A7C">
        <w:rPr>
          <w:rFonts w:ascii="Times New Roman" w:hAnsi="Times New Roman"/>
          <w:sz w:val="26"/>
          <w:szCs w:val="26"/>
        </w:rPr>
        <w:t>.</w:t>
      </w:r>
    </w:p>
    <w:p w:rsidR="007A5D05" w:rsidRPr="00C82A7C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C82A7C">
        <w:rPr>
          <w:rFonts w:ascii="Times New Roman" w:hAnsi="Times New Roman"/>
          <w:sz w:val="26"/>
          <w:szCs w:val="26"/>
          <w:u w:val="single"/>
        </w:rPr>
        <w:t>:</w:t>
      </w:r>
      <w:r w:rsidR="005B476B" w:rsidRPr="00C82A7C">
        <w:rPr>
          <w:sz w:val="26"/>
          <w:szCs w:val="26"/>
        </w:rPr>
        <w:t xml:space="preserve">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C82A7C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E5D2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Старший</w:t>
      </w:r>
      <w:r w:rsidR="004C7D82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E8140F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E8140F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1646ED" w:rsidRDefault="007050AB" w:rsidP="001646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Наличие </w:t>
      </w:r>
      <w:r w:rsidRPr="00917CAE">
        <w:rPr>
          <w:rFonts w:ascii="Times New Roman" w:hAnsi="Times New Roman"/>
          <w:color w:val="000000"/>
          <w:sz w:val="26"/>
          <w:szCs w:val="26"/>
        </w:rPr>
        <w:t>высшего образования по укрупненным группам специаль</w:t>
      </w:r>
      <w:r w:rsidR="00AA4E9D" w:rsidRPr="00917CAE">
        <w:rPr>
          <w:rFonts w:ascii="Times New Roman" w:hAnsi="Times New Roman"/>
          <w:color w:val="000000"/>
          <w:sz w:val="26"/>
          <w:szCs w:val="26"/>
        </w:rPr>
        <w:t>ностей «Экономика и управление»</w:t>
      </w:r>
      <w:r w:rsidRPr="00917CAE">
        <w:rPr>
          <w:rFonts w:ascii="Times New Roman" w:hAnsi="Times New Roman"/>
          <w:color w:val="000000"/>
          <w:sz w:val="26"/>
          <w:szCs w:val="26"/>
        </w:rPr>
        <w:t xml:space="preserve">, «Социология и социальная работа», </w:t>
      </w:r>
      <w:r w:rsidR="004B3CF1" w:rsidRPr="00917CAE">
        <w:rPr>
          <w:rFonts w:ascii="Times New Roman" w:hAnsi="Times New Roman"/>
          <w:color w:val="000000"/>
          <w:sz w:val="26"/>
          <w:szCs w:val="26"/>
        </w:rPr>
        <w:t xml:space="preserve">по специальности </w:t>
      </w:r>
      <w:r w:rsidRPr="00917CAE">
        <w:rPr>
          <w:rFonts w:ascii="Times New Roman" w:hAnsi="Times New Roman"/>
          <w:color w:val="000000"/>
          <w:sz w:val="26"/>
          <w:szCs w:val="26"/>
        </w:rPr>
        <w:t>«Документоведение и архивоведение»</w:t>
      </w:r>
      <w:r w:rsidR="001646ED" w:rsidRPr="00917CAE">
        <w:rPr>
          <w:rFonts w:ascii="Times New Roman" w:hAnsi="Times New Roman"/>
          <w:color w:val="000000"/>
          <w:sz w:val="26"/>
          <w:szCs w:val="26"/>
        </w:rPr>
        <w:t>,</w:t>
      </w:r>
      <w:r w:rsidR="001646E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646ED">
        <w:rPr>
          <w:rFonts w:ascii="Times New Roman" w:hAnsi="Times New Roman"/>
          <w:spacing w:val="-2"/>
          <w:sz w:val="26"/>
          <w:szCs w:val="26"/>
        </w:rPr>
        <w:t>и иные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D1B5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и)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AA4E9D" w:rsidRDefault="00AA4E9D" w:rsidP="00AA4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AA4E9D" w:rsidRDefault="00AA4E9D" w:rsidP="00AA4E9D">
      <w:pPr>
        <w:pStyle w:val="a8"/>
        <w:ind w:firstLine="709"/>
        <w:jc w:val="both"/>
        <w:rPr>
          <w:lang w:val="ru-RU"/>
        </w:rPr>
      </w:pPr>
      <w:r w:rsidRPr="00406FE1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lastRenderedPageBreak/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предпринимателей, на бумажных носителях».</w:t>
      </w:r>
    </w:p>
    <w:p w:rsidR="00B166E5" w:rsidRPr="00046A51" w:rsidRDefault="00242351" w:rsidP="00B166E5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</w:t>
      </w:r>
      <w:r w:rsidR="00B166E5" w:rsidRPr="00DB38F6">
        <w:rPr>
          <w:rFonts w:ascii="Times New Roman" w:hAnsi="Times New Roman"/>
          <w:sz w:val="26"/>
          <w:szCs w:val="26"/>
          <w:u w:val="single"/>
          <w:lang w:val="ru-RU"/>
        </w:rPr>
        <w:t xml:space="preserve"> государственный налоговый инспектор</w:t>
      </w:r>
      <w:r w:rsidR="00B166E5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B166E5" w:rsidRPr="00DB38F6">
        <w:rPr>
          <w:rFonts w:ascii="Times New Roman" w:hAnsi="Times New Roman"/>
          <w:color w:val="000000"/>
          <w:sz w:val="26"/>
          <w:szCs w:val="26"/>
          <w:lang w:val="ru-RU"/>
        </w:rPr>
        <w:t>должен</w:t>
      </w:r>
      <w:r w:rsidR="00B166E5"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принципов налогового администрирования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обращениями граждан;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инструкции по делопроизводству</w:t>
      </w:r>
      <w:r w:rsidR="00D72667">
        <w:rPr>
          <w:rFonts w:ascii="Times New Roman" w:hAnsi="Times New Roman"/>
          <w:spacing w:val="-2"/>
          <w:sz w:val="26"/>
          <w:szCs w:val="26"/>
        </w:rPr>
        <w:t>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постановки на учет, внесения изменений в учетные данные и снятия с учета физических лиц и организаций;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порядка предоставления сведений, содержащихся в ЕГРЮЛ, </w:t>
      </w:r>
      <w:r w:rsidR="00F14147" w:rsidRPr="00E76281">
        <w:rPr>
          <w:rFonts w:ascii="Times New Roman" w:hAnsi="Times New Roman"/>
          <w:sz w:val="26"/>
          <w:szCs w:val="26"/>
        </w:rPr>
        <w:t>ЕГРИП, реестре</w:t>
      </w:r>
      <w:r w:rsidRPr="00E76281">
        <w:rPr>
          <w:rFonts w:ascii="Times New Roman" w:hAnsi="Times New Roman"/>
          <w:sz w:val="26"/>
          <w:szCs w:val="26"/>
        </w:rPr>
        <w:t xml:space="preserve"> дисквалифицированных лиц;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порядок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lastRenderedPageBreak/>
        <w:t xml:space="preserve">права заявителей при </w:t>
      </w:r>
      <w:r w:rsidR="00F14147" w:rsidRPr="00E76281">
        <w:rPr>
          <w:rFonts w:ascii="Times New Roman" w:hAnsi="Times New Roman"/>
          <w:sz w:val="26"/>
          <w:szCs w:val="26"/>
        </w:rPr>
        <w:t>получении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обязанности государственных органов, </w:t>
      </w:r>
      <w:r w:rsidR="00F14147" w:rsidRPr="00E76281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E76281">
        <w:rPr>
          <w:rFonts w:ascii="Times New Roman" w:hAnsi="Times New Roman"/>
          <w:sz w:val="26"/>
          <w:szCs w:val="26"/>
        </w:rPr>
        <w:t xml:space="preserve"> услуги;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стандарт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государственной</w:t>
      </w:r>
      <w:r w:rsidRPr="00E76281">
        <w:rPr>
          <w:rFonts w:ascii="Times New Roman" w:hAnsi="Times New Roman"/>
          <w:sz w:val="26"/>
          <w:szCs w:val="26"/>
        </w:rPr>
        <w:t xml:space="preserve"> услуги: требования и порядок разработки.</w:t>
      </w:r>
    </w:p>
    <w:p w:rsidR="00BC1925" w:rsidRDefault="00DF06E7" w:rsidP="00BC19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/>
          <w:sz w:val="26"/>
          <w:szCs w:val="26"/>
        </w:rPr>
        <w:t xml:space="preserve"> </w:t>
      </w:r>
    </w:p>
    <w:p w:rsidR="00207276" w:rsidRDefault="00207276" w:rsidP="00207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E7628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FC44A9" w:rsidRPr="009D25F9" w:rsidRDefault="00877F44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70BF7" w:rsidRPr="00E76281" w:rsidRDefault="00A70BF7" w:rsidP="00A70B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услуги.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7678A0" w:rsidRDefault="007678A0" w:rsidP="007678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="00242351" w:rsidRPr="00242351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</w:t>
      </w:r>
      <w:r w:rsidRPr="00242351">
        <w:rPr>
          <w:rFonts w:ascii="Times New Roman" w:hAnsi="Times New Roman"/>
          <w:sz w:val="26"/>
          <w:szCs w:val="26"/>
          <w:u w:val="single"/>
        </w:rPr>
        <w:t xml:space="preserve"> государственный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  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Подбирать соответствующий устав к комплекту документов, подготовленному для выдачи заявителю;</w:t>
      </w:r>
    </w:p>
    <w:p w:rsidR="007678A0" w:rsidRPr="00DB38F6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Печатать и оформлять 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Выписки и Справки</w:t>
      </w: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запросам, поступившим из отдела работы с заявителями №2;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Выпис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ки по запросам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ретросканирование 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7678A0" w:rsidRPr="006949B6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ретросканирование справок о наличии признаков недействующего юридического лица для передачи в филиал ФКУ «Налог-Сервис» ФНС России в г. Москве;               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дивидуальных предпринимателей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из ФКУ «Налог-Сервис» ФНС России в г. Москве;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п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рием, регистраци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, учет и выдач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справок о наличии признаков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недействующего юридического лица (далее – справка); 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Осуществлять возврат в инспекции ФНС России по г. Москве справок, не отвечающих требованиям к их оформлению и срокам направления в регистрирующий орган;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вод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информационную систему сведени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 справок 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контроль введенной информации;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Принимать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ешени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предстоящем исключении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Контролировать передачу сведений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для публикации в журнале «Вестник государственной регистрации»;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Рассматривать заявления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 лиц, чьи права и интересы затрагиваются в связи с исключением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прекращении процедуры исключения или отказывать в принятии решения о прекращении процедуры исключения юридического лица по заявлениям заинтересованных лиц;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об исключении юридических лиц, </w:t>
      </w:r>
      <w:r w:rsidRPr="002B190A">
        <w:rPr>
          <w:rFonts w:ascii="Times New Roman" w:hAnsi="Times New Roman"/>
          <w:color w:val="000000"/>
          <w:sz w:val="26"/>
          <w:szCs w:val="26"/>
          <w:lang w:eastAsia="ru-RU"/>
        </w:rPr>
        <w:t>для которых подошел срок исключения;</w:t>
      </w:r>
    </w:p>
    <w:p w:rsidR="007678A0" w:rsidRPr="00174DAB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 предстоящем исключении недействующего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Р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ассматривать заявления от лиц, чьи права и интересы затрагиваются исключением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 прекращении процедуры исключения или об отказе в прекращении процедуры исключения по заявлениям заинтересованных лиц и по иным основаниям;</w:t>
      </w:r>
    </w:p>
    <w:p w:rsidR="007678A0" w:rsidRPr="007C7344" w:rsidRDefault="007678A0" w:rsidP="007678A0">
      <w:pPr>
        <w:numPr>
          <w:ilvl w:val="0"/>
          <w:numId w:val="20"/>
        </w:numPr>
        <w:tabs>
          <w:tab w:val="clear" w:pos="900"/>
          <w:tab w:val="num" w:pos="0"/>
          <w:tab w:val="left" w:pos="720"/>
        </w:tabs>
        <w:suppressAutoHyphens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об исключении из Единого государственного реестра индивидуальных предпринимателей, для которых подошёл срок исключения.</w:t>
      </w:r>
    </w:p>
    <w:p w:rsidR="007678A0" w:rsidRPr="00174DAB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доввод данных после сканирования;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7678A0" w:rsidRPr="0081670A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Вести переписку отдела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 Управлением ФНС России по г. Москве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установленн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отчетност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предмету деятельности отдела;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пускать к работе на технических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средствах посторонних лиц;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714B4" w:rsidRDefault="00863849" w:rsidP="00054741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</w:p>
    <w:p w:rsidR="00054741" w:rsidRPr="00E76281" w:rsidRDefault="007714B4" w:rsidP="00054741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Pr="007714B4">
        <w:rPr>
          <w:rFonts w:ascii="Times New Roman" w:hAnsi="Times New Roman"/>
          <w:color w:val="000000"/>
          <w:sz w:val="26"/>
          <w:szCs w:val="26"/>
          <w:lang w:eastAsia="ru-RU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</w:p>
    <w:p w:rsidR="001869D4" w:rsidRPr="00A1664D" w:rsidRDefault="00F925D6" w:rsidP="001869D4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- 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получение </w:t>
      </w:r>
      <w:r w:rsidR="00F14147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установленном порядке электронной </w:t>
      </w:r>
      <w:r w:rsidR="00F1414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цифровой </w:t>
      </w:r>
      <w:r w:rsidR="00F14147" w:rsidRPr="00A1664D">
        <w:rPr>
          <w:rFonts w:ascii="Times New Roman" w:hAnsi="Times New Roman"/>
          <w:color w:val="000000"/>
          <w:sz w:val="26"/>
          <w:szCs w:val="26"/>
          <w:lang w:eastAsia="ru-RU"/>
        </w:rPr>
        <w:t>подписи,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используемой для формирования </w:t>
      </w:r>
      <w:r w:rsidR="001869D4">
        <w:rPr>
          <w:rFonts w:ascii="Times New Roman" w:hAnsi="Times New Roman"/>
          <w:color w:val="000000"/>
          <w:sz w:val="26"/>
          <w:szCs w:val="26"/>
          <w:lang w:eastAsia="ru-RU"/>
        </w:rPr>
        <w:t>электронных документов, являющихся результатом предоставления государственной услуги при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869D4">
        <w:rPr>
          <w:rFonts w:ascii="Times New Roman" w:hAnsi="Times New Roman"/>
          <w:color w:val="000000"/>
          <w:sz w:val="26"/>
          <w:szCs w:val="26"/>
          <w:lang w:eastAsia="ru-RU"/>
        </w:rPr>
        <w:t>поступлении в инспекцию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рамках деятельности отдела;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подготовку запросов по поручению </w:t>
      </w:r>
      <w:r w:rsidR="00F14147"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начальника отдела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Москве;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F14147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9D25F9">
        <w:rPr>
          <w:rFonts w:ascii="Times New Roman" w:hAnsi="Times New Roman"/>
          <w:color w:val="000000"/>
          <w:sz w:val="26"/>
          <w:szCs w:val="26"/>
          <w:lang w:eastAsia="ru-RU"/>
        </w:rPr>
        <w:t>тносящихся к компетенции отдела</w:t>
      </w:r>
      <w:r w:rsidR="007714B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50123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10.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утвержденным руководителем УФНС России по г. Москве, положением о</w:t>
      </w:r>
      <w:r w:rsidR="001869D4">
        <w:rPr>
          <w:rFonts w:ascii="Times New Roman" w:hAnsi="Times New Roman"/>
          <w:color w:val="000000"/>
          <w:sz w:val="26"/>
          <w:szCs w:val="26"/>
        </w:rPr>
        <w:t>б 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приказами и распоряжениями ФНС России,  приказами УФНС России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/>
          <w:sz w:val="26"/>
          <w:szCs w:val="26"/>
        </w:rPr>
        <w:t>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Москве,</w:t>
      </w:r>
      <w:r w:rsidR="00917CAE">
        <w:rPr>
          <w:rFonts w:ascii="Times New Roman" w:hAnsi="Times New Roman"/>
          <w:bCs/>
          <w:sz w:val="26"/>
          <w:szCs w:val="26"/>
        </w:rPr>
        <w:t xml:space="preserve"> </w:t>
      </w:r>
      <w:r w:rsidR="00917CAE">
        <w:rPr>
          <w:rFonts w:ascii="Times New Roman" w:hAnsi="Times New Roman"/>
          <w:sz w:val="26"/>
          <w:szCs w:val="26"/>
        </w:rPr>
        <w:t xml:space="preserve">задачами </w:t>
      </w:r>
      <w:r w:rsidR="00F50123" w:rsidRPr="000925BC">
        <w:rPr>
          <w:rFonts w:ascii="Times New Roman" w:hAnsi="Times New Roman"/>
          <w:sz w:val="26"/>
          <w:szCs w:val="26"/>
        </w:rPr>
        <w:t>и функциями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1869D4">
        <w:rPr>
          <w:rFonts w:ascii="Times New Roman" w:hAnsi="Times New Roman"/>
          <w:bCs/>
          <w:sz w:val="26"/>
          <w:szCs w:val="26"/>
        </w:rPr>
        <w:t>отдела формирования дел</w:t>
      </w:r>
      <w:r w:rsidR="00F50123" w:rsidRPr="000925BC">
        <w:rPr>
          <w:rFonts w:ascii="Times New Roman" w:hAnsi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869D4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869D4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869D4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Pr="001869D4">
        <w:rPr>
          <w:rFonts w:ascii="Times New Roman" w:hAnsi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869D4" w:rsidRDefault="00135717" w:rsidP="009D25F9">
      <w:pPr>
        <w:pStyle w:val="aa"/>
        <w:suppressAutoHyphens/>
        <w:ind w:firstLine="720"/>
        <w:rPr>
          <w:sz w:val="26"/>
          <w:szCs w:val="26"/>
        </w:rPr>
      </w:pPr>
      <w:r w:rsidRPr="001869D4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неправомерное использование гербовой печати;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сохранность документов служебного пользования;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D72667">
        <w:rPr>
          <w:rFonts w:ascii="Times New Roman" w:hAnsi="Times New Roman"/>
          <w:sz w:val="26"/>
          <w:szCs w:val="26"/>
        </w:rPr>
        <w:t>.</w:t>
      </w:r>
    </w:p>
    <w:p w:rsidR="00F50123" w:rsidRPr="000925BC" w:rsidRDefault="003868A9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925BC">
        <w:rPr>
          <w:rFonts w:ascii="Times New Roman" w:hAnsi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/>
          <w:sz w:val="26"/>
          <w:szCs w:val="26"/>
        </w:rPr>
        <w:t xml:space="preserve"> </w:t>
      </w:r>
      <w:r w:rsidR="006E4565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9D25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lastRenderedPageBreak/>
        <w:t>IV.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7547E" w:rsidRDefault="00DF06E7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71B54" w:rsidRPr="00BA27C3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A27C3">
        <w:rPr>
          <w:rFonts w:ascii="Times New Roman" w:hAnsi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пе</w:t>
      </w:r>
      <w:r>
        <w:rPr>
          <w:rFonts w:ascii="Times New Roman" w:hAnsi="Times New Roman"/>
          <w:sz w:val="26"/>
          <w:szCs w:val="26"/>
        </w:rPr>
        <w:t>чати регистрационных документов</w:t>
      </w:r>
      <w:r w:rsidRPr="000E7BA0">
        <w:rPr>
          <w:rFonts w:ascii="Times New Roman" w:hAnsi="Times New Roman"/>
          <w:sz w:val="26"/>
          <w:szCs w:val="26"/>
        </w:rPr>
        <w:t>;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 xml:space="preserve">- печати выписок по запросам заявителей; </w:t>
      </w:r>
    </w:p>
    <w:p w:rsidR="00D71B54" w:rsidRPr="000E7BA0" w:rsidRDefault="00D71B54" w:rsidP="009D25F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подготовки комплекта документов на выдачу Заявителю в соответствии с наличием  всех необходимых печатей и подписей;</w:t>
      </w:r>
    </w:p>
    <w:p w:rsidR="00502065" w:rsidRDefault="00B03EEF" w:rsidP="00B03E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502065">
        <w:rPr>
          <w:rFonts w:ascii="Times New Roman" w:hAnsi="Times New Roman"/>
          <w:sz w:val="26"/>
          <w:szCs w:val="26"/>
        </w:rPr>
        <w:t>- ретросканирования регистрационных дел юридических лиц и индивидуальных предпринимателей.</w:t>
      </w:r>
    </w:p>
    <w:p w:rsidR="0057547E" w:rsidRPr="00061854" w:rsidRDefault="00DF06E7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проверки качества распечатанных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D71B54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об отделе формирования дел, регламентами инспекции, иными нормативными актами.</w:t>
      </w:r>
    </w:p>
    <w:p w:rsidR="009D25F9" w:rsidRPr="00A656CB" w:rsidRDefault="009D25F9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71B54" w:rsidRPr="00A656CB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A656CB">
        <w:rPr>
          <w:rFonts w:ascii="Times New Roman" w:hAnsi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положений об инспекции и отделе;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графика отпусков гражданских служащих отдела;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>иных актов по поручению 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D72667">
        <w:rPr>
          <w:rFonts w:ascii="Times New Roman" w:hAnsi="Times New Roman"/>
          <w:sz w:val="26"/>
          <w:szCs w:val="26"/>
        </w:rPr>
        <w:t>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>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Москве: </w:t>
      </w:r>
    </w:p>
    <w:p w:rsidR="00D71B54" w:rsidRPr="00A656CB" w:rsidRDefault="00D71B54" w:rsidP="00D71B5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100A">
        <w:rPr>
          <w:rFonts w:ascii="Times New Roman" w:hAnsi="Times New Roman"/>
          <w:color w:val="002060"/>
          <w:sz w:val="26"/>
          <w:szCs w:val="26"/>
        </w:rPr>
        <w:t>-</w:t>
      </w:r>
      <w:r w:rsidRPr="00A656CB">
        <w:rPr>
          <w:rFonts w:ascii="Times New Roman" w:hAnsi="Times New Roman"/>
          <w:sz w:val="26"/>
          <w:szCs w:val="26"/>
        </w:rPr>
        <w:t xml:space="preserve"> предоставление сведений по запросу заявителей из государственных реестров с использованием установленного в Инспекции программного продукта в виде выписки;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индивидуального предпринимателя.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B272D9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FC61EF">
        <w:rPr>
          <w:rFonts w:ascii="Times New Roman" w:hAnsi="Times New Roman"/>
          <w:sz w:val="26"/>
          <w:szCs w:val="26"/>
        </w:rPr>
        <w:t xml:space="preserve"> </w:t>
      </w:r>
      <w:r w:rsidRPr="00D71B54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D71B54" w:rsidRDefault="00496B68" w:rsidP="009D25F9">
      <w:pPr>
        <w:spacing w:after="0" w:line="240" w:lineRule="auto"/>
        <w:ind w:firstLine="720"/>
        <w:jc w:val="both"/>
        <w:rPr>
          <w:rFonts w:ascii="Times New Roman" w:hAnsi="Times New Roman"/>
          <w:color w:val="002060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D71B54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Pr="00D71B54">
        <w:rPr>
          <w:rFonts w:ascii="Times New Roman" w:hAnsi="Times New Roman"/>
          <w:sz w:val="26"/>
          <w:szCs w:val="26"/>
        </w:rPr>
        <w:t xml:space="preserve"> оценивается по след</w:t>
      </w:r>
      <w:r w:rsidR="007A06F3" w:rsidRPr="00D71B54">
        <w:rPr>
          <w:rFonts w:ascii="Times New Roman" w:hAnsi="Times New Roman"/>
          <w:sz w:val="26"/>
          <w:szCs w:val="26"/>
        </w:rPr>
        <w:t>ующим показателям</w:t>
      </w:r>
      <w:r w:rsidRPr="00D71B54">
        <w:rPr>
          <w:rFonts w:ascii="Times New Roman" w:hAnsi="Times New Roman"/>
          <w:sz w:val="26"/>
          <w:szCs w:val="26"/>
        </w:rPr>
        <w:t>:</w:t>
      </w:r>
      <w:r w:rsidRPr="001154F0">
        <w:rPr>
          <w:rFonts w:ascii="Times New Roman" w:hAnsi="Times New Roman"/>
          <w:color w:val="002060"/>
          <w:sz w:val="26"/>
          <w:szCs w:val="26"/>
        </w:rPr>
        <w:t xml:space="preserve"> </w:t>
      </w:r>
      <w:r w:rsidR="00D71B54">
        <w:rPr>
          <w:rFonts w:ascii="Times New Roman" w:hAnsi="Times New Roman"/>
          <w:color w:val="002060"/>
          <w:sz w:val="26"/>
          <w:szCs w:val="26"/>
        </w:rPr>
        <w:t xml:space="preserve"> 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246323" w:rsidRDefault="00246323" w:rsidP="00246323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статистические данные по количеству подготовленных регистрационных дел</w:t>
      </w:r>
    </w:p>
    <w:p w:rsidR="00246323" w:rsidRDefault="00246323" w:rsidP="00246323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юридических лиц и индивидуальных предпринимателей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для передачи в филиал ФКУ «Налог-Сервис» ФНС России в г. Москве;</w:t>
      </w:r>
    </w:p>
    <w:p w:rsidR="00D71B54" w:rsidRPr="0007420A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/>
          <w:sz w:val="26"/>
          <w:szCs w:val="26"/>
        </w:rPr>
        <w:t>;</w:t>
      </w:r>
      <w:r w:rsidRPr="0007420A">
        <w:rPr>
          <w:rFonts w:ascii="Times New Roman" w:hAnsi="Times New Roman"/>
          <w:sz w:val="26"/>
          <w:szCs w:val="26"/>
        </w:rPr>
        <w:t xml:space="preserve"> </w:t>
      </w:r>
    </w:p>
    <w:p w:rsidR="00D71B54" w:rsidRPr="0007420A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 xml:space="preserve">соблюдение служебной дисциплины; </w:t>
      </w:r>
    </w:p>
    <w:p w:rsidR="00D71B54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FC61EF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520FDA" w:rsidRDefault="00520FDA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C61EF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520FDA" w:rsidTr="000A74F5">
        <w:tc>
          <w:tcPr>
            <w:tcW w:w="5211" w:type="dxa"/>
            <w:tcBorders>
              <w:bottom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Н</w:t>
            </w:r>
            <w:r w:rsidRPr="00B26A60">
              <w:rPr>
                <w:rFonts w:ascii="Times New Roman" w:eastAsia="Calibri" w:hAnsi="Times New Roman"/>
                <w:sz w:val="26"/>
                <w:szCs w:val="26"/>
              </w:rPr>
              <w:t>ачальник отдела формирования дел</w:t>
            </w:r>
          </w:p>
        </w:tc>
        <w:tc>
          <w:tcPr>
            <w:tcW w:w="567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0FDA" w:rsidTr="000A74F5">
        <w:tc>
          <w:tcPr>
            <w:tcW w:w="5211" w:type="dxa"/>
            <w:tcBorders>
              <w:top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20FDA" w:rsidRPr="005511B4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20FDA" w:rsidTr="000A74F5">
        <w:tc>
          <w:tcPr>
            <w:tcW w:w="5211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0FDA" w:rsidTr="000A74F5">
        <w:tc>
          <w:tcPr>
            <w:tcW w:w="5211" w:type="dxa"/>
            <w:tcBorders>
              <w:bottom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0FDA" w:rsidTr="000A74F5">
        <w:tc>
          <w:tcPr>
            <w:tcW w:w="5211" w:type="dxa"/>
            <w:tcBorders>
              <w:top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20FDA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20FDA" w:rsidRPr="005511B4" w:rsidRDefault="00520FDA" w:rsidP="000A74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20FDA" w:rsidRPr="005511B4" w:rsidRDefault="00520FDA" w:rsidP="000A7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47A91" w:rsidRDefault="00047A91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917CAE" w:rsidRDefault="00917CAE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917CAE" w:rsidRPr="000062FA" w:rsidRDefault="00917CAE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sectPr w:rsidR="00917CAE" w:rsidRPr="000062FA" w:rsidSect="00FC61EF">
      <w:headerReference w:type="default" r:id="rId11"/>
      <w:pgSz w:w="11906" w:h="16838"/>
      <w:pgMar w:top="1134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E0C" w:rsidRDefault="00E77E0C" w:rsidP="008F5841">
      <w:pPr>
        <w:spacing w:after="0" w:line="240" w:lineRule="auto"/>
      </w:pPr>
      <w:r>
        <w:separator/>
      </w:r>
    </w:p>
  </w:endnote>
  <w:endnote w:type="continuationSeparator" w:id="0">
    <w:p w:rsidR="00E77E0C" w:rsidRDefault="00E77E0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E0C" w:rsidRDefault="00E77E0C" w:rsidP="008F5841">
      <w:pPr>
        <w:spacing w:after="0" w:line="240" w:lineRule="auto"/>
      </w:pPr>
      <w:r>
        <w:separator/>
      </w:r>
    </w:p>
  </w:footnote>
  <w:footnote w:type="continuationSeparator" w:id="0">
    <w:p w:rsidR="00E77E0C" w:rsidRDefault="00E77E0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91" w:rsidRDefault="00643B6E">
    <w:pPr>
      <w:pStyle w:val="af"/>
      <w:jc w:val="center"/>
    </w:pPr>
    <w:r>
      <w:rPr>
        <w:noProof/>
      </w:rPr>
      <w:fldChar w:fldCharType="begin"/>
    </w:r>
    <w:r w:rsidR="000D1B57">
      <w:rPr>
        <w:noProof/>
      </w:rPr>
      <w:instrText xml:space="preserve"> PAGE   \* MERGEFORMAT </w:instrText>
    </w:r>
    <w:r>
      <w:rPr>
        <w:noProof/>
      </w:rPr>
      <w:fldChar w:fldCharType="separate"/>
    </w:r>
    <w:r w:rsidR="0020125B">
      <w:rPr>
        <w:noProof/>
      </w:rPr>
      <w:t>10</w:t>
    </w:r>
    <w:r>
      <w:rPr>
        <w:noProof/>
      </w:rPr>
      <w:fldChar w:fldCharType="end"/>
    </w:r>
  </w:p>
  <w:p w:rsidR="00047A91" w:rsidRDefault="00047A9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751"/>
        </w:tabs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11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32936"/>
    <w:multiLevelType w:val="hybridMultilevel"/>
    <w:tmpl w:val="70F83334"/>
    <w:lvl w:ilvl="0" w:tplc="7C44DB54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7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6"/>
  </w:num>
  <w:num w:numId="13">
    <w:abstractNumId w:val="11"/>
  </w:num>
  <w:num w:numId="14">
    <w:abstractNumId w:val="7"/>
  </w:num>
  <w:num w:numId="15">
    <w:abstractNumId w:val="10"/>
  </w:num>
  <w:num w:numId="16">
    <w:abstractNumId w:val="14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3114"/>
    <w:rsid w:val="000062FA"/>
    <w:rsid w:val="000065F2"/>
    <w:rsid w:val="0000773F"/>
    <w:rsid w:val="00016D71"/>
    <w:rsid w:val="000318A5"/>
    <w:rsid w:val="00046A51"/>
    <w:rsid w:val="00047A91"/>
    <w:rsid w:val="00054741"/>
    <w:rsid w:val="00061854"/>
    <w:rsid w:val="00080FCA"/>
    <w:rsid w:val="00082F5A"/>
    <w:rsid w:val="000925BC"/>
    <w:rsid w:val="00092926"/>
    <w:rsid w:val="00094B12"/>
    <w:rsid w:val="000A5C5D"/>
    <w:rsid w:val="000B2BE2"/>
    <w:rsid w:val="000B7392"/>
    <w:rsid w:val="000C5DEF"/>
    <w:rsid w:val="000D055C"/>
    <w:rsid w:val="000D1B57"/>
    <w:rsid w:val="000D2FE4"/>
    <w:rsid w:val="000E6C83"/>
    <w:rsid w:val="001154F0"/>
    <w:rsid w:val="00131828"/>
    <w:rsid w:val="00135717"/>
    <w:rsid w:val="00153B64"/>
    <w:rsid w:val="001646ED"/>
    <w:rsid w:val="00170539"/>
    <w:rsid w:val="00170891"/>
    <w:rsid w:val="001869D4"/>
    <w:rsid w:val="001A3A20"/>
    <w:rsid w:val="0020125B"/>
    <w:rsid w:val="00202255"/>
    <w:rsid w:val="00207276"/>
    <w:rsid w:val="00222CFA"/>
    <w:rsid w:val="00242351"/>
    <w:rsid w:val="0024581C"/>
    <w:rsid w:val="00246323"/>
    <w:rsid w:val="00254483"/>
    <w:rsid w:val="002569EB"/>
    <w:rsid w:val="002A4157"/>
    <w:rsid w:val="002C3160"/>
    <w:rsid w:val="002C3322"/>
    <w:rsid w:val="002E3326"/>
    <w:rsid w:val="002E71D0"/>
    <w:rsid w:val="002F5D36"/>
    <w:rsid w:val="002F7FB5"/>
    <w:rsid w:val="003209A1"/>
    <w:rsid w:val="00335028"/>
    <w:rsid w:val="003544B0"/>
    <w:rsid w:val="00363B3C"/>
    <w:rsid w:val="00370132"/>
    <w:rsid w:val="00377CB4"/>
    <w:rsid w:val="003868A9"/>
    <w:rsid w:val="003A7518"/>
    <w:rsid w:val="003C4A8B"/>
    <w:rsid w:val="003D1C64"/>
    <w:rsid w:val="003D311D"/>
    <w:rsid w:val="003E3264"/>
    <w:rsid w:val="004240B5"/>
    <w:rsid w:val="00447738"/>
    <w:rsid w:val="00447E31"/>
    <w:rsid w:val="00473F32"/>
    <w:rsid w:val="00475B70"/>
    <w:rsid w:val="00496B68"/>
    <w:rsid w:val="004B3CF1"/>
    <w:rsid w:val="004C55DD"/>
    <w:rsid w:val="004C7D82"/>
    <w:rsid w:val="004D45AA"/>
    <w:rsid w:val="00502065"/>
    <w:rsid w:val="005133BF"/>
    <w:rsid w:val="00520FDA"/>
    <w:rsid w:val="00542229"/>
    <w:rsid w:val="0055562F"/>
    <w:rsid w:val="00562D1A"/>
    <w:rsid w:val="0057547E"/>
    <w:rsid w:val="00580132"/>
    <w:rsid w:val="00585EA3"/>
    <w:rsid w:val="00596076"/>
    <w:rsid w:val="005B1A5A"/>
    <w:rsid w:val="005B476B"/>
    <w:rsid w:val="005C3ED8"/>
    <w:rsid w:val="00605EDD"/>
    <w:rsid w:val="00620140"/>
    <w:rsid w:val="006223BC"/>
    <w:rsid w:val="006248FE"/>
    <w:rsid w:val="00643B6E"/>
    <w:rsid w:val="00644BA6"/>
    <w:rsid w:val="00683992"/>
    <w:rsid w:val="0069265D"/>
    <w:rsid w:val="006A5C9C"/>
    <w:rsid w:val="006B0D31"/>
    <w:rsid w:val="006D6E6B"/>
    <w:rsid w:val="006E4565"/>
    <w:rsid w:val="006E48C6"/>
    <w:rsid w:val="006F3D4E"/>
    <w:rsid w:val="007050AB"/>
    <w:rsid w:val="007678A0"/>
    <w:rsid w:val="007714B4"/>
    <w:rsid w:val="00792E07"/>
    <w:rsid w:val="007A06F3"/>
    <w:rsid w:val="007A5D05"/>
    <w:rsid w:val="007B1781"/>
    <w:rsid w:val="007C6A0D"/>
    <w:rsid w:val="007E492F"/>
    <w:rsid w:val="00863849"/>
    <w:rsid w:val="008763A1"/>
    <w:rsid w:val="00877F44"/>
    <w:rsid w:val="008826BE"/>
    <w:rsid w:val="008A5D4A"/>
    <w:rsid w:val="008B7319"/>
    <w:rsid w:val="008D75CB"/>
    <w:rsid w:val="008E5D2A"/>
    <w:rsid w:val="008F0282"/>
    <w:rsid w:val="008F4EBA"/>
    <w:rsid w:val="008F5841"/>
    <w:rsid w:val="00905292"/>
    <w:rsid w:val="00915EBE"/>
    <w:rsid w:val="00917CAE"/>
    <w:rsid w:val="00926DDF"/>
    <w:rsid w:val="00985513"/>
    <w:rsid w:val="00990DB2"/>
    <w:rsid w:val="009D25F9"/>
    <w:rsid w:val="009E1476"/>
    <w:rsid w:val="009E51A4"/>
    <w:rsid w:val="009F50D4"/>
    <w:rsid w:val="00A14360"/>
    <w:rsid w:val="00A20449"/>
    <w:rsid w:val="00A333C9"/>
    <w:rsid w:val="00A70BF7"/>
    <w:rsid w:val="00A872AB"/>
    <w:rsid w:val="00AA4E9D"/>
    <w:rsid w:val="00AD3C3C"/>
    <w:rsid w:val="00AE538C"/>
    <w:rsid w:val="00B00627"/>
    <w:rsid w:val="00B03EEF"/>
    <w:rsid w:val="00B05687"/>
    <w:rsid w:val="00B100DA"/>
    <w:rsid w:val="00B166E5"/>
    <w:rsid w:val="00B272D9"/>
    <w:rsid w:val="00B36EA3"/>
    <w:rsid w:val="00B3730B"/>
    <w:rsid w:val="00B37C7E"/>
    <w:rsid w:val="00B40ED3"/>
    <w:rsid w:val="00B54402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BF74FD"/>
    <w:rsid w:val="00C06EE7"/>
    <w:rsid w:val="00C206ED"/>
    <w:rsid w:val="00C60FC7"/>
    <w:rsid w:val="00C70291"/>
    <w:rsid w:val="00C73BC8"/>
    <w:rsid w:val="00C82A7C"/>
    <w:rsid w:val="00C82E40"/>
    <w:rsid w:val="00C85D19"/>
    <w:rsid w:val="00CB507B"/>
    <w:rsid w:val="00CC19CE"/>
    <w:rsid w:val="00CC7D7D"/>
    <w:rsid w:val="00CF467D"/>
    <w:rsid w:val="00D54905"/>
    <w:rsid w:val="00D61218"/>
    <w:rsid w:val="00D71B54"/>
    <w:rsid w:val="00D72667"/>
    <w:rsid w:val="00DE7CB7"/>
    <w:rsid w:val="00DF06E7"/>
    <w:rsid w:val="00E23ECB"/>
    <w:rsid w:val="00E30D19"/>
    <w:rsid w:val="00E4302F"/>
    <w:rsid w:val="00E77E0C"/>
    <w:rsid w:val="00E800F3"/>
    <w:rsid w:val="00E8140F"/>
    <w:rsid w:val="00F14147"/>
    <w:rsid w:val="00F17B7F"/>
    <w:rsid w:val="00F50123"/>
    <w:rsid w:val="00F83116"/>
    <w:rsid w:val="00F85F8D"/>
    <w:rsid w:val="00F87E3B"/>
    <w:rsid w:val="00F90714"/>
    <w:rsid w:val="00F925D6"/>
    <w:rsid w:val="00FC0484"/>
    <w:rsid w:val="00FC44A9"/>
    <w:rsid w:val="00FC61EF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E2B55D-129E-4964-8908-5F09F897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1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87E3B"/>
  </w:style>
  <w:style w:type="paragraph" w:styleId="af1">
    <w:name w:val="footer"/>
    <w:basedOn w:val="a"/>
    <w:link w:val="af2"/>
    <w:uiPriority w:val="99"/>
    <w:semiHidden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87E3B"/>
  </w:style>
  <w:style w:type="table" w:styleId="af3">
    <w:name w:val="Table Grid"/>
    <w:basedOn w:val="a1"/>
    <w:uiPriority w:val="59"/>
    <w:rsid w:val="00520F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4034</Words>
  <Characters>22996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26977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9</cp:revision>
  <cp:lastPrinted>2020-09-08T10:42:00Z</cp:lastPrinted>
  <dcterms:created xsi:type="dcterms:W3CDTF">2023-05-12T08:20:00Z</dcterms:created>
  <dcterms:modified xsi:type="dcterms:W3CDTF">2023-08-31T09:50:00Z</dcterms:modified>
</cp:coreProperties>
</file>