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62E" w:rsidRDefault="00E05C02" w:rsidP="00E05C02">
      <w:pPr>
        <w:jc w:val="right"/>
      </w:pPr>
      <w:r w:rsidRPr="00E05C02">
        <w:t>Приложение</w:t>
      </w:r>
      <w:r w:rsidR="003026F1">
        <w:t xml:space="preserve"> 1</w:t>
      </w:r>
    </w:p>
    <w:p w:rsidR="00771861" w:rsidRDefault="00771861" w:rsidP="00E05C02">
      <w:pPr>
        <w:jc w:val="right"/>
      </w:pPr>
    </w:p>
    <w:p w:rsidR="00C127A0" w:rsidRDefault="00C127A0" w:rsidP="00771861">
      <w:pPr>
        <w:jc w:val="center"/>
        <w:rPr>
          <w:b/>
          <w:i/>
          <w:sz w:val="28"/>
          <w:szCs w:val="28"/>
        </w:rPr>
      </w:pPr>
    </w:p>
    <w:p w:rsidR="00771861" w:rsidRDefault="00771861" w:rsidP="00771861">
      <w:pPr>
        <w:jc w:val="center"/>
        <w:rPr>
          <w:b/>
          <w:i/>
          <w:color w:val="000000"/>
          <w:sz w:val="28"/>
          <w:szCs w:val="28"/>
        </w:rPr>
      </w:pPr>
      <w:r w:rsidRPr="00771861">
        <w:rPr>
          <w:b/>
          <w:i/>
          <w:sz w:val="28"/>
          <w:szCs w:val="28"/>
        </w:rPr>
        <w:t xml:space="preserve">Список </w:t>
      </w:r>
      <w:r w:rsidRPr="00771861">
        <w:rPr>
          <w:b/>
          <w:i/>
          <w:color w:val="000000"/>
          <w:sz w:val="28"/>
          <w:szCs w:val="28"/>
        </w:rPr>
        <w:t xml:space="preserve">граждан (гражданских служащих), </w:t>
      </w:r>
    </w:p>
    <w:p w:rsidR="001B5514" w:rsidRDefault="00771861" w:rsidP="00771861">
      <w:pPr>
        <w:jc w:val="center"/>
        <w:rPr>
          <w:b/>
          <w:i/>
          <w:sz w:val="28"/>
          <w:szCs w:val="28"/>
        </w:rPr>
      </w:pPr>
      <w:r w:rsidRPr="00771861">
        <w:rPr>
          <w:b/>
          <w:i/>
          <w:color w:val="000000"/>
          <w:sz w:val="28"/>
          <w:szCs w:val="28"/>
        </w:rPr>
        <w:t>допущенных к участию в конкурсе на замещение вакантных должностей государственной гражданской службы</w:t>
      </w:r>
      <w:r w:rsidRPr="00771861">
        <w:rPr>
          <w:b/>
          <w:i/>
          <w:sz w:val="28"/>
          <w:szCs w:val="28"/>
        </w:rPr>
        <w:t xml:space="preserve"> Российской Федерации</w:t>
      </w:r>
    </w:p>
    <w:p w:rsidR="001A006B" w:rsidRDefault="00771861" w:rsidP="00771861">
      <w:pPr>
        <w:jc w:val="center"/>
        <w:rPr>
          <w:b/>
          <w:i/>
          <w:sz w:val="28"/>
          <w:szCs w:val="28"/>
        </w:rPr>
      </w:pPr>
      <w:r w:rsidRPr="00771861">
        <w:rPr>
          <w:b/>
          <w:i/>
          <w:sz w:val="28"/>
          <w:szCs w:val="28"/>
        </w:rPr>
        <w:t xml:space="preserve"> ИФНС России № </w:t>
      </w:r>
      <w:r w:rsidRPr="00771861">
        <w:rPr>
          <w:b/>
          <w:i/>
          <w:color w:val="000000"/>
          <w:sz w:val="28"/>
          <w:szCs w:val="28"/>
        </w:rPr>
        <w:t>10</w:t>
      </w:r>
      <w:r w:rsidRPr="00771861">
        <w:rPr>
          <w:b/>
          <w:i/>
          <w:sz w:val="28"/>
          <w:szCs w:val="28"/>
        </w:rPr>
        <w:t xml:space="preserve"> по г. Москве</w:t>
      </w:r>
    </w:p>
    <w:p w:rsidR="0068150F" w:rsidRDefault="0068150F" w:rsidP="001A006B">
      <w:pPr>
        <w:jc w:val="right"/>
      </w:pPr>
    </w:p>
    <w:tbl>
      <w:tblPr>
        <w:tblStyle w:val="a5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68"/>
        <w:gridCol w:w="3119"/>
        <w:gridCol w:w="4962"/>
      </w:tblGrid>
      <w:tr w:rsidR="001B5514" w:rsidRPr="001673FF" w:rsidTr="004A6F53">
        <w:trPr>
          <w:trHeight w:val="570"/>
        </w:trPr>
        <w:tc>
          <w:tcPr>
            <w:tcW w:w="2269" w:type="dxa"/>
            <w:hideMark/>
          </w:tcPr>
          <w:p w:rsidR="001B5514" w:rsidRPr="001673FF" w:rsidRDefault="001B5514" w:rsidP="004A6F53">
            <w:pPr>
              <w:pStyle w:val="a3"/>
              <w:jc w:val="center"/>
              <w:rPr>
                <w:b/>
              </w:rPr>
            </w:pPr>
            <w:r w:rsidRPr="001673FF">
              <w:rPr>
                <w:b/>
              </w:rPr>
              <w:t>Наименование отдела</w:t>
            </w:r>
          </w:p>
        </w:tc>
        <w:tc>
          <w:tcPr>
            <w:tcW w:w="3119" w:type="dxa"/>
            <w:hideMark/>
          </w:tcPr>
          <w:p w:rsidR="001B5514" w:rsidRPr="001673FF" w:rsidRDefault="001B5514" w:rsidP="004A6F53">
            <w:pPr>
              <w:pStyle w:val="a3"/>
              <w:jc w:val="center"/>
              <w:rPr>
                <w:b/>
              </w:rPr>
            </w:pPr>
            <w:r w:rsidRPr="001673FF">
              <w:rPr>
                <w:b/>
              </w:rPr>
              <w:t>Наименование вакантной должности</w:t>
            </w:r>
          </w:p>
        </w:tc>
        <w:tc>
          <w:tcPr>
            <w:tcW w:w="4961" w:type="dxa"/>
          </w:tcPr>
          <w:p w:rsidR="001B5514" w:rsidRPr="001673FF" w:rsidRDefault="001B5514" w:rsidP="004A6F53">
            <w:pPr>
              <w:pStyle w:val="a3"/>
              <w:jc w:val="center"/>
              <w:rPr>
                <w:b/>
              </w:rPr>
            </w:pPr>
            <w:r w:rsidRPr="001673FF">
              <w:rPr>
                <w:b/>
              </w:rPr>
              <w:t>Фамилия, имя отчество кандидата</w:t>
            </w:r>
          </w:p>
        </w:tc>
      </w:tr>
      <w:tr w:rsidR="00E370CA" w:rsidRPr="00960047" w:rsidTr="00E370CA">
        <w:trPr>
          <w:trHeight w:val="424"/>
        </w:trPr>
        <w:tc>
          <w:tcPr>
            <w:tcW w:w="2269" w:type="dxa"/>
          </w:tcPr>
          <w:p w:rsidR="00E370CA" w:rsidRPr="00960047" w:rsidRDefault="00E370CA" w:rsidP="00905DDA">
            <w:pPr>
              <w:pStyle w:val="a3"/>
              <w:spacing w:after="0" w:afterAutospacing="0"/>
            </w:pPr>
            <w:r w:rsidRPr="00960047">
              <w:t>Отдел кадров</w:t>
            </w:r>
          </w:p>
        </w:tc>
        <w:tc>
          <w:tcPr>
            <w:tcW w:w="3118" w:type="dxa"/>
          </w:tcPr>
          <w:p w:rsidR="00E370CA" w:rsidRPr="00960047" w:rsidRDefault="00E370CA" w:rsidP="00905DDA">
            <w:pPr>
              <w:pStyle w:val="a3"/>
              <w:spacing w:after="0" w:afterAutospacing="0"/>
            </w:pPr>
            <w:r w:rsidRPr="00960047">
              <w:rPr>
                <w:color w:val="000000"/>
              </w:rPr>
              <w:t>Ведущий специалист-эксперт</w:t>
            </w:r>
          </w:p>
        </w:tc>
        <w:tc>
          <w:tcPr>
            <w:tcW w:w="4962" w:type="dxa"/>
          </w:tcPr>
          <w:p w:rsidR="00E370CA" w:rsidRPr="00960047" w:rsidRDefault="00E370CA" w:rsidP="00905DDA">
            <w:pPr>
              <w:pStyle w:val="a3"/>
              <w:spacing w:after="0" w:afterAutospacing="0"/>
              <w:ind w:left="175"/>
            </w:pPr>
            <w:r w:rsidRPr="00960047">
              <w:rPr>
                <w:color w:val="000000"/>
              </w:rPr>
              <w:t>Кандидаты отсутствуют</w:t>
            </w:r>
          </w:p>
        </w:tc>
      </w:tr>
      <w:tr w:rsidR="00E370CA" w:rsidRPr="00960047" w:rsidTr="00E370CA">
        <w:trPr>
          <w:trHeight w:val="715"/>
        </w:trPr>
        <w:tc>
          <w:tcPr>
            <w:tcW w:w="2269" w:type="dxa"/>
          </w:tcPr>
          <w:p w:rsidR="00E370CA" w:rsidRPr="00960047" w:rsidRDefault="00E370CA" w:rsidP="00905DDA">
            <w:pPr>
              <w:pStyle w:val="a3"/>
              <w:spacing w:after="0" w:afterAutospacing="0"/>
            </w:pPr>
            <w:r w:rsidRPr="00960047">
              <w:t>Отдел общего и хозяйственного обеспечения</w:t>
            </w:r>
          </w:p>
        </w:tc>
        <w:tc>
          <w:tcPr>
            <w:tcW w:w="3118" w:type="dxa"/>
          </w:tcPr>
          <w:p w:rsidR="00E370CA" w:rsidRPr="00960047" w:rsidRDefault="00E370CA" w:rsidP="00905DDA">
            <w:pPr>
              <w:pStyle w:val="a3"/>
              <w:spacing w:after="0" w:afterAutospacing="0"/>
            </w:pPr>
            <w:r w:rsidRPr="00960047">
              <w:t>Старший специалист 2 разряда</w:t>
            </w:r>
          </w:p>
        </w:tc>
        <w:tc>
          <w:tcPr>
            <w:tcW w:w="4962" w:type="dxa"/>
          </w:tcPr>
          <w:p w:rsidR="00E370CA" w:rsidRPr="00960047" w:rsidRDefault="00975504" w:rsidP="00975504">
            <w:pPr>
              <w:pStyle w:val="a3"/>
              <w:spacing w:after="0" w:afterAutospacing="0"/>
              <w:ind w:left="175"/>
            </w:pPr>
            <w:bookmarkStart w:id="0" w:name="_GoBack"/>
            <w:bookmarkEnd w:id="0"/>
            <w:r w:rsidRPr="00960047">
              <w:rPr>
                <w:color w:val="000000"/>
              </w:rPr>
              <w:t>Кандидаты отсутствуют</w:t>
            </w:r>
          </w:p>
        </w:tc>
      </w:tr>
      <w:tr w:rsidR="00E370CA" w:rsidRPr="00960047" w:rsidTr="00E370CA">
        <w:trPr>
          <w:trHeight w:val="312"/>
        </w:trPr>
        <w:tc>
          <w:tcPr>
            <w:tcW w:w="2269" w:type="dxa"/>
          </w:tcPr>
          <w:p w:rsidR="00E370CA" w:rsidRPr="00960047" w:rsidRDefault="00E370CA" w:rsidP="00905DDA">
            <w:pPr>
              <w:pStyle w:val="a3"/>
              <w:spacing w:before="0" w:beforeAutospacing="0" w:after="0" w:afterAutospacing="0"/>
            </w:pPr>
            <w:r w:rsidRPr="00960047">
              <w:t>Правовой отдел</w:t>
            </w:r>
          </w:p>
        </w:tc>
        <w:tc>
          <w:tcPr>
            <w:tcW w:w="3118" w:type="dxa"/>
          </w:tcPr>
          <w:p w:rsidR="00E370CA" w:rsidRPr="00960047" w:rsidRDefault="00E370CA" w:rsidP="00905DDA">
            <w:pPr>
              <w:pStyle w:val="a3"/>
              <w:spacing w:after="0" w:afterAutospacing="0"/>
            </w:pPr>
            <w:r w:rsidRPr="00960047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4962" w:type="dxa"/>
          </w:tcPr>
          <w:p w:rsidR="00E370CA" w:rsidRPr="00960047" w:rsidRDefault="00E370CA" w:rsidP="00E370CA">
            <w:pPr>
              <w:pStyle w:val="a3"/>
              <w:numPr>
                <w:ilvl w:val="0"/>
                <w:numId w:val="2"/>
              </w:numPr>
              <w:spacing w:after="0" w:afterAutospacing="0"/>
              <w:ind w:left="175" w:firstLine="0"/>
            </w:pPr>
            <w:r w:rsidRPr="00960047">
              <w:rPr>
                <w:color w:val="000000"/>
              </w:rPr>
              <w:t xml:space="preserve">Антоновская Дария Алексеевна </w:t>
            </w:r>
          </w:p>
          <w:p w:rsidR="00E370CA" w:rsidRPr="00960047" w:rsidRDefault="00E370CA" w:rsidP="00E370CA">
            <w:pPr>
              <w:pStyle w:val="a3"/>
              <w:numPr>
                <w:ilvl w:val="0"/>
                <w:numId w:val="2"/>
              </w:numPr>
              <w:spacing w:after="0" w:afterAutospacing="0"/>
              <w:ind w:left="175" w:firstLine="0"/>
            </w:pPr>
            <w:r w:rsidRPr="00960047">
              <w:t>Ежова Евгения Юрьевна</w:t>
            </w:r>
          </w:p>
        </w:tc>
      </w:tr>
      <w:tr w:rsidR="00E370CA" w:rsidRPr="00960047" w:rsidTr="00E370CA">
        <w:trPr>
          <w:trHeight w:val="312"/>
        </w:trPr>
        <w:tc>
          <w:tcPr>
            <w:tcW w:w="2269" w:type="dxa"/>
          </w:tcPr>
          <w:p w:rsidR="00E370CA" w:rsidRPr="00960047" w:rsidRDefault="00E370CA" w:rsidP="00905DDA">
            <w:pPr>
              <w:pStyle w:val="a3"/>
              <w:spacing w:before="0" w:beforeAutospacing="0" w:after="0" w:afterAutospacing="0"/>
            </w:pPr>
            <w:r w:rsidRPr="00960047">
              <w:rPr>
                <w:color w:val="000000" w:themeColor="text1"/>
              </w:rPr>
              <w:t>Аналитический отдел</w:t>
            </w:r>
          </w:p>
        </w:tc>
        <w:tc>
          <w:tcPr>
            <w:tcW w:w="3118" w:type="dxa"/>
          </w:tcPr>
          <w:p w:rsidR="00E370CA" w:rsidRPr="00960047" w:rsidRDefault="00E370CA" w:rsidP="00905DDA">
            <w:pPr>
              <w:pStyle w:val="a3"/>
              <w:spacing w:after="0" w:afterAutospacing="0"/>
            </w:pPr>
            <w:r w:rsidRPr="00960047"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4962" w:type="dxa"/>
          </w:tcPr>
          <w:p w:rsidR="00E370CA" w:rsidRPr="00960047" w:rsidRDefault="00E370CA" w:rsidP="00E370CA">
            <w:pPr>
              <w:pStyle w:val="a3"/>
              <w:numPr>
                <w:ilvl w:val="0"/>
                <w:numId w:val="3"/>
              </w:numPr>
              <w:spacing w:after="0" w:afterAutospacing="0"/>
              <w:ind w:left="175" w:firstLine="0"/>
            </w:pPr>
            <w:r w:rsidRPr="00960047">
              <w:rPr>
                <w:color w:val="000000"/>
              </w:rPr>
              <w:t xml:space="preserve">Андреева Светлана Николаевна </w:t>
            </w:r>
          </w:p>
          <w:p w:rsidR="00E370CA" w:rsidRPr="00960047" w:rsidRDefault="00E370CA" w:rsidP="00E370CA">
            <w:pPr>
              <w:pStyle w:val="a3"/>
              <w:numPr>
                <w:ilvl w:val="0"/>
                <w:numId w:val="3"/>
              </w:numPr>
              <w:spacing w:after="0" w:afterAutospacing="0"/>
              <w:ind w:left="175" w:firstLine="0"/>
            </w:pPr>
            <w:r w:rsidRPr="00960047">
              <w:rPr>
                <w:color w:val="000000"/>
              </w:rPr>
              <w:t xml:space="preserve">Богданова Екатерина Витальевна </w:t>
            </w:r>
          </w:p>
        </w:tc>
      </w:tr>
      <w:tr w:rsidR="00E370CA" w:rsidRPr="00960047" w:rsidTr="00E370CA">
        <w:trPr>
          <w:trHeight w:val="312"/>
        </w:trPr>
        <w:tc>
          <w:tcPr>
            <w:tcW w:w="2269" w:type="dxa"/>
            <w:vMerge w:val="restart"/>
          </w:tcPr>
          <w:p w:rsidR="00E370CA" w:rsidRPr="00960047" w:rsidRDefault="00E370CA" w:rsidP="00905DDA">
            <w:pPr>
              <w:pStyle w:val="a3"/>
              <w:spacing w:before="0" w:beforeAutospacing="0" w:after="0" w:afterAutospacing="0"/>
            </w:pPr>
            <w:r w:rsidRPr="00960047">
              <w:t>Отдел камеральных проверок №1</w:t>
            </w:r>
          </w:p>
        </w:tc>
        <w:tc>
          <w:tcPr>
            <w:tcW w:w="3118" w:type="dxa"/>
          </w:tcPr>
          <w:p w:rsidR="00E370CA" w:rsidRPr="00960047" w:rsidRDefault="00E370CA" w:rsidP="00905DDA">
            <w:pPr>
              <w:pStyle w:val="a3"/>
              <w:spacing w:after="0" w:afterAutospacing="0"/>
            </w:pPr>
            <w:r w:rsidRPr="00960047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4962" w:type="dxa"/>
          </w:tcPr>
          <w:p w:rsidR="00E370CA" w:rsidRPr="00960047" w:rsidRDefault="00E370CA" w:rsidP="00905DDA">
            <w:pPr>
              <w:pStyle w:val="a3"/>
              <w:spacing w:after="0" w:afterAutospacing="0"/>
              <w:ind w:left="175"/>
            </w:pPr>
            <w:r w:rsidRPr="00960047">
              <w:rPr>
                <w:color w:val="000000"/>
              </w:rPr>
              <w:t>Кандидаты отсутствуют</w:t>
            </w:r>
          </w:p>
        </w:tc>
      </w:tr>
      <w:tr w:rsidR="00E370CA" w:rsidRPr="00960047" w:rsidTr="00E370CA">
        <w:trPr>
          <w:trHeight w:val="312"/>
        </w:trPr>
        <w:tc>
          <w:tcPr>
            <w:tcW w:w="2269" w:type="dxa"/>
            <w:vMerge/>
          </w:tcPr>
          <w:p w:rsidR="00E370CA" w:rsidRPr="00960047" w:rsidRDefault="00E370CA" w:rsidP="00905DDA">
            <w:pPr>
              <w:pStyle w:val="a3"/>
              <w:spacing w:before="0" w:beforeAutospacing="0" w:after="0" w:afterAutospacing="0"/>
            </w:pPr>
          </w:p>
        </w:tc>
        <w:tc>
          <w:tcPr>
            <w:tcW w:w="3118" w:type="dxa"/>
          </w:tcPr>
          <w:p w:rsidR="00E370CA" w:rsidRPr="00960047" w:rsidRDefault="00E370CA" w:rsidP="00905DDA">
            <w:pPr>
              <w:pStyle w:val="a3"/>
              <w:spacing w:after="0" w:afterAutospacing="0"/>
            </w:pPr>
            <w:r w:rsidRPr="00960047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4962" w:type="dxa"/>
          </w:tcPr>
          <w:p w:rsidR="00E370CA" w:rsidRPr="00960047" w:rsidRDefault="00E370CA" w:rsidP="00905DDA">
            <w:pPr>
              <w:pStyle w:val="a3"/>
              <w:spacing w:after="0" w:afterAutospacing="0"/>
              <w:ind w:left="175"/>
            </w:pPr>
            <w:r w:rsidRPr="00960047">
              <w:rPr>
                <w:color w:val="000000"/>
              </w:rPr>
              <w:t>Кандидаты отсутствуют</w:t>
            </w:r>
          </w:p>
        </w:tc>
      </w:tr>
      <w:tr w:rsidR="00E370CA" w:rsidRPr="00960047" w:rsidTr="00E370CA">
        <w:trPr>
          <w:trHeight w:val="312"/>
        </w:trPr>
        <w:tc>
          <w:tcPr>
            <w:tcW w:w="2269" w:type="dxa"/>
          </w:tcPr>
          <w:p w:rsidR="00E370CA" w:rsidRPr="00960047" w:rsidRDefault="00E370CA" w:rsidP="00905DDA">
            <w:pPr>
              <w:pStyle w:val="a3"/>
              <w:spacing w:before="0" w:beforeAutospacing="0" w:after="0" w:afterAutospacing="0"/>
            </w:pPr>
            <w:r w:rsidRPr="00960047">
              <w:t>Отдел камеральных проверок №2</w:t>
            </w:r>
          </w:p>
        </w:tc>
        <w:tc>
          <w:tcPr>
            <w:tcW w:w="3118" w:type="dxa"/>
          </w:tcPr>
          <w:p w:rsidR="00E370CA" w:rsidRPr="00960047" w:rsidRDefault="00E370CA" w:rsidP="00905DDA">
            <w:pPr>
              <w:pStyle w:val="a3"/>
              <w:spacing w:after="0" w:afterAutospacing="0"/>
            </w:pPr>
            <w:r w:rsidRPr="00960047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4962" w:type="dxa"/>
          </w:tcPr>
          <w:p w:rsidR="00E370CA" w:rsidRPr="00960047" w:rsidRDefault="00E370CA" w:rsidP="00905DDA">
            <w:pPr>
              <w:pStyle w:val="a3"/>
              <w:spacing w:after="0" w:afterAutospacing="0"/>
              <w:ind w:left="175"/>
            </w:pPr>
            <w:r w:rsidRPr="00960047">
              <w:rPr>
                <w:color w:val="000000"/>
              </w:rPr>
              <w:t>Кандидаты отсутствуют</w:t>
            </w:r>
          </w:p>
        </w:tc>
      </w:tr>
      <w:tr w:rsidR="00E370CA" w:rsidRPr="00960047" w:rsidTr="00E370CA">
        <w:trPr>
          <w:trHeight w:val="312"/>
        </w:trPr>
        <w:tc>
          <w:tcPr>
            <w:tcW w:w="2269" w:type="dxa"/>
            <w:vMerge w:val="restart"/>
          </w:tcPr>
          <w:p w:rsidR="00E370CA" w:rsidRPr="00960047" w:rsidRDefault="00E370CA" w:rsidP="00905DDA">
            <w:pPr>
              <w:pStyle w:val="a3"/>
              <w:spacing w:before="0" w:beforeAutospacing="0" w:after="0" w:afterAutospacing="0"/>
            </w:pPr>
            <w:r w:rsidRPr="00960047">
              <w:t>Отдел камеральных проверок №4</w:t>
            </w:r>
          </w:p>
        </w:tc>
        <w:tc>
          <w:tcPr>
            <w:tcW w:w="3118" w:type="dxa"/>
          </w:tcPr>
          <w:p w:rsidR="00E370CA" w:rsidRPr="00960047" w:rsidRDefault="00E370CA" w:rsidP="00905DDA">
            <w:pPr>
              <w:pStyle w:val="a3"/>
              <w:spacing w:after="0" w:afterAutospacing="0"/>
            </w:pPr>
            <w:r w:rsidRPr="00960047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4962" w:type="dxa"/>
          </w:tcPr>
          <w:p w:rsidR="00E370CA" w:rsidRPr="00960047" w:rsidRDefault="00E370CA" w:rsidP="00E370CA">
            <w:pPr>
              <w:pStyle w:val="a6"/>
              <w:numPr>
                <w:ilvl w:val="0"/>
                <w:numId w:val="4"/>
              </w:numPr>
              <w:ind w:left="175" w:firstLine="0"/>
            </w:pPr>
            <w:r w:rsidRPr="00960047">
              <w:t>Моисеева Нелли Анатольевна</w:t>
            </w:r>
          </w:p>
          <w:p w:rsidR="00E370CA" w:rsidRPr="00960047" w:rsidRDefault="00E370CA" w:rsidP="00E370CA">
            <w:pPr>
              <w:pStyle w:val="a6"/>
              <w:numPr>
                <w:ilvl w:val="0"/>
                <w:numId w:val="4"/>
              </w:numPr>
              <w:ind w:left="175" w:firstLine="0"/>
            </w:pPr>
            <w:r w:rsidRPr="00960047">
              <w:t>Фролова Ольга Вячеславовна</w:t>
            </w:r>
          </w:p>
        </w:tc>
      </w:tr>
      <w:tr w:rsidR="00E370CA" w:rsidRPr="00960047" w:rsidTr="00E370CA">
        <w:trPr>
          <w:trHeight w:val="312"/>
        </w:trPr>
        <w:tc>
          <w:tcPr>
            <w:tcW w:w="2269" w:type="dxa"/>
            <w:vMerge/>
          </w:tcPr>
          <w:p w:rsidR="00E370CA" w:rsidRPr="00960047" w:rsidRDefault="00E370CA" w:rsidP="00905DDA">
            <w:pPr>
              <w:pStyle w:val="a3"/>
              <w:spacing w:before="0" w:beforeAutospacing="0" w:after="0" w:afterAutospacing="0"/>
            </w:pPr>
          </w:p>
        </w:tc>
        <w:tc>
          <w:tcPr>
            <w:tcW w:w="3118" w:type="dxa"/>
          </w:tcPr>
          <w:p w:rsidR="00E370CA" w:rsidRPr="00960047" w:rsidRDefault="00E370CA" w:rsidP="00905DDA">
            <w:pPr>
              <w:pStyle w:val="a3"/>
              <w:spacing w:after="0" w:afterAutospacing="0"/>
            </w:pPr>
            <w:r w:rsidRPr="00960047">
              <w:t xml:space="preserve">Старший </w:t>
            </w:r>
            <w:r w:rsidRPr="00960047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4962" w:type="dxa"/>
          </w:tcPr>
          <w:p w:rsidR="00E370CA" w:rsidRPr="00960047" w:rsidRDefault="0059473F" w:rsidP="001E38A8">
            <w:pPr>
              <w:pStyle w:val="a3"/>
              <w:spacing w:after="0" w:afterAutospacing="0"/>
              <w:ind w:left="175"/>
            </w:pPr>
            <w:r w:rsidRPr="001E38A8">
              <w:rPr>
                <w:color w:val="000000"/>
              </w:rPr>
              <w:t>Кандидаты отсутствуют</w:t>
            </w:r>
          </w:p>
        </w:tc>
      </w:tr>
      <w:tr w:rsidR="00E370CA" w:rsidRPr="00960047" w:rsidTr="00E370CA">
        <w:trPr>
          <w:trHeight w:val="321"/>
        </w:trPr>
        <w:tc>
          <w:tcPr>
            <w:tcW w:w="2269" w:type="dxa"/>
          </w:tcPr>
          <w:p w:rsidR="00E370CA" w:rsidRPr="00960047" w:rsidRDefault="00E370CA" w:rsidP="00905DDA">
            <w:pPr>
              <w:pStyle w:val="a3"/>
              <w:spacing w:before="0" w:beforeAutospacing="0" w:after="0" w:afterAutospacing="0"/>
            </w:pPr>
            <w:r w:rsidRPr="00960047">
              <w:t>Отдел камеральных проверок №6</w:t>
            </w:r>
          </w:p>
        </w:tc>
        <w:tc>
          <w:tcPr>
            <w:tcW w:w="3118" w:type="dxa"/>
          </w:tcPr>
          <w:p w:rsidR="00E370CA" w:rsidRPr="00960047" w:rsidRDefault="00E370CA" w:rsidP="00905DDA">
            <w:pPr>
              <w:pStyle w:val="a3"/>
              <w:spacing w:after="0" w:afterAutospacing="0"/>
            </w:pPr>
            <w:r w:rsidRPr="00960047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4962" w:type="dxa"/>
          </w:tcPr>
          <w:p w:rsidR="00E370CA" w:rsidRPr="00960047" w:rsidRDefault="00E370CA" w:rsidP="00E370CA">
            <w:pPr>
              <w:pStyle w:val="a3"/>
              <w:numPr>
                <w:ilvl w:val="0"/>
                <w:numId w:val="6"/>
              </w:numPr>
              <w:spacing w:after="0" w:afterAutospacing="0"/>
              <w:ind w:left="175" w:firstLine="0"/>
            </w:pPr>
            <w:r w:rsidRPr="00960047">
              <w:rPr>
                <w:color w:val="000000"/>
              </w:rPr>
              <w:t>Андреева Светлана Николаевна</w:t>
            </w:r>
          </w:p>
          <w:p w:rsidR="00E370CA" w:rsidRPr="00960047" w:rsidRDefault="00E370CA" w:rsidP="00E370CA">
            <w:pPr>
              <w:pStyle w:val="a3"/>
              <w:numPr>
                <w:ilvl w:val="0"/>
                <w:numId w:val="6"/>
              </w:numPr>
              <w:spacing w:after="0" w:afterAutospacing="0"/>
              <w:ind w:left="175" w:firstLine="0"/>
            </w:pPr>
            <w:r w:rsidRPr="00960047">
              <w:rPr>
                <w:color w:val="000000"/>
              </w:rPr>
              <w:t xml:space="preserve">Боронова Татьяна Александровна </w:t>
            </w:r>
          </w:p>
        </w:tc>
      </w:tr>
      <w:tr w:rsidR="00E370CA" w:rsidRPr="00960047" w:rsidTr="00E370CA">
        <w:trPr>
          <w:trHeight w:val="312"/>
        </w:trPr>
        <w:tc>
          <w:tcPr>
            <w:tcW w:w="2269" w:type="dxa"/>
          </w:tcPr>
          <w:p w:rsidR="00E370CA" w:rsidRPr="00960047" w:rsidRDefault="00E370CA" w:rsidP="00905DDA">
            <w:pPr>
              <w:pStyle w:val="a3"/>
              <w:spacing w:before="0" w:beforeAutospacing="0" w:after="0" w:afterAutospacing="0"/>
            </w:pPr>
            <w:r w:rsidRPr="00960047">
              <w:t>Отдел камеральных проверок №7</w:t>
            </w:r>
          </w:p>
        </w:tc>
        <w:tc>
          <w:tcPr>
            <w:tcW w:w="3118" w:type="dxa"/>
          </w:tcPr>
          <w:p w:rsidR="00E370CA" w:rsidRPr="00960047" w:rsidRDefault="00E370CA" w:rsidP="00905DDA">
            <w:pPr>
              <w:pStyle w:val="a3"/>
              <w:spacing w:after="0" w:afterAutospacing="0"/>
            </w:pPr>
            <w:r w:rsidRPr="00960047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4962" w:type="dxa"/>
          </w:tcPr>
          <w:p w:rsidR="00E370CA" w:rsidRPr="00D82BC9" w:rsidRDefault="00E370CA" w:rsidP="00E370CA">
            <w:pPr>
              <w:pStyle w:val="a3"/>
              <w:numPr>
                <w:ilvl w:val="0"/>
                <w:numId w:val="7"/>
              </w:numPr>
              <w:spacing w:after="0" w:afterAutospacing="0"/>
              <w:ind w:left="175" w:firstLine="0"/>
            </w:pPr>
            <w:r w:rsidRPr="00D82BC9">
              <w:rPr>
                <w:color w:val="000000"/>
              </w:rPr>
              <w:t>Ананьев Владислав Андреевич</w:t>
            </w:r>
          </w:p>
          <w:p w:rsidR="00D82BC9" w:rsidRPr="00960047" w:rsidRDefault="00D82BC9" w:rsidP="00D82BC9">
            <w:pPr>
              <w:pStyle w:val="a3"/>
              <w:numPr>
                <w:ilvl w:val="0"/>
                <w:numId w:val="7"/>
              </w:numPr>
              <w:spacing w:after="0" w:afterAutospacing="0"/>
              <w:ind w:left="175" w:firstLine="0"/>
            </w:pPr>
            <w:r w:rsidRPr="00D82BC9">
              <w:t>Мусханов Туган Магомедович</w:t>
            </w:r>
          </w:p>
        </w:tc>
      </w:tr>
      <w:tr w:rsidR="00E370CA" w:rsidRPr="00960047" w:rsidTr="00E370CA">
        <w:trPr>
          <w:trHeight w:val="297"/>
        </w:trPr>
        <w:tc>
          <w:tcPr>
            <w:tcW w:w="2269" w:type="dxa"/>
          </w:tcPr>
          <w:p w:rsidR="00E370CA" w:rsidRPr="00960047" w:rsidRDefault="00E370CA" w:rsidP="00905DDA">
            <w:pPr>
              <w:pStyle w:val="a3"/>
              <w:shd w:val="clear" w:color="auto" w:fill="FFFFFF"/>
              <w:spacing w:after="0" w:afterAutospacing="0"/>
            </w:pPr>
            <w:r w:rsidRPr="00960047">
              <w:t>Отдел выездных проверок №2</w:t>
            </w:r>
          </w:p>
        </w:tc>
        <w:tc>
          <w:tcPr>
            <w:tcW w:w="3118" w:type="dxa"/>
          </w:tcPr>
          <w:p w:rsidR="00E370CA" w:rsidRPr="00960047" w:rsidRDefault="00E370CA" w:rsidP="00905DDA">
            <w:pPr>
              <w:pStyle w:val="a3"/>
              <w:spacing w:after="0" w:afterAutospacing="0"/>
              <w:rPr>
                <w:b/>
              </w:rPr>
            </w:pPr>
            <w:r w:rsidRPr="00960047"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4962" w:type="dxa"/>
          </w:tcPr>
          <w:p w:rsidR="00E370CA" w:rsidRPr="00960047" w:rsidRDefault="00E370CA" w:rsidP="00E370CA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175" w:firstLine="0"/>
            </w:pPr>
            <w:r w:rsidRPr="00960047">
              <w:t>Миллер Наталья Яковлевна</w:t>
            </w:r>
          </w:p>
          <w:p w:rsidR="007E7681" w:rsidRPr="007E7681" w:rsidRDefault="007E7681" w:rsidP="00E370CA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175" w:firstLine="0"/>
              <w:rPr>
                <w:color w:val="000000"/>
              </w:rPr>
            </w:pPr>
            <w:r w:rsidRPr="007E7681">
              <w:t>Погорелова Елена Александровна</w:t>
            </w:r>
          </w:p>
          <w:p w:rsidR="007E7681" w:rsidRPr="00960047" w:rsidRDefault="00E370CA" w:rsidP="007E7681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175" w:firstLine="0"/>
              <w:rPr>
                <w:color w:val="000000"/>
              </w:rPr>
            </w:pPr>
            <w:r w:rsidRPr="00960047">
              <w:rPr>
                <w:color w:val="000000"/>
              </w:rPr>
              <w:t xml:space="preserve">Трофимов Алексей Витальевич </w:t>
            </w:r>
          </w:p>
        </w:tc>
      </w:tr>
      <w:tr w:rsidR="00E370CA" w:rsidRPr="00960047" w:rsidTr="00E370CA">
        <w:trPr>
          <w:trHeight w:val="297"/>
        </w:trPr>
        <w:tc>
          <w:tcPr>
            <w:tcW w:w="2269" w:type="dxa"/>
            <w:vMerge w:val="restart"/>
          </w:tcPr>
          <w:p w:rsidR="00E370CA" w:rsidRPr="00960047" w:rsidRDefault="00E370CA" w:rsidP="00905DDA">
            <w:pPr>
              <w:pStyle w:val="a3"/>
              <w:shd w:val="clear" w:color="auto" w:fill="FFFFFF"/>
              <w:spacing w:after="0" w:afterAutospacing="0"/>
            </w:pPr>
            <w:r w:rsidRPr="00960047">
              <w:t>Контрольно-аналитический отдел</w:t>
            </w:r>
          </w:p>
        </w:tc>
        <w:tc>
          <w:tcPr>
            <w:tcW w:w="3118" w:type="dxa"/>
          </w:tcPr>
          <w:p w:rsidR="00E370CA" w:rsidRPr="00960047" w:rsidRDefault="00E370CA" w:rsidP="00905DDA">
            <w:pPr>
              <w:pStyle w:val="a3"/>
              <w:spacing w:after="0" w:afterAutospacing="0"/>
            </w:pPr>
            <w:r w:rsidRPr="00960047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4962" w:type="dxa"/>
          </w:tcPr>
          <w:p w:rsidR="00E370CA" w:rsidRPr="00960047" w:rsidRDefault="00E370CA" w:rsidP="00905DDA">
            <w:pPr>
              <w:pStyle w:val="a3"/>
              <w:spacing w:before="0" w:beforeAutospacing="0" w:after="0" w:afterAutospacing="0"/>
              <w:ind w:left="175"/>
            </w:pPr>
            <w:r w:rsidRPr="00960047">
              <w:rPr>
                <w:color w:val="000000"/>
              </w:rPr>
              <w:t>Кандидаты отсутствуют</w:t>
            </w:r>
          </w:p>
        </w:tc>
      </w:tr>
      <w:tr w:rsidR="00E370CA" w:rsidRPr="00960047" w:rsidTr="00E370CA">
        <w:trPr>
          <w:trHeight w:val="368"/>
        </w:trPr>
        <w:tc>
          <w:tcPr>
            <w:tcW w:w="2269" w:type="dxa"/>
            <w:vMerge/>
          </w:tcPr>
          <w:p w:rsidR="00E370CA" w:rsidRPr="00960047" w:rsidRDefault="00E370CA" w:rsidP="00905DDA">
            <w:pPr>
              <w:pStyle w:val="a3"/>
              <w:shd w:val="clear" w:color="auto" w:fill="FFFFFF"/>
              <w:spacing w:after="0" w:afterAutospacing="0"/>
            </w:pPr>
          </w:p>
        </w:tc>
        <w:tc>
          <w:tcPr>
            <w:tcW w:w="3118" w:type="dxa"/>
          </w:tcPr>
          <w:p w:rsidR="00E370CA" w:rsidRPr="00960047" w:rsidRDefault="00E370CA" w:rsidP="00905DDA">
            <w:pPr>
              <w:pStyle w:val="a3"/>
              <w:spacing w:after="0" w:afterAutospacing="0"/>
              <w:rPr>
                <w:color w:val="000000"/>
              </w:rPr>
            </w:pPr>
            <w:r w:rsidRPr="00960047"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4962" w:type="dxa"/>
          </w:tcPr>
          <w:p w:rsidR="00E370CA" w:rsidRPr="00960047" w:rsidRDefault="00E370CA" w:rsidP="00E370CA">
            <w:pPr>
              <w:pStyle w:val="a3"/>
              <w:numPr>
                <w:ilvl w:val="0"/>
                <w:numId w:val="9"/>
              </w:numPr>
              <w:spacing w:after="0" w:afterAutospacing="0"/>
              <w:ind w:left="175" w:firstLine="0"/>
            </w:pPr>
            <w:r w:rsidRPr="00960047">
              <w:t>Бурова Мария Олеговна</w:t>
            </w:r>
          </w:p>
          <w:p w:rsidR="00E370CA" w:rsidRPr="00960047" w:rsidRDefault="00E370CA" w:rsidP="00E370CA">
            <w:pPr>
              <w:pStyle w:val="a3"/>
              <w:numPr>
                <w:ilvl w:val="0"/>
                <w:numId w:val="9"/>
              </w:numPr>
              <w:spacing w:after="0" w:afterAutospacing="0"/>
              <w:ind w:left="175" w:firstLine="0"/>
            </w:pPr>
            <w:r w:rsidRPr="00960047">
              <w:rPr>
                <w:color w:val="000000"/>
              </w:rPr>
              <w:t xml:space="preserve">Кирьянова Татьяна Николаевна </w:t>
            </w:r>
          </w:p>
        </w:tc>
      </w:tr>
      <w:tr w:rsidR="00E370CA" w:rsidRPr="00960047" w:rsidTr="00E370CA">
        <w:trPr>
          <w:trHeight w:val="297"/>
        </w:trPr>
        <w:tc>
          <w:tcPr>
            <w:tcW w:w="2269" w:type="dxa"/>
            <w:vMerge w:val="restart"/>
          </w:tcPr>
          <w:p w:rsidR="00E370CA" w:rsidRPr="00960047" w:rsidRDefault="00E370CA" w:rsidP="00905DDA">
            <w:pPr>
              <w:pStyle w:val="a3"/>
              <w:shd w:val="clear" w:color="auto" w:fill="FFFFFF"/>
              <w:spacing w:after="0" w:afterAutospacing="0"/>
            </w:pPr>
            <w:r w:rsidRPr="00960047">
              <w:rPr>
                <w:color w:val="000000" w:themeColor="text1"/>
              </w:rPr>
              <w:t>Отдел оперативного контроля</w:t>
            </w:r>
          </w:p>
        </w:tc>
        <w:tc>
          <w:tcPr>
            <w:tcW w:w="3118" w:type="dxa"/>
          </w:tcPr>
          <w:p w:rsidR="00E370CA" w:rsidRPr="00960047" w:rsidRDefault="00E370CA" w:rsidP="00905DDA">
            <w:pPr>
              <w:pStyle w:val="a3"/>
              <w:spacing w:after="0" w:afterAutospacing="0"/>
              <w:rPr>
                <w:b/>
              </w:rPr>
            </w:pPr>
            <w:r w:rsidRPr="00960047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4962" w:type="dxa"/>
          </w:tcPr>
          <w:p w:rsidR="00E370CA" w:rsidRPr="00960047" w:rsidRDefault="00E370CA" w:rsidP="00905DDA">
            <w:pPr>
              <w:ind w:left="175"/>
            </w:pPr>
            <w:r w:rsidRPr="00960047">
              <w:rPr>
                <w:color w:val="000000"/>
              </w:rPr>
              <w:t>Кандидаты отсутствуют</w:t>
            </w:r>
          </w:p>
        </w:tc>
      </w:tr>
      <w:tr w:rsidR="00E370CA" w:rsidRPr="00960047" w:rsidTr="00E370CA">
        <w:trPr>
          <w:trHeight w:val="297"/>
        </w:trPr>
        <w:tc>
          <w:tcPr>
            <w:tcW w:w="2269" w:type="dxa"/>
            <w:vMerge/>
          </w:tcPr>
          <w:p w:rsidR="00E370CA" w:rsidRPr="00960047" w:rsidRDefault="00E370CA" w:rsidP="00905DDA">
            <w:pPr>
              <w:pStyle w:val="a3"/>
              <w:shd w:val="clear" w:color="auto" w:fill="FFFFFF"/>
              <w:spacing w:after="0" w:afterAutospacing="0"/>
            </w:pPr>
          </w:p>
        </w:tc>
        <w:tc>
          <w:tcPr>
            <w:tcW w:w="3118" w:type="dxa"/>
          </w:tcPr>
          <w:p w:rsidR="00E370CA" w:rsidRPr="00960047" w:rsidRDefault="00E370CA" w:rsidP="00905DDA">
            <w:pPr>
              <w:pStyle w:val="a3"/>
              <w:spacing w:after="0" w:afterAutospacing="0"/>
              <w:rPr>
                <w:b/>
              </w:rPr>
            </w:pPr>
            <w:r w:rsidRPr="00960047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4962" w:type="dxa"/>
          </w:tcPr>
          <w:p w:rsidR="00E370CA" w:rsidRPr="00960047" w:rsidRDefault="00E370CA" w:rsidP="00905DDA">
            <w:pPr>
              <w:ind w:left="175"/>
            </w:pPr>
            <w:r w:rsidRPr="00960047">
              <w:rPr>
                <w:color w:val="000000"/>
              </w:rPr>
              <w:t>Кандидаты отсутствуют</w:t>
            </w:r>
          </w:p>
        </w:tc>
      </w:tr>
      <w:tr w:rsidR="00E370CA" w:rsidRPr="00960047" w:rsidTr="00E370CA">
        <w:trPr>
          <w:trHeight w:val="297"/>
        </w:trPr>
        <w:tc>
          <w:tcPr>
            <w:tcW w:w="2269" w:type="dxa"/>
          </w:tcPr>
          <w:p w:rsidR="00E370CA" w:rsidRPr="00960047" w:rsidRDefault="00E370CA" w:rsidP="00905DDA">
            <w:pPr>
              <w:pStyle w:val="a3"/>
              <w:shd w:val="clear" w:color="auto" w:fill="FFFFFF"/>
              <w:spacing w:after="0" w:afterAutospacing="0"/>
            </w:pPr>
            <w:r w:rsidRPr="00960047">
              <w:rPr>
                <w:color w:val="000000" w:themeColor="text1"/>
              </w:rPr>
              <w:t>Отдел урегулирования задолженности</w:t>
            </w:r>
          </w:p>
        </w:tc>
        <w:tc>
          <w:tcPr>
            <w:tcW w:w="3118" w:type="dxa"/>
          </w:tcPr>
          <w:p w:rsidR="00E370CA" w:rsidRPr="00960047" w:rsidRDefault="00E370CA" w:rsidP="00905DDA">
            <w:pPr>
              <w:pStyle w:val="a3"/>
              <w:spacing w:after="0" w:afterAutospacing="0"/>
              <w:rPr>
                <w:b/>
              </w:rPr>
            </w:pPr>
            <w:r w:rsidRPr="00960047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4962" w:type="dxa"/>
          </w:tcPr>
          <w:p w:rsidR="00E370CA" w:rsidRPr="00960047" w:rsidRDefault="00E370CA" w:rsidP="00E370CA">
            <w:pPr>
              <w:pStyle w:val="a3"/>
              <w:numPr>
                <w:ilvl w:val="0"/>
                <w:numId w:val="10"/>
              </w:numPr>
              <w:spacing w:after="0" w:afterAutospacing="0"/>
              <w:ind w:left="175" w:firstLine="0"/>
            </w:pPr>
            <w:r w:rsidRPr="00960047">
              <w:t xml:space="preserve">Беликова Виктория Сергеевна </w:t>
            </w:r>
          </w:p>
          <w:p w:rsidR="00E370CA" w:rsidRPr="00960047" w:rsidRDefault="00E370CA" w:rsidP="00E370CA">
            <w:pPr>
              <w:pStyle w:val="a3"/>
              <w:numPr>
                <w:ilvl w:val="0"/>
                <w:numId w:val="10"/>
              </w:numPr>
              <w:spacing w:after="0" w:afterAutospacing="0"/>
              <w:ind w:left="175" w:firstLine="0"/>
              <w:rPr>
                <w:color w:val="000000"/>
              </w:rPr>
            </w:pPr>
            <w:r w:rsidRPr="00960047">
              <w:t>Нестерова Юлия Николаевна</w:t>
            </w:r>
          </w:p>
        </w:tc>
      </w:tr>
    </w:tbl>
    <w:p w:rsidR="0068150F" w:rsidRPr="0044399F" w:rsidRDefault="00E370CA" w:rsidP="005338F7">
      <w:pPr>
        <w:jc w:val="right"/>
      </w:pPr>
      <w:r>
        <w:rPr>
          <w:color w:val="000000"/>
        </w:rPr>
        <w:t xml:space="preserve">                     </w:t>
      </w:r>
    </w:p>
    <w:sectPr w:rsidR="0068150F" w:rsidRPr="0044399F" w:rsidSect="009E3D70">
      <w:pgSz w:w="11906" w:h="16838"/>
      <w:pgMar w:top="39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7D5" w:rsidRDefault="005437D5" w:rsidP="009E3D70">
      <w:r>
        <w:separator/>
      </w:r>
    </w:p>
  </w:endnote>
  <w:endnote w:type="continuationSeparator" w:id="0">
    <w:p w:rsidR="005437D5" w:rsidRDefault="005437D5" w:rsidP="009E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7D5" w:rsidRDefault="005437D5" w:rsidP="009E3D70">
      <w:r>
        <w:separator/>
      </w:r>
    </w:p>
  </w:footnote>
  <w:footnote w:type="continuationSeparator" w:id="0">
    <w:p w:rsidR="005437D5" w:rsidRDefault="005437D5" w:rsidP="009E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B1312"/>
    <w:multiLevelType w:val="hybridMultilevel"/>
    <w:tmpl w:val="1908B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408C"/>
    <w:multiLevelType w:val="hybridMultilevel"/>
    <w:tmpl w:val="45BA4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55626"/>
    <w:multiLevelType w:val="hybridMultilevel"/>
    <w:tmpl w:val="566A7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45B55"/>
    <w:multiLevelType w:val="hybridMultilevel"/>
    <w:tmpl w:val="654CA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000DD"/>
    <w:multiLevelType w:val="hybridMultilevel"/>
    <w:tmpl w:val="E902A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72DE1"/>
    <w:multiLevelType w:val="hybridMultilevel"/>
    <w:tmpl w:val="7E422A2C"/>
    <w:lvl w:ilvl="0" w:tplc="05FAB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DE447D"/>
    <w:multiLevelType w:val="hybridMultilevel"/>
    <w:tmpl w:val="E550D922"/>
    <w:lvl w:ilvl="0" w:tplc="AE1C1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086D42"/>
    <w:multiLevelType w:val="hybridMultilevel"/>
    <w:tmpl w:val="7C02B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E3F9C"/>
    <w:multiLevelType w:val="hybridMultilevel"/>
    <w:tmpl w:val="0F14BBD8"/>
    <w:lvl w:ilvl="0" w:tplc="3250A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560CC7"/>
    <w:multiLevelType w:val="hybridMultilevel"/>
    <w:tmpl w:val="71822160"/>
    <w:lvl w:ilvl="0" w:tplc="C6228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03BDB"/>
    <w:rsid w:val="000673DA"/>
    <w:rsid w:val="00070070"/>
    <w:rsid w:val="000933B7"/>
    <w:rsid w:val="000C1A25"/>
    <w:rsid w:val="000D36D1"/>
    <w:rsid w:val="000E3C23"/>
    <w:rsid w:val="000F3120"/>
    <w:rsid w:val="0014562E"/>
    <w:rsid w:val="0016202F"/>
    <w:rsid w:val="00171C81"/>
    <w:rsid w:val="00177095"/>
    <w:rsid w:val="001A006B"/>
    <w:rsid w:val="001A6514"/>
    <w:rsid w:val="001B23D3"/>
    <w:rsid w:val="001B523D"/>
    <w:rsid w:val="001B5514"/>
    <w:rsid w:val="001E38A8"/>
    <w:rsid w:val="001F35C5"/>
    <w:rsid w:val="00215F0E"/>
    <w:rsid w:val="002363B2"/>
    <w:rsid w:val="00237DC6"/>
    <w:rsid w:val="00240865"/>
    <w:rsid w:val="00244507"/>
    <w:rsid w:val="002537B6"/>
    <w:rsid w:val="002A7029"/>
    <w:rsid w:val="002B036E"/>
    <w:rsid w:val="002B7E3C"/>
    <w:rsid w:val="002C0216"/>
    <w:rsid w:val="002C6475"/>
    <w:rsid w:val="002C6FED"/>
    <w:rsid w:val="002C7C72"/>
    <w:rsid w:val="002D30F8"/>
    <w:rsid w:val="00301CFC"/>
    <w:rsid w:val="003026F1"/>
    <w:rsid w:val="003052BB"/>
    <w:rsid w:val="0031730F"/>
    <w:rsid w:val="00357ABD"/>
    <w:rsid w:val="003A68E7"/>
    <w:rsid w:val="003B56CB"/>
    <w:rsid w:val="003C3456"/>
    <w:rsid w:val="003F6800"/>
    <w:rsid w:val="00430F36"/>
    <w:rsid w:val="004312A9"/>
    <w:rsid w:val="0044399F"/>
    <w:rsid w:val="00451AF4"/>
    <w:rsid w:val="004530D2"/>
    <w:rsid w:val="00466A61"/>
    <w:rsid w:val="0046770B"/>
    <w:rsid w:val="00474E6B"/>
    <w:rsid w:val="0048402D"/>
    <w:rsid w:val="0048512B"/>
    <w:rsid w:val="00491C42"/>
    <w:rsid w:val="00496FC6"/>
    <w:rsid w:val="004D013A"/>
    <w:rsid w:val="004D164C"/>
    <w:rsid w:val="004F45E6"/>
    <w:rsid w:val="00515C10"/>
    <w:rsid w:val="00517E23"/>
    <w:rsid w:val="00530232"/>
    <w:rsid w:val="005338F7"/>
    <w:rsid w:val="005437D5"/>
    <w:rsid w:val="00562FC0"/>
    <w:rsid w:val="0058378D"/>
    <w:rsid w:val="0059473F"/>
    <w:rsid w:val="005D2360"/>
    <w:rsid w:val="005E130B"/>
    <w:rsid w:val="005E192C"/>
    <w:rsid w:val="005F0EB5"/>
    <w:rsid w:val="006142A3"/>
    <w:rsid w:val="00617726"/>
    <w:rsid w:val="00630AD5"/>
    <w:rsid w:val="0063230C"/>
    <w:rsid w:val="00636D94"/>
    <w:rsid w:val="0068150F"/>
    <w:rsid w:val="00693727"/>
    <w:rsid w:val="006D770D"/>
    <w:rsid w:val="007045B3"/>
    <w:rsid w:val="0071287A"/>
    <w:rsid w:val="00712D3E"/>
    <w:rsid w:val="00732EBB"/>
    <w:rsid w:val="00740639"/>
    <w:rsid w:val="00741FFD"/>
    <w:rsid w:val="007449AC"/>
    <w:rsid w:val="00754853"/>
    <w:rsid w:val="007713AA"/>
    <w:rsid w:val="00771861"/>
    <w:rsid w:val="00790DE4"/>
    <w:rsid w:val="007D0328"/>
    <w:rsid w:val="007D5F9E"/>
    <w:rsid w:val="007E1DBE"/>
    <w:rsid w:val="007E2BF2"/>
    <w:rsid w:val="007E7681"/>
    <w:rsid w:val="007F2A34"/>
    <w:rsid w:val="007F4C66"/>
    <w:rsid w:val="00802FE4"/>
    <w:rsid w:val="00812B7D"/>
    <w:rsid w:val="0086063C"/>
    <w:rsid w:val="00873BCB"/>
    <w:rsid w:val="0088152B"/>
    <w:rsid w:val="00885E8F"/>
    <w:rsid w:val="00892B1A"/>
    <w:rsid w:val="008A4D83"/>
    <w:rsid w:val="008B3C9B"/>
    <w:rsid w:val="008B6881"/>
    <w:rsid w:val="008C2CEA"/>
    <w:rsid w:val="008E2031"/>
    <w:rsid w:val="009179FB"/>
    <w:rsid w:val="00931DBE"/>
    <w:rsid w:val="00964BCD"/>
    <w:rsid w:val="009655B2"/>
    <w:rsid w:val="00975504"/>
    <w:rsid w:val="00980782"/>
    <w:rsid w:val="009A7F67"/>
    <w:rsid w:val="009B62E3"/>
    <w:rsid w:val="009C4AAC"/>
    <w:rsid w:val="009D6EE9"/>
    <w:rsid w:val="009E1847"/>
    <w:rsid w:val="009E3D70"/>
    <w:rsid w:val="009F4274"/>
    <w:rsid w:val="00A1098A"/>
    <w:rsid w:val="00A119D9"/>
    <w:rsid w:val="00A53C67"/>
    <w:rsid w:val="00A556A0"/>
    <w:rsid w:val="00A55BE4"/>
    <w:rsid w:val="00AB75BC"/>
    <w:rsid w:val="00AE7474"/>
    <w:rsid w:val="00AF3A10"/>
    <w:rsid w:val="00AF5EA7"/>
    <w:rsid w:val="00B053C1"/>
    <w:rsid w:val="00B06B46"/>
    <w:rsid w:val="00B14B57"/>
    <w:rsid w:val="00B231AB"/>
    <w:rsid w:val="00B437A4"/>
    <w:rsid w:val="00B43EC2"/>
    <w:rsid w:val="00B52AF5"/>
    <w:rsid w:val="00B54D36"/>
    <w:rsid w:val="00B67D85"/>
    <w:rsid w:val="00B87E98"/>
    <w:rsid w:val="00B93515"/>
    <w:rsid w:val="00BA20D3"/>
    <w:rsid w:val="00BA3115"/>
    <w:rsid w:val="00BC4FF2"/>
    <w:rsid w:val="00BD53DB"/>
    <w:rsid w:val="00BE08E1"/>
    <w:rsid w:val="00BE5C7F"/>
    <w:rsid w:val="00BE7C45"/>
    <w:rsid w:val="00BF01BD"/>
    <w:rsid w:val="00C031E3"/>
    <w:rsid w:val="00C03EBD"/>
    <w:rsid w:val="00C127A0"/>
    <w:rsid w:val="00C13C98"/>
    <w:rsid w:val="00C30181"/>
    <w:rsid w:val="00C34AA8"/>
    <w:rsid w:val="00C5725F"/>
    <w:rsid w:val="00C61ECB"/>
    <w:rsid w:val="00CA64F4"/>
    <w:rsid w:val="00CB75EC"/>
    <w:rsid w:val="00CE4B3F"/>
    <w:rsid w:val="00D16C1F"/>
    <w:rsid w:val="00D1720C"/>
    <w:rsid w:val="00D367B3"/>
    <w:rsid w:val="00D52516"/>
    <w:rsid w:val="00D82BC9"/>
    <w:rsid w:val="00D87CF0"/>
    <w:rsid w:val="00DA0D16"/>
    <w:rsid w:val="00DE6486"/>
    <w:rsid w:val="00DE7506"/>
    <w:rsid w:val="00E05C02"/>
    <w:rsid w:val="00E17BD3"/>
    <w:rsid w:val="00E24114"/>
    <w:rsid w:val="00E24938"/>
    <w:rsid w:val="00E26E56"/>
    <w:rsid w:val="00E3268E"/>
    <w:rsid w:val="00E34641"/>
    <w:rsid w:val="00E370CA"/>
    <w:rsid w:val="00E612AA"/>
    <w:rsid w:val="00E61479"/>
    <w:rsid w:val="00E61A75"/>
    <w:rsid w:val="00E777C9"/>
    <w:rsid w:val="00E82A7E"/>
    <w:rsid w:val="00EB41FD"/>
    <w:rsid w:val="00EB5134"/>
    <w:rsid w:val="00EC362A"/>
    <w:rsid w:val="00ED5F79"/>
    <w:rsid w:val="00EE7C8C"/>
    <w:rsid w:val="00F10C93"/>
    <w:rsid w:val="00F370C5"/>
    <w:rsid w:val="00F5130D"/>
    <w:rsid w:val="00F74D8C"/>
    <w:rsid w:val="00F761FF"/>
    <w:rsid w:val="00FA0A2C"/>
    <w:rsid w:val="00FA1126"/>
    <w:rsid w:val="00FC6B68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E3D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07129-E51E-4BB2-B73F-16A593E8F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Булатова Елена Ивановна</cp:lastModifiedBy>
  <cp:revision>7</cp:revision>
  <cp:lastPrinted>2025-03-20T13:14:00Z</cp:lastPrinted>
  <dcterms:created xsi:type="dcterms:W3CDTF">2025-03-20T13:15:00Z</dcterms:created>
  <dcterms:modified xsi:type="dcterms:W3CDTF">2025-03-26T14:08:00Z</dcterms:modified>
</cp:coreProperties>
</file>