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D5" w:rsidRPr="003465BA" w:rsidRDefault="003465BA" w:rsidP="003465BA">
      <w:pPr>
        <w:jc w:val="center"/>
        <w:rPr>
          <w:sz w:val="32"/>
          <w:szCs w:val="32"/>
        </w:rPr>
      </w:pPr>
      <w:r w:rsidRPr="003465BA">
        <w:rPr>
          <w:sz w:val="32"/>
          <w:szCs w:val="32"/>
        </w:rPr>
        <w:t>Список государственных гражданских служащих, включенных в резерв приказом ИФНС России №17 по г. Москве</w:t>
      </w:r>
    </w:p>
    <w:p w:rsidR="003465BA" w:rsidRDefault="003465BA" w:rsidP="003465BA">
      <w:pPr>
        <w:jc w:val="center"/>
        <w:rPr>
          <w:sz w:val="32"/>
          <w:szCs w:val="32"/>
        </w:rPr>
      </w:pPr>
      <w:r w:rsidRPr="003465BA">
        <w:rPr>
          <w:sz w:val="32"/>
          <w:szCs w:val="32"/>
        </w:rPr>
        <w:t xml:space="preserve">от </w:t>
      </w:r>
      <w:r w:rsidR="009822B6">
        <w:rPr>
          <w:sz w:val="32"/>
          <w:szCs w:val="32"/>
          <w:lang w:val="en-US"/>
        </w:rPr>
        <w:t>11</w:t>
      </w:r>
      <w:r w:rsidR="002522A6">
        <w:rPr>
          <w:sz w:val="32"/>
          <w:szCs w:val="32"/>
        </w:rPr>
        <w:t>.</w:t>
      </w:r>
      <w:r w:rsidR="009822B6">
        <w:rPr>
          <w:sz w:val="32"/>
          <w:szCs w:val="32"/>
          <w:lang w:val="en-US"/>
        </w:rPr>
        <w:t>11</w:t>
      </w:r>
      <w:r w:rsidRPr="003465BA">
        <w:rPr>
          <w:sz w:val="32"/>
          <w:szCs w:val="32"/>
        </w:rPr>
        <w:t>.202</w:t>
      </w:r>
      <w:r w:rsidR="002522A6">
        <w:rPr>
          <w:sz w:val="32"/>
          <w:szCs w:val="32"/>
        </w:rPr>
        <w:t>4</w:t>
      </w:r>
      <w:r w:rsidRPr="003465BA">
        <w:rPr>
          <w:sz w:val="32"/>
          <w:szCs w:val="32"/>
        </w:rPr>
        <w:t xml:space="preserve"> № </w:t>
      </w:r>
      <w:r w:rsidR="002A6073">
        <w:rPr>
          <w:sz w:val="32"/>
          <w:szCs w:val="32"/>
        </w:rPr>
        <w:t>145</w:t>
      </w:r>
    </w:p>
    <w:p w:rsidR="00377AD9" w:rsidRPr="003465BA" w:rsidRDefault="00377AD9" w:rsidP="003465BA">
      <w:pPr>
        <w:jc w:val="center"/>
        <w:rPr>
          <w:sz w:val="32"/>
          <w:szCs w:val="32"/>
        </w:rPr>
      </w:pPr>
    </w:p>
    <w:p w:rsidR="00B733F3" w:rsidRDefault="00B733F3" w:rsidP="00137011">
      <w:pPr>
        <w:jc w:val="both"/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3969"/>
      </w:tblGrid>
      <w:tr w:rsidR="00BB0528" w:rsidRPr="00872AAD" w:rsidTr="00BB0528">
        <w:tc>
          <w:tcPr>
            <w:tcW w:w="704" w:type="dxa"/>
          </w:tcPr>
          <w:p w:rsidR="00BB0528" w:rsidRPr="00872AAD" w:rsidRDefault="00BB0528" w:rsidP="00C94E2D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№ п/п</w:t>
            </w:r>
          </w:p>
        </w:tc>
        <w:tc>
          <w:tcPr>
            <w:tcW w:w="5245" w:type="dxa"/>
          </w:tcPr>
          <w:p w:rsidR="00BB0528" w:rsidRPr="00872AAD" w:rsidRDefault="00BB0528" w:rsidP="00C94E2D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969" w:type="dxa"/>
          </w:tcPr>
          <w:p w:rsidR="00BB0528" w:rsidRPr="00872AAD" w:rsidRDefault="00BB0528" w:rsidP="00C94E2D">
            <w:pPr>
              <w:spacing w:after="120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BB0528" w:rsidRPr="00872AAD" w:rsidTr="00BB0528">
        <w:tc>
          <w:tcPr>
            <w:tcW w:w="704" w:type="dxa"/>
            <w:vAlign w:val="center"/>
          </w:tcPr>
          <w:p w:rsidR="00BB0528" w:rsidRPr="009822B6" w:rsidRDefault="00BB0528" w:rsidP="009822B6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822B6">
              <w:rPr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:rsidR="00BB0528" w:rsidRPr="009822B6" w:rsidRDefault="00BB0528" w:rsidP="009822B6">
            <w:pPr>
              <w:spacing w:line="312" w:lineRule="auto"/>
              <w:rPr>
                <w:sz w:val="26"/>
                <w:szCs w:val="26"/>
              </w:rPr>
            </w:pPr>
            <w:r w:rsidRPr="009822B6">
              <w:rPr>
                <w:sz w:val="26"/>
                <w:szCs w:val="26"/>
              </w:rPr>
              <w:t>Григорян Алина Сергеевна</w:t>
            </w:r>
          </w:p>
        </w:tc>
        <w:tc>
          <w:tcPr>
            <w:tcW w:w="3969" w:type="dxa"/>
          </w:tcPr>
          <w:p w:rsidR="00BB0528" w:rsidRPr="009822B6" w:rsidRDefault="00BB0528" w:rsidP="009822B6">
            <w:pPr>
              <w:jc w:val="center"/>
              <w:rPr>
                <w:sz w:val="26"/>
                <w:szCs w:val="26"/>
              </w:rPr>
            </w:pPr>
            <w:r w:rsidRPr="009822B6">
              <w:rPr>
                <w:sz w:val="26"/>
                <w:szCs w:val="26"/>
              </w:rPr>
              <w:t>Старшая</w:t>
            </w:r>
          </w:p>
        </w:tc>
      </w:tr>
      <w:tr w:rsidR="00BB0528" w:rsidRPr="00872AAD" w:rsidTr="00BB0528">
        <w:tc>
          <w:tcPr>
            <w:tcW w:w="704" w:type="dxa"/>
            <w:vAlign w:val="center"/>
          </w:tcPr>
          <w:p w:rsidR="00BB0528" w:rsidRPr="009822B6" w:rsidRDefault="00BB0528" w:rsidP="009822B6">
            <w:pPr>
              <w:spacing w:line="312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9822B6">
              <w:rPr>
                <w:sz w:val="26"/>
                <w:szCs w:val="26"/>
              </w:rPr>
              <w:t>10.</w:t>
            </w:r>
          </w:p>
        </w:tc>
        <w:tc>
          <w:tcPr>
            <w:tcW w:w="5245" w:type="dxa"/>
          </w:tcPr>
          <w:p w:rsidR="00BB0528" w:rsidRPr="009822B6" w:rsidRDefault="00BB0528" w:rsidP="009822B6">
            <w:pPr>
              <w:spacing w:line="312" w:lineRule="auto"/>
              <w:rPr>
                <w:sz w:val="26"/>
                <w:szCs w:val="26"/>
              </w:rPr>
            </w:pPr>
            <w:r w:rsidRPr="009822B6">
              <w:rPr>
                <w:sz w:val="26"/>
                <w:szCs w:val="26"/>
              </w:rPr>
              <w:t xml:space="preserve">Оганесян Алина </w:t>
            </w:r>
            <w:proofErr w:type="spellStart"/>
            <w:r w:rsidRPr="009822B6">
              <w:rPr>
                <w:sz w:val="26"/>
                <w:szCs w:val="26"/>
              </w:rPr>
              <w:t>Ашотовна</w:t>
            </w:r>
            <w:proofErr w:type="spellEnd"/>
          </w:p>
        </w:tc>
        <w:tc>
          <w:tcPr>
            <w:tcW w:w="3969" w:type="dxa"/>
          </w:tcPr>
          <w:p w:rsidR="00BB0528" w:rsidRPr="009822B6" w:rsidRDefault="00BB0528" w:rsidP="009822B6">
            <w:pPr>
              <w:jc w:val="center"/>
              <w:rPr>
                <w:sz w:val="26"/>
                <w:szCs w:val="26"/>
              </w:rPr>
            </w:pPr>
            <w:r w:rsidRPr="009822B6">
              <w:rPr>
                <w:sz w:val="26"/>
                <w:szCs w:val="26"/>
              </w:rPr>
              <w:t>Старшая</w:t>
            </w:r>
          </w:p>
        </w:tc>
      </w:tr>
      <w:tr w:rsidR="00BB0528" w:rsidRPr="00872AAD" w:rsidTr="00BB0528">
        <w:tc>
          <w:tcPr>
            <w:tcW w:w="704" w:type="dxa"/>
            <w:vAlign w:val="center"/>
          </w:tcPr>
          <w:p w:rsidR="00BB0528" w:rsidRPr="009822B6" w:rsidRDefault="00BB0528" w:rsidP="009822B6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822B6">
              <w:rPr>
                <w:sz w:val="26"/>
                <w:szCs w:val="26"/>
              </w:rPr>
              <w:t>11.</w:t>
            </w:r>
          </w:p>
        </w:tc>
        <w:tc>
          <w:tcPr>
            <w:tcW w:w="5245" w:type="dxa"/>
          </w:tcPr>
          <w:p w:rsidR="00BB0528" w:rsidRPr="009822B6" w:rsidRDefault="00BB0528" w:rsidP="009822B6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 w:rsidRPr="009822B6">
              <w:rPr>
                <w:sz w:val="26"/>
                <w:szCs w:val="26"/>
              </w:rPr>
              <w:t>Судоренков</w:t>
            </w:r>
            <w:proofErr w:type="spellEnd"/>
            <w:r w:rsidRPr="009822B6">
              <w:rPr>
                <w:sz w:val="26"/>
                <w:szCs w:val="26"/>
              </w:rPr>
              <w:t xml:space="preserve"> Михаил Александрович</w:t>
            </w:r>
          </w:p>
        </w:tc>
        <w:tc>
          <w:tcPr>
            <w:tcW w:w="3969" w:type="dxa"/>
          </w:tcPr>
          <w:p w:rsidR="00BB0528" w:rsidRPr="009822B6" w:rsidRDefault="00BB0528" w:rsidP="009822B6">
            <w:pPr>
              <w:jc w:val="center"/>
              <w:rPr>
                <w:sz w:val="26"/>
                <w:szCs w:val="26"/>
              </w:rPr>
            </w:pPr>
            <w:r w:rsidRPr="009822B6">
              <w:rPr>
                <w:sz w:val="26"/>
                <w:szCs w:val="26"/>
              </w:rPr>
              <w:t>Старшая</w:t>
            </w:r>
          </w:p>
        </w:tc>
      </w:tr>
    </w:tbl>
    <w:p w:rsidR="00C94E2D" w:rsidRDefault="00C94E2D" w:rsidP="00137011">
      <w:pPr>
        <w:jc w:val="both"/>
      </w:pPr>
    </w:p>
    <w:p w:rsidR="00C94E2D" w:rsidRDefault="00C94E2D" w:rsidP="00137011">
      <w:pPr>
        <w:jc w:val="both"/>
      </w:pPr>
    </w:p>
    <w:sectPr w:rsidR="00C94E2D" w:rsidSect="00A072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CA7"/>
    <w:multiLevelType w:val="hybridMultilevel"/>
    <w:tmpl w:val="6C964922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F0F9CC">
      <w:start w:val="1"/>
      <w:numFmt w:val="decimal"/>
      <w:lvlText w:val="%2"/>
      <w:lvlJc w:val="left"/>
      <w:pPr>
        <w:ind w:left="1812" w:hanging="7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1B20"/>
    <w:multiLevelType w:val="hybridMultilevel"/>
    <w:tmpl w:val="DEEA5DB0"/>
    <w:lvl w:ilvl="0" w:tplc="02026C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5392"/>
    <w:multiLevelType w:val="hybridMultilevel"/>
    <w:tmpl w:val="6C964922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F0F9CC">
      <w:start w:val="1"/>
      <w:numFmt w:val="decimal"/>
      <w:lvlText w:val="%2"/>
      <w:lvlJc w:val="left"/>
      <w:pPr>
        <w:ind w:left="1812" w:hanging="7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D0EBD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0"/>
    <w:rsid w:val="000E02EE"/>
    <w:rsid w:val="000F1C16"/>
    <w:rsid w:val="00117A87"/>
    <w:rsid w:val="00137011"/>
    <w:rsid w:val="001648FE"/>
    <w:rsid w:val="001830ED"/>
    <w:rsid w:val="001D1DE8"/>
    <w:rsid w:val="00213F42"/>
    <w:rsid w:val="002419A8"/>
    <w:rsid w:val="002522A6"/>
    <w:rsid w:val="00264E97"/>
    <w:rsid w:val="002A6073"/>
    <w:rsid w:val="002E0B75"/>
    <w:rsid w:val="003006D5"/>
    <w:rsid w:val="003465BA"/>
    <w:rsid w:val="00377AD9"/>
    <w:rsid w:val="003866B6"/>
    <w:rsid w:val="00391984"/>
    <w:rsid w:val="003F3FEA"/>
    <w:rsid w:val="00442AF5"/>
    <w:rsid w:val="004D6517"/>
    <w:rsid w:val="005C4EB7"/>
    <w:rsid w:val="006963F4"/>
    <w:rsid w:val="006C46DF"/>
    <w:rsid w:val="00761010"/>
    <w:rsid w:val="007C547E"/>
    <w:rsid w:val="008642D1"/>
    <w:rsid w:val="00906E4A"/>
    <w:rsid w:val="009154E0"/>
    <w:rsid w:val="00923259"/>
    <w:rsid w:val="00936950"/>
    <w:rsid w:val="009822B6"/>
    <w:rsid w:val="00A072F2"/>
    <w:rsid w:val="00A20A98"/>
    <w:rsid w:val="00A270D6"/>
    <w:rsid w:val="00A73012"/>
    <w:rsid w:val="00AE3A75"/>
    <w:rsid w:val="00B4670C"/>
    <w:rsid w:val="00B733F3"/>
    <w:rsid w:val="00B93E67"/>
    <w:rsid w:val="00B97B94"/>
    <w:rsid w:val="00BB0528"/>
    <w:rsid w:val="00C270FE"/>
    <w:rsid w:val="00C304D8"/>
    <w:rsid w:val="00C86A3A"/>
    <w:rsid w:val="00C94E2D"/>
    <w:rsid w:val="00CF24D5"/>
    <w:rsid w:val="00D403D3"/>
    <w:rsid w:val="00DC6C98"/>
    <w:rsid w:val="00E02277"/>
    <w:rsid w:val="00E0787B"/>
    <w:rsid w:val="00E60D5D"/>
    <w:rsid w:val="00F4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8E19-D52D-41B9-8618-1F2D057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52</Words>
  <Characters>298</Characters>
  <Application>Microsoft Office Word</Application>
  <DocSecurity>0</DocSecurity>
  <Lines>2</Lines>
  <Paragraphs>1</Paragraphs>
  <ScaleCrop>false</ScaleCrop>
  <Company>Russian Federal DPC Tax Services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Надежда Сергеевна</dc:creator>
  <cp:keywords/>
  <dc:description/>
  <cp:lastModifiedBy>Воробьева Надежда Сергеевна</cp:lastModifiedBy>
  <cp:revision>53</cp:revision>
  <dcterms:created xsi:type="dcterms:W3CDTF">2019-10-28T07:08:00Z</dcterms:created>
  <dcterms:modified xsi:type="dcterms:W3CDTF">2025-08-01T08:00:00Z</dcterms:modified>
</cp:coreProperties>
</file>