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8918EE">
      <w:pPr>
        <w:widowControl w:val="0"/>
        <w:spacing w:after="120"/>
        <w:ind w:left="6124"/>
        <w:jc w:val="center"/>
        <w:rPr>
          <w:bCs/>
          <w:sz w:val="26"/>
          <w:szCs w:val="26"/>
        </w:rPr>
      </w:pPr>
      <w:r w:rsidRPr="00F31370">
        <w:rPr>
          <w:bCs/>
          <w:sz w:val="26"/>
          <w:szCs w:val="26"/>
        </w:rPr>
        <w:t>УТВЕРЖДЕНА</w:t>
      </w:r>
    </w:p>
    <w:p w:rsidR="00186B46" w:rsidRPr="00F31370" w:rsidRDefault="00186B46" w:rsidP="008918EE">
      <w:pPr>
        <w:widowControl w:val="0"/>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8918EE">
      <w:pPr>
        <w:widowControl w:val="0"/>
        <w:spacing w:after="960"/>
        <w:jc w:val="right"/>
        <w:rPr>
          <w:bCs/>
          <w:sz w:val="26"/>
          <w:szCs w:val="26"/>
        </w:rPr>
      </w:pPr>
      <w:r w:rsidRPr="00F31370">
        <w:rPr>
          <w:bCs/>
          <w:sz w:val="26"/>
          <w:szCs w:val="26"/>
        </w:rPr>
        <w:t>(форма)</w:t>
      </w:r>
    </w:p>
    <w:p w:rsidR="00186B46" w:rsidRPr="00186B46" w:rsidRDefault="00186B46" w:rsidP="008918EE">
      <w:pPr>
        <w:widowControl w:val="0"/>
        <w:spacing w:after="90"/>
        <w:jc w:val="center"/>
        <w:rPr>
          <w:b/>
          <w:bCs/>
          <w:sz w:val="28"/>
          <w:szCs w:val="28"/>
        </w:rPr>
      </w:pPr>
      <w:r w:rsidRPr="00186B46">
        <w:rPr>
          <w:b/>
          <w:bCs/>
          <w:sz w:val="28"/>
          <w:szCs w:val="28"/>
        </w:rPr>
        <w:t>АНКЕТА</w:t>
      </w:r>
    </w:p>
    <w:p w:rsidR="00186B46" w:rsidRPr="00186B46" w:rsidRDefault="006C207B" w:rsidP="008918EE">
      <w:pPr>
        <w:widowControl w:val="0"/>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8918EE">
      <w:pPr>
        <w:widowControl w:val="0"/>
        <w:spacing w:after="240"/>
        <w:jc w:val="center"/>
        <w:rPr>
          <w:bCs/>
          <w:sz w:val="26"/>
          <w:szCs w:val="26"/>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8918EE">
            <w:pPr>
              <w:widowControl w:val="0"/>
            </w:pPr>
          </w:p>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8918EE">
            <w:pPr>
              <w:widowControl w:val="0"/>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8918EE">
            <w:pPr>
              <w:widowControl w:val="0"/>
            </w:pPr>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8918EE">
            <w:pPr>
              <w:widowControl w:val="0"/>
              <w:jc w:val="center"/>
            </w:pPr>
          </w:p>
        </w:tc>
        <w:tc>
          <w:tcPr>
            <w:tcW w:w="794" w:type="dxa"/>
            <w:tcBorders>
              <w:top w:val="nil"/>
              <w:left w:val="nil"/>
              <w:bottom w:val="nil"/>
              <w:right w:val="nil"/>
            </w:tcBorders>
            <w:vAlign w:val="bottom"/>
          </w:tcPr>
          <w:p w:rsidR="004E33DF" w:rsidRPr="00B344BB" w:rsidRDefault="004E33DF" w:rsidP="008918EE">
            <w:pPr>
              <w:widowControl w:val="0"/>
            </w:pPr>
          </w:p>
        </w:tc>
        <w:tc>
          <w:tcPr>
            <w:tcW w:w="2268" w:type="dxa"/>
            <w:vMerge/>
            <w:tcBorders>
              <w:left w:val="single" w:sz="4" w:space="0" w:color="auto"/>
              <w:right w:val="single" w:sz="4" w:space="0" w:color="auto"/>
            </w:tcBorders>
          </w:tcPr>
          <w:p w:rsidR="004E33DF" w:rsidRPr="00B91A0E" w:rsidRDefault="004E33DF" w:rsidP="008918EE">
            <w:pPr>
              <w:widowControl w:val="0"/>
            </w:pPr>
          </w:p>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8918EE">
            <w:pPr>
              <w:widowControl w:val="0"/>
            </w:pPr>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8918EE">
            <w:pPr>
              <w:widowControl w:val="0"/>
              <w:jc w:val="center"/>
            </w:pPr>
          </w:p>
        </w:tc>
        <w:tc>
          <w:tcPr>
            <w:tcW w:w="794" w:type="dxa"/>
            <w:tcBorders>
              <w:top w:val="nil"/>
              <w:left w:val="nil"/>
              <w:bottom w:val="nil"/>
              <w:right w:val="nil"/>
            </w:tcBorders>
            <w:vAlign w:val="bottom"/>
          </w:tcPr>
          <w:p w:rsidR="004E33DF" w:rsidRPr="00B344BB" w:rsidRDefault="004E33DF" w:rsidP="008918EE">
            <w:pPr>
              <w:widowControl w:val="0"/>
            </w:pPr>
          </w:p>
        </w:tc>
        <w:tc>
          <w:tcPr>
            <w:tcW w:w="2268" w:type="dxa"/>
            <w:vMerge/>
            <w:tcBorders>
              <w:left w:val="single" w:sz="4" w:space="0" w:color="auto"/>
              <w:right w:val="single" w:sz="4" w:space="0" w:color="auto"/>
            </w:tcBorders>
          </w:tcPr>
          <w:p w:rsidR="004E33DF" w:rsidRPr="00B91A0E" w:rsidRDefault="004E33DF" w:rsidP="008918EE">
            <w:pPr>
              <w:widowControl w:val="0"/>
            </w:pPr>
          </w:p>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8918EE">
            <w:pPr>
              <w:widowControl w:val="0"/>
            </w:pPr>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8918EE">
            <w:pPr>
              <w:widowControl w:val="0"/>
              <w:jc w:val="center"/>
            </w:pPr>
          </w:p>
        </w:tc>
        <w:tc>
          <w:tcPr>
            <w:tcW w:w="794" w:type="dxa"/>
            <w:tcBorders>
              <w:top w:val="nil"/>
              <w:left w:val="nil"/>
              <w:bottom w:val="nil"/>
              <w:right w:val="nil"/>
            </w:tcBorders>
            <w:vAlign w:val="bottom"/>
          </w:tcPr>
          <w:p w:rsidR="004E33DF" w:rsidRPr="00B344BB" w:rsidRDefault="004E33DF" w:rsidP="008918EE">
            <w:pPr>
              <w:widowControl w:val="0"/>
            </w:pPr>
          </w:p>
        </w:tc>
        <w:tc>
          <w:tcPr>
            <w:tcW w:w="2268" w:type="dxa"/>
            <w:vMerge/>
            <w:tcBorders>
              <w:left w:val="single" w:sz="4" w:space="0" w:color="auto"/>
              <w:right w:val="single" w:sz="4" w:space="0" w:color="auto"/>
            </w:tcBorders>
          </w:tcPr>
          <w:p w:rsidR="004E33DF" w:rsidRPr="00B91A0E" w:rsidRDefault="004E33DF" w:rsidP="008918EE">
            <w:pPr>
              <w:widowControl w:val="0"/>
            </w:pPr>
          </w:p>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8918EE">
            <w:pPr>
              <w:widowControl w:val="0"/>
            </w:pPr>
          </w:p>
        </w:tc>
        <w:tc>
          <w:tcPr>
            <w:tcW w:w="2268" w:type="dxa"/>
            <w:vMerge/>
            <w:tcBorders>
              <w:left w:val="single" w:sz="4" w:space="0" w:color="auto"/>
              <w:bottom w:val="single" w:sz="4" w:space="0" w:color="auto"/>
              <w:right w:val="single" w:sz="4" w:space="0" w:color="auto"/>
            </w:tcBorders>
          </w:tcPr>
          <w:p w:rsidR="004E33DF" w:rsidRPr="00B91A0E" w:rsidRDefault="004E33DF" w:rsidP="008918EE">
            <w:pPr>
              <w:widowControl w:val="0"/>
            </w:pPr>
          </w:p>
        </w:tc>
      </w:tr>
    </w:tbl>
    <w:p w:rsidR="0035487F" w:rsidRDefault="0035487F" w:rsidP="008918EE">
      <w:pPr>
        <w:widowControl w:val="0"/>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8918EE">
            <w:pPr>
              <w:widowControl w:val="0"/>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8918EE">
            <w:pPr>
              <w:widowControl w:val="0"/>
              <w:ind w:left="57" w:right="57"/>
              <w:jc w:val="both"/>
            </w:pPr>
          </w:p>
        </w:tc>
      </w:tr>
      <w:tr w:rsidR="0035487F" w:rsidRPr="004E33DF" w:rsidTr="004E33DF">
        <w:trPr>
          <w:cantSplit/>
        </w:trPr>
        <w:tc>
          <w:tcPr>
            <w:tcW w:w="4706" w:type="dxa"/>
          </w:tcPr>
          <w:p w:rsidR="0035487F" w:rsidRPr="004E33DF" w:rsidRDefault="00BA23BF" w:rsidP="008918EE">
            <w:pPr>
              <w:widowControl w:val="0"/>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8918EE">
            <w:pPr>
              <w:widowControl w:val="0"/>
              <w:ind w:left="57" w:right="57"/>
              <w:jc w:val="both"/>
            </w:pPr>
          </w:p>
        </w:tc>
      </w:tr>
      <w:tr w:rsidR="0035487F" w:rsidRPr="004E33DF" w:rsidTr="004E33DF">
        <w:trPr>
          <w:cantSplit/>
        </w:trPr>
        <w:tc>
          <w:tcPr>
            <w:tcW w:w="4706" w:type="dxa"/>
          </w:tcPr>
          <w:p w:rsidR="0035487F" w:rsidRPr="004E33DF" w:rsidRDefault="00CC274A" w:rsidP="008918EE">
            <w:pPr>
              <w:widowControl w:val="0"/>
              <w:spacing w:after="120"/>
              <w:ind w:left="57" w:right="57"/>
              <w:jc w:val="both"/>
            </w:pPr>
            <w:r w:rsidRPr="004E33DF">
              <w:lastRenderedPageBreak/>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FF0F6A" w:rsidP="008918EE">
            <w:pPr>
              <w:widowControl w:val="0"/>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FF0F6A" w:rsidP="008918EE">
            <w:pPr>
              <w:widowControl w:val="0"/>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FF0F6A" w:rsidP="008918EE">
            <w:pPr>
              <w:widowControl w:val="0"/>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lastRenderedPageBreak/>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lastRenderedPageBreak/>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8918EE">
            <w:pPr>
              <w:widowControl w:val="0"/>
              <w:ind w:left="57" w:right="57"/>
              <w:jc w:val="both"/>
            </w:pPr>
          </w:p>
        </w:tc>
      </w:tr>
      <w:tr w:rsidR="00466759" w:rsidRPr="004E33DF" w:rsidTr="004E33DF">
        <w:trPr>
          <w:cantSplit/>
        </w:trPr>
        <w:tc>
          <w:tcPr>
            <w:tcW w:w="4706" w:type="dxa"/>
          </w:tcPr>
          <w:p w:rsidR="00466759" w:rsidRPr="004E33DF" w:rsidRDefault="00466759" w:rsidP="008918EE">
            <w:pPr>
              <w:widowControl w:val="0"/>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8918EE">
            <w:pPr>
              <w:widowControl w:val="0"/>
              <w:ind w:left="57" w:right="57"/>
              <w:jc w:val="both"/>
            </w:pPr>
          </w:p>
        </w:tc>
      </w:tr>
    </w:tbl>
    <w:p w:rsidR="002525F6" w:rsidRPr="0035487F" w:rsidRDefault="002525F6" w:rsidP="008918EE">
      <w:pPr>
        <w:widowControl w:val="0"/>
        <w:rPr>
          <w:sz w:val="2"/>
          <w:szCs w:val="2"/>
        </w:rPr>
      </w:pPr>
    </w:p>
    <w:p w:rsidR="00076C12" w:rsidRPr="004E33DF" w:rsidRDefault="00FF0F6A" w:rsidP="008918EE">
      <w:pPr>
        <w:widowControl w:val="0"/>
        <w:spacing w:before="240"/>
      </w:pPr>
      <w:r w:rsidRPr="004E33DF">
        <w:t>18. Заполняется при поступлении на службу:</w:t>
      </w:r>
    </w:p>
    <w:p w:rsidR="004E33DF" w:rsidRDefault="00FF0F6A" w:rsidP="008918EE">
      <w:pPr>
        <w:widowControl w:val="0"/>
        <w:ind w:left="425"/>
      </w:pPr>
      <w:r w:rsidRPr="004E33DF">
        <w:t>в органы внешней разведки Российской Федерации;</w:t>
      </w:r>
    </w:p>
    <w:p w:rsidR="004E33DF" w:rsidRDefault="00FF0F6A" w:rsidP="008918EE">
      <w:pPr>
        <w:widowControl w:val="0"/>
        <w:ind w:left="425"/>
      </w:pPr>
      <w:r w:rsidRPr="004E33DF">
        <w:t>в органы внутренних дел Российской Федерации;</w:t>
      </w:r>
    </w:p>
    <w:p w:rsidR="004E33DF" w:rsidRDefault="00FF0F6A" w:rsidP="008918EE">
      <w:pPr>
        <w:widowControl w:val="0"/>
        <w:ind w:left="425"/>
      </w:pPr>
      <w:r w:rsidRPr="004E33DF">
        <w:t>в органы государственной охраны;</w:t>
      </w:r>
    </w:p>
    <w:p w:rsidR="004E33DF" w:rsidRDefault="00FF0F6A" w:rsidP="008918EE">
      <w:pPr>
        <w:widowControl w:val="0"/>
        <w:ind w:left="425"/>
      </w:pPr>
      <w:r w:rsidRPr="004E33DF">
        <w:t>в органы и организации прокуратуры Российской Федерации;</w:t>
      </w:r>
    </w:p>
    <w:p w:rsidR="004E33DF" w:rsidRDefault="00FF0F6A" w:rsidP="008918EE">
      <w:pPr>
        <w:widowControl w:val="0"/>
        <w:ind w:left="425"/>
      </w:pPr>
      <w:r w:rsidRPr="004E33DF">
        <w:t>в органы принудительного исполнения Российской Федерации;</w:t>
      </w:r>
    </w:p>
    <w:p w:rsidR="00076C12" w:rsidRPr="004E33DF" w:rsidRDefault="00FF0F6A" w:rsidP="008918EE">
      <w:pPr>
        <w:widowControl w:val="0"/>
        <w:ind w:left="425"/>
      </w:pPr>
      <w:r w:rsidRPr="004E33DF">
        <w:t>в Следственный комитет Российской Федерации;</w:t>
      </w:r>
    </w:p>
    <w:p w:rsidR="00076C12" w:rsidRPr="004E33DF" w:rsidRDefault="00FF0F6A" w:rsidP="008918EE">
      <w:pPr>
        <w:widowControl w:val="0"/>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8918EE">
      <w:pPr>
        <w:widowControl w:val="0"/>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8918EE">
      <w:pPr>
        <w:widowControl w:val="0"/>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8918EE">
      <w:pPr>
        <w:widowControl w:val="0"/>
        <w:pBdr>
          <w:top w:val="single" w:sz="4" w:space="1" w:color="auto"/>
        </w:pBdr>
        <w:jc w:val="both"/>
        <w:rPr>
          <w:sz w:val="2"/>
          <w:szCs w:val="2"/>
        </w:rPr>
      </w:pPr>
    </w:p>
    <w:p w:rsidR="00F31370" w:rsidRPr="004E33DF" w:rsidRDefault="00F31370" w:rsidP="008918EE">
      <w:pPr>
        <w:widowControl w:val="0"/>
        <w:jc w:val="both"/>
      </w:pPr>
    </w:p>
    <w:p w:rsidR="00F31370" w:rsidRPr="00B16388" w:rsidRDefault="00F31370" w:rsidP="008918EE">
      <w:pPr>
        <w:widowControl w:val="0"/>
        <w:pBdr>
          <w:top w:val="single" w:sz="4" w:space="1" w:color="auto"/>
        </w:pBdr>
        <w:jc w:val="both"/>
        <w:rPr>
          <w:sz w:val="2"/>
          <w:szCs w:val="2"/>
        </w:rPr>
      </w:pPr>
    </w:p>
    <w:p w:rsidR="00076C12" w:rsidRPr="004E33DF" w:rsidRDefault="00076C12" w:rsidP="008918EE">
      <w:pPr>
        <w:widowControl w:val="0"/>
        <w:jc w:val="both"/>
      </w:pPr>
    </w:p>
    <w:p w:rsidR="00076C12" w:rsidRPr="00B16388" w:rsidRDefault="00076C12" w:rsidP="008918EE">
      <w:pPr>
        <w:widowControl w:val="0"/>
        <w:pBdr>
          <w:top w:val="single" w:sz="4" w:space="1" w:color="auto"/>
        </w:pBdr>
        <w:spacing w:after="120"/>
        <w:jc w:val="both"/>
        <w:rPr>
          <w:sz w:val="2"/>
          <w:szCs w:val="2"/>
        </w:rPr>
      </w:pPr>
    </w:p>
    <w:p w:rsidR="00076C12" w:rsidRPr="004E33DF" w:rsidRDefault="00076C12" w:rsidP="008918EE">
      <w:pPr>
        <w:widowControl w:val="0"/>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8918EE">
      <w:pPr>
        <w:widowControl w:val="0"/>
        <w:pBdr>
          <w:top w:val="single" w:sz="4" w:space="1" w:color="auto"/>
        </w:pBdr>
        <w:spacing w:after="120"/>
        <w:ind w:left="2410"/>
        <w:jc w:val="both"/>
        <w:rPr>
          <w:sz w:val="2"/>
          <w:szCs w:val="2"/>
        </w:rPr>
      </w:pPr>
    </w:p>
    <w:p w:rsidR="00076C12" w:rsidRPr="00687FB8" w:rsidRDefault="00076C12" w:rsidP="008918EE">
      <w:pPr>
        <w:widowControl w:val="0"/>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8918EE">
      <w:pPr>
        <w:widowControl w:val="0"/>
        <w:pBdr>
          <w:top w:val="single" w:sz="4" w:space="1" w:color="auto"/>
        </w:pBdr>
        <w:spacing w:after="120"/>
        <w:jc w:val="both"/>
        <w:rPr>
          <w:sz w:val="2"/>
          <w:szCs w:val="2"/>
        </w:rPr>
      </w:pPr>
    </w:p>
    <w:p w:rsidR="00076C12" w:rsidRPr="00687FB8" w:rsidRDefault="00076C12" w:rsidP="008918EE">
      <w:pPr>
        <w:widowControl w:val="0"/>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8918EE">
      <w:pPr>
        <w:widowControl w:val="0"/>
        <w:pBdr>
          <w:top w:val="single" w:sz="4" w:space="1" w:color="auto"/>
        </w:pBdr>
        <w:ind w:left="4872"/>
        <w:jc w:val="both"/>
        <w:rPr>
          <w:sz w:val="2"/>
          <w:szCs w:val="2"/>
        </w:rPr>
      </w:pPr>
    </w:p>
    <w:p w:rsidR="00076C12" w:rsidRPr="00687FB8" w:rsidRDefault="00076C12" w:rsidP="008918EE">
      <w:pPr>
        <w:widowControl w:val="0"/>
        <w:jc w:val="both"/>
      </w:pPr>
    </w:p>
    <w:p w:rsidR="00076C12" w:rsidRPr="00687FB8" w:rsidRDefault="00076C12" w:rsidP="008918EE">
      <w:pPr>
        <w:widowControl w:val="0"/>
        <w:pBdr>
          <w:top w:val="single" w:sz="4" w:space="1" w:color="auto"/>
        </w:pBdr>
        <w:jc w:val="both"/>
        <w:rPr>
          <w:sz w:val="2"/>
          <w:szCs w:val="2"/>
        </w:rPr>
      </w:pPr>
    </w:p>
    <w:p w:rsidR="00076C12" w:rsidRPr="00687FB8" w:rsidRDefault="00076C12" w:rsidP="008918EE">
      <w:pPr>
        <w:widowControl w:val="0"/>
        <w:jc w:val="both"/>
      </w:pPr>
    </w:p>
    <w:p w:rsidR="00076C12" w:rsidRPr="00687FB8" w:rsidRDefault="00076C12" w:rsidP="008918EE">
      <w:pPr>
        <w:widowControl w:val="0"/>
        <w:pBdr>
          <w:top w:val="single" w:sz="4" w:space="1" w:color="auto"/>
        </w:pBdr>
        <w:spacing w:after="120"/>
        <w:jc w:val="both"/>
        <w:rPr>
          <w:sz w:val="2"/>
          <w:szCs w:val="2"/>
        </w:rPr>
      </w:pPr>
    </w:p>
    <w:p w:rsidR="00076C12" w:rsidRPr="00687FB8" w:rsidRDefault="00CB21D9" w:rsidP="008918EE">
      <w:pPr>
        <w:widowControl w:val="0"/>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8918EE">
      <w:pPr>
        <w:widowControl w:val="0"/>
        <w:pBdr>
          <w:top w:val="single" w:sz="4" w:space="1" w:color="auto"/>
        </w:pBdr>
        <w:jc w:val="both"/>
        <w:rPr>
          <w:sz w:val="2"/>
          <w:szCs w:val="2"/>
        </w:rPr>
      </w:pPr>
    </w:p>
    <w:p w:rsidR="00076C12" w:rsidRPr="00687FB8" w:rsidRDefault="00076C12" w:rsidP="008918EE">
      <w:pPr>
        <w:widowControl w:val="0"/>
        <w:jc w:val="both"/>
      </w:pPr>
    </w:p>
    <w:p w:rsidR="00076C12" w:rsidRPr="00687FB8" w:rsidRDefault="00076C12" w:rsidP="008918EE">
      <w:pPr>
        <w:widowControl w:val="0"/>
        <w:pBdr>
          <w:top w:val="single" w:sz="4" w:space="1" w:color="auto"/>
        </w:pBdr>
        <w:jc w:val="both"/>
        <w:rPr>
          <w:sz w:val="2"/>
          <w:szCs w:val="2"/>
        </w:rPr>
      </w:pPr>
    </w:p>
    <w:p w:rsidR="00CB21D9" w:rsidRPr="00687FB8" w:rsidRDefault="00CB21D9" w:rsidP="008918EE">
      <w:pPr>
        <w:widowControl w:val="0"/>
        <w:jc w:val="both"/>
      </w:pPr>
    </w:p>
    <w:p w:rsidR="00CB21D9" w:rsidRPr="00687FB8" w:rsidRDefault="00CB21D9" w:rsidP="008918EE">
      <w:pPr>
        <w:widowControl w:val="0"/>
        <w:pBdr>
          <w:top w:val="single" w:sz="4" w:space="1" w:color="auto"/>
        </w:pBdr>
        <w:spacing w:after="120"/>
        <w:jc w:val="both"/>
        <w:rPr>
          <w:sz w:val="2"/>
          <w:szCs w:val="2"/>
        </w:rPr>
      </w:pPr>
    </w:p>
    <w:p w:rsidR="00CB21D9" w:rsidRPr="00687FB8" w:rsidRDefault="00CB21D9" w:rsidP="008918EE">
      <w:pPr>
        <w:widowControl w:val="0"/>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8918EE">
      <w:pPr>
        <w:widowControl w:val="0"/>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8918EE">
      <w:pPr>
        <w:widowControl w:val="0"/>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8918EE">
            <w:pPr>
              <w:widowControl w:val="0"/>
              <w:jc w:val="center"/>
            </w:pPr>
            <w:r w:rsidRPr="00687FB8">
              <w:t>Месяц и год</w:t>
            </w:r>
          </w:p>
        </w:tc>
        <w:tc>
          <w:tcPr>
            <w:tcW w:w="3119" w:type="dxa"/>
            <w:vMerge w:val="restart"/>
          </w:tcPr>
          <w:p w:rsidR="004316F3" w:rsidRPr="00687FB8" w:rsidRDefault="004316F3" w:rsidP="008918EE">
            <w:pPr>
              <w:widowControl w:val="0"/>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8918EE">
            <w:pPr>
              <w:widowControl w:val="0"/>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8918EE">
            <w:pPr>
              <w:widowControl w:val="0"/>
              <w:jc w:val="center"/>
            </w:pPr>
            <w:r w:rsidRPr="00687FB8">
              <w:t>приема</w:t>
            </w:r>
          </w:p>
        </w:tc>
        <w:tc>
          <w:tcPr>
            <w:tcW w:w="1531" w:type="dxa"/>
            <w:vAlign w:val="center"/>
          </w:tcPr>
          <w:p w:rsidR="004316F3" w:rsidRPr="00687FB8" w:rsidRDefault="004316F3" w:rsidP="008918EE">
            <w:pPr>
              <w:widowControl w:val="0"/>
              <w:jc w:val="center"/>
            </w:pPr>
            <w:r w:rsidRPr="00687FB8">
              <w:t>увольнения</w:t>
            </w:r>
          </w:p>
        </w:tc>
        <w:tc>
          <w:tcPr>
            <w:tcW w:w="3119" w:type="dxa"/>
            <w:vMerge/>
          </w:tcPr>
          <w:p w:rsidR="004316F3" w:rsidRPr="00687FB8" w:rsidRDefault="004316F3" w:rsidP="008918EE">
            <w:pPr>
              <w:widowControl w:val="0"/>
            </w:pPr>
          </w:p>
        </w:tc>
        <w:tc>
          <w:tcPr>
            <w:tcW w:w="3232" w:type="dxa"/>
            <w:vMerge/>
            <w:tcBorders>
              <w:right w:val="nil"/>
            </w:tcBorders>
          </w:tcPr>
          <w:p w:rsidR="004316F3" w:rsidRPr="00687FB8" w:rsidRDefault="004316F3"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r w:rsidR="009A2C70" w:rsidRPr="00687FB8" w:rsidTr="004316F3">
        <w:tc>
          <w:tcPr>
            <w:tcW w:w="1531" w:type="dxa"/>
            <w:tcBorders>
              <w:left w:val="nil"/>
            </w:tcBorders>
          </w:tcPr>
          <w:p w:rsidR="009A2C70" w:rsidRPr="00687FB8" w:rsidRDefault="009A2C70" w:rsidP="008918EE">
            <w:pPr>
              <w:widowControl w:val="0"/>
              <w:jc w:val="center"/>
            </w:pPr>
          </w:p>
        </w:tc>
        <w:tc>
          <w:tcPr>
            <w:tcW w:w="1531" w:type="dxa"/>
          </w:tcPr>
          <w:p w:rsidR="009A2C70" w:rsidRPr="00687FB8" w:rsidRDefault="009A2C70" w:rsidP="008918EE">
            <w:pPr>
              <w:widowControl w:val="0"/>
              <w:jc w:val="center"/>
            </w:pPr>
          </w:p>
        </w:tc>
        <w:tc>
          <w:tcPr>
            <w:tcW w:w="3119" w:type="dxa"/>
          </w:tcPr>
          <w:p w:rsidR="009A2C70" w:rsidRPr="00687FB8" w:rsidRDefault="009A2C70" w:rsidP="008918EE">
            <w:pPr>
              <w:widowControl w:val="0"/>
            </w:pPr>
          </w:p>
        </w:tc>
        <w:tc>
          <w:tcPr>
            <w:tcW w:w="3232" w:type="dxa"/>
            <w:tcBorders>
              <w:right w:val="nil"/>
            </w:tcBorders>
          </w:tcPr>
          <w:p w:rsidR="009A2C70" w:rsidRPr="00687FB8" w:rsidRDefault="009A2C70" w:rsidP="008918EE">
            <w:pPr>
              <w:widowControl w:val="0"/>
            </w:pPr>
          </w:p>
        </w:tc>
      </w:tr>
    </w:tbl>
    <w:p w:rsidR="002D0D2E" w:rsidRPr="002D0D2E" w:rsidRDefault="002D0D2E" w:rsidP="008918EE">
      <w:pPr>
        <w:widowControl w:val="0"/>
        <w:jc w:val="both"/>
        <w:rPr>
          <w:sz w:val="20"/>
          <w:szCs w:val="20"/>
        </w:rPr>
      </w:pPr>
    </w:p>
    <w:p w:rsidR="00076C12" w:rsidRPr="00C71F00" w:rsidRDefault="00366054" w:rsidP="008918EE">
      <w:pPr>
        <w:widowControl w:val="0"/>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8918EE">
      <w:pPr>
        <w:widowControl w:val="0"/>
        <w:pBdr>
          <w:top w:val="single" w:sz="4" w:space="1" w:color="auto"/>
        </w:pBdr>
        <w:ind w:left="1358"/>
        <w:jc w:val="both"/>
        <w:rPr>
          <w:sz w:val="2"/>
          <w:szCs w:val="2"/>
        </w:rPr>
      </w:pPr>
    </w:p>
    <w:p w:rsidR="00076C12" w:rsidRPr="00C71F00" w:rsidRDefault="00076C12" w:rsidP="008918EE">
      <w:pPr>
        <w:widowControl w:val="0"/>
        <w:jc w:val="both"/>
      </w:pPr>
    </w:p>
    <w:p w:rsidR="00076C12" w:rsidRPr="00C71F00" w:rsidRDefault="00076C12" w:rsidP="008918EE">
      <w:pPr>
        <w:widowControl w:val="0"/>
        <w:pBdr>
          <w:top w:val="single" w:sz="4" w:space="1" w:color="auto"/>
        </w:pBdr>
        <w:jc w:val="both"/>
        <w:rPr>
          <w:sz w:val="2"/>
          <w:szCs w:val="2"/>
        </w:rPr>
      </w:pPr>
    </w:p>
    <w:p w:rsidR="00076C12" w:rsidRPr="00C71F00" w:rsidRDefault="00076C12" w:rsidP="008918EE">
      <w:pPr>
        <w:widowControl w:val="0"/>
        <w:jc w:val="both"/>
      </w:pPr>
    </w:p>
    <w:p w:rsidR="00076C12" w:rsidRPr="00C71F00" w:rsidRDefault="00076C12" w:rsidP="008918EE">
      <w:pPr>
        <w:widowControl w:val="0"/>
        <w:pBdr>
          <w:top w:val="single" w:sz="4" w:space="1" w:color="auto"/>
        </w:pBdr>
        <w:spacing w:after="120"/>
        <w:jc w:val="both"/>
        <w:rPr>
          <w:sz w:val="2"/>
          <w:szCs w:val="2"/>
        </w:rPr>
      </w:pPr>
    </w:p>
    <w:p w:rsidR="00366054" w:rsidRPr="00C71F00" w:rsidRDefault="009E5FCE" w:rsidP="008918EE">
      <w:pPr>
        <w:widowControl w:val="0"/>
        <w:jc w:val="both"/>
      </w:pPr>
      <w:r>
        <w:br/>
      </w:r>
      <w:r>
        <w:br/>
      </w:r>
      <w:r>
        <w:br/>
      </w:r>
      <w:r w:rsidR="00366054"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8918EE">
      <w:pPr>
        <w:widowControl w:val="0"/>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8918EE">
      <w:pPr>
        <w:widowControl w:val="0"/>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8918EE">
      <w:pPr>
        <w:widowControl w:val="0"/>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r w:rsidR="008918EE">
        <w:br/>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8918EE">
            <w:pPr>
              <w:widowControl w:val="0"/>
              <w:jc w:val="center"/>
            </w:pPr>
            <w:r w:rsidRPr="00C71F00">
              <w:lastRenderedPageBreak/>
              <w:t>Степень родства</w:t>
            </w:r>
          </w:p>
        </w:tc>
        <w:tc>
          <w:tcPr>
            <w:tcW w:w="1247" w:type="dxa"/>
          </w:tcPr>
          <w:p w:rsidR="0012494B" w:rsidRPr="00C71F00" w:rsidRDefault="0012494B" w:rsidP="008918EE">
            <w:pPr>
              <w:widowControl w:val="0"/>
              <w:jc w:val="center"/>
            </w:pPr>
            <w:r w:rsidRPr="00C71F00">
              <w:t>Фамилия, имя, отчество (при наличии)</w:t>
            </w:r>
          </w:p>
        </w:tc>
        <w:tc>
          <w:tcPr>
            <w:tcW w:w="2041" w:type="dxa"/>
          </w:tcPr>
          <w:p w:rsidR="0012494B" w:rsidRPr="00C71F00" w:rsidRDefault="0012494B" w:rsidP="008918EE">
            <w:pPr>
              <w:widowControl w:val="0"/>
              <w:jc w:val="center"/>
            </w:pPr>
            <w:r w:rsidRPr="00C71F00">
              <w:t xml:space="preserve">Дата </w:t>
            </w:r>
            <w:r w:rsidRPr="00C71F00">
              <w:br/>
              <w:t>и место рождения</w:t>
            </w:r>
          </w:p>
          <w:p w:rsidR="0012494B" w:rsidRPr="00C71F00" w:rsidRDefault="0012494B" w:rsidP="008918EE">
            <w:pPr>
              <w:widowControl w:val="0"/>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8918EE">
            <w:pPr>
              <w:widowControl w:val="0"/>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8918EE">
            <w:pPr>
              <w:widowControl w:val="0"/>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8918EE">
            <w:pPr>
              <w:widowControl w:val="0"/>
              <w:jc w:val="center"/>
            </w:pPr>
            <w:r w:rsidRPr="00C71F00">
              <w:t xml:space="preserve">Место </w:t>
            </w:r>
            <w:r w:rsidR="006A03D4" w:rsidRPr="00C71F00">
              <w:br/>
            </w:r>
            <w:r w:rsidRPr="00C71F00">
              <w:t>жительства</w:t>
            </w:r>
          </w:p>
          <w:p w:rsidR="0012494B" w:rsidRPr="00C71F00" w:rsidRDefault="0012494B" w:rsidP="008918EE">
            <w:pPr>
              <w:widowControl w:val="0"/>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r w:rsidR="0012494B" w:rsidRPr="00C71F00" w:rsidTr="009746B1">
        <w:tc>
          <w:tcPr>
            <w:tcW w:w="1134" w:type="dxa"/>
            <w:tcBorders>
              <w:left w:val="nil"/>
            </w:tcBorders>
            <w:vAlign w:val="bottom"/>
          </w:tcPr>
          <w:p w:rsidR="0012494B" w:rsidRPr="00C71F00" w:rsidRDefault="0012494B" w:rsidP="008918EE">
            <w:pPr>
              <w:widowControl w:val="0"/>
            </w:pPr>
          </w:p>
        </w:tc>
        <w:tc>
          <w:tcPr>
            <w:tcW w:w="1247" w:type="dxa"/>
            <w:vAlign w:val="bottom"/>
          </w:tcPr>
          <w:p w:rsidR="0012494B" w:rsidRPr="00C71F00" w:rsidRDefault="0012494B" w:rsidP="008918EE">
            <w:pPr>
              <w:widowControl w:val="0"/>
            </w:pPr>
          </w:p>
        </w:tc>
        <w:tc>
          <w:tcPr>
            <w:tcW w:w="2041" w:type="dxa"/>
            <w:vAlign w:val="bottom"/>
          </w:tcPr>
          <w:p w:rsidR="0012494B" w:rsidRPr="00C71F00" w:rsidRDefault="0012494B" w:rsidP="008918EE">
            <w:pPr>
              <w:widowControl w:val="0"/>
              <w:jc w:val="center"/>
            </w:pPr>
          </w:p>
        </w:tc>
        <w:tc>
          <w:tcPr>
            <w:tcW w:w="1474" w:type="dxa"/>
            <w:vAlign w:val="bottom"/>
          </w:tcPr>
          <w:p w:rsidR="0012494B" w:rsidRPr="00C71F00" w:rsidRDefault="0012494B" w:rsidP="008918EE">
            <w:pPr>
              <w:widowControl w:val="0"/>
              <w:jc w:val="center"/>
            </w:pPr>
          </w:p>
        </w:tc>
        <w:tc>
          <w:tcPr>
            <w:tcW w:w="1644" w:type="dxa"/>
            <w:vAlign w:val="bottom"/>
          </w:tcPr>
          <w:p w:rsidR="0012494B" w:rsidRPr="00C71F00" w:rsidRDefault="0012494B" w:rsidP="008918EE">
            <w:pPr>
              <w:widowControl w:val="0"/>
            </w:pPr>
          </w:p>
        </w:tc>
        <w:tc>
          <w:tcPr>
            <w:tcW w:w="1871" w:type="dxa"/>
            <w:tcBorders>
              <w:right w:val="nil"/>
            </w:tcBorders>
            <w:vAlign w:val="bottom"/>
          </w:tcPr>
          <w:p w:rsidR="0012494B" w:rsidRPr="00C71F00" w:rsidRDefault="0012494B" w:rsidP="008918EE">
            <w:pPr>
              <w:widowControl w:val="0"/>
            </w:pPr>
          </w:p>
        </w:tc>
      </w:tr>
    </w:tbl>
    <w:p w:rsidR="00076C12" w:rsidRPr="002D0D2E" w:rsidRDefault="00076C12" w:rsidP="008918EE">
      <w:pPr>
        <w:widowControl w:val="0"/>
        <w:rPr>
          <w:sz w:val="20"/>
          <w:szCs w:val="20"/>
        </w:rPr>
      </w:pPr>
    </w:p>
    <w:p w:rsidR="00076C12" w:rsidRPr="002D0D2E" w:rsidRDefault="009248BE" w:rsidP="008918EE">
      <w:pPr>
        <w:widowControl w:val="0"/>
        <w:spacing w:after="180"/>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8918EE">
            <w:pPr>
              <w:widowControl w:val="0"/>
              <w:jc w:val="center"/>
            </w:pPr>
            <w:r w:rsidRPr="002D0D2E">
              <w:t>Степень родства</w:t>
            </w:r>
          </w:p>
        </w:tc>
        <w:tc>
          <w:tcPr>
            <w:tcW w:w="1588" w:type="dxa"/>
          </w:tcPr>
          <w:p w:rsidR="00B5386A" w:rsidRPr="002D0D2E" w:rsidRDefault="00B5386A" w:rsidP="008918EE">
            <w:pPr>
              <w:widowControl w:val="0"/>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8918EE">
            <w:pPr>
              <w:widowControl w:val="0"/>
              <w:jc w:val="center"/>
            </w:pPr>
            <w:r w:rsidRPr="002D0D2E">
              <w:t xml:space="preserve">Период (месяц </w:t>
            </w:r>
            <w:r w:rsidRPr="002D0D2E">
              <w:br/>
              <w:t>и год) пребывания за границей</w:t>
            </w:r>
          </w:p>
          <w:p w:rsidR="00B5386A" w:rsidRPr="002D0D2E" w:rsidRDefault="00B5386A" w:rsidP="008918EE">
            <w:pPr>
              <w:widowControl w:val="0"/>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8918EE">
            <w:pPr>
              <w:widowControl w:val="0"/>
              <w:jc w:val="center"/>
            </w:pPr>
            <w:r w:rsidRPr="002D0D2E">
              <w:t>Государство пребывания</w:t>
            </w:r>
          </w:p>
        </w:tc>
        <w:tc>
          <w:tcPr>
            <w:tcW w:w="2098" w:type="dxa"/>
            <w:tcBorders>
              <w:right w:val="nil"/>
            </w:tcBorders>
          </w:tcPr>
          <w:p w:rsidR="00B5386A" w:rsidRPr="002D0D2E" w:rsidRDefault="00B5386A" w:rsidP="008918EE">
            <w:pPr>
              <w:widowControl w:val="0"/>
              <w:jc w:val="center"/>
            </w:pPr>
            <w:r w:rsidRPr="002D0D2E">
              <w:t>Цель пребывания</w:t>
            </w:r>
          </w:p>
        </w:tc>
      </w:tr>
      <w:tr w:rsidR="00B5386A" w:rsidRPr="002D0D2E" w:rsidTr="002D0D2E">
        <w:tc>
          <w:tcPr>
            <w:tcW w:w="2155" w:type="dxa"/>
            <w:tcBorders>
              <w:left w:val="nil"/>
            </w:tcBorders>
          </w:tcPr>
          <w:p w:rsidR="00B5386A" w:rsidRPr="002D0D2E" w:rsidRDefault="00B5386A" w:rsidP="008918EE">
            <w:pPr>
              <w:widowControl w:val="0"/>
            </w:pPr>
          </w:p>
        </w:tc>
        <w:tc>
          <w:tcPr>
            <w:tcW w:w="1588" w:type="dxa"/>
          </w:tcPr>
          <w:p w:rsidR="00B5386A" w:rsidRPr="002D0D2E" w:rsidRDefault="00B5386A" w:rsidP="008918EE">
            <w:pPr>
              <w:widowControl w:val="0"/>
            </w:pPr>
          </w:p>
        </w:tc>
        <w:tc>
          <w:tcPr>
            <w:tcW w:w="1531" w:type="dxa"/>
          </w:tcPr>
          <w:p w:rsidR="00B5386A" w:rsidRPr="002D0D2E" w:rsidRDefault="00B5386A" w:rsidP="008918EE">
            <w:pPr>
              <w:widowControl w:val="0"/>
              <w:jc w:val="center"/>
            </w:pPr>
          </w:p>
        </w:tc>
        <w:tc>
          <w:tcPr>
            <w:tcW w:w="2041" w:type="dxa"/>
          </w:tcPr>
          <w:p w:rsidR="00B5386A" w:rsidRPr="002D0D2E" w:rsidRDefault="00B5386A" w:rsidP="008918EE">
            <w:pPr>
              <w:widowControl w:val="0"/>
              <w:jc w:val="center"/>
            </w:pPr>
          </w:p>
        </w:tc>
        <w:tc>
          <w:tcPr>
            <w:tcW w:w="2098" w:type="dxa"/>
            <w:tcBorders>
              <w:right w:val="nil"/>
            </w:tcBorders>
          </w:tcPr>
          <w:p w:rsidR="00B5386A" w:rsidRPr="002D0D2E" w:rsidRDefault="00B5386A" w:rsidP="008918EE">
            <w:pPr>
              <w:widowControl w:val="0"/>
            </w:pPr>
          </w:p>
        </w:tc>
      </w:tr>
      <w:tr w:rsidR="00B5386A" w:rsidRPr="002D0D2E" w:rsidTr="002D0D2E">
        <w:tc>
          <w:tcPr>
            <w:tcW w:w="2155" w:type="dxa"/>
            <w:tcBorders>
              <w:left w:val="nil"/>
            </w:tcBorders>
          </w:tcPr>
          <w:p w:rsidR="00B5386A" w:rsidRPr="002D0D2E" w:rsidRDefault="00B5386A" w:rsidP="008918EE">
            <w:pPr>
              <w:widowControl w:val="0"/>
            </w:pPr>
          </w:p>
        </w:tc>
        <w:tc>
          <w:tcPr>
            <w:tcW w:w="1588" w:type="dxa"/>
          </w:tcPr>
          <w:p w:rsidR="00B5386A" w:rsidRPr="002D0D2E" w:rsidRDefault="00B5386A" w:rsidP="008918EE">
            <w:pPr>
              <w:widowControl w:val="0"/>
            </w:pPr>
          </w:p>
        </w:tc>
        <w:tc>
          <w:tcPr>
            <w:tcW w:w="1531" w:type="dxa"/>
          </w:tcPr>
          <w:p w:rsidR="00B5386A" w:rsidRPr="002D0D2E" w:rsidRDefault="00B5386A" w:rsidP="008918EE">
            <w:pPr>
              <w:widowControl w:val="0"/>
              <w:jc w:val="center"/>
            </w:pPr>
          </w:p>
        </w:tc>
        <w:tc>
          <w:tcPr>
            <w:tcW w:w="2041" w:type="dxa"/>
          </w:tcPr>
          <w:p w:rsidR="00B5386A" w:rsidRPr="002D0D2E" w:rsidRDefault="00B5386A" w:rsidP="008918EE">
            <w:pPr>
              <w:widowControl w:val="0"/>
              <w:jc w:val="center"/>
            </w:pPr>
          </w:p>
        </w:tc>
        <w:tc>
          <w:tcPr>
            <w:tcW w:w="2098" w:type="dxa"/>
            <w:tcBorders>
              <w:right w:val="nil"/>
            </w:tcBorders>
          </w:tcPr>
          <w:p w:rsidR="00B5386A" w:rsidRPr="002D0D2E" w:rsidRDefault="00B5386A" w:rsidP="008918EE">
            <w:pPr>
              <w:widowControl w:val="0"/>
            </w:pPr>
          </w:p>
        </w:tc>
      </w:tr>
      <w:tr w:rsidR="00B5386A" w:rsidRPr="002D0D2E" w:rsidTr="002D0D2E">
        <w:tc>
          <w:tcPr>
            <w:tcW w:w="2155" w:type="dxa"/>
            <w:tcBorders>
              <w:left w:val="nil"/>
            </w:tcBorders>
          </w:tcPr>
          <w:p w:rsidR="00B5386A" w:rsidRPr="002D0D2E" w:rsidRDefault="00B5386A" w:rsidP="008918EE">
            <w:pPr>
              <w:widowControl w:val="0"/>
            </w:pPr>
          </w:p>
        </w:tc>
        <w:tc>
          <w:tcPr>
            <w:tcW w:w="1588" w:type="dxa"/>
          </w:tcPr>
          <w:p w:rsidR="00B5386A" w:rsidRPr="002D0D2E" w:rsidRDefault="00B5386A" w:rsidP="008918EE">
            <w:pPr>
              <w:widowControl w:val="0"/>
            </w:pPr>
          </w:p>
        </w:tc>
        <w:tc>
          <w:tcPr>
            <w:tcW w:w="1531" w:type="dxa"/>
          </w:tcPr>
          <w:p w:rsidR="00B5386A" w:rsidRPr="002D0D2E" w:rsidRDefault="00B5386A" w:rsidP="008918EE">
            <w:pPr>
              <w:widowControl w:val="0"/>
              <w:jc w:val="center"/>
            </w:pPr>
          </w:p>
        </w:tc>
        <w:tc>
          <w:tcPr>
            <w:tcW w:w="2041" w:type="dxa"/>
          </w:tcPr>
          <w:p w:rsidR="00B5386A" w:rsidRPr="002D0D2E" w:rsidRDefault="00B5386A" w:rsidP="008918EE">
            <w:pPr>
              <w:widowControl w:val="0"/>
              <w:jc w:val="center"/>
            </w:pPr>
          </w:p>
        </w:tc>
        <w:tc>
          <w:tcPr>
            <w:tcW w:w="2098" w:type="dxa"/>
            <w:tcBorders>
              <w:right w:val="nil"/>
            </w:tcBorders>
          </w:tcPr>
          <w:p w:rsidR="00B5386A" w:rsidRPr="002D0D2E" w:rsidRDefault="00B5386A" w:rsidP="008918EE">
            <w:pPr>
              <w:widowControl w:val="0"/>
            </w:pPr>
          </w:p>
        </w:tc>
      </w:tr>
    </w:tbl>
    <w:p w:rsidR="002D0D2E" w:rsidRPr="002D0D2E" w:rsidRDefault="002D0D2E" w:rsidP="008918EE">
      <w:pPr>
        <w:widowControl w:val="0"/>
        <w:jc w:val="both"/>
        <w:rPr>
          <w:sz w:val="20"/>
          <w:szCs w:val="20"/>
        </w:rPr>
      </w:pPr>
    </w:p>
    <w:p w:rsidR="00076C12" w:rsidRPr="002D0D2E" w:rsidRDefault="00B5386A" w:rsidP="008918EE">
      <w:pPr>
        <w:widowControl w:val="0"/>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bookmarkStart w:id="0" w:name="_GoBack"/>
      <w:bookmarkEnd w:id="0"/>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8918EE">
            <w:pPr>
              <w:widowControl w:val="0"/>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8918EE">
            <w:pPr>
              <w:widowControl w:val="0"/>
              <w:jc w:val="center"/>
            </w:pPr>
            <w:r w:rsidRPr="002D0D2E">
              <w:t>(иного закона)</w:t>
            </w:r>
          </w:p>
        </w:tc>
        <w:tc>
          <w:tcPr>
            <w:tcW w:w="3402" w:type="dxa"/>
          </w:tcPr>
          <w:p w:rsidR="00320407" w:rsidRPr="002D0D2E" w:rsidRDefault="00320407" w:rsidP="008918EE">
            <w:pPr>
              <w:widowControl w:val="0"/>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8918EE">
            <w:pPr>
              <w:widowControl w:val="0"/>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8918EE">
            <w:pPr>
              <w:widowControl w:val="0"/>
              <w:jc w:val="center"/>
            </w:pPr>
          </w:p>
        </w:tc>
        <w:tc>
          <w:tcPr>
            <w:tcW w:w="3402" w:type="dxa"/>
          </w:tcPr>
          <w:p w:rsidR="00320407" w:rsidRPr="002D0D2E" w:rsidRDefault="00320407" w:rsidP="008918EE">
            <w:pPr>
              <w:widowControl w:val="0"/>
              <w:jc w:val="center"/>
            </w:pPr>
          </w:p>
        </w:tc>
        <w:tc>
          <w:tcPr>
            <w:tcW w:w="3402" w:type="dxa"/>
            <w:tcBorders>
              <w:right w:val="nil"/>
            </w:tcBorders>
          </w:tcPr>
          <w:p w:rsidR="00320407" w:rsidRPr="002D0D2E" w:rsidRDefault="00320407" w:rsidP="008918EE">
            <w:pPr>
              <w:widowControl w:val="0"/>
            </w:pPr>
          </w:p>
        </w:tc>
      </w:tr>
      <w:tr w:rsidR="00320407" w:rsidRPr="002D0D2E" w:rsidTr="002D0D2E">
        <w:tc>
          <w:tcPr>
            <w:tcW w:w="2608" w:type="dxa"/>
            <w:tcBorders>
              <w:left w:val="nil"/>
            </w:tcBorders>
          </w:tcPr>
          <w:p w:rsidR="00320407" w:rsidRPr="002D0D2E" w:rsidRDefault="00320407" w:rsidP="008918EE">
            <w:pPr>
              <w:widowControl w:val="0"/>
              <w:jc w:val="center"/>
            </w:pPr>
          </w:p>
        </w:tc>
        <w:tc>
          <w:tcPr>
            <w:tcW w:w="3402" w:type="dxa"/>
          </w:tcPr>
          <w:p w:rsidR="00320407" w:rsidRPr="002D0D2E" w:rsidRDefault="00320407" w:rsidP="008918EE">
            <w:pPr>
              <w:widowControl w:val="0"/>
              <w:jc w:val="center"/>
            </w:pPr>
          </w:p>
        </w:tc>
        <w:tc>
          <w:tcPr>
            <w:tcW w:w="3402" w:type="dxa"/>
            <w:tcBorders>
              <w:right w:val="nil"/>
            </w:tcBorders>
          </w:tcPr>
          <w:p w:rsidR="00320407" w:rsidRPr="002D0D2E" w:rsidRDefault="00320407" w:rsidP="008918EE">
            <w:pPr>
              <w:widowControl w:val="0"/>
            </w:pPr>
          </w:p>
        </w:tc>
      </w:tr>
    </w:tbl>
    <w:p w:rsidR="00B5087D" w:rsidRPr="00B5087D" w:rsidRDefault="00B5087D" w:rsidP="008918EE">
      <w:pPr>
        <w:widowControl w:val="0"/>
        <w:rPr>
          <w:sz w:val="20"/>
          <w:szCs w:val="20"/>
        </w:rPr>
      </w:pPr>
    </w:p>
    <w:p w:rsidR="00E12F57" w:rsidRPr="002D0D2E" w:rsidRDefault="00E12F57" w:rsidP="008918EE">
      <w:pPr>
        <w:widowControl w:val="0"/>
      </w:pPr>
      <w:r w:rsidRPr="002D0D2E">
        <w:t>28. Заполняется при поступлении на службу:</w:t>
      </w:r>
    </w:p>
    <w:p w:rsidR="00B5087D" w:rsidRDefault="00E12F57" w:rsidP="008918EE">
      <w:pPr>
        <w:widowControl w:val="0"/>
        <w:ind w:left="425"/>
      </w:pPr>
      <w:r w:rsidRPr="002D0D2E">
        <w:t>в органы внутренних дел Российской Федерации;</w:t>
      </w:r>
    </w:p>
    <w:p w:rsidR="00E12F57" w:rsidRPr="002D0D2E" w:rsidRDefault="00E12F57" w:rsidP="008918EE">
      <w:pPr>
        <w:widowControl w:val="0"/>
        <w:ind w:left="425"/>
      </w:pPr>
      <w:r w:rsidRPr="002D0D2E">
        <w:t>в органы государственной охраны;</w:t>
      </w:r>
    </w:p>
    <w:p w:rsidR="00E12F57" w:rsidRPr="002D0D2E" w:rsidRDefault="00E12F57" w:rsidP="008918EE">
      <w:pPr>
        <w:widowControl w:val="0"/>
        <w:ind w:firstLine="425"/>
        <w:jc w:val="both"/>
      </w:pPr>
      <w:r w:rsidRPr="002D0D2E">
        <w:t>в федеральную противопожарную службу Государственной противопожарной службы;</w:t>
      </w:r>
    </w:p>
    <w:p w:rsidR="00B5087D" w:rsidRDefault="00E12F57" w:rsidP="008918EE">
      <w:pPr>
        <w:widowControl w:val="0"/>
        <w:ind w:left="425"/>
      </w:pPr>
      <w:r w:rsidRPr="002D0D2E">
        <w:t>в органы и организации прокуратуры Российской Федерации;</w:t>
      </w:r>
    </w:p>
    <w:p w:rsidR="00B5087D" w:rsidRDefault="00E12F57" w:rsidP="008918EE">
      <w:pPr>
        <w:widowControl w:val="0"/>
        <w:ind w:left="425"/>
      </w:pPr>
      <w:r w:rsidRPr="002D0D2E">
        <w:t>в органы принудительного исполнения Российской Федерации;</w:t>
      </w:r>
    </w:p>
    <w:p w:rsidR="00E12F57" w:rsidRPr="002D0D2E" w:rsidRDefault="00E12F57" w:rsidP="008918EE">
      <w:pPr>
        <w:widowControl w:val="0"/>
        <w:ind w:left="425"/>
      </w:pPr>
      <w:r w:rsidRPr="002D0D2E">
        <w:t>в Следственный комитет Российской Федерации;</w:t>
      </w:r>
    </w:p>
    <w:p w:rsidR="00E12F57" w:rsidRPr="002D0D2E" w:rsidRDefault="00E12F57" w:rsidP="008918EE">
      <w:pPr>
        <w:widowControl w:val="0"/>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8918EE">
      <w:pPr>
        <w:widowControl w:val="0"/>
        <w:spacing w:after="120"/>
        <w:ind w:left="425"/>
      </w:pPr>
      <w:r w:rsidRPr="002D0D2E">
        <w:t>в учреждения и органы уголовно-исполнительной системы Российской Федерации.</w:t>
      </w:r>
    </w:p>
    <w:p w:rsidR="009248BE" w:rsidRPr="002D0D2E" w:rsidRDefault="00E12F57" w:rsidP="008918EE">
      <w:pPr>
        <w:widowControl w:val="0"/>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8918EE">
            <w:pPr>
              <w:widowControl w:val="0"/>
              <w:jc w:val="center"/>
            </w:pPr>
            <w:r w:rsidRPr="002D0D2E">
              <w:t xml:space="preserve">Пункт, часть, статья Уголовного кодекса Российской </w:t>
            </w:r>
            <w:r w:rsidRPr="002D0D2E">
              <w:br/>
              <w:t>Федерации</w:t>
            </w:r>
          </w:p>
          <w:p w:rsidR="00D62F81" w:rsidRPr="002D0D2E" w:rsidRDefault="00D62F81" w:rsidP="008918EE">
            <w:pPr>
              <w:widowControl w:val="0"/>
              <w:jc w:val="center"/>
            </w:pPr>
            <w:r w:rsidRPr="002D0D2E">
              <w:t>(иного закона)</w:t>
            </w:r>
          </w:p>
        </w:tc>
        <w:tc>
          <w:tcPr>
            <w:tcW w:w="3402" w:type="dxa"/>
          </w:tcPr>
          <w:p w:rsidR="00D62F81" w:rsidRPr="002D0D2E" w:rsidRDefault="00D62F81" w:rsidP="008918EE">
            <w:pPr>
              <w:widowControl w:val="0"/>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8918EE">
            <w:pPr>
              <w:widowControl w:val="0"/>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8918EE">
            <w:pPr>
              <w:widowControl w:val="0"/>
              <w:jc w:val="center"/>
            </w:pPr>
          </w:p>
        </w:tc>
        <w:tc>
          <w:tcPr>
            <w:tcW w:w="3402" w:type="dxa"/>
          </w:tcPr>
          <w:p w:rsidR="00D62F81" w:rsidRPr="002D0D2E" w:rsidRDefault="00D62F81" w:rsidP="008918EE">
            <w:pPr>
              <w:widowControl w:val="0"/>
              <w:jc w:val="center"/>
            </w:pPr>
          </w:p>
        </w:tc>
        <w:tc>
          <w:tcPr>
            <w:tcW w:w="3402" w:type="dxa"/>
            <w:tcBorders>
              <w:right w:val="nil"/>
            </w:tcBorders>
          </w:tcPr>
          <w:p w:rsidR="00D62F81" w:rsidRPr="002D0D2E" w:rsidRDefault="00D62F81" w:rsidP="008918EE">
            <w:pPr>
              <w:widowControl w:val="0"/>
            </w:pPr>
          </w:p>
        </w:tc>
      </w:tr>
      <w:tr w:rsidR="00D62F81" w:rsidRPr="002D0D2E" w:rsidTr="00624471">
        <w:tc>
          <w:tcPr>
            <w:tcW w:w="2608" w:type="dxa"/>
            <w:tcBorders>
              <w:left w:val="nil"/>
            </w:tcBorders>
          </w:tcPr>
          <w:p w:rsidR="00D62F81" w:rsidRPr="002D0D2E" w:rsidRDefault="00D62F81" w:rsidP="008918EE">
            <w:pPr>
              <w:widowControl w:val="0"/>
              <w:jc w:val="center"/>
            </w:pPr>
          </w:p>
        </w:tc>
        <w:tc>
          <w:tcPr>
            <w:tcW w:w="3402" w:type="dxa"/>
          </w:tcPr>
          <w:p w:rsidR="00D62F81" w:rsidRPr="002D0D2E" w:rsidRDefault="00D62F81" w:rsidP="008918EE">
            <w:pPr>
              <w:widowControl w:val="0"/>
              <w:jc w:val="center"/>
            </w:pPr>
          </w:p>
        </w:tc>
        <w:tc>
          <w:tcPr>
            <w:tcW w:w="3402" w:type="dxa"/>
            <w:tcBorders>
              <w:right w:val="nil"/>
            </w:tcBorders>
          </w:tcPr>
          <w:p w:rsidR="00D62F81" w:rsidRPr="002D0D2E" w:rsidRDefault="00D62F81" w:rsidP="008918EE">
            <w:pPr>
              <w:widowControl w:val="0"/>
            </w:pPr>
          </w:p>
        </w:tc>
      </w:tr>
    </w:tbl>
    <w:p w:rsidR="00624471" w:rsidRPr="00B5087D" w:rsidRDefault="00624471" w:rsidP="008918EE">
      <w:pPr>
        <w:widowControl w:val="0"/>
        <w:rPr>
          <w:sz w:val="20"/>
          <w:szCs w:val="20"/>
        </w:rPr>
      </w:pPr>
    </w:p>
    <w:p w:rsidR="00D62F81" w:rsidRPr="002D0D2E" w:rsidRDefault="00D62F81" w:rsidP="008918EE">
      <w:pPr>
        <w:widowControl w:val="0"/>
      </w:pPr>
      <w:r w:rsidRPr="002D0D2E">
        <w:t>29. Заполняется при поступлении на службу:</w:t>
      </w:r>
    </w:p>
    <w:p w:rsidR="00624471" w:rsidRDefault="00D62F81" w:rsidP="008918EE">
      <w:pPr>
        <w:widowControl w:val="0"/>
        <w:ind w:left="425"/>
      </w:pPr>
      <w:r w:rsidRPr="002D0D2E">
        <w:t>в органы внутренних дел Российской Федерации;</w:t>
      </w:r>
    </w:p>
    <w:p w:rsidR="00D62F81" w:rsidRPr="002D0D2E" w:rsidRDefault="00D62F81" w:rsidP="008918EE">
      <w:pPr>
        <w:widowControl w:val="0"/>
        <w:ind w:left="425"/>
      </w:pPr>
      <w:r w:rsidRPr="002D0D2E">
        <w:t>в органы государственной охраны;</w:t>
      </w:r>
    </w:p>
    <w:p w:rsidR="00D62F81" w:rsidRPr="002D0D2E" w:rsidRDefault="00D62F81" w:rsidP="008918EE">
      <w:pPr>
        <w:widowControl w:val="0"/>
        <w:ind w:firstLine="425"/>
        <w:jc w:val="both"/>
      </w:pPr>
      <w:r w:rsidRPr="002D0D2E">
        <w:t>в федеральную противопожарную службу Государственной противопожарной службы;</w:t>
      </w:r>
    </w:p>
    <w:p w:rsidR="00624471" w:rsidRDefault="00D62F81" w:rsidP="008918EE">
      <w:pPr>
        <w:widowControl w:val="0"/>
        <w:ind w:left="425"/>
      </w:pPr>
      <w:r w:rsidRPr="002D0D2E">
        <w:t>в органы и организации прокуратуры Российской Федерации;</w:t>
      </w:r>
    </w:p>
    <w:p w:rsidR="00624471" w:rsidRDefault="00D62F81" w:rsidP="008918EE">
      <w:pPr>
        <w:widowControl w:val="0"/>
        <w:ind w:left="425"/>
      </w:pPr>
      <w:r w:rsidRPr="002D0D2E">
        <w:t>в органы принудительного исполнения Российской Федерации;</w:t>
      </w:r>
    </w:p>
    <w:p w:rsidR="00D62F81" w:rsidRPr="002D0D2E" w:rsidRDefault="00D62F81" w:rsidP="008918EE">
      <w:pPr>
        <w:widowControl w:val="0"/>
        <w:ind w:left="425"/>
      </w:pPr>
      <w:r w:rsidRPr="002D0D2E">
        <w:t>в Следственный комитет Российской Федерации;</w:t>
      </w:r>
    </w:p>
    <w:p w:rsidR="00D62F81" w:rsidRPr="002D0D2E" w:rsidRDefault="00D62F81" w:rsidP="008918EE">
      <w:pPr>
        <w:widowControl w:val="0"/>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8918EE">
      <w:pPr>
        <w:widowControl w:val="0"/>
        <w:spacing w:after="120"/>
        <w:ind w:left="425"/>
      </w:pPr>
      <w:r w:rsidRPr="002D0D2E">
        <w:t>в учреждения и органы уголовно-исполнительной системы Российской Федерации.</w:t>
      </w:r>
    </w:p>
    <w:p w:rsidR="009248BE" w:rsidRPr="002D0D2E" w:rsidRDefault="006958A6" w:rsidP="008918EE">
      <w:pPr>
        <w:widowControl w:val="0"/>
        <w:jc w:val="both"/>
      </w:pPr>
      <w:r w:rsidRPr="002D0D2E">
        <w:t xml:space="preserve">Являетесь ли подозреваемым или обвиняемым по уголовному делу  </w:t>
      </w:r>
    </w:p>
    <w:p w:rsidR="009248BE" w:rsidRPr="00624471" w:rsidRDefault="009248BE" w:rsidP="008918EE">
      <w:pPr>
        <w:widowControl w:val="0"/>
        <w:pBdr>
          <w:top w:val="single" w:sz="4" w:space="1" w:color="auto"/>
        </w:pBdr>
        <w:ind w:left="7041"/>
        <w:jc w:val="both"/>
        <w:rPr>
          <w:sz w:val="2"/>
          <w:szCs w:val="2"/>
        </w:rPr>
      </w:pPr>
    </w:p>
    <w:p w:rsidR="009248BE" w:rsidRPr="002D0D2E" w:rsidRDefault="009248BE" w:rsidP="008918EE">
      <w:pPr>
        <w:widowControl w:val="0"/>
        <w:jc w:val="both"/>
      </w:pPr>
    </w:p>
    <w:p w:rsidR="009248BE" w:rsidRPr="00624471" w:rsidRDefault="009248BE" w:rsidP="008918EE">
      <w:pPr>
        <w:widowControl w:val="0"/>
        <w:pBdr>
          <w:top w:val="single" w:sz="4" w:space="1" w:color="auto"/>
        </w:pBdr>
        <w:spacing w:after="180"/>
        <w:jc w:val="both"/>
        <w:rPr>
          <w:sz w:val="2"/>
          <w:szCs w:val="2"/>
        </w:rPr>
      </w:pPr>
    </w:p>
    <w:p w:rsidR="006958A6" w:rsidRPr="002D0D2E" w:rsidRDefault="006958A6" w:rsidP="008918EE">
      <w:pPr>
        <w:widowControl w:val="0"/>
      </w:pPr>
      <w:r w:rsidRPr="002D0D2E">
        <w:t>30. Заполняется при поступлении на службу:</w:t>
      </w:r>
    </w:p>
    <w:p w:rsidR="00624471" w:rsidRDefault="006958A6" w:rsidP="008918EE">
      <w:pPr>
        <w:widowControl w:val="0"/>
        <w:ind w:left="425"/>
      </w:pPr>
      <w:r w:rsidRPr="002D0D2E">
        <w:t>в органы внутренних дел Российской Федерации;</w:t>
      </w:r>
    </w:p>
    <w:p w:rsidR="006958A6" w:rsidRPr="002D0D2E" w:rsidRDefault="006958A6" w:rsidP="008918EE">
      <w:pPr>
        <w:widowControl w:val="0"/>
        <w:ind w:left="425"/>
      </w:pPr>
      <w:r w:rsidRPr="002D0D2E">
        <w:t>в органы государственной охраны;</w:t>
      </w:r>
    </w:p>
    <w:p w:rsidR="006958A6" w:rsidRPr="002D0D2E" w:rsidRDefault="006958A6" w:rsidP="008918EE">
      <w:pPr>
        <w:widowControl w:val="0"/>
        <w:ind w:firstLine="425"/>
        <w:jc w:val="both"/>
      </w:pPr>
      <w:r w:rsidRPr="002D0D2E">
        <w:t>в федеральную противопожарную службу Государственной противопожарной службы;</w:t>
      </w:r>
    </w:p>
    <w:p w:rsidR="00624471" w:rsidRDefault="006958A6" w:rsidP="008918EE">
      <w:pPr>
        <w:widowControl w:val="0"/>
        <w:ind w:left="425"/>
      </w:pPr>
      <w:r w:rsidRPr="002D0D2E">
        <w:t>в органы и организации прокуратуры Российской Федерации;</w:t>
      </w:r>
    </w:p>
    <w:p w:rsidR="00624471" w:rsidRDefault="006958A6" w:rsidP="008918EE">
      <w:pPr>
        <w:widowControl w:val="0"/>
        <w:ind w:left="425"/>
      </w:pPr>
      <w:r w:rsidRPr="002D0D2E">
        <w:t>в органы принудительного исполнения Российской Федерации;</w:t>
      </w:r>
    </w:p>
    <w:p w:rsidR="006958A6" w:rsidRPr="002D0D2E" w:rsidRDefault="006958A6" w:rsidP="008918EE">
      <w:pPr>
        <w:widowControl w:val="0"/>
        <w:ind w:left="425"/>
      </w:pPr>
      <w:r w:rsidRPr="002D0D2E">
        <w:t>в Следственный комитет Российской Федерации;</w:t>
      </w:r>
    </w:p>
    <w:p w:rsidR="006958A6" w:rsidRPr="002D0D2E" w:rsidRDefault="006958A6" w:rsidP="008918EE">
      <w:pPr>
        <w:widowControl w:val="0"/>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8918EE">
      <w:pPr>
        <w:widowControl w:val="0"/>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8918EE">
      <w:pPr>
        <w:widowControl w:val="0"/>
        <w:jc w:val="both"/>
      </w:pPr>
      <w:r w:rsidRPr="002D0D2E">
        <w:t xml:space="preserve">Подвергались ли в судебном порядке в течение года, предшествовавшего дню </w:t>
      </w:r>
      <w:r w:rsidR="00624471">
        <w:br/>
      </w:r>
      <w:r w:rsidRPr="002D0D2E">
        <w:lastRenderedPageBreak/>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8918EE">
      <w:pPr>
        <w:widowControl w:val="0"/>
        <w:pBdr>
          <w:top w:val="single" w:sz="4" w:space="1" w:color="auto"/>
        </w:pBdr>
        <w:ind w:left="1932"/>
        <w:jc w:val="both"/>
        <w:rPr>
          <w:sz w:val="2"/>
          <w:szCs w:val="2"/>
        </w:rPr>
      </w:pPr>
    </w:p>
    <w:p w:rsidR="00076C12" w:rsidRPr="002D0D2E" w:rsidRDefault="00076C12" w:rsidP="008918EE">
      <w:pPr>
        <w:widowControl w:val="0"/>
        <w:jc w:val="both"/>
      </w:pPr>
    </w:p>
    <w:p w:rsidR="00076C12" w:rsidRPr="00624471" w:rsidRDefault="00076C12" w:rsidP="008918EE">
      <w:pPr>
        <w:widowControl w:val="0"/>
        <w:pBdr>
          <w:top w:val="single" w:sz="4" w:space="1" w:color="auto"/>
        </w:pBdr>
        <w:jc w:val="both"/>
        <w:rPr>
          <w:sz w:val="2"/>
          <w:szCs w:val="2"/>
        </w:rPr>
      </w:pPr>
    </w:p>
    <w:p w:rsidR="006958A6" w:rsidRPr="002D0D2E" w:rsidRDefault="006958A6" w:rsidP="008918EE">
      <w:pPr>
        <w:widowControl w:val="0"/>
        <w:jc w:val="both"/>
      </w:pPr>
    </w:p>
    <w:p w:rsidR="006958A6" w:rsidRPr="00624471" w:rsidRDefault="006958A6" w:rsidP="008918EE">
      <w:pPr>
        <w:widowControl w:val="0"/>
        <w:pBdr>
          <w:top w:val="single" w:sz="4" w:space="1" w:color="auto"/>
        </w:pBdr>
        <w:jc w:val="both"/>
        <w:rPr>
          <w:sz w:val="2"/>
          <w:szCs w:val="2"/>
        </w:rPr>
      </w:pPr>
    </w:p>
    <w:p w:rsidR="006958A6" w:rsidRPr="002D0D2E" w:rsidRDefault="00FD7ACD" w:rsidP="008918EE">
      <w:pPr>
        <w:widowControl w:val="0"/>
        <w:spacing w:after="120"/>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8918EE">
      <w:pPr>
        <w:widowControl w:val="0"/>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8918EE">
      <w:pPr>
        <w:widowControl w:val="0"/>
        <w:pBdr>
          <w:top w:val="single" w:sz="4" w:space="1" w:color="auto"/>
        </w:pBdr>
        <w:ind w:left="4648"/>
        <w:jc w:val="both"/>
        <w:rPr>
          <w:sz w:val="2"/>
          <w:szCs w:val="2"/>
        </w:rPr>
      </w:pPr>
    </w:p>
    <w:p w:rsidR="006958A6" w:rsidRPr="002D0D2E" w:rsidRDefault="006958A6" w:rsidP="008918EE">
      <w:pPr>
        <w:widowControl w:val="0"/>
        <w:jc w:val="both"/>
      </w:pPr>
    </w:p>
    <w:p w:rsidR="006958A6" w:rsidRPr="009E3141" w:rsidRDefault="006958A6" w:rsidP="008918EE">
      <w:pPr>
        <w:widowControl w:val="0"/>
        <w:pBdr>
          <w:top w:val="single" w:sz="4" w:space="1" w:color="auto"/>
        </w:pBdr>
        <w:spacing w:after="120"/>
        <w:jc w:val="both"/>
        <w:rPr>
          <w:sz w:val="2"/>
          <w:szCs w:val="2"/>
        </w:rPr>
      </w:pPr>
    </w:p>
    <w:p w:rsidR="00FD7ACD" w:rsidRPr="002D0D2E" w:rsidRDefault="00FD7ACD" w:rsidP="008918EE">
      <w:pPr>
        <w:widowControl w:val="0"/>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8918EE">
      <w:pPr>
        <w:widowControl w:val="0"/>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8918EE">
      <w:pPr>
        <w:widowControl w:val="0"/>
        <w:pBdr>
          <w:top w:val="single" w:sz="4" w:space="1" w:color="auto"/>
        </w:pBdr>
        <w:ind w:left="5697"/>
        <w:jc w:val="both"/>
        <w:rPr>
          <w:sz w:val="2"/>
          <w:szCs w:val="2"/>
        </w:rPr>
      </w:pPr>
    </w:p>
    <w:p w:rsidR="00FD7ACD" w:rsidRPr="002D0D2E" w:rsidRDefault="00FD7ACD" w:rsidP="008918EE">
      <w:pPr>
        <w:widowControl w:val="0"/>
        <w:jc w:val="both"/>
      </w:pPr>
    </w:p>
    <w:p w:rsidR="00FD7ACD" w:rsidRPr="009E3141" w:rsidRDefault="00FD7ACD" w:rsidP="008918EE">
      <w:pPr>
        <w:widowControl w:val="0"/>
        <w:pBdr>
          <w:top w:val="single" w:sz="4" w:space="1" w:color="auto"/>
        </w:pBdr>
        <w:jc w:val="both"/>
        <w:rPr>
          <w:sz w:val="2"/>
          <w:szCs w:val="2"/>
        </w:rPr>
      </w:pPr>
    </w:p>
    <w:p w:rsidR="00FD7ACD" w:rsidRPr="002D0D2E" w:rsidRDefault="00FD7ACD" w:rsidP="008918EE">
      <w:pPr>
        <w:widowControl w:val="0"/>
        <w:jc w:val="both"/>
      </w:pPr>
    </w:p>
    <w:p w:rsidR="00FD7ACD" w:rsidRPr="009E3141" w:rsidRDefault="00FD7ACD" w:rsidP="008918EE">
      <w:pPr>
        <w:widowControl w:val="0"/>
        <w:pBdr>
          <w:top w:val="single" w:sz="4" w:space="1" w:color="auto"/>
        </w:pBdr>
        <w:spacing w:after="120"/>
        <w:jc w:val="both"/>
        <w:rPr>
          <w:sz w:val="2"/>
          <w:szCs w:val="2"/>
        </w:rPr>
      </w:pPr>
    </w:p>
    <w:p w:rsidR="00FD7ACD" w:rsidRPr="002D0D2E" w:rsidRDefault="00FD7ACD" w:rsidP="008918EE">
      <w:pPr>
        <w:widowControl w:val="0"/>
      </w:pPr>
      <w:r w:rsidRPr="002D0D2E">
        <w:t>33. Заполняется при поступлении на службу:</w:t>
      </w:r>
    </w:p>
    <w:p w:rsidR="009E3141" w:rsidRDefault="00FD7ACD" w:rsidP="008918EE">
      <w:pPr>
        <w:widowControl w:val="0"/>
        <w:ind w:left="425"/>
      </w:pPr>
      <w:r w:rsidRPr="002D0D2E">
        <w:t>в органы внутренних дел Российской Федерации;</w:t>
      </w:r>
    </w:p>
    <w:p w:rsidR="00FD7ACD" w:rsidRPr="002D0D2E" w:rsidRDefault="00FD7ACD" w:rsidP="008918EE">
      <w:pPr>
        <w:widowControl w:val="0"/>
        <w:ind w:left="425"/>
      </w:pPr>
      <w:r w:rsidRPr="002D0D2E">
        <w:t>в органы государственной охраны;</w:t>
      </w:r>
    </w:p>
    <w:p w:rsidR="00FD7ACD" w:rsidRPr="002D0D2E" w:rsidRDefault="00FD7ACD" w:rsidP="008918EE">
      <w:pPr>
        <w:widowControl w:val="0"/>
        <w:ind w:firstLine="425"/>
        <w:jc w:val="both"/>
      </w:pPr>
      <w:r w:rsidRPr="002D0D2E">
        <w:t>в федеральную противопожарную службу Государственной противопожарной службы;</w:t>
      </w:r>
    </w:p>
    <w:p w:rsidR="009E3141" w:rsidRDefault="00FD7ACD" w:rsidP="008918EE">
      <w:pPr>
        <w:widowControl w:val="0"/>
        <w:ind w:left="425"/>
      </w:pPr>
      <w:r w:rsidRPr="002D0D2E">
        <w:t>в органы и организации прокуратуры Российской Федерации;</w:t>
      </w:r>
    </w:p>
    <w:p w:rsidR="009E3141" w:rsidRDefault="00FD7ACD" w:rsidP="008918EE">
      <w:pPr>
        <w:widowControl w:val="0"/>
        <w:ind w:left="425"/>
      </w:pPr>
      <w:r w:rsidRPr="002D0D2E">
        <w:t>в органы принудительного исполнения Российской Федерации;</w:t>
      </w:r>
    </w:p>
    <w:p w:rsidR="00FD7ACD" w:rsidRPr="002D0D2E" w:rsidRDefault="00FD7ACD" w:rsidP="008918EE">
      <w:pPr>
        <w:widowControl w:val="0"/>
        <w:ind w:left="425"/>
      </w:pPr>
      <w:r w:rsidRPr="002D0D2E">
        <w:t>в Следственный комитет Российской Федерации;</w:t>
      </w:r>
    </w:p>
    <w:p w:rsidR="00FD7ACD" w:rsidRPr="002D0D2E" w:rsidRDefault="00FD7ACD" w:rsidP="008918EE">
      <w:pPr>
        <w:widowControl w:val="0"/>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8918EE">
      <w:pPr>
        <w:widowControl w:val="0"/>
        <w:spacing w:after="120"/>
        <w:ind w:firstLine="425"/>
        <w:jc w:val="both"/>
      </w:pPr>
      <w:r w:rsidRPr="002D0D2E">
        <w:t xml:space="preserve">в учреждения и органы уголовно-исполнительной системы Российской Федерации, </w:t>
      </w:r>
      <w:r w:rsidR="009E3141" w:rsidRPr="00FA38EE">
        <w:br/>
      </w:r>
      <w:r w:rsidRPr="002D0D2E">
        <w:t>а также на военную службу по контракту в войска национальной гвардии Российской Федерации.</w:t>
      </w:r>
    </w:p>
    <w:p w:rsidR="00FD7ACD" w:rsidRPr="002D0D2E" w:rsidRDefault="00A521BE" w:rsidP="008918EE">
      <w:pPr>
        <w:widowControl w:val="0"/>
        <w:jc w:val="both"/>
      </w:pPr>
      <w:r w:rsidRPr="002D0D2E">
        <w:t xml:space="preserve">Спортивный разряд, спортивное звание (вид спорта)  </w:t>
      </w:r>
    </w:p>
    <w:p w:rsidR="00FD7ACD" w:rsidRPr="009E3141" w:rsidRDefault="00FD7ACD" w:rsidP="008918EE">
      <w:pPr>
        <w:widowControl w:val="0"/>
        <w:pBdr>
          <w:top w:val="single" w:sz="4" w:space="1" w:color="auto"/>
        </w:pBdr>
        <w:ind w:left="5506"/>
        <w:jc w:val="both"/>
        <w:rPr>
          <w:sz w:val="2"/>
          <w:szCs w:val="2"/>
        </w:rPr>
      </w:pPr>
    </w:p>
    <w:p w:rsidR="00FD7ACD" w:rsidRPr="002D0D2E" w:rsidRDefault="00FD7ACD" w:rsidP="008918EE">
      <w:pPr>
        <w:widowControl w:val="0"/>
        <w:jc w:val="both"/>
      </w:pPr>
    </w:p>
    <w:p w:rsidR="00FD7ACD" w:rsidRPr="009E3141" w:rsidRDefault="00FD7ACD" w:rsidP="008918EE">
      <w:pPr>
        <w:widowControl w:val="0"/>
        <w:pBdr>
          <w:top w:val="single" w:sz="4" w:space="1" w:color="auto"/>
        </w:pBdr>
        <w:spacing w:after="120"/>
        <w:jc w:val="both"/>
        <w:rPr>
          <w:sz w:val="2"/>
          <w:szCs w:val="2"/>
        </w:rPr>
      </w:pPr>
    </w:p>
    <w:p w:rsidR="00A521BE" w:rsidRPr="002D0D2E" w:rsidRDefault="00A521BE" w:rsidP="008918EE">
      <w:pPr>
        <w:widowControl w:val="0"/>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8918EE">
      <w:pPr>
        <w:widowControl w:val="0"/>
        <w:pBdr>
          <w:top w:val="single" w:sz="4" w:space="1" w:color="auto"/>
        </w:pBdr>
        <w:jc w:val="both"/>
        <w:rPr>
          <w:sz w:val="2"/>
          <w:szCs w:val="2"/>
        </w:rPr>
      </w:pPr>
    </w:p>
    <w:p w:rsidR="00A521BE" w:rsidRPr="002D0D2E" w:rsidRDefault="00A521BE" w:rsidP="008918EE">
      <w:pPr>
        <w:widowControl w:val="0"/>
        <w:jc w:val="both"/>
      </w:pPr>
    </w:p>
    <w:p w:rsidR="00A521BE" w:rsidRPr="009E3141" w:rsidRDefault="00A521BE" w:rsidP="008918EE">
      <w:pPr>
        <w:widowControl w:val="0"/>
        <w:pBdr>
          <w:top w:val="single" w:sz="4" w:space="1" w:color="auto"/>
        </w:pBdr>
        <w:spacing w:after="120"/>
        <w:jc w:val="both"/>
        <w:rPr>
          <w:sz w:val="2"/>
          <w:szCs w:val="2"/>
        </w:rPr>
      </w:pPr>
    </w:p>
    <w:p w:rsidR="00A521BE" w:rsidRPr="002D0D2E" w:rsidRDefault="00B1560D" w:rsidP="008918EE">
      <w:pPr>
        <w:widowControl w:val="0"/>
        <w:jc w:val="both"/>
      </w:pPr>
      <w:r w:rsidRPr="002D0D2E">
        <w:t xml:space="preserve">35. Государственные награды, иные награды и знаки отличия  </w:t>
      </w:r>
    </w:p>
    <w:p w:rsidR="00A521BE" w:rsidRPr="00EF27C7" w:rsidRDefault="00A521BE" w:rsidP="008918EE">
      <w:pPr>
        <w:widowControl w:val="0"/>
        <w:pBdr>
          <w:top w:val="single" w:sz="4" w:space="1" w:color="auto"/>
        </w:pBdr>
        <w:ind w:left="6439"/>
        <w:jc w:val="both"/>
        <w:rPr>
          <w:sz w:val="2"/>
          <w:szCs w:val="2"/>
        </w:rPr>
      </w:pPr>
    </w:p>
    <w:p w:rsidR="00A521BE" w:rsidRPr="002D0D2E" w:rsidRDefault="00A521BE" w:rsidP="008918EE">
      <w:pPr>
        <w:widowControl w:val="0"/>
        <w:jc w:val="both"/>
      </w:pPr>
    </w:p>
    <w:p w:rsidR="00A521BE" w:rsidRPr="00EF27C7" w:rsidRDefault="00A521BE" w:rsidP="008918EE">
      <w:pPr>
        <w:widowControl w:val="0"/>
        <w:pBdr>
          <w:top w:val="single" w:sz="4" w:space="1" w:color="auto"/>
        </w:pBdr>
        <w:jc w:val="both"/>
        <w:rPr>
          <w:sz w:val="2"/>
          <w:szCs w:val="2"/>
        </w:rPr>
      </w:pPr>
    </w:p>
    <w:p w:rsidR="00A521BE" w:rsidRPr="002D0D2E" w:rsidRDefault="00A521BE" w:rsidP="008918EE">
      <w:pPr>
        <w:widowControl w:val="0"/>
        <w:jc w:val="both"/>
      </w:pPr>
    </w:p>
    <w:p w:rsidR="00A521BE" w:rsidRPr="00EF27C7" w:rsidRDefault="00A521BE" w:rsidP="008918EE">
      <w:pPr>
        <w:widowControl w:val="0"/>
        <w:pBdr>
          <w:top w:val="single" w:sz="4" w:space="1" w:color="auto"/>
        </w:pBdr>
        <w:spacing w:after="120"/>
        <w:jc w:val="both"/>
        <w:rPr>
          <w:sz w:val="2"/>
          <w:szCs w:val="2"/>
        </w:rPr>
      </w:pPr>
    </w:p>
    <w:p w:rsidR="00B1560D" w:rsidRPr="002D0D2E" w:rsidRDefault="00B1560D" w:rsidP="008918EE">
      <w:pPr>
        <w:widowControl w:val="0"/>
        <w:jc w:val="both"/>
      </w:pPr>
      <w:r w:rsidRPr="002D0D2E">
        <w:t xml:space="preserve">36. Место жительства (адрес регистрации, фактического проживания)  </w:t>
      </w:r>
    </w:p>
    <w:p w:rsidR="00B1560D" w:rsidRPr="00EF27C7" w:rsidRDefault="00B1560D" w:rsidP="008918EE">
      <w:pPr>
        <w:widowControl w:val="0"/>
        <w:pBdr>
          <w:top w:val="single" w:sz="4" w:space="1" w:color="auto"/>
        </w:pBdr>
        <w:ind w:left="7321"/>
        <w:jc w:val="both"/>
        <w:rPr>
          <w:sz w:val="2"/>
          <w:szCs w:val="2"/>
        </w:rPr>
      </w:pPr>
    </w:p>
    <w:p w:rsidR="00B1560D" w:rsidRPr="002D0D2E" w:rsidRDefault="00B1560D" w:rsidP="008918EE">
      <w:pPr>
        <w:widowControl w:val="0"/>
        <w:jc w:val="both"/>
      </w:pPr>
    </w:p>
    <w:p w:rsidR="00B1560D" w:rsidRPr="00EF27C7" w:rsidRDefault="00B1560D" w:rsidP="008918EE">
      <w:pPr>
        <w:widowControl w:val="0"/>
        <w:pBdr>
          <w:top w:val="single" w:sz="4" w:space="1" w:color="auto"/>
        </w:pBdr>
        <w:jc w:val="both"/>
        <w:rPr>
          <w:sz w:val="2"/>
          <w:szCs w:val="2"/>
        </w:rPr>
      </w:pPr>
    </w:p>
    <w:p w:rsidR="00B1560D" w:rsidRPr="002D0D2E" w:rsidRDefault="00B1560D" w:rsidP="008918EE">
      <w:pPr>
        <w:widowControl w:val="0"/>
        <w:jc w:val="both"/>
      </w:pPr>
    </w:p>
    <w:p w:rsidR="00B1560D" w:rsidRPr="00EF27C7" w:rsidRDefault="00B1560D" w:rsidP="008918EE">
      <w:pPr>
        <w:widowControl w:val="0"/>
        <w:pBdr>
          <w:top w:val="single" w:sz="4" w:space="1" w:color="auto"/>
        </w:pBdr>
        <w:spacing w:after="120"/>
        <w:jc w:val="both"/>
        <w:rPr>
          <w:sz w:val="2"/>
          <w:szCs w:val="2"/>
        </w:rPr>
      </w:pPr>
    </w:p>
    <w:p w:rsidR="00B1560D" w:rsidRPr="002D0D2E" w:rsidRDefault="00B1560D" w:rsidP="008918EE">
      <w:pPr>
        <w:widowControl w:val="0"/>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8918EE">
      <w:pPr>
        <w:widowControl w:val="0"/>
        <w:pBdr>
          <w:top w:val="single" w:sz="4" w:space="1" w:color="auto"/>
        </w:pBdr>
        <w:ind w:left="8021"/>
        <w:jc w:val="both"/>
        <w:rPr>
          <w:sz w:val="2"/>
          <w:szCs w:val="2"/>
        </w:rPr>
      </w:pPr>
    </w:p>
    <w:p w:rsidR="00B1560D" w:rsidRPr="002D0D2E" w:rsidRDefault="00B1560D" w:rsidP="008918EE">
      <w:pPr>
        <w:widowControl w:val="0"/>
        <w:jc w:val="both"/>
      </w:pPr>
    </w:p>
    <w:p w:rsidR="00B1560D" w:rsidRPr="00EF27C7" w:rsidRDefault="00B1560D" w:rsidP="008918EE">
      <w:pPr>
        <w:widowControl w:val="0"/>
        <w:pBdr>
          <w:top w:val="single" w:sz="4" w:space="1" w:color="auto"/>
        </w:pBdr>
        <w:jc w:val="both"/>
        <w:rPr>
          <w:sz w:val="2"/>
          <w:szCs w:val="2"/>
        </w:rPr>
      </w:pPr>
    </w:p>
    <w:p w:rsidR="00B1560D" w:rsidRPr="002D0D2E" w:rsidRDefault="00B1560D" w:rsidP="008918EE">
      <w:pPr>
        <w:widowControl w:val="0"/>
        <w:jc w:val="both"/>
      </w:pPr>
    </w:p>
    <w:p w:rsidR="00B1560D" w:rsidRPr="00EF27C7" w:rsidRDefault="00B1560D" w:rsidP="008918EE">
      <w:pPr>
        <w:widowControl w:val="0"/>
        <w:pBdr>
          <w:top w:val="single" w:sz="4" w:space="1" w:color="auto"/>
        </w:pBdr>
        <w:spacing w:after="120"/>
        <w:jc w:val="both"/>
        <w:rPr>
          <w:sz w:val="2"/>
          <w:szCs w:val="2"/>
        </w:rPr>
      </w:pPr>
    </w:p>
    <w:p w:rsidR="00B1560D" w:rsidRPr="002D0D2E" w:rsidRDefault="00B1560D" w:rsidP="008918EE">
      <w:pPr>
        <w:widowControl w:val="0"/>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8918EE">
      <w:pPr>
        <w:widowControl w:val="0"/>
        <w:pBdr>
          <w:top w:val="single" w:sz="4" w:space="1" w:color="auto"/>
        </w:pBdr>
        <w:jc w:val="both"/>
        <w:rPr>
          <w:sz w:val="2"/>
          <w:szCs w:val="2"/>
        </w:rPr>
      </w:pPr>
    </w:p>
    <w:p w:rsidR="00B1560D" w:rsidRPr="002D0D2E" w:rsidRDefault="00B1560D" w:rsidP="008918EE">
      <w:pPr>
        <w:widowControl w:val="0"/>
        <w:jc w:val="both"/>
      </w:pPr>
    </w:p>
    <w:p w:rsidR="00B1560D" w:rsidRPr="00EF27C7" w:rsidRDefault="00B1560D" w:rsidP="008918EE">
      <w:pPr>
        <w:widowControl w:val="0"/>
        <w:pBdr>
          <w:top w:val="single" w:sz="4" w:space="1" w:color="auto"/>
        </w:pBdr>
        <w:spacing w:after="60"/>
        <w:jc w:val="both"/>
        <w:rPr>
          <w:sz w:val="2"/>
          <w:szCs w:val="2"/>
        </w:rPr>
      </w:pPr>
    </w:p>
    <w:p w:rsidR="00B1560D" w:rsidRPr="002D0D2E" w:rsidRDefault="00B1560D" w:rsidP="008918EE">
      <w:pPr>
        <w:widowControl w:val="0"/>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8918EE">
      <w:pPr>
        <w:widowControl w:val="0"/>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8918EE">
      <w:pPr>
        <w:widowControl w:val="0"/>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8918EE">
            <w:pPr>
              <w:widowControl w:val="0"/>
              <w:jc w:val="right"/>
            </w:pPr>
            <w:r w:rsidRPr="00873961">
              <w:t>"</w:t>
            </w:r>
          </w:p>
        </w:tc>
        <w:tc>
          <w:tcPr>
            <w:tcW w:w="397" w:type="dxa"/>
            <w:tcBorders>
              <w:top w:val="nil"/>
              <w:left w:val="nil"/>
              <w:bottom w:val="single" w:sz="4" w:space="0" w:color="auto"/>
              <w:right w:val="nil"/>
            </w:tcBorders>
            <w:vAlign w:val="bottom"/>
          </w:tcPr>
          <w:p w:rsidR="00EF27C7" w:rsidRDefault="00EF27C7" w:rsidP="008918EE">
            <w:pPr>
              <w:widowControl w:val="0"/>
              <w:jc w:val="center"/>
            </w:pPr>
          </w:p>
        </w:tc>
        <w:tc>
          <w:tcPr>
            <w:tcW w:w="227" w:type="dxa"/>
            <w:tcBorders>
              <w:top w:val="nil"/>
              <w:left w:val="nil"/>
              <w:bottom w:val="nil"/>
              <w:right w:val="nil"/>
            </w:tcBorders>
            <w:vAlign w:val="bottom"/>
          </w:tcPr>
          <w:p w:rsidR="00EF27C7" w:rsidRPr="00873961" w:rsidRDefault="00EF27C7" w:rsidP="008918EE">
            <w:pPr>
              <w:widowControl w:val="0"/>
            </w:pPr>
            <w:r w:rsidRPr="00873961">
              <w:t>"</w:t>
            </w:r>
          </w:p>
        </w:tc>
        <w:tc>
          <w:tcPr>
            <w:tcW w:w="1474" w:type="dxa"/>
            <w:tcBorders>
              <w:top w:val="nil"/>
              <w:left w:val="nil"/>
              <w:bottom w:val="single" w:sz="4" w:space="0" w:color="auto"/>
              <w:right w:val="nil"/>
            </w:tcBorders>
            <w:vAlign w:val="bottom"/>
          </w:tcPr>
          <w:p w:rsidR="00EF27C7" w:rsidRDefault="00EF27C7" w:rsidP="008918EE">
            <w:pPr>
              <w:widowControl w:val="0"/>
              <w:jc w:val="center"/>
            </w:pPr>
          </w:p>
        </w:tc>
        <w:tc>
          <w:tcPr>
            <w:tcW w:w="397" w:type="dxa"/>
            <w:tcBorders>
              <w:top w:val="nil"/>
              <w:left w:val="nil"/>
              <w:bottom w:val="nil"/>
              <w:right w:val="nil"/>
            </w:tcBorders>
            <w:vAlign w:val="bottom"/>
          </w:tcPr>
          <w:p w:rsidR="00EF27C7" w:rsidRDefault="00EF27C7" w:rsidP="008918EE">
            <w:pPr>
              <w:widowControl w:val="0"/>
              <w:jc w:val="right"/>
            </w:pPr>
            <w:r>
              <w:t>20</w:t>
            </w:r>
          </w:p>
        </w:tc>
        <w:tc>
          <w:tcPr>
            <w:tcW w:w="397" w:type="dxa"/>
            <w:tcBorders>
              <w:top w:val="nil"/>
              <w:left w:val="nil"/>
              <w:bottom w:val="single" w:sz="4" w:space="0" w:color="auto"/>
              <w:right w:val="nil"/>
            </w:tcBorders>
            <w:vAlign w:val="bottom"/>
          </w:tcPr>
          <w:p w:rsidR="00EF27C7" w:rsidRDefault="00EF27C7" w:rsidP="008918EE">
            <w:pPr>
              <w:widowControl w:val="0"/>
            </w:pPr>
          </w:p>
        </w:tc>
        <w:tc>
          <w:tcPr>
            <w:tcW w:w="454" w:type="dxa"/>
            <w:tcBorders>
              <w:top w:val="nil"/>
              <w:left w:val="nil"/>
              <w:bottom w:val="nil"/>
              <w:right w:val="nil"/>
            </w:tcBorders>
            <w:vAlign w:val="bottom"/>
          </w:tcPr>
          <w:p w:rsidR="00EF27C7" w:rsidRDefault="00EF27C7" w:rsidP="008918EE">
            <w:pPr>
              <w:widowControl w:val="0"/>
              <w:ind w:left="57"/>
            </w:pPr>
            <w:r>
              <w:t>г.</w:t>
            </w:r>
          </w:p>
        </w:tc>
        <w:tc>
          <w:tcPr>
            <w:tcW w:w="4196" w:type="dxa"/>
            <w:tcBorders>
              <w:top w:val="nil"/>
              <w:left w:val="nil"/>
              <w:bottom w:val="nil"/>
              <w:right w:val="nil"/>
            </w:tcBorders>
            <w:vAlign w:val="bottom"/>
          </w:tcPr>
          <w:p w:rsidR="00EF27C7" w:rsidRPr="00B16E99" w:rsidRDefault="00EF27C7" w:rsidP="008918EE">
            <w:pPr>
              <w:widowControl w:val="0"/>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8918EE">
            <w:pPr>
              <w:widowControl w:val="0"/>
              <w:jc w:val="center"/>
            </w:pPr>
          </w:p>
        </w:tc>
      </w:tr>
    </w:tbl>
    <w:p w:rsidR="00EF27C7" w:rsidRPr="00EF27C7" w:rsidRDefault="00EF27C7" w:rsidP="008918EE">
      <w:pPr>
        <w:widowControl w:val="0"/>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8918EE">
            <w:pPr>
              <w:widowControl w:val="0"/>
              <w:ind w:firstLine="567"/>
            </w:pPr>
            <w:r w:rsidRPr="002D0D2E">
              <w:t>М.П.</w:t>
            </w:r>
          </w:p>
        </w:tc>
        <w:tc>
          <w:tcPr>
            <w:tcW w:w="7764" w:type="dxa"/>
          </w:tcPr>
          <w:p w:rsidR="00B1560D" w:rsidRPr="002D0D2E" w:rsidRDefault="00B1560D" w:rsidP="008918EE">
            <w:pPr>
              <w:widowControl w:val="0"/>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8918EE">
      <w:pPr>
        <w:widowControl w:val="0"/>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8918EE">
            <w:pPr>
              <w:widowControl w:val="0"/>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8918EE">
            <w:pPr>
              <w:widowControl w:val="0"/>
              <w:jc w:val="center"/>
            </w:pPr>
          </w:p>
        </w:tc>
        <w:tc>
          <w:tcPr>
            <w:tcW w:w="227" w:type="dxa"/>
            <w:tcBorders>
              <w:top w:val="nil"/>
              <w:left w:val="nil"/>
              <w:right w:val="nil"/>
            </w:tcBorders>
            <w:vAlign w:val="bottom"/>
          </w:tcPr>
          <w:p w:rsidR="00EF27C7" w:rsidRPr="002D0D2E" w:rsidRDefault="00EF27C7" w:rsidP="008918EE">
            <w:pPr>
              <w:widowControl w:val="0"/>
            </w:pPr>
            <w:r w:rsidRPr="002D0D2E">
              <w:t>"</w:t>
            </w:r>
          </w:p>
        </w:tc>
        <w:tc>
          <w:tcPr>
            <w:tcW w:w="1474" w:type="dxa"/>
            <w:tcBorders>
              <w:top w:val="nil"/>
              <w:left w:val="nil"/>
              <w:bottom w:val="single" w:sz="4" w:space="0" w:color="auto"/>
              <w:right w:val="nil"/>
            </w:tcBorders>
            <w:vAlign w:val="bottom"/>
          </w:tcPr>
          <w:p w:rsidR="00EF27C7" w:rsidRPr="002D0D2E" w:rsidRDefault="00EF27C7" w:rsidP="008918EE">
            <w:pPr>
              <w:widowControl w:val="0"/>
              <w:jc w:val="center"/>
            </w:pPr>
          </w:p>
        </w:tc>
        <w:tc>
          <w:tcPr>
            <w:tcW w:w="397" w:type="dxa"/>
            <w:tcBorders>
              <w:top w:val="nil"/>
              <w:left w:val="nil"/>
              <w:right w:val="nil"/>
            </w:tcBorders>
            <w:vAlign w:val="bottom"/>
          </w:tcPr>
          <w:p w:rsidR="00EF27C7" w:rsidRPr="002D0D2E" w:rsidRDefault="00EF27C7" w:rsidP="008918EE">
            <w:pPr>
              <w:widowControl w:val="0"/>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8918EE">
            <w:pPr>
              <w:widowControl w:val="0"/>
            </w:pPr>
          </w:p>
        </w:tc>
        <w:tc>
          <w:tcPr>
            <w:tcW w:w="1531" w:type="dxa"/>
            <w:tcBorders>
              <w:top w:val="nil"/>
              <w:left w:val="nil"/>
              <w:right w:val="nil"/>
            </w:tcBorders>
            <w:vAlign w:val="bottom"/>
          </w:tcPr>
          <w:p w:rsidR="00EF27C7" w:rsidRPr="002D0D2E" w:rsidRDefault="00EF27C7" w:rsidP="008918EE">
            <w:pPr>
              <w:widowControl w:val="0"/>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8918EE">
            <w:pPr>
              <w:widowControl w:val="0"/>
              <w:ind w:left="57" w:firstLine="1290"/>
            </w:pPr>
          </w:p>
        </w:tc>
      </w:tr>
      <w:tr w:rsidR="00EF27C7" w:rsidRPr="00EF27C7" w:rsidTr="00EF27C7">
        <w:tc>
          <w:tcPr>
            <w:tcW w:w="170" w:type="dxa"/>
            <w:tcBorders>
              <w:top w:val="nil"/>
              <w:left w:val="nil"/>
              <w:bottom w:val="nil"/>
              <w:right w:val="nil"/>
            </w:tcBorders>
          </w:tcPr>
          <w:p w:rsidR="00EF27C7" w:rsidRPr="00EF27C7" w:rsidRDefault="00EF27C7" w:rsidP="008918EE">
            <w:pPr>
              <w:widowControl w:val="0"/>
              <w:jc w:val="right"/>
              <w:rPr>
                <w:sz w:val="20"/>
                <w:szCs w:val="20"/>
              </w:rPr>
            </w:pPr>
          </w:p>
        </w:tc>
        <w:tc>
          <w:tcPr>
            <w:tcW w:w="397" w:type="dxa"/>
            <w:tcBorders>
              <w:top w:val="single" w:sz="4" w:space="0" w:color="auto"/>
              <w:left w:val="nil"/>
              <w:right w:val="nil"/>
            </w:tcBorders>
          </w:tcPr>
          <w:p w:rsidR="00EF27C7" w:rsidRPr="00EF27C7" w:rsidRDefault="00EF27C7" w:rsidP="008918EE">
            <w:pPr>
              <w:widowControl w:val="0"/>
              <w:jc w:val="center"/>
              <w:rPr>
                <w:sz w:val="20"/>
                <w:szCs w:val="20"/>
              </w:rPr>
            </w:pPr>
          </w:p>
        </w:tc>
        <w:tc>
          <w:tcPr>
            <w:tcW w:w="227" w:type="dxa"/>
            <w:tcBorders>
              <w:left w:val="nil"/>
              <w:right w:val="nil"/>
            </w:tcBorders>
          </w:tcPr>
          <w:p w:rsidR="00EF27C7" w:rsidRPr="00EF27C7" w:rsidRDefault="00EF27C7" w:rsidP="008918EE">
            <w:pPr>
              <w:widowControl w:val="0"/>
              <w:rPr>
                <w:sz w:val="20"/>
                <w:szCs w:val="20"/>
              </w:rPr>
            </w:pPr>
          </w:p>
        </w:tc>
        <w:tc>
          <w:tcPr>
            <w:tcW w:w="1474" w:type="dxa"/>
            <w:tcBorders>
              <w:top w:val="single" w:sz="4" w:space="0" w:color="auto"/>
              <w:left w:val="nil"/>
              <w:right w:val="nil"/>
            </w:tcBorders>
          </w:tcPr>
          <w:p w:rsidR="00EF27C7" w:rsidRPr="00EF27C7" w:rsidRDefault="00EF27C7" w:rsidP="008918EE">
            <w:pPr>
              <w:widowControl w:val="0"/>
              <w:jc w:val="center"/>
              <w:rPr>
                <w:sz w:val="20"/>
                <w:szCs w:val="20"/>
              </w:rPr>
            </w:pPr>
          </w:p>
        </w:tc>
        <w:tc>
          <w:tcPr>
            <w:tcW w:w="397" w:type="dxa"/>
            <w:tcBorders>
              <w:left w:val="nil"/>
              <w:right w:val="nil"/>
            </w:tcBorders>
          </w:tcPr>
          <w:p w:rsidR="00EF27C7" w:rsidRPr="00EF27C7" w:rsidRDefault="00EF27C7" w:rsidP="008918EE">
            <w:pPr>
              <w:widowControl w:val="0"/>
              <w:jc w:val="right"/>
              <w:rPr>
                <w:sz w:val="20"/>
                <w:szCs w:val="20"/>
              </w:rPr>
            </w:pPr>
          </w:p>
        </w:tc>
        <w:tc>
          <w:tcPr>
            <w:tcW w:w="397" w:type="dxa"/>
            <w:tcBorders>
              <w:top w:val="single" w:sz="4" w:space="0" w:color="auto"/>
              <w:left w:val="nil"/>
              <w:right w:val="nil"/>
            </w:tcBorders>
          </w:tcPr>
          <w:p w:rsidR="00EF27C7" w:rsidRPr="00EF27C7" w:rsidRDefault="00EF27C7" w:rsidP="008918EE">
            <w:pPr>
              <w:widowControl w:val="0"/>
              <w:rPr>
                <w:sz w:val="20"/>
                <w:szCs w:val="20"/>
              </w:rPr>
            </w:pPr>
          </w:p>
        </w:tc>
        <w:tc>
          <w:tcPr>
            <w:tcW w:w="1531" w:type="dxa"/>
            <w:tcBorders>
              <w:left w:val="nil"/>
              <w:right w:val="nil"/>
            </w:tcBorders>
          </w:tcPr>
          <w:p w:rsidR="00EF27C7" w:rsidRPr="00EF27C7" w:rsidRDefault="00EF27C7" w:rsidP="008918EE">
            <w:pPr>
              <w:widowControl w:val="0"/>
              <w:ind w:left="57"/>
              <w:rPr>
                <w:sz w:val="20"/>
                <w:szCs w:val="20"/>
              </w:rPr>
            </w:pPr>
          </w:p>
        </w:tc>
        <w:tc>
          <w:tcPr>
            <w:tcW w:w="4820" w:type="dxa"/>
            <w:tcBorders>
              <w:top w:val="single" w:sz="4" w:space="0" w:color="auto"/>
              <w:left w:val="nil"/>
              <w:right w:val="nil"/>
            </w:tcBorders>
          </w:tcPr>
          <w:p w:rsidR="00EF27C7" w:rsidRPr="00EF27C7" w:rsidRDefault="00EF27C7" w:rsidP="008918EE">
            <w:pPr>
              <w:widowControl w:val="0"/>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8918EE">
      <w:pPr>
        <w:widowControl w:val="0"/>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894" w:rsidRDefault="00067894">
      <w:r>
        <w:separator/>
      </w:r>
    </w:p>
  </w:endnote>
  <w:endnote w:type="continuationSeparator" w:id="0">
    <w:p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894" w:rsidRDefault="00067894">
      <w:r>
        <w:separator/>
      </w:r>
    </w:p>
  </w:footnote>
  <w:footnote w:type="continuationSeparator" w:id="0">
    <w:p w:rsidR="00067894" w:rsidRDefault="00067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3CD9"/>
    <w:rsid w:val="0073697F"/>
    <w:rsid w:val="00764953"/>
    <w:rsid w:val="007A6E97"/>
    <w:rsid w:val="00873961"/>
    <w:rsid w:val="008918EE"/>
    <w:rsid w:val="00921FC5"/>
    <w:rsid w:val="009248BE"/>
    <w:rsid w:val="00961812"/>
    <w:rsid w:val="00971E8E"/>
    <w:rsid w:val="009746B1"/>
    <w:rsid w:val="009A2C70"/>
    <w:rsid w:val="009E3141"/>
    <w:rsid w:val="009E5FCE"/>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96E9F"/>
    <w:rsid w:val="00BA23BF"/>
    <w:rsid w:val="00BD72AA"/>
    <w:rsid w:val="00BF6E2B"/>
    <w:rsid w:val="00C054BA"/>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A38EE"/>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ABFF7F7-2CBC-4F6E-A903-18B33AD8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54975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1796</Words>
  <Characters>13452</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Роднова Алёна Игоревна</cp:lastModifiedBy>
  <cp:revision>3</cp:revision>
  <cp:lastPrinted>2024-11-06T10:52:00Z</cp:lastPrinted>
  <dcterms:created xsi:type="dcterms:W3CDTF">2024-10-29T11:56:00Z</dcterms:created>
  <dcterms:modified xsi:type="dcterms:W3CDTF">2024-11-06T11:25:00Z</dcterms:modified>
</cp:coreProperties>
</file>