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FC33A9">
        <w:rPr>
          <w:sz w:val="28"/>
        </w:rPr>
        <w:t>1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C7049B" w:rsidRDefault="004F51F5" w:rsidP="00C7049B">
      <w:pPr>
        <w:ind w:firstLine="708"/>
        <w:jc w:val="both"/>
        <w:rPr>
          <w:sz w:val="28"/>
        </w:rPr>
      </w:pPr>
      <w:r>
        <w:rPr>
          <w:sz w:val="28"/>
        </w:rPr>
        <w:t xml:space="preserve">Инспекция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 (далее – Инспекция) в лице </w:t>
      </w:r>
      <w:r w:rsidR="00891396">
        <w:rPr>
          <w:sz w:val="28"/>
        </w:rPr>
        <w:t xml:space="preserve">начальника </w:t>
      </w:r>
      <w:r w:rsidR="00C7049B" w:rsidRPr="00C7049B">
        <w:rPr>
          <w:sz w:val="28"/>
        </w:rPr>
        <w:t xml:space="preserve">Инспекции </w:t>
      </w:r>
      <w:r w:rsidR="00862377">
        <w:rPr>
          <w:sz w:val="28"/>
        </w:rPr>
        <w:t xml:space="preserve">Филимоновой Людмилы Васильевны, </w:t>
      </w:r>
      <w:r w:rsidR="00C7049B" w:rsidRPr="00C7049B">
        <w:rPr>
          <w:sz w:val="28"/>
        </w:rPr>
        <w:t xml:space="preserve">действующей на основании Положения об Инспекции, утвержденного руководителем Управления Федеральной налоговой службы по г. Москве </w:t>
      </w:r>
      <w:r w:rsidR="00891396">
        <w:rPr>
          <w:sz w:val="28"/>
        </w:rPr>
        <w:t xml:space="preserve">               </w:t>
      </w:r>
      <w:r w:rsidR="00C7049B" w:rsidRPr="00C7049B">
        <w:rPr>
          <w:sz w:val="28"/>
        </w:rPr>
        <w:t>от 15.02.2019, объявляет о приеме документов для участия в конкурсе на замещение вакантной должности:</w:t>
      </w:r>
    </w:p>
    <w:p w:rsidR="00FC33A9" w:rsidRPr="00C7049B" w:rsidRDefault="00FC33A9" w:rsidP="00C7049B">
      <w:pPr>
        <w:ind w:firstLine="708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FC33A9" w:rsidRPr="00FC33A9" w:rsidTr="008F4BA2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jc w:val="center"/>
              <w:rPr>
                <w:b/>
              </w:rPr>
            </w:pPr>
            <w:r w:rsidRPr="00FC33A9">
              <w:rPr>
                <w:b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  <w:jc w:val="center"/>
              <w:rPr>
                <w:b/>
              </w:rPr>
            </w:pPr>
            <w:r w:rsidRPr="00FC33A9">
              <w:rPr>
                <w:b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jc w:val="center"/>
              <w:rPr>
                <w:b/>
              </w:rPr>
            </w:pPr>
            <w:r w:rsidRPr="00FC33A9">
              <w:rPr>
                <w:b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jc w:val="center"/>
              <w:rPr>
                <w:b/>
              </w:rPr>
            </w:pPr>
            <w:r w:rsidRPr="00FC33A9">
              <w:rPr>
                <w:b/>
              </w:rPr>
              <w:t>Квалификационные требования</w:t>
            </w:r>
          </w:p>
        </w:tc>
      </w:tr>
      <w:tr w:rsidR="00FC33A9" w:rsidRPr="00FC33A9" w:rsidTr="008F4BA2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Отдел камеральных проверок в сфере налогообложения имущества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  <w:jc w:val="center"/>
            </w:pPr>
            <w:r w:rsidRPr="00FC33A9"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r w:rsidRPr="00FC33A9">
              <w:t>Высшее образование;</w:t>
            </w:r>
          </w:p>
          <w:p w:rsidR="00FC33A9" w:rsidRPr="00FC33A9" w:rsidRDefault="00FC33A9" w:rsidP="00FC33A9">
            <w:r w:rsidRPr="00FC33A9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C33A9" w:rsidRPr="00FC33A9" w:rsidRDefault="00FC33A9" w:rsidP="00FC33A9">
            <w:r w:rsidRPr="00FC33A9"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FC33A9" w:rsidRPr="00FC33A9" w:rsidRDefault="00FC33A9" w:rsidP="00FC33A9">
            <w:r w:rsidRPr="00FC33A9">
              <w:t>службы (см. должностной регламент)</w:t>
            </w:r>
          </w:p>
        </w:tc>
      </w:tr>
      <w:tr w:rsidR="00FC33A9" w:rsidRPr="00FC33A9" w:rsidTr="008F4BA2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 xml:space="preserve">Отдел камеральных проверок налога на доходы физических </w:t>
            </w:r>
          </w:p>
          <w:p w:rsidR="00FC33A9" w:rsidRPr="00FC33A9" w:rsidRDefault="00FC33A9" w:rsidP="00FC33A9">
            <w:pPr>
              <w:widowControl w:val="0"/>
            </w:pPr>
            <w:r w:rsidRPr="00FC33A9">
              <w:t>лиц и страховых взносов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jc w:val="center"/>
            </w:pPr>
            <w:r w:rsidRPr="00FC33A9"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r w:rsidRPr="00FC33A9">
              <w:t>Высшее образование;</w:t>
            </w:r>
          </w:p>
          <w:p w:rsidR="00FC33A9" w:rsidRPr="00FC33A9" w:rsidRDefault="00FC33A9" w:rsidP="00FC33A9">
            <w:r w:rsidRPr="00FC33A9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C33A9" w:rsidRPr="00FC33A9" w:rsidRDefault="00FC33A9" w:rsidP="00FC33A9">
            <w:r w:rsidRPr="00FC33A9"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FC33A9" w:rsidRPr="00FC33A9" w:rsidRDefault="00FC33A9" w:rsidP="00FC33A9">
            <w:r w:rsidRPr="00FC33A9">
              <w:t>службы (см. должностной регламент)</w:t>
            </w:r>
          </w:p>
        </w:tc>
      </w:tr>
      <w:tr w:rsidR="00FC33A9" w:rsidRPr="00FC33A9" w:rsidTr="008F4BA2">
        <w:trPr>
          <w:trHeight w:val="376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r w:rsidRPr="00FC33A9">
              <w:lastRenderedPageBreak/>
              <w:t xml:space="preserve">Отдел выездных налоговых </w:t>
            </w:r>
          </w:p>
          <w:p w:rsidR="00FC33A9" w:rsidRPr="00FC33A9" w:rsidRDefault="00FC33A9" w:rsidP="00FC33A9">
            <w:r w:rsidRPr="00FC33A9">
              <w:t>проверок № 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jc w:val="center"/>
            </w:pPr>
            <w:r w:rsidRPr="00FC33A9">
              <w:t>1</w:t>
            </w:r>
          </w:p>
          <w:p w:rsidR="00FC33A9" w:rsidRPr="00FC33A9" w:rsidRDefault="00FC33A9" w:rsidP="00FC33A9">
            <w:pPr>
              <w:widowControl w:val="0"/>
              <w:jc w:val="center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r w:rsidRPr="00FC33A9">
              <w:t>Высшее образование;</w:t>
            </w:r>
          </w:p>
          <w:p w:rsidR="00FC33A9" w:rsidRPr="00FC33A9" w:rsidRDefault="00FC33A9" w:rsidP="00FC33A9">
            <w:r w:rsidRPr="00FC33A9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C33A9" w:rsidRPr="00FC33A9" w:rsidRDefault="00FC33A9" w:rsidP="00FC33A9">
            <w:r w:rsidRPr="00FC33A9"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FC33A9" w:rsidRPr="00FC33A9" w:rsidRDefault="00FC33A9" w:rsidP="00FC33A9">
            <w:r w:rsidRPr="00FC33A9">
              <w:t>службы (см. должностной регламент)</w:t>
            </w:r>
          </w:p>
        </w:tc>
      </w:tr>
      <w:tr w:rsidR="00FC33A9" w:rsidRPr="00FC33A9" w:rsidTr="008F4BA2">
        <w:trPr>
          <w:trHeight w:val="3864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Отдел информационной безопасности и информационных технологий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  <w:jc w:val="center"/>
              <w:rPr>
                <w:lang w:val="en-US"/>
              </w:rPr>
            </w:pPr>
            <w:r w:rsidRPr="00FC33A9">
              <w:rPr>
                <w:lang w:val="en-US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33A9" w:rsidRPr="00FC33A9" w:rsidRDefault="00FC33A9" w:rsidP="00FC33A9">
            <w:r w:rsidRPr="00FC33A9">
              <w:t>Высшее образование;</w:t>
            </w:r>
          </w:p>
          <w:p w:rsidR="00FC33A9" w:rsidRPr="00FC33A9" w:rsidRDefault="00FC33A9" w:rsidP="00FC33A9">
            <w:r w:rsidRPr="00FC33A9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C33A9" w:rsidRPr="00FC33A9" w:rsidRDefault="00FC33A9" w:rsidP="00FC33A9">
            <w:r w:rsidRPr="00FC33A9"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FC33A9" w:rsidRPr="00FC33A9" w:rsidRDefault="00FC33A9" w:rsidP="00FC33A9">
            <w:r w:rsidRPr="00FC33A9">
              <w:t>службы (см. должностной регламент)</w:t>
            </w:r>
          </w:p>
        </w:tc>
      </w:tr>
      <w:tr w:rsidR="00FC33A9" w:rsidRPr="00FC33A9" w:rsidTr="008F4BA2">
        <w:trPr>
          <w:trHeight w:val="3750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 xml:space="preserve">Контрольно-аналитический </w:t>
            </w:r>
          </w:p>
          <w:p w:rsidR="00FC33A9" w:rsidRPr="00FC33A9" w:rsidRDefault="00FC33A9" w:rsidP="00FC33A9">
            <w:pPr>
              <w:widowControl w:val="0"/>
            </w:pPr>
            <w:r w:rsidRPr="00FC33A9">
              <w:t>отдел № 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</w:pPr>
            <w:r w:rsidRPr="00FC33A9"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pPr>
              <w:widowControl w:val="0"/>
              <w:jc w:val="center"/>
              <w:rPr>
                <w:lang w:val="en-US"/>
              </w:rPr>
            </w:pPr>
            <w:r w:rsidRPr="00FC33A9">
              <w:rPr>
                <w:lang w:val="en-US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A9" w:rsidRPr="00FC33A9" w:rsidRDefault="00FC33A9" w:rsidP="00FC33A9">
            <w:r w:rsidRPr="00FC33A9">
              <w:t>Высшее образование;</w:t>
            </w:r>
          </w:p>
          <w:p w:rsidR="00FC33A9" w:rsidRPr="00FC33A9" w:rsidRDefault="00FC33A9" w:rsidP="00FC33A9">
            <w:r w:rsidRPr="00FC33A9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C33A9" w:rsidRPr="00FC33A9" w:rsidRDefault="00FC33A9" w:rsidP="00FC33A9">
            <w:r w:rsidRPr="00FC33A9"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FC33A9" w:rsidRPr="00FC33A9" w:rsidRDefault="00FC33A9" w:rsidP="00FC33A9">
            <w:r w:rsidRPr="00FC33A9">
              <w:t>службы (см. должностной регламент)</w:t>
            </w:r>
          </w:p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  <w:p w:rsidR="00FC33A9" w:rsidRPr="00FC33A9" w:rsidRDefault="00FC33A9" w:rsidP="00FC33A9"/>
        </w:tc>
      </w:tr>
    </w:tbl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FC33A9">
        <w:rPr>
          <w:sz w:val="28"/>
          <w:u w:val="single"/>
        </w:rPr>
        <w:t>http://www.rosmintrud.ru/ministry/programms/gossluzhba/16/1</w:t>
      </w:r>
      <w:r w:rsidRPr="00FC33A9">
        <w:rPr>
          <w:sz w:val="28"/>
        </w:rPr>
        <w:t>).</w:t>
      </w:r>
    </w:p>
    <w:p w:rsidR="00FC33A9" w:rsidRPr="00FC33A9" w:rsidRDefault="00FC33A9" w:rsidP="00FC33A9">
      <w:pPr>
        <w:ind w:firstLine="708"/>
        <w:jc w:val="both"/>
        <w:rPr>
          <w:b/>
          <w:sz w:val="28"/>
        </w:rPr>
      </w:pPr>
      <w:r w:rsidRPr="00FC33A9">
        <w:rPr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FC33A9">
        <w:rPr>
          <w:b/>
          <w:sz w:val="28"/>
        </w:rPr>
        <w:t>Государственная гражданская служба.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Для участия в конкурсе гражданин Российской Федерации представляет следующие документы: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личное заявление;</w:t>
      </w:r>
    </w:p>
    <w:p w:rsidR="00FC33A9" w:rsidRPr="00FC33A9" w:rsidRDefault="00FC33A9" w:rsidP="00FC33A9">
      <w:pPr>
        <w:ind w:right="-2" w:firstLine="709"/>
        <w:jc w:val="both"/>
        <w:rPr>
          <w:sz w:val="28"/>
        </w:rPr>
      </w:pPr>
      <w:r w:rsidRPr="00FC33A9">
        <w:rPr>
          <w:sz w:val="28"/>
        </w:rPr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 870, с приложением 2-х фотографий (в деловом костюме),  размером 4х6;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FC33A9" w:rsidRPr="00FC33A9" w:rsidRDefault="00FC33A9" w:rsidP="00FC33A9">
      <w:pPr>
        <w:ind w:firstLine="709"/>
        <w:jc w:val="both"/>
        <w:rPr>
          <w:b/>
          <w:sz w:val="28"/>
          <w:u w:val="single"/>
        </w:rPr>
      </w:pPr>
      <w:r w:rsidRPr="00FC33A9">
        <w:rPr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FC33A9" w:rsidRPr="00FC33A9" w:rsidRDefault="00FC33A9" w:rsidP="00FC33A9">
      <w:pPr>
        <w:ind w:firstLine="708"/>
        <w:jc w:val="both"/>
        <w:rPr>
          <w:b/>
          <w:sz w:val="28"/>
        </w:rPr>
      </w:pPr>
      <w:r w:rsidRPr="00FC33A9">
        <w:rPr>
          <w:sz w:val="28"/>
        </w:rPr>
        <w:lastRenderedPageBreak/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копию и оригинал документа воинского учета;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согласие на обработку персональных данных;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t>заявление на имя представителя нанимателя;</w:t>
      </w:r>
    </w:p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с приложением 2-х фотографий размером 4</w:t>
      </w:r>
      <w:r w:rsidRPr="00FC33A9">
        <w:rPr>
          <w:sz w:val="28"/>
          <w:lang w:val="en-US"/>
        </w:rPr>
        <w:t>x</w:t>
      </w:r>
      <w:r w:rsidRPr="00FC33A9">
        <w:rPr>
          <w:sz w:val="28"/>
        </w:rPr>
        <w:t>6;</w:t>
      </w:r>
    </w:p>
    <w:p w:rsidR="00FC33A9" w:rsidRPr="00FC33A9" w:rsidRDefault="00FC33A9" w:rsidP="00FC33A9">
      <w:pPr>
        <w:ind w:firstLine="708"/>
        <w:jc w:val="both"/>
        <w:rPr>
          <w:sz w:val="28"/>
        </w:rPr>
      </w:pPr>
      <w:r w:rsidRPr="00FC33A9">
        <w:rPr>
          <w:sz w:val="28"/>
        </w:rPr>
        <w:t>согласие на обработку персональных данных.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pacing w:val="-20"/>
          <w:sz w:val="28"/>
        </w:rPr>
        <w:t>Документы в течение</w:t>
      </w:r>
      <w:r w:rsidRPr="00FC33A9">
        <w:rPr>
          <w:sz w:val="28"/>
        </w:rPr>
        <w:t xml:space="preserve"> </w:t>
      </w:r>
      <w:r w:rsidRPr="00FC33A9">
        <w:rPr>
          <w:b/>
          <w:i/>
          <w:sz w:val="28"/>
        </w:rPr>
        <w:t xml:space="preserve">21 календарного дня со дня размещения объявления </w:t>
      </w:r>
      <w:r w:rsidRPr="00FC33A9">
        <w:rPr>
          <w:spacing w:val="-20"/>
          <w:sz w:val="28"/>
        </w:rPr>
        <w:t>об их</w:t>
      </w:r>
      <w:r w:rsidRPr="00FC33A9">
        <w:rPr>
          <w:sz w:val="28"/>
        </w:rPr>
        <w:t xml:space="preserve"> приеме на сайте</w:t>
      </w:r>
      <w:r w:rsidRPr="00FC33A9">
        <w:rPr>
          <w:color w:val="7030A0"/>
          <w:sz w:val="28"/>
        </w:rPr>
        <w:t xml:space="preserve"> </w:t>
      </w:r>
      <w:r w:rsidRPr="00FC33A9"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FC33A9">
          <w:rPr>
            <w:color w:val="0000FF"/>
            <w:sz w:val="28"/>
            <w:u w:val="single"/>
          </w:rPr>
          <w:t>http://www.gossluzhba.gov.ru</w:t>
        </w:r>
      </w:hyperlink>
      <w:r w:rsidRPr="00FC33A9"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bookmarkStart w:id="0" w:name="sub_1010"/>
      <w:r w:rsidRPr="00FC33A9"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</w:t>
      </w:r>
      <w:r w:rsidRPr="00FC33A9">
        <w:rPr>
          <w:sz w:val="28"/>
        </w:rPr>
        <w:lastRenderedPageBreak/>
        <w:t>службу, он информируется представителем нанимателя о причинах отказа в  участии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bookmarkStart w:id="1" w:name="sub_1019"/>
      <w:r w:rsidRPr="00FC33A9"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В соответствии с приказом ФНС России от 19.03.2021 № ЕД-7-4/203@ «О внесении изменений в приложение № 1 и № 2 к приказу ФНС России от 01.06.2018 № ММВ-7-4/371@» в качестве дополнительной конкурсной процедуры может быть использована такая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кандидатов ответов на вопросы, направленные на выявление его аналитических, стратегических или управленческих способностей.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lastRenderedPageBreak/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Тестирование считается пройденным, если кандидат правильно ответил на    </w:t>
      </w:r>
      <w:r w:rsidRPr="00FC33A9">
        <w:rPr>
          <w:b/>
          <w:sz w:val="28"/>
        </w:rPr>
        <w:t>70</w:t>
      </w:r>
      <w:r w:rsidRPr="00FC33A9">
        <w:rPr>
          <w:sz w:val="28"/>
        </w:rPr>
        <w:t xml:space="preserve"> и более процентов заданных вопросов.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 w:rsidRPr="00FC33A9">
          <w:rPr>
            <w:color w:val="0000FF"/>
            <w:sz w:val="28"/>
            <w:u w:val="single"/>
          </w:rPr>
          <w:t>http://www.gossluzhba.gov.ru</w:t>
        </w:r>
      </w:hyperlink>
      <w:r w:rsidRPr="00FC33A9">
        <w:rPr>
          <w:sz w:val="28"/>
        </w:rPr>
        <w:t xml:space="preserve"> в             разделе </w:t>
      </w:r>
      <w:r w:rsidRPr="00FC33A9">
        <w:rPr>
          <w:sz w:val="28"/>
          <w:u w:val="single"/>
        </w:rPr>
        <w:t>«Профессиональное развитие»// «Самообразование»// «Самооценка»//  «Тест для самопроверки»).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bookmarkStart w:id="2" w:name="sub_1021"/>
      <w:r w:rsidRPr="00FC33A9"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bookmarkStart w:id="4" w:name="sub_1024"/>
      <w:bookmarkEnd w:id="3"/>
      <w:r w:rsidRPr="00FC33A9"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bookmarkStart w:id="5" w:name="_GoBack"/>
      <w:bookmarkEnd w:id="5"/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Прием документов для участия в конкурсе будет осуществляться</w:t>
      </w:r>
      <w:r w:rsidRPr="00FC33A9">
        <w:rPr>
          <w:b/>
          <w:sz w:val="28"/>
        </w:rPr>
        <w:t xml:space="preserve"> с                    29 мая 2026 года по 18 июня 2026 года. </w:t>
      </w:r>
      <w:r w:rsidRPr="00FC33A9">
        <w:rPr>
          <w:b/>
          <w:i/>
          <w:sz w:val="28"/>
        </w:rPr>
        <w:t>Время приема документов: с                      9 часов 00 минут до 12 часов 00 минут (кроме субботы, воскресенья и праздничных дней).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Не позднее </w:t>
      </w:r>
      <w:r w:rsidRPr="00FC33A9">
        <w:rPr>
          <w:b/>
          <w:sz w:val="28"/>
        </w:rPr>
        <w:t>чем за 15 календарных дней до начала второго этапа   конкурса</w:t>
      </w:r>
      <w:r w:rsidRPr="00FC33A9"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Pr="00FC33A9">
          <w:rPr>
            <w:color w:val="0000FF"/>
            <w:sz w:val="28"/>
            <w:u w:val="single"/>
          </w:rPr>
          <w:t>www.nalog.</w:t>
        </w:r>
        <w:r w:rsidRPr="00FC33A9">
          <w:rPr>
            <w:color w:val="0000FF"/>
            <w:sz w:val="28"/>
            <w:u w:val="single"/>
            <w:lang w:val="en-US"/>
          </w:rPr>
          <w:t>gov</w:t>
        </w:r>
        <w:r w:rsidRPr="00FC33A9">
          <w:rPr>
            <w:color w:val="0000FF"/>
            <w:sz w:val="28"/>
            <w:u w:val="single"/>
          </w:rPr>
          <w:t>.ru</w:t>
        </w:r>
      </w:hyperlink>
      <w:r w:rsidRPr="00FC33A9"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</w:t>
      </w:r>
      <w:r w:rsidRPr="00FC33A9">
        <w:rPr>
          <w:sz w:val="28"/>
        </w:rPr>
        <w:lastRenderedPageBreak/>
        <w:t xml:space="preserve">государственной гражданской службы Российской Федерации» </w:t>
      </w:r>
      <w:hyperlink r:id="rId10" w:history="1">
        <w:r w:rsidRPr="00FC33A9">
          <w:rPr>
            <w:color w:val="0000FF"/>
            <w:sz w:val="28"/>
            <w:u w:val="single"/>
          </w:rPr>
          <w:t>http://www.gossluzhba.gov.ru</w:t>
        </w:r>
      </w:hyperlink>
      <w:r w:rsidRPr="00FC33A9"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            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 w:rsidRPr="00FC33A9">
        <w:rPr>
          <w:b/>
          <w:sz w:val="28"/>
        </w:rPr>
        <w:t xml:space="preserve">в 7-дневный срок со дня его завершения, </w:t>
      </w:r>
      <w:r w:rsidRPr="00FC33A9"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FC33A9">
        <w:rPr>
          <w:b/>
          <w:sz w:val="28"/>
        </w:rPr>
        <w:t>в течение трех лет</w:t>
      </w:r>
      <w:r w:rsidRPr="00FC33A9"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C33A9" w:rsidRPr="00FC33A9" w:rsidRDefault="00FC33A9" w:rsidP="00FC33A9">
      <w:pPr>
        <w:ind w:firstLine="709"/>
        <w:jc w:val="both"/>
        <w:rPr>
          <w:sz w:val="28"/>
        </w:rPr>
      </w:pPr>
      <w:bookmarkStart w:id="6" w:name="sub_1027"/>
      <w:bookmarkEnd w:id="4"/>
      <w:r w:rsidRPr="00FC33A9">
        <w:rPr>
          <w:sz w:val="28"/>
        </w:rPr>
        <w:t xml:space="preserve">Адрес приема документов: г. Москва, ул. Большая Переяславская, д. 16, Инспекция Федеральной налоговой службы № 2 по г. Москве, каб. 606. </w:t>
      </w:r>
    </w:p>
    <w:p w:rsidR="00FC33A9" w:rsidRPr="00FC33A9" w:rsidRDefault="00FC33A9" w:rsidP="00FC33A9">
      <w:pPr>
        <w:ind w:firstLine="709"/>
        <w:jc w:val="both"/>
        <w:rPr>
          <w:sz w:val="28"/>
          <w:u w:val="single"/>
        </w:rPr>
      </w:pPr>
      <w:r w:rsidRPr="00FC33A9">
        <w:rPr>
          <w:sz w:val="28"/>
        </w:rPr>
        <w:t xml:space="preserve">Официальный сайт: </w:t>
      </w:r>
      <w:hyperlink r:id="rId11" w:history="1">
        <w:r w:rsidRPr="00FC33A9">
          <w:rPr>
            <w:color w:val="0000FF"/>
            <w:sz w:val="28"/>
            <w:u w:val="single"/>
            <w:lang w:val="en-US"/>
          </w:rPr>
          <w:t>www</w:t>
        </w:r>
        <w:r w:rsidRPr="00FC33A9">
          <w:rPr>
            <w:color w:val="0000FF"/>
            <w:sz w:val="28"/>
            <w:u w:val="single"/>
          </w:rPr>
          <w:t>.</w:t>
        </w:r>
        <w:r w:rsidRPr="00FC33A9">
          <w:rPr>
            <w:color w:val="0000FF"/>
            <w:sz w:val="28"/>
            <w:u w:val="single"/>
            <w:lang w:val="en-US"/>
          </w:rPr>
          <w:t>nalog</w:t>
        </w:r>
        <w:r w:rsidRPr="00FC33A9">
          <w:rPr>
            <w:color w:val="0000FF"/>
            <w:sz w:val="28"/>
            <w:u w:val="single"/>
          </w:rPr>
          <w:t>.</w:t>
        </w:r>
        <w:r w:rsidRPr="00FC33A9">
          <w:rPr>
            <w:color w:val="0000FF"/>
            <w:sz w:val="28"/>
            <w:u w:val="single"/>
            <w:lang w:val="en-US"/>
          </w:rPr>
          <w:t>gov</w:t>
        </w:r>
        <w:r w:rsidRPr="00FC33A9">
          <w:rPr>
            <w:color w:val="0000FF"/>
            <w:sz w:val="28"/>
            <w:u w:val="single"/>
          </w:rPr>
          <w:t>.</w:t>
        </w:r>
        <w:r w:rsidRPr="00FC33A9">
          <w:rPr>
            <w:color w:val="0000FF"/>
            <w:sz w:val="28"/>
            <w:u w:val="single"/>
            <w:lang w:val="en-US"/>
          </w:rPr>
          <w:t>ru</w:t>
        </w:r>
      </w:hyperlink>
    </w:p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>Контактный телефон: (495) 198-43-58, доб. 104-21.</w:t>
      </w:r>
    </w:p>
    <w:bookmarkEnd w:id="6"/>
    <w:p w:rsidR="00FC33A9" w:rsidRPr="00FC33A9" w:rsidRDefault="00FC33A9" w:rsidP="00FC33A9">
      <w:pPr>
        <w:ind w:firstLine="709"/>
        <w:jc w:val="both"/>
        <w:rPr>
          <w:sz w:val="28"/>
        </w:rPr>
      </w:pPr>
      <w:r w:rsidRPr="00FC33A9">
        <w:rPr>
          <w:sz w:val="28"/>
        </w:rPr>
        <w:t xml:space="preserve">Конкурс </w:t>
      </w:r>
      <w:r w:rsidRPr="00FC33A9">
        <w:rPr>
          <w:b/>
          <w:i/>
          <w:sz w:val="28"/>
          <w:u w:val="single"/>
        </w:rPr>
        <w:t>планируется</w:t>
      </w:r>
      <w:r w:rsidRPr="00FC33A9">
        <w:rPr>
          <w:b/>
          <w:sz w:val="28"/>
        </w:rPr>
        <w:t xml:space="preserve"> провести: 6 июля 2026 г. в 10 часов 00 минут тестирование, 10 июля 2026 года в 10 часов 00 минут индивидуальное собеседование по адресу:</w:t>
      </w:r>
      <w:r w:rsidRPr="00FC33A9">
        <w:rPr>
          <w:sz w:val="28"/>
        </w:rPr>
        <w:t xml:space="preserve"> г. Москва, ул. Большая Переяславская, д. 16, Инспекция Федеральной налоговой службы № 2 по г. Москве. 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60" w:rsidRDefault="00CE4F60">
      <w:r>
        <w:separator/>
      </w:r>
    </w:p>
  </w:endnote>
  <w:endnote w:type="continuationSeparator" w:id="0">
    <w:p w:rsidR="00CE4F60" w:rsidRDefault="00CE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60" w:rsidRDefault="00CE4F60">
      <w:r>
        <w:separator/>
      </w:r>
    </w:p>
  </w:footnote>
  <w:footnote w:type="continuationSeparator" w:id="0">
    <w:p w:rsidR="00CE4F60" w:rsidRDefault="00CE4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3A9">
          <w:rPr>
            <w:noProof/>
          </w:rPr>
          <w:t>6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02AA1"/>
    <w:rsid w:val="00022686"/>
    <w:rsid w:val="00045544"/>
    <w:rsid w:val="00045EE2"/>
    <w:rsid w:val="00060AA8"/>
    <w:rsid w:val="0008287F"/>
    <w:rsid w:val="0008393F"/>
    <w:rsid w:val="0009408B"/>
    <w:rsid w:val="000A51DC"/>
    <w:rsid w:val="000B4D11"/>
    <w:rsid w:val="000C216A"/>
    <w:rsid w:val="000F1ABF"/>
    <w:rsid w:val="000F1F04"/>
    <w:rsid w:val="000F229A"/>
    <w:rsid w:val="00100972"/>
    <w:rsid w:val="00107512"/>
    <w:rsid w:val="00136CE0"/>
    <w:rsid w:val="00137298"/>
    <w:rsid w:val="00143D41"/>
    <w:rsid w:val="00170BA8"/>
    <w:rsid w:val="001731A5"/>
    <w:rsid w:val="00185FEB"/>
    <w:rsid w:val="001A6A1D"/>
    <w:rsid w:val="001B1906"/>
    <w:rsid w:val="001B3451"/>
    <w:rsid w:val="001D2C6B"/>
    <w:rsid w:val="001E5207"/>
    <w:rsid w:val="001E7054"/>
    <w:rsid w:val="001F54B9"/>
    <w:rsid w:val="002221B1"/>
    <w:rsid w:val="00233EC7"/>
    <w:rsid w:val="00234E20"/>
    <w:rsid w:val="002667B6"/>
    <w:rsid w:val="00293FB1"/>
    <w:rsid w:val="002B27D3"/>
    <w:rsid w:val="002B653B"/>
    <w:rsid w:val="002D6A46"/>
    <w:rsid w:val="00301FBD"/>
    <w:rsid w:val="0032116F"/>
    <w:rsid w:val="0033030B"/>
    <w:rsid w:val="00335367"/>
    <w:rsid w:val="003436BC"/>
    <w:rsid w:val="00352EDF"/>
    <w:rsid w:val="00356DB9"/>
    <w:rsid w:val="00366474"/>
    <w:rsid w:val="0037678D"/>
    <w:rsid w:val="00381091"/>
    <w:rsid w:val="003A1386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4DC4"/>
    <w:rsid w:val="0043508A"/>
    <w:rsid w:val="00475B5F"/>
    <w:rsid w:val="004905A0"/>
    <w:rsid w:val="004918F5"/>
    <w:rsid w:val="00492FC8"/>
    <w:rsid w:val="004D0DC5"/>
    <w:rsid w:val="004D4D61"/>
    <w:rsid w:val="004D738C"/>
    <w:rsid w:val="004E095B"/>
    <w:rsid w:val="004E6C3C"/>
    <w:rsid w:val="004F272C"/>
    <w:rsid w:val="004F4B37"/>
    <w:rsid w:val="004F51F5"/>
    <w:rsid w:val="004F69FF"/>
    <w:rsid w:val="0051312F"/>
    <w:rsid w:val="00515064"/>
    <w:rsid w:val="0052302E"/>
    <w:rsid w:val="00585BE8"/>
    <w:rsid w:val="005974B6"/>
    <w:rsid w:val="00597ADE"/>
    <w:rsid w:val="005A1145"/>
    <w:rsid w:val="005A677A"/>
    <w:rsid w:val="005C4F9A"/>
    <w:rsid w:val="00605023"/>
    <w:rsid w:val="00605662"/>
    <w:rsid w:val="00613F75"/>
    <w:rsid w:val="00614CA1"/>
    <w:rsid w:val="00634581"/>
    <w:rsid w:val="006372EB"/>
    <w:rsid w:val="00644076"/>
    <w:rsid w:val="006476B6"/>
    <w:rsid w:val="006563B6"/>
    <w:rsid w:val="00661435"/>
    <w:rsid w:val="006A158C"/>
    <w:rsid w:val="006A204C"/>
    <w:rsid w:val="006B185E"/>
    <w:rsid w:val="006E11DB"/>
    <w:rsid w:val="006E16FC"/>
    <w:rsid w:val="006E2A66"/>
    <w:rsid w:val="006F4915"/>
    <w:rsid w:val="006F6B8D"/>
    <w:rsid w:val="00715C71"/>
    <w:rsid w:val="00715FA8"/>
    <w:rsid w:val="00717395"/>
    <w:rsid w:val="0073105B"/>
    <w:rsid w:val="00744625"/>
    <w:rsid w:val="00776DEF"/>
    <w:rsid w:val="00780743"/>
    <w:rsid w:val="007973B9"/>
    <w:rsid w:val="007A0C82"/>
    <w:rsid w:val="007B3C64"/>
    <w:rsid w:val="007C3576"/>
    <w:rsid w:val="007D4D6B"/>
    <w:rsid w:val="007E6C20"/>
    <w:rsid w:val="008137D6"/>
    <w:rsid w:val="0081558A"/>
    <w:rsid w:val="00843751"/>
    <w:rsid w:val="0085706D"/>
    <w:rsid w:val="00862377"/>
    <w:rsid w:val="00864201"/>
    <w:rsid w:val="00873470"/>
    <w:rsid w:val="008809D2"/>
    <w:rsid w:val="00891396"/>
    <w:rsid w:val="00893DDD"/>
    <w:rsid w:val="008A2986"/>
    <w:rsid w:val="008B76D4"/>
    <w:rsid w:val="008C5AEB"/>
    <w:rsid w:val="008E1028"/>
    <w:rsid w:val="008F0A43"/>
    <w:rsid w:val="008F3894"/>
    <w:rsid w:val="008F6426"/>
    <w:rsid w:val="00920EB9"/>
    <w:rsid w:val="00930E8D"/>
    <w:rsid w:val="00943148"/>
    <w:rsid w:val="00945C9C"/>
    <w:rsid w:val="00953826"/>
    <w:rsid w:val="00980398"/>
    <w:rsid w:val="00980669"/>
    <w:rsid w:val="00983D86"/>
    <w:rsid w:val="00996E6D"/>
    <w:rsid w:val="009A139A"/>
    <w:rsid w:val="009B16A3"/>
    <w:rsid w:val="009B66E3"/>
    <w:rsid w:val="009E1D9D"/>
    <w:rsid w:val="009E36D9"/>
    <w:rsid w:val="009F4E88"/>
    <w:rsid w:val="00A06F7A"/>
    <w:rsid w:val="00A10AC8"/>
    <w:rsid w:val="00A17E54"/>
    <w:rsid w:val="00A32C41"/>
    <w:rsid w:val="00A44ADB"/>
    <w:rsid w:val="00A639C7"/>
    <w:rsid w:val="00A80244"/>
    <w:rsid w:val="00A8234A"/>
    <w:rsid w:val="00A96E91"/>
    <w:rsid w:val="00A978FC"/>
    <w:rsid w:val="00AD49FF"/>
    <w:rsid w:val="00AE74EA"/>
    <w:rsid w:val="00B00D32"/>
    <w:rsid w:val="00B105F2"/>
    <w:rsid w:val="00B127F4"/>
    <w:rsid w:val="00B1597D"/>
    <w:rsid w:val="00B170C3"/>
    <w:rsid w:val="00B23B7C"/>
    <w:rsid w:val="00B35465"/>
    <w:rsid w:val="00B41501"/>
    <w:rsid w:val="00B621F9"/>
    <w:rsid w:val="00B64929"/>
    <w:rsid w:val="00B83B85"/>
    <w:rsid w:val="00B85C9E"/>
    <w:rsid w:val="00B86A90"/>
    <w:rsid w:val="00B92CCC"/>
    <w:rsid w:val="00BA2DF6"/>
    <w:rsid w:val="00BA419E"/>
    <w:rsid w:val="00BC3DD0"/>
    <w:rsid w:val="00BF36A5"/>
    <w:rsid w:val="00C036A3"/>
    <w:rsid w:val="00C11EB8"/>
    <w:rsid w:val="00C246AC"/>
    <w:rsid w:val="00C419BC"/>
    <w:rsid w:val="00C46105"/>
    <w:rsid w:val="00C54393"/>
    <w:rsid w:val="00C618C1"/>
    <w:rsid w:val="00C66501"/>
    <w:rsid w:val="00C7049B"/>
    <w:rsid w:val="00C75013"/>
    <w:rsid w:val="00CB1E17"/>
    <w:rsid w:val="00CC222D"/>
    <w:rsid w:val="00CC79BF"/>
    <w:rsid w:val="00CE4F60"/>
    <w:rsid w:val="00CE6C99"/>
    <w:rsid w:val="00D125FC"/>
    <w:rsid w:val="00D3243A"/>
    <w:rsid w:val="00D41495"/>
    <w:rsid w:val="00D44F34"/>
    <w:rsid w:val="00D52074"/>
    <w:rsid w:val="00D55057"/>
    <w:rsid w:val="00D62BCA"/>
    <w:rsid w:val="00D74815"/>
    <w:rsid w:val="00D96B96"/>
    <w:rsid w:val="00DB7963"/>
    <w:rsid w:val="00DC50C9"/>
    <w:rsid w:val="00DE7842"/>
    <w:rsid w:val="00E04FA6"/>
    <w:rsid w:val="00E10B4E"/>
    <w:rsid w:val="00E116E3"/>
    <w:rsid w:val="00E444C7"/>
    <w:rsid w:val="00E4464D"/>
    <w:rsid w:val="00E46A0B"/>
    <w:rsid w:val="00E56FF6"/>
    <w:rsid w:val="00E615DC"/>
    <w:rsid w:val="00E64A9C"/>
    <w:rsid w:val="00E71041"/>
    <w:rsid w:val="00E826DC"/>
    <w:rsid w:val="00E864D7"/>
    <w:rsid w:val="00E92222"/>
    <w:rsid w:val="00EA7715"/>
    <w:rsid w:val="00EE2C53"/>
    <w:rsid w:val="00EE403A"/>
    <w:rsid w:val="00EF378B"/>
    <w:rsid w:val="00EF3A73"/>
    <w:rsid w:val="00F02278"/>
    <w:rsid w:val="00F25831"/>
    <w:rsid w:val="00F442C1"/>
    <w:rsid w:val="00F44C67"/>
    <w:rsid w:val="00F44C78"/>
    <w:rsid w:val="00F650FA"/>
    <w:rsid w:val="00F66FEE"/>
    <w:rsid w:val="00F67EA5"/>
    <w:rsid w:val="00F801CF"/>
    <w:rsid w:val="00F92682"/>
    <w:rsid w:val="00FA27F5"/>
    <w:rsid w:val="00FA3483"/>
    <w:rsid w:val="00FC33A9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C862-6906-4DBA-8208-109E6310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7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238</cp:revision>
  <cp:lastPrinted>2021-10-28T06:11:00Z</cp:lastPrinted>
  <dcterms:created xsi:type="dcterms:W3CDTF">2020-07-14T12:19:00Z</dcterms:created>
  <dcterms:modified xsi:type="dcterms:W3CDTF">2026-05-25T08:07:00Z</dcterms:modified>
</cp:coreProperties>
</file>