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471" w:rsidRPr="00466CC1" w:rsidRDefault="004B4471" w:rsidP="004B4471">
      <w:pPr>
        <w:widowControl w:val="0"/>
        <w:tabs>
          <w:tab w:val="left" w:pos="4680"/>
        </w:tabs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466CC1">
        <w:rPr>
          <w:b/>
          <w:bCs/>
        </w:rPr>
        <w:t>Общий список</w:t>
      </w:r>
    </w:p>
    <w:p w:rsidR="004B4471" w:rsidRPr="00466CC1" w:rsidRDefault="004B4471" w:rsidP="004B4471">
      <w:pPr>
        <w:widowControl w:val="0"/>
        <w:tabs>
          <w:tab w:val="left" w:pos="4680"/>
        </w:tabs>
        <w:autoSpaceDE w:val="0"/>
        <w:autoSpaceDN w:val="0"/>
        <w:adjustRightInd w:val="0"/>
        <w:jc w:val="center"/>
        <w:rPr>
          <w:b/>
        </w:rPr>
      </w:pPr>
      <w:r w:rsidRPr="00466CC1">
        <w:rPr>
          <w:b/>
          <w:bCs/>
        </w:rPr>
        <w:t xml:space="preserve">участников конкурса на замещение вакантной должности государственной гражданской службы Российской Федерации </w:t>
      </w:r>
      <w:r w:rsidRPr="00466CC1">
        <w:rPr>
          <w:b/>
        </w:rPr>
        <w:t>в</w:t>
      </w:r>
    </w:p>
    <w:p w:rsidR="004B4471" w:rsidRPr="00466CC1" w:rsidRDefault="004B4471" w:rsidP="004B4471">
      <w:pPr>
        <w:widowControl w:val="0"/>
        <w:tabs>
          <w:tab w:val="left" w:pos="4680"/>
        </w:tabs>
        <w:autoSpaceDE w:val="0"/>
        <w:autoSpaceDN w:val="0"/>
        <w:adjustRightInd w:val="0"/>
        <w:jc w:val="center"/>
        <w:rPr>
          <w:b/>
        </w:rPr>
      </w:pPr>
      <w:r w:rsidRPr="00466CC1">
        <w:rPr>
          <w:b/>
        </w:rPr>
        <w:t>Инспекции Федеральной налоговой службы № 28 по г. Москве</w:t>
      </w:r>
    </w:p>
    <w:p w:rsidR="004B4471" w:rsidRDefault="004B4471" w:rsidP="004B4471">
      <w:pPr>
        <w:widowControl w:val="0"/>
        <w:tabs>
          <w:tab w:val="left" w:pos="4680"/>
        </w:tabs>
        <w:autoSpaceDE w:val="0"/>
        <w:autoSpaceDN w:val="0"/>
        <w:adjustRightInd w:val="0"/>
        <w:jc w:val="center"/>
        <w:rPr>
          <w:b/>
        </w:rPr>
      </w:pPr>
      <w:r w:rsidRPr="00466CC1">
        <w:rPr>
          <w:b/>
        </w:rPr>
        <w:t>для</w:t>
      </w:r>
      <w:r w:rsidRPr="00466CC1">
        <w:rPr>
          <w:b/>
          <w:bCs/>
        </w:rPr>
        <w:t xml:space="preserve"> </w:t>
      </w:r>
      <w:r w:rsidRPr="00466CC1">
        <w:rPr>
          <w:b/>
        </w:rPr>
        <w:t>прохождения тестирования и индивидуального собеседования</w:t>
      </w:r>
    </w:p>
    <w:p w:rsidR="004B4471" w:rsidRDefault="004B4471" w:rsidP="004B4471">
      <w:pPr>
        <w:rPr>
          <w:sz w:val="23"/>
          <w:szCs w:val="23"/>
        </w:rPr>
      </w:pPr>
    </w:p>
    <w:p w:rsidR="00CB2EF9" w:rsidRDefault="00CB2EF9" w:rsidP="004B4471">
      <w:pPr>
        <w:rPr>
          <w:sz w:val="23"/>
          <w:szCs w:val="23"/>
        </w:rPr>
      </w:pPr>
    </w:p>
    <w:p w:rsidR="00CB2EF9" w:rsidRDefault="00CB2EF9" w:rsidP="004B4471">
      <w:pPr>
        <w:rPr>
          <w:sz w:val="23"/>
          <w:szCs w:val="23"/>
        </w:rPr>
      </w:pPr>
    </w:p>
    <w:p w:rsidR="00CB2EF9" w:rsidRPr="00782B3B" w:rsidRDefault="00CB2EF9" w:rsidP="004B4471">
      <w:pPr>
        <w:rPr>
          <w:sz w:val="23"/>
          <w:szCs w:val="23"/>
        </w:rPr>
      </w:pPr>
    </w:p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80"/>
        <w:gridCol w:w="2127"/>
        <w:gridCol w:w="1559"/>
        <w:gridCol w:w="3685"/>
      </w:tblGrid>
      <w:tr w:rsidR="00CB2EF9" w:rsidRPr="00841285" w:rsidTr="00D4446F">
        <w:trPr>
          <w:trHeight w:val="833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2EF9" w:rsidRPr="0010739F" w:rsidRDefault="00CB2EF9" w:rsidP="00D4446F">
            <w:pPr>
              <w:jc w:val="center"/>
              <w:rPr>
                <w:b/>
              </w:rPr>
            </w:pPr>
            <w:r w:rsidRPr="0010739F">
              <w:rPr>
                <w:b/>
              </w:rPr>
              <w:t>№</w:t>
            </w:r>
          </w:p>
          <w:p w:rsidR="00CB2EF9" w:rsidRPr="0010739F" w:rsidRDefault="00CB2EF9" w:rsidP="00D4446F">
            <w:pPr>
              <w:jc w:val="center"/>
              <w:rPr>
                <w:b/>
              </w:rPr>
            </w:pPr>
            <w:r w:rsidRPr="0010739F">
              <w:rPr>
                <w:b/>
              </w:rPr>
              <w:t>п/п</w:t>
            </w:r>
          </w:p>
        </w:tc>
        <w:tc>
          <w:tcPr>
            <w:tcW w:w="2580" w:type="dxa"/>
            <w:tcBorders>
              <w:bottom w:val="single" w:sz="4" w:space="0" w:color="auto"/>
            </w:tcBorders>
            <w:vAlign w:val="center"/>
          </w:tcPr>
          <w:p w:rsidR="00CB2EF9" w:rsidRPr="0010739F" w:rsidRDefault="00CB2EF9" w:rsidP="00D4446F">
            <w:pPr>
              <w:jc w:val="center"/>
              <w:rPr>
                <w:b/>
                <w:bCs/>
              </w:rPr>
            </w:pPr>
            <w:r w:rsidRPr="0010739F">
              <w:rPr>
                <w:b/>
              </w:rPr>
              <w:t>Наименование структурного подразделения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CB2EF9" w:rsidRPr="0010739F" w:rsidRDefault="00CB2EF9" w:rsidP="00D444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3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вакантной должности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B2EF9" w:rsidRPr="0010739F" w:rsidRDefault="00CB2EF9" w:rsidP="00D444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3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вакантных должностей</w:t>
            </w:r>
          </w:p>
        </w:tc>
        <w:tc>
          <w:tcPr>
            <w:tcW w:w="3685" w:type="dxa"/>
            <w:vAlign w:val="center"/>
          </w:tcPr>
          <w:p w:rsidR="00CB2EF9" w:rsidRPr="0010739F" w:rsidRDefault="00CB2EF9" w:rsidP="00D4446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39F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CB2EF9" w:rsidRPr="0010739F" w:rsidRDefault="00CB2EF9" w:rsidP="00D444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39F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 конкурса</w:t>
            </w:r>
          </w:p>
        </w:tc>
      </w:tr>
      <w:tr w:rsidR="00CB2EF9" w:rsidRPr="00D66BED" w:rsidTr="00D4446F">
        <w:tblPrEx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09" w:type="dxa"/>
            <w:vMerge w:val="restart"/>
            <w:shd w:val="clear" w:color="auto" w:fill="auto"/>
          </w:tcPr>
          <w:p w:rsidR="00CB2EF9" w:rsidRPr="008D0AFD" w:rsidRDefault="00CB2EF9" w:rsidP="00CB2EF9">
            <w:pPr>
              <w:pStyle w:val="a5"/>
              <w:numPr>
                <w:ilvl w:val="0"/>
                <w:numId w:val="2"/>
              </w:numPr>
              <w:ind w:left="502"/>
              <w:rPr>
                <w:rFonts w:eastAsia="Calibri"/>
                <w:lang w:val="en-US"/>
              </w:rPr>
            </w:pPr>
          </w:p>
        </w:tc>
        <w:tc>
          <w:tcPr>
            <w:tcW w:w="2580" w:type="dxa"/>
            <w:vMerge w:val="restart"/>
          </w:tcPr>
          <w:p w:rsidR="00CB2EF9" w:rsidRPr="0056340E" w:rsidRDefault="00CB2EF9" w:rsidP="00D4446F">
            <w:r w:rsidRPr="004D113E">
              <w:t>Отдел</w:t>
            </w:r>
            <w:r>
              <w:t xml:space="preserve"> оказания государственных услуг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B2EF9" w:rsidRPr="0056340E" w:rsidRDefault="00CB2EF9" w:rsidP="00D4446F">
            <w:pPr>
              <w:jc w:val="both"/>
              <w:rPr>
                <w:rFonts w:eastAsia="Calibri"/>
              </w:rPr>
            </w:pPr>
            <w:r w:rsidRPr="004D113E">
              <w:rPr>
                <w:rFonts w:eastAsia="Calibri"/>
              </w:rPr>
              <w:t>Старший государственный налоговый инспектор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  <w:r w:rsidRPr="0056340E">
              <w:rPr>
                <w:rFonts w:eastAsia="Calibr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CB2EF9" w:rsidRPr="000A4AD2" w:rsidRDefault="00CB2EF9" w:rsidP="00D4446F">
            <w:pPr>
              <w:pStyle w:val="ConsPlusNonformat"/>
              <w:rPr>
                <w:rFonts w:eastAsia="Calibri"/>
              </w:rPr>
            </w:pPr>
            <w:r w:rsidRPr="000A4AD2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1C27BB">
              <w:rPr>
                <w:rFonts w:ascii="Times New Roman" w:hAnsi="Times New Roman" w:cs="Times New Roman"/>
                <w:sz w:val="24"/>
                <w:szCs w:val="24"/>
              </w:rPr>
              <w:t>Товчигречко Елизавета Ильинична</w:t>
            </w:r>
          </w:p>
        </w:tc>
      </w:tr>
      <w:tr w:rsidR="00CB2EF9" w:rsidRPr="00D66BED" w:rsidTr="00D4446F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709" w:type="dxa"/>
            <w:vMerge/>
            <w:shd w:val="clear" w:color="auto" w:fill="auto"/>
          </w:tcPr>
          <w:p w:rsidR="00CB2EF9" w:rsidRPr="008D0AFD" w:rsidRDefault="00CB2EF9" w:rsidP="00CB2EF9">
            <w:pPr>
              <w:pStyle w:val="a5"/>
              <w:numPr>
                <w:ilvl w:val="0"/>
                <w:numId w:val="2"/>
              </w:numPr>
              <w:ind w:left="502"/>
              <w:rPr>
                <w:rFonts w:eastAsia="Calibri"/>
                <w:lang w:val="en-US"/>
              </w:rPr>
            </w:pPr>
          </w:p>
        </w:tc>
        <w:tc>
          <w:tcPr>
            <w:tcW w:w="2580" w:type="dxa"/>
            <w:vMerge/>
          </w:tcPr>
          <w:p w:rsidR="00CB2EF9" w:rsidRPr="0056340E" w:rsidRDefault="00CB2EF9" w:rsidP="00D4446F"/>
        </w:tc>
        <w:tc>
          <w:tcPr>
            <w:tcW w:w="2127" w:type="dxa"/>
            <w:vMerge/>
            <w:shd w:val="clear" w:color="auto" w:fill="auto"/>
          </w:tcPr>
          <w:p w:rsidR="00CB2EF9" w:rsidRPr="0056340E" w:rsidRDefault="00CB2EF9" w:rsidP="00D4446F">
            <w:pPr>
              <w:jc w:val="both"/>
            </w:pPr>
          </w:p>
        </w:tc>
        <w:tc>
          <w:tcPr>
            <w:tcW w:w="1559" w:type="dxa"/>
            <w:vMerge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auto"/>
          </w:tcPr>
          <w:p w:rsidR="00CB2EF9" w:rsidRPr="000A4AD2" w:rsidRDefault="00CB2EF9" w:rsidP="00D4446F">
            <w:pPr>
              <w:pStyle w:val="a5"/>
              <w:widowControl w:val="0"/>
              <w:tabs>
                <w:tab w:val="left" w:pos="317"/>
              </w:tabs>
              <w:ind w:left="0"/>
            </w:pPr>
            <w:r w:rsidRPr="000A4AD2">
              <w:t xml:space="preserve">2) </w:t>
            </w:r>
            <w:proofErr w:type="spellStart"/>
            <w:r w:rsidRPr="001C27BB">
              <w:t>Саломадина</w:t>
            </w:r>
            <w:proofErr w:type="spellEnd"/>
            <w:r w:rsidRPr="001C27BB">
              <w:t xml:space="preserve"> Елена Алексеевна</w:t>
            </w:r>
          </w:p>
        </w:tc>
      </w:tr>
      <w:tr w:rsidR="00CB2EF9" w:rsidRPr="00D66BED" w:rsidTr="00D4446F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B2EF9" w:rsidRPr="008D0AFD" w:rsidRDefault="00CB2EF9" w:rsidP="00CB2EF9">
            <w:pPr>
              <w:pStyle w:val="a5"/>
              <w:numPr>
                <w:ilvl w:val="0"/>
                <w:numId w:val="2"/>
              </w:numPr>
              <w:ind w:left="502"/>
              <w:rPr>
                <w:rFonts w:eastAsia="Calibri"/>
                <w:lang w:val="en-US"/>
              </w:rPr>
            </w:pPr>
          </w:p>
        </w:tc>
        <w:tc>
          <w:tcPr>
            <w:tcW w:w="2580" w:type="dxa"/>
            <w:vMerge/>
          </w:tcPr>
          <w:p w:rsidR="00CB2EF9" w:rsidRPr="0056340E" w:rsidRDefault="00CB2EF9" w:rsidP="00D4446F"/>
        </w:tc>
        <w:tc>
          <w:tcPr>
            <w:tcW w:w="2127" w:type="dxa"/>
            <w:vMerge/>
            <w:shd w:val="clear" w:color="auto" w:fill="auto"/>
          </w:tcPr>
          <w:p w:rsidR="00CB2EF9" w:rsidRPr="0056340E" w:rsidRDefault="00CB2EF9" w:rsidP="00D4446F">
            <w:pPr>
              <w:jc w:val="both"/>
            </w:pPr>
          </w:p>
        </w:tc>
        <w:tc>
          <w:tcPr>
            <w:tcW w:w="1559" w:type="dxa"/>
            <w:vMerge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auto"/>
          </w:tcPr>
          <w:p w:rsidR="00CB2EF9" w:rsidRPr="000A4AD2" w:rsidRDefault="00CB2EF9" w:rsidP="00D4446F">
            <w:pPr>
              <w:pStyle w:val="a5"/>
              <w:widowControl w:val="0"/>
              <w:tabs>
                <w:tab w:val="left" w:pos="317"/>
              </w:tabs>
              <w:ind w:left="0"/>
            </w:pPr>
            <w:r>
              <w:t xml:space="preserve">3) </w:t>
            </w:r>
            <w:r w:rsidRPr="001C27BB">
              <w:t>Малышенко Татьяна Петровна</w:t>
            </w:r>
          </w:p>
        </w:tc>
      </w:tr>
      <w:tr w:rsidR="00CB2EF9" w:rsidRPr="00D66BED" w:rsidTr="00D4446F">
        <w:tblPrEx>
          <w:tblLook w:val="04A0" w:firstRow="1" w:lastRow="0" w:firstColumn="1" w:lastColumn="0" w:noHBand="0" w:noVBand="1"/>
        </w:tblPrEx>
        <w:trPr>
          <w:trHeight w:val="249"/>
        </w:trPr>
        <w:tc>
          <w:tcPr>
            <w:tcW w:w="709" w:type="dxa"/>
            <w:vMerge w:val="restart"/>
            <w:shd w:val="clear" w:color="auto" w:fill="auto"/>
          </w:tcPr>
          <w:p w:rsidR="00CB2EF9" w:rsidRPr="008D0AFD" w:rsidRDefault="00CB2EF9" w:rsidP="00CB2EF9">
            <w:pPr>
              <w:pStyle w:val="a5"/>
              <w:numPr>
                <w:ilvl w:val="0"/>
                <w:numId w:val="2"/>
              </w:numPr>
              <w:ind w:left="502"/>
              <w:jc w:val="center"/>
              <w:rPr>
                <w:rFonts w:eastAsia="Calibri"/>
              </w:rPr>
            </w:pPr>
          </w:p>
        </w:tc>
        <w:tc>
          <w:tcPr>
            <w:tcW w:w="2580" w:type="dxa"/>
            <w:vMerge w:val="restart"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  <w:r w:rsidRPr="004D113E">
              <w:rPr>
                <w:rFonts w:eastAsia="Calibri"/>
              </w:rPr>
              <w:t>Отдел учета налогоплательщиков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CB2EF9" w:rsidRPr="0056340E" w:rsidRDefault="00CB2EF9" w:rsidP="00D4446F">
            <w:pPr>
              <w:jc w:val="both"/>
              <w:rPr>
                <w:rFonts w:eastAsia="Calibri"/>
              </w:rPr>
            </w:pPr>
            <w:r w:rsidRPr="004F5A0B">
              <w:rPr>
                <w:rFonts w:eastAsia="Calibri"/>
              </w:rPr>
              <w:t>Старший государственный налоговый инспектор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  <w:r w:rsidRPr="0056340E">
              <w:rPr>
                <w:rFonts w:eastAsia="Calibr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CB2EF9" w:rsidRPr="000A4AD2" w:rsidRDefault="00CB2EF9" w:rsidP="00D4446F">
            <w:pPr>
              <w:widowControl w:val="0"/>
            </w:pPr>
            <w:r w:rsidRPr="000A4AD2">
              <w:rPr>
                <w:rFonts w:eastAsia="Calibri"/>
              </w:rPr>
              <w:t xml:space="preserve">1) </w:t>
            </w:r>
            <w:proofErr w:type="spellStart"/>
            <w:r w:rsidRPr="001C27BB">
              <w:rPr>
                <w:rFonts w:eastAsia="Calibri"/>
              </w:rPr>
              <w:t>Вангородская</w:t>
            </w:r>
            <w:proofErr w:type="spellEnd"/>
            <w:r w:rsidRPr="001C27BB">
              <w:rPr>
                <w:rFonts w:eastAsia="Calibri"/>
              </w:rPr>
              <w:t xml:space="preserve"> Юлия Андреевна  </w:t>
            </w:r>
          </w:p>
        </w:tc>
      </w:tr>
      <w:tr w:rsidR="00CB2EF9" w:rsidRPr="00D66BED" w:rsidTr="00D4446F">
        <w:tblPrEx>
          <w:tblLook w:val="04A0" w:firstRow="1" w:lastRow="0" w:firstColumn="1" w:lastColumn="0" w:noHBand="0" w:noVBand="1"/>
        </w:tblPrEx>
        <w:trPr>
          <w:trHeight w:val="249"/>
        </w:trPr>
        <w:tc>
          <w:tcPr>
            <w:tcW w:w="709" w:type="dxa"/>
            <w:vMerge/>
            <w:shd w:val="clear" w:color="auto" w:fill="auto"/>
          </w:tcPr>
          <w:p w:rsidR="00CB2EF9" w:rsidRPr="008D0AFD" w:rsidRDefault="00CB2EF9" w:rsidP="00CB2EF9">
            <w:pPr>
              <w:pStyle w:val="a5"/>
              <w:numPr>
                <w:ilvl w:val="0"/>
                <w:numId w:val="2"/>
              </w:numPr>
              <w:ind w:left="502"/>
              <w:jc w:val="center"/>
              <w:rPr>
                <w:rFonts w:eastAsia="Calibri"/>
              </w:rPr>
            </w:pPr>
          </w:p>
        </w:tc>
        <w:tc>
          <w:tcPr>
            <w:tcW w:w="2580" w:type="dxa"/>
            <w:vMerge/>
            <w:shd w:val="clear" w:color="auto" w:fill="auto"/>
          </w:tcPr>
          <w:p w:rsidR="00CB2EF9" w:rsidRPr="004D113E" w:rsidRDefault="00CB2EF9" w:rsidP="00D4446F">
            <w:pPr>
              <w:rPr>
                <w:rFonts w:eastAsia="Calibri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2EF9" w:rsidRPr="004F5A0B" w:rsidRDefault="00CB2EF9" w:rsidP="00D4446F">
            <w:pPr>
              <w:jc w:val="both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auto"/>
          </w:tcPr>
          <w:p w:rsidR="00CB2EF9" w:rsidRPr="000A4AD2" w:rsidRDefault="00CB2EF9" w:rsidP="00D4446F">
            <w:pPr>
              <w:widowControl w:val="0"/>
              <w:rPr>
                <w:rFonts w:eastAsia="Calibri"/>
              </w:rPr>
            </w:pPr>
            <w:r w:rsidRPr="000A4AD2">
              <w:rPr>
                <w:rFonts w:eastAsia="Calibri"/>
              </w:rPr>
              <w:t xml:space="preserve">2) </w:t>
            </w:r>
            <w:r w:rsidRPr="001C27BB">
              <w:rPr>
                <w:rFonts w:eastAsia="Calibri"/>
              </w:rPr>
              <w:t xml:space="preserve">Белякова Екатерина Юрьевна   </w:t>
            </w:r>
          </w:p>
        </w:tc>
      </w:tr>
      <w:tr w:rsidR="00CB2EF9" w:rsidRPr="00D66BED" w:rsidTr="00D4446F">
        <w:tblPrEx>
          <w:tblLook w:val="04A0" w:firstRow="1" w:lastRow="0" w:firstColumn="1" w:lastColumn="0" w:noHBand="0" w:noVBand="1"/>
        </w:tblPrEx>
        <w:trPr>
          <w:trHeight w:val="613"/>
        </w:trPr>
        <w:tc>
          <w:tcPr>
            <w:tcW w:w="709" w:type="dxa"/>
            <w:vMerge/>
            <w:shd w:val="clear" w:color="auto" w:fill="auto"/>
          </w:tcPr>
          <w:p w:rsidR="00CB2EF9" w:rsidRPr="008D0AFD" w:rsidRDefault="00CB2EF9" w:rsidP="00CB2EF9">
            <w:pPr>
              <w:pStyle w:val="a5"/>
              <w:numPr>
                <w:ilvl w:val="0"/>
                <w:numId w:val="2"/>
              </w:numPr>
              <w:ind w:left="502"/>
              <w:jc w:val="center"/>
              <w:rPr>
                <w:rFonts w:eastAsia="Calibri"/>
              </w:rPr>
            </w:pPr>
          </w:p>
        </w:tc>
        <w:tc>
          <w:tcPr>
            <w:tcW w:w="2580" w:type="dxa"/>
            <w:vMerge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2EF9" w:rsidRPr="0056340E" w:rsidRDefault="00CB2EF9" w:rsidP="00D4446F">
            <w:pPr>
              <w:jc w:val="both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auto"/>
          </w:tcPr>
          <w:p w:rsidR="00CB2EF9" w:rsidRPr="000A4AD2" w:rsidRDefault="00CB2EF9" w:rsidP="00D4446F">
            <w:pPr>
              <w:pStyle w:val="a5"/>
              <w:widowControl w:val="0"/>
              <w:tabs>
                <w:tab w:val="left" w:pos="317"/>
              </w:tabs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 xml:space="preserve">3) </w:t>
            </w:r>
            <w:proofErr w:type="spellStart"/>
            <w:r w:rsidRPr="001C27BB">
              <w:rPr>
                <w:rFonts w:eastAsia="Calibri"/>
              </w:rPr>
              <w:t>Окутина</w:t>
            </w:r>
            <w:proofErr w:type="spellEnd"/>
            <w:r w:rsidRPr="001C27BB">
              <w:rPr>
                <w:rFonts w:eastAsia="Calibri"/>
              </w:rPr>
              <w:t xml:space="preserve"> Ангелина Кирилловна    </w:t>
            </w:r>
          </w:p>
        </w:tc>
      </w:tr>
      <w:tr w:rsidR="00CB2EF9" w:rsidRPr="00D66BED" w:rsidTr="00D4446F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709" w:type="dxa"/>
            <w:vMerge w:val="restart"/>
            <w:shd w:val="clear" w:color="auto" w:fill="auto"/>
          </w:tcPr>
          <w:p w:rsidR="00CB2EF9" w:rsidRPr="008D0AFD" w:rsidRDefault="00CB2EF9" w:rsidP="00CB2EF9">
            <w:pPr>
              <w:pStyle w:val="a5"/>
              <w:numPr>
                <w:ilvl w:val="0"/>
                <w:numId w:val="2"/>
              </w:numPr>
              <w:ind w:left="502"/>
              <w:jc w:val="center"/>
              <w:rPr>
                <w:rFonts w:eastAsia="Calibri"/>
              </w:rPr>
            </w:pPr>
          </w:p>
        </w:tc>
        <w:tc>
          <w:tcPr>
            <w:tcW w:w="2580" w:type="dxa"/>
            <w:vMerge w:val="restart"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  <w:r w:rsidRPr="004D113E">
              <w:rPr>
                <w:rFonts w:eastAsia="Calibri"/>
              </w:rPr>
              <w:t>Отдел кадров, профилактики коррупционных и иных правонарушений и безопасности</w:t>
            </w:r>
            <w:r w:rsidRPr="0056340E">
              <w:rPr>
                <w:rFonts w:eastAsia="Calibri"/>
              </w:rPr>
              <w:t xml:space="preserve"> 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CB2EF9" w:rsidRPr="0056340E" w:rsidRDefault="00CB2EF9" w:rsidP="00D4446F">
            <w:pPr>
              <w:widowControl w:val="0"/>
              <w:jc w:val="both"/>
              <w:rPr>
                <w:rFonts w:eastAsia="Calibri"/>
              </w:rPr>
            </w:pPr>
            <w:r w:rsidRPr="004D113E">
              <w:rPr>
                <w:rFonts w:eastAsia="Calibri"/>
              </w:rPr>
              <w:t>Главный специалист-эксперт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B2EF9" w:rsidRPr="0056340E" w:rsidRDefault="00CB2EF9" w:rsidP="00D4446F">
            <w:pPr>
              <w:widowControl w:val="0"/>
              <w:rPr>
                <w:rFonts w:eastAsia="Calibri"/>
              </w:rPr>
            </w:pPr>
            <w:r w:rsidRPr="0056340E">
              <w:rPr>
                <w:rFonts w:eastAsia="Calibr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CB2EF9" w:rsidRPr="000A4AD2" w:rsidRDefault="00CB2EF9" w:rsidP="00D4446F">
            <w:pPr>
              <w:widowControl w:val="0"/>
              <w:rPr>
                <w:rFonts w:eastAsia="Calibri"/>
              </w:rPr>
            </w:pPr>
            <w:r w:rsidRPr="000A4AD2">
              <w:rPr>
                <w:rFonts w:eastAsia="Calibri"/>
              </w:rPr>
              <w:t xml:space="preserve">1) </w:t>
            </w:r>
            <w:r w:rsidRPr="001C27BB">
              <w:rPr>
                <w:rFonts w:eastAsia="Calibri"/>
              </w:rPr>
              <w:t xml:space="preserve">Серова Анастасия Романовна   </w:t>
            </w:r>
          </w:p>
        </w:tc>
      </w:tr>
      <w:tr w:rsidR="00CB2EF9" w:rsidRPr="00D66BED" w:rsidTr="00D4446F">
        <w:tblPrEx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709" w:type="dxa"/>
            <w:vMerge/>
            <w:shd w:val="clear" w:color="auto" w:fill="auto"/>
          </w:tcPr>
          <w:p w:rsidR="00CB2EF9" w:rsidRPr="008D0AFD" w:rsidRDefault="00CB2EF9" w:rsidP="00CB2EF9">
            <w:pPr>
              <w:pStyle w:val="a5"/>
              <w:numPr>
                <w:ilvl w:val="0"/>
                <w:numId w:val="2"/>
              </w:numPr>
              <w:ind w:left="502"/>
              <w:jc w:val="center"/>
              <w:rPr>
                <w:rFonts w:eastAsia="Calibri"/>
              </w:rPr>
            </w:pPr>
          </w:p>
        </w:tc>
        <w:tc>
          <w:tcPr>
            <w:tcW w:w="2580" w:type="dxa"/>
            <w:vMerge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2EF9" w:rsidRPr="0056340E" w:rsidRDefault="00CB2EF9" w:rsidP="00D4446F">
            <w:pPr>
              <w:widowControl w:val="0"/>
              <w:jc w:val="both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B2EF9" w:rsidRPr="0056340E" w:rsidRDefault="00CB2EF9" w:rsidP="00D4446F">
            <w:pPr>
              <w:widowControl w:val="0"/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auto"/>
          </w:tcPr>
          <w:p w:rsidR="00CB2EF9" w:rsidRPr="000A4AD2" w:rsidRDefault="00CB2EF9" w:rsidP="00D4446F">
            <w:pPr>
              <w:widowControl w:val="0"/>
              <w:tabs>
                <w:tab w:val="left" w:pos="991"/>
              </w:tabs>
              <w:rPr>
                <w:rFonts w:eastAsia="Calibri"/>
              </w:rPr>
            </w:pPr>
            <w:r w:rsidRPr="000A4AD2">
              <w:rPr>
                <w:rFonts w:eastAsia="Calibri"/>
              </w:rPr>
              <w:t xml:space="preserve">2) </w:t>
            </w:r>
            <w:r w:rsidRPr="001C27BB">
              <w:rPr>
                <w:rFonts w:eastAsia="Calibri"/>
              </w:rPr>
              <w:t xml:space="preserve">Сидоров Сергей Викторович    </w:t>
            </w:r>
          </w:p>
        </w:tc>
      </w:tr>
      <w:tr w:rsidR="00CB2EF9" w:rsidRPr="00D66BED" w:rsidTr="00D4446F">
        <w:tblPrEx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09" w:type="dxa"/>
            <w:vMerge w:val="restart"/>
            <w:shd w:val="clear" w:color="auto" w:fill="auto"/>
          </w:tcPr>
          <w:p w:rsidR="00CB2EF9" w:rsidRPr="008D0AFD" w:rsidRDefault="00CB2EF9" w:rsidP="00CB2EF9">
            <w:pPr>
              <w:pStyle w:val="a5"/>
              <w:numPr>
                <w:ilvl w:val="0"/>
                <w:numId w:val="2"/>
              </w:numPr>
              <w:ind w:left="502"/>
              <w:jc w:val="center"/>
              <w:rPr>
                <w:rFonts w:eastAsia="Calibri"/>
              </w:rPr>
            </w:pPr>
          </w:p>
        </w:tc>
        <w:tc>
          <w:tcPr>
            <w:tcW w:w="2580" w:type="dxa"/>
            <w:vMerge w:val="restart"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  <w:r w:rsidRPr="004D113E">
              <w:rPr>
                <w:rFonts w:eastAsia="Calibri"/>
              </w:rPr>
              <w:t>Отдел камеральных проверок в сфере налогообложения имущества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CB2EF9" w:rsidRPr="0056340E" w:rsidRDefault="00CB2EF9" w:rsidP="00D4446F">
            <w:pPr>
              <w:jc w:val="both"/>
            </w:pPr>
            <w:r w:rsidRPr="00E2526A">
              <w:rPr>
                <w:rFonts w:eastAsia="Calibri"/>
              </w:rPr>
              <w:t>Главный государственный налоговый инспектор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B2EF9" w:rsidRPr="0056340E" w:rsidRDefault="00CB2EF9" w:rsidP="00D4446F">
            <w:r w:rsidRPr="0056340E">
              <w:t>1</w:t>
            </w:r>
          </w:p>
        </w:tc>
        <w:tc>
          <w:tcPr>
            <w:tcW w:w="3685" w:type="dxa"/>
            <w:shd w:val="clear" w:color="auto" w:fill="auto"/>
          </w:tcPr>
          <w:p w:rsidR="00CB2EF9" w:rsidRPr="000A4AD2" w:rsidRDefault="00CB2EF9" w:rsidP="00D4446F">
            <w:pPr>
              <w:widowControl w:val="0"/>
            </w:pPr>
            <w:r w:rsidRPr="000A4AD2">
              <w:rPr>
                <w:rFonts w:eastAsia="Calibri"/>
              </w:rPr>
              <w:t xml:space="preserve">1) </w:t>
            </w:r>
            <w:proofErr w:type="spellStart"/>
            <w:r w:rsidRPr="001C27BB">
              <w:rPr>
                <w:rFonts w:eastAsia="Calibri"/>
              </w:rPr>
              <w:t>Мисик</w:t>
            </w:r>
            <w:proofErr w:type="spellEnd"/>
            <w:r w:rsidRPr="001C27BB">
              <w:rPr>
                <w:rFonts w:eastAsia="Calibri"/>
              </w:rPr>
              <w:t xml:space="preserve"> Дмитрий Филиппович    </w:t>
            </w:r>
          </w:p>
        </w:tc>
      </w:tr>
      <w:tr w:rsidR="00CB2EF9" w:rsidRPr="00D66BED" w:rsidTr="00D4446F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709" w:type="dxa"/>
            <w:vMerge/>
            <w:shd w:val="clear" w:color="auto" w:fill="auto"/>
          </w:tcPr>
          <w:p w:rsidR="00CB2EF9" w:rsidRPr="008D0AFD" w:rsidRDefault="00CB2EF9" w:rsidP="00CB2EF9">
            <w:pPr>
              <w:pStyle w:val="a5"/>
              <w:numPr>
                <w:ilvl w:val="0"/>
                <w:numId w:val="2"/>
              </w:numPr>
              <w:ind w:left="502"/>
              <w:jc w:val="center"/>
              <w:rPr>
                <w:rFonts w:eastAsia="Calibri"/>
              </w:rPr>
            </w:pPr>
          </w:p>
        </w:tc>
        <w:tc>
          <w:tcPr>
            <w:tcW w:w="2580" w:type="dxa"/>
            <w:vMerge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2EF9" w:rsidRPr="0056340E" w:rsidRDefault="00CB2EF9" w:rsidP="00D4446F">
            <w:pPr>
              <w:jc w:val="both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B2EF9" w:rsidRPr="0056340E" w:rsidRDefault="00CB2EF9" w:rsidP="00D4446F"/>
        </w:tc>
        <w:tc>
          <w:tcPr>
            <w:tcW w:w="3685" w:type="dxa"/>
            <w:shd w:val="clear" w:color="auto" w:fill="auto"/>
          </w:tcPr>
          <w:p w:rsidR="00CB2EF9" w:rsidRPr="000A4AD2" w:rsidRDefault="00CB2EF9" w:rsidP="00D4446F">
            <w:pPr>
              <w:pStyle w:val="a5"/>
              <w:widowControl w:val="0"/>
              <w:tabs>
                <w:tab w:val="left" w:pos="317"/>
              </w:tabs>
              <w:ind w:left="0"/>
              <w:rPr>
                <w:rFonts w:eastAsia="Calibri"/>
              </w:rPr>
            </w:pPr>
            <w:r w:rsidRPr="000A4AD2">
              <w:rPr>
                <w:rFonts w:eastAsia="Calibri"/>
              </w:rPr>
              <w:t xml:space="preserve">2) </w:t>
            </w:r>
            <w:r w:rsidRPr="001C27BB">
              <w:rPr>
                <w:rFonts w:eastAsia="Calibri"/>
              </w:rPr>
              <w:t xml:space="preserve">Федотов Максим Сергеевич     </w:t>
            </w:r>
          </w:p>
        </w:tc>
      </w:tr>
      <w:tr w:rsidR="00CB2EF9" w:rsidRPr="00D66BED" w:rsidTr="00D4446F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709" w:type="dxa"/>
            <w:shd w:val="clear" w:color="auto" w:fill="auto"/>
          </w:tcPr>
          <w:p w:rsidR="00CB2EF9" w:rsidRPr="008D0AFD" w:rsidRDefault="00CB2EF9" w:rsidP="00CB2EF9">
            <w:pPr>
              <w:pStyle w:val="a5"/>
              <w:numPr>
                <w:ilvl w:val="0"/>
                <w:numId w:val="2"/>
              </w:numPr>
              <w:ind w:left="502"/>
              <w:jc w:val="center"/>
              <w:rPr>
                <w:rFonts w:eastAsia="Calibri"/>
              </w:rPr>
            </w:pPr>
          </w:p>
        </w:tc>
        <w:tc>
          <w:tcPr>
            <w:tcW w:w="2580" w:type="dxa"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  <w:r w:rsidRPr="00AD60B6">
              <w:rPr>
                <w:rFonts w:eastAsia="Calibri"/>
              </w:rPr>
              <w:t>Отдел камеральных проверок налога на доходы физических лиц и страховых взносов</w:t>
            </w:r>
          </w:p>
        </w:tc>
        <w:tc>
          <w:tcPr>
            <w:tcW w:w="2127" w:type="dxa"/>
            <w:shd w:val="clear" w:color="auto" w:fill="auto"/>
          </w:tcPr>
          <w:p w:rsidR="00CB2EF9" w:rsidRPr="0056340E" w:rsidRDefault="00CB2EF9" w:rsidP="00D4446F">
            <w:pPr>
              <w:jc w:val="both"/>
              <w:rPr>
                <w:rFonts w:eastAsia="Calibri"/>
              </w:rPr>
            </w:pPr>
            <w:r w:rsidRPr="00AD60B6">
              <w:rPr>
                <w:rFonts w:eastAsia="Calibri"/>
              </w:rPr>
              <w:t>Старший государственный налоговый инспектор</w:t>
            </w:r>
          </w:p>
        </w:tc>
        <w:tc>
          <w:tcPr>
            <w:tcW w:w="1559" w:type="dxa"/>
            <w:shd w:val="clear" w:color="auto" w:fill="auto"/>
          </w:tcPr>
          <w:p w:rsidR="00CB2EF9" w:rsidRPr="0056340E" w:rsidRDefault="00CB2EF9" w:rsidP="00D4446F">
            <w:r>
              <w:t>1</w:t>
            </w:r>
          </w:p>
        </w:tc>
        <w:tc>
          <w:tcPr>
            <w:tcW w:w="3685" w:type="dxa"/>
            <w:shd w:val="clear" w:color="auto" w:fill="auto"/>
          </w:tcPr>
          <w:p w:rsidR="00CB2EF9" w:rsidRPr="007362E0" w:rsidRDefault="00CB2EF9" w:rsidP="00CB2EF9">
            <w:pPr>
              <w:pStyle w:val="a5"/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ind w:left="0" w:firstLine="0"/>
              <w:rPr>
                <w:rFonts w:eastAsia="Calibri"/>
              </w:rPr>
            </w:pPr>
            <w:proofErr w:type="spellStart"/>
            <w:r w:rsidRPr="007362E0">
              <w:rPr>
                <w:rFonts w:eastAsia="Calibri"/>
              </w:rPr>
              <w:t>Каракулова</w:t>
            </w:r>
            <w:proofErr w:type="spellEnd"/>
            <w:r w:rsidRPr="007362E0">
              <w:rPr>
                <w:rFonts w:eastAsia="Calibri"/>
              </w:rPr>
              <w:t xml:space="preserve"> </w:t>
            </w:r>
            <w:proofErr w:type="spellStart"/>
            <w:r w:rsidRPr="007362E0">
              <w:rPr>
                <w:rFonts w:eastAsia="Calibri"/>
              </w:rPr>
              <w:t>Гульзара</w:t>
            </w:r>
            <w:proofErr w:type="spellEnd"/>
            <w:r w:rsidRPr="007362E0">
              <w:rPr>
                <w:rFonts w:eastAsia="Calibri"/>
              </w:rPr>
              <w:t xml:space="preserve"> </w:t>
            </w:r>
            <w:proofErr w:type="spellStart"/>
            <w:r w:rsidRPr="007362E0">
              <w:rPr>
                <w:rFonts w:eastAsia="Calibri"/>
              </w:rPr>
              <w:t>Шамильевна</w:t>
            </w:r>
            <w:proofErr w:type="spellEnd"/>
          </w:p>
          <w:p w:rsidR="00CB2EF9" w:rsidRDefault="00CB2EF9" w:rsidP="00CB2EF9">
            <w:pPr>
              <w:pStyle w:val="a5"/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ind w:left="0" w:firstLine="0"/>
              <w:rPr>
                <w:rFonts w:eastAsia="Calibri"/>
              </w:rPr>
            </w:pPr>
            <w:proofErr w:type="spellStart"/>
            <w:r w:rsidRPr="001C27BB">
              <w:rPr>
                <w:rFonts w:eastAsia="Calibri"/>
              </w:rPr>
              <w:t>Толовенкова</w:t>
            </w:r>
            <w:proofErr w:type="spellEnd"/>
            <w:r w:rsidRPr="001C27BB">
              <w:rPr>
                <w:rFonts w:eastAsia="Calibri"/>
              </w:rPr>
              <w:t xml:space="preserve"> Елена Владимировна</w:t>
            </w:r>
          </w:p>
          <w:p w:rsidR="00CB2EF9" w:rsidRPr="000A4AD2" w:rsidRDefault="00CB2EF9" w:rsidP="00CB2EF9">
            <w:pPr>
              <w:pStyle w:val="a5"/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ind w:left="0" w:firstLine="0"/>
              <w:rPr>
                <w:rFonts w:eastAsia="Calibri"/>
              </w:rPr>
            </w:pPr>
            <w:r w:rsidRPr="001C27BB">
              <w:rPr>
                <w:rFonts w:eastAsia="Calibri"/>
              </w:rPr>
              <w:t xml:space="preserve">Антонов Михаил Алексеевич    </w:t>
            </w:r>
          </w:p>
        </w:tc>
      </w:tr>
      <w:tr w:rsidR="00CB2EF9" w:rsidRPr="00D66BED" w:rsidTr="00CB2EF9">
        <w:tblPrEx>
          <w:tblLook w:val="04A0" w:firstRow="1" w:lastRow="0" w:firstColumn="1" w:lastColumn="0" w:noHBand="0" w:noVBand="1"/>
        </w:tblPrEx>
        <w:trPr>
          <w:trHeight w:val="337"/>
        </w:trPr>
        <w:tc>
          <w:tcPr>
            <w:tcW w:w="709" w:type="dxa"/>
            <w:vMerge w:val="restart"/>
            <w:shd w:val="clear" w:color="auto" w:fill="auto"/>
          </w:tcPr>
          <w:p w:rsidR="00CB2EF9" w:rsidRPr="008D0AFD" w:rsidRDefault="00CB2EF9" w:rsidP="00CB2EF9">
            <w:pPr>
              <w:pStyle w:val="a5"/>
              <w:numPr>
                <w:ilvl w:val="0"/>
                <w:numId w:val="2"/>
              </w:numPr>
              <w:ind w:left="502"/>
              <w:jc w:val="center"/>
              <w:rPr>
                <w:rFonts w:eastAsia="Calibri"/>
              </w:rPr>
            </w:pPr>
          </w:p>
        </w:tc>
        <w:tc>
          <w:tcPr>
            <w:tcW w:w="2580" w:type="dxa"/>
            <w:vMerge w:val="restart"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  <w:r w:rsidRPr="004D113E">
              <w:rPr>
                <w:rFonts w:eastAsia="Calibri"/>
              </w:rPr>
              <w:t>Отдел камеральных проверок налога на добавленную стоимость №1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CB2EF9" w:rsidRDefault="00CB2EF9" w:rsidP="00D4446F">
            <w:pPr>
              <w:rPr>
                <w:rFonts w:eastAsia="Calibri"/>
              </w:rPr>
            </w:pPr>
            <w:r w:rsidRPr="00E2526A">
              <w:rPr>
                <w:rFonts w:eastAsia="Calibri"/>
              </w:rPr>
              <w:t>Главный государственный налоговый инспектор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  <w:r w:rsidRPr="0056340E">
              <w:rPr>
                <w:rFonts w:eastAsia="Calibr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CB2EF9" w:rsidRPr="000A4AD2" w:rsidRDefault="00CB2EF9" w:rsidP="00D4446F">
            <w:pPr>
              <w:widowControl w:val="0"/>
            </w:pPr>
            <w:r w:rsidRPr="000A4AD2">
              <w:rPr>
                <w:rFonts w:eastAsia="Calibri"/>
              </w:rPr>
              <w:t xml:space="preserve">1) </w:t>
            </w:r>
            <w:proofErr w:type="spellStart"/>
            <w:r w:rsidRPr="001C2CAF">
              <w:rPr>
                <w:rFonts w:eastAsia="Calibri"/>
              </w:rPr>
              <w:t>Павлюк</w:t>
            </w:r>
            <w:proofErr w:type="spellEnd"/>
            <w:r w:rsidRPr="001C2CAF">
              <w:rPr>
                <w:rFonts w:eastAsia="Calibri"/>
              </w:rPr>
              <w:t xml:space="preserve"> Таисия Станиславовна</w:t>
            </w:r>
          </w:p>
        </w:tc>
      </w:tr>
      <w:tr w:rsidR="00CB2EF9" w:rsidRPr="00D66BED" w:rsidTr="00CB2EF9">
        <w:tblPrEx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709" w:type="dxa"/>
            <w:vMerge/>
            <w:shd w:val="clear" w:color="auto" w:fill="auto"/>
          </w:tcPr>
          <w:p w:rsidR="00CB2EF9" w:rsidRPr="008D0AFD" w:rsidRDefault="00CB2EF9" w:rsidP="00CB2EF9">
            <w:pPr>
              <w:pStyle w:val="a5"/>
              <w:numPr>
                <w:ilvl w:val="0"/>
                <w:numId w:val="2"/>
              </w:numPr>
              <w:ind w:left="502"/>
              <w:jc w:val="center"/>
              <w:rPr>
                <w:rFonts w:eastAsia="Calibri"/>
              </w:rPr>
            </w:pPr>
          </w:p>
        </w:tc>
        <w:tc>
          <w:tcPr>
            <w:tcW w:w="2580" w:type="dxa"/>
            <w:vMerge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2EF9" w:rsidRPr="0056340E" w:rsidRDefault="00CB2EF9" w:rsidP="00D4446F">
            <w:pPr>
              <w:jc w:val="both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auto"/>
          </w:tcPr>
          <w:p w:rsidR="00CB2EF9" w:rsidRPr="000A4AD2" w:rsidRDefault="00CB2EF9" w:rsidP="00D4446F">
            <w:pPr>
              <w:widowControl w:val="0"/>
              <w:rPr>
                <w:rFonts w:eastAsia="Calibri"/>
              </w:rPr>
            </w:pPr>
            <w:r w:rsidRPr="000A4AD2">
              <w:rPr>
                <w:rFonts w:eastAsia="Calibri"/>
              </w:rPr>
              <w:t xml:space="preserve">2) </w:t>
            </w:r>
            <w:r w:rsidRPr="001C2CAF">
              <w:rPr>
                <w:rFonts w:eastAsia="Calibri"/>
              </w:rPr>
              <w:t xml:space="preserve">Морозов Антон Юрьевич          </w:t>
            </w:r>
          </w:p>
        </w:tc>
      </w:tr>
      <w:tr w:rsidR="00CB2EF9" w:rsidRPr="00D66BED" w:rsidTr="00D4446F">
        <w:tblPrEx>
          <w:tblLook w:val="04A0" w:firstRow="1" w:lastRow="0" w:firstColumn="1" w:lastColumn="0" w:noHBand="0" w:noVBand="1"/>
        </w:tblPrEx>
        <w:trPr>
          <w:trHeight w:val="592"/>
        </w:trPr>
        <w:tc>
          <w:tcPr>
            <w:tcW w:w="709" w:type="dxa"/>
            <w:vMerge/>
            <w:shd w:val="clear" w:color="auto" w:fill="auto"/>
          </w:tcPr>
          <w:p w:rsidR="00CB2EF9" w:rsidRPr="008D0AFD" w:rsidRDefault="00CB2EF9" w:rsidP="00CB2EF9">
            <w:pPr>
              <w:pStyle w:val="a5"/>
              <w:numPr>
                <w:ilvl w:val="0"/>
                <w:numId w:val="2"/>
              </w:numPr>
              <w:ind w:left="502"/>
              <w:jc w:val="center"/>
              <w:rPr>
                <w:rFonts w:eastAsia="Calibri"/>
              </w:rPr>
            </w:pPr>
          </w:p>
        </w:tc>
        <w:tc>
          <w:tcPr>
            <w:tcW w:w="2580" w:type="dxa"/>
            <w:vMerge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2EF9" w:rsidRPr="0056340E" w:rsidRDefault="00CB2EF9" w:rsidP="00D4446F">
            <w:pPr>
              <w:jc w:val="both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auto"/>
          </w:tcPr>
          <w:p w:rsidR="00CB2EF9" w:rsidRPr="00CB2EF9" w:rsidRDefault="00CB2EF9" w:rsidP="00CB2EF9">
            <w:pPr>
              <w:pStyle w:val="a5"/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ind w:left="0" w:firstLine="0"/>
              <w:rPr>
                <w:rFonts w:eastAsia="Calibri"/>
              </w:rPr>
            </w:pPr>
            <w:r w:rsidRPr="00CB2EF9">
              <w:rPr>
                <w:rFonts w:eastAsia="Calibri"/>
              </w:rPr>
              <w:t>Ермаков Вадим Александрович</w:t>
            </w:r>
          </w:p>
        </w:tc>
      </w:tr>
      <w:tr w:rsidR="00CB2EF9" w:rsidRPr="00D66BED" w:rsidTr="00D4446F">
        <w:tblPrEx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709" w:type="dxa"/>
            <w:vMerge/>
            <w:shd w:val="clear" w:color="auto" w:fill="auto"/>
          </w:tcPr>
          <w:p w:rsidR="00CB2EF9" w:rsidRPr="008D0AFD" w:rsidRDefault="00CB2EF9" w:rsidP="00CB2EF9">
            <w:pPr>
              <w:pStyle w:val="a5"/>
              <w:numPr>
                <w:ilvl w:val="0"/>
                <w:numId w:val="32"/>
              </w:numPr>
              <w:jc w:val="center"/>
              <w:rPr>
                <w:rFonts w:eastAsia="Calibri"/>
              </w:rPr>
            </w:pPr>
          </w:p>
        </w:tc>
        <w:tc>
          <w:tcPr>
            <w:tcW w:w="2580" w:type="dxa"/>
            <w:vMerge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CB2EF9" w:rsidRDefault="00CB2EF9" w:rsidP="00D4446F">
            <w:pPr>
              <w:rPr>
                <w:rFonts w:eastAsia="Calibri"/>
              </w:rPr>
            </w:pPr>
            <w:r w:rsidRPr="00E2526A">
              <w:rPr>
                <w:rFonts w:eastAsia="Calibri"/>
              </w:rPr>
              <w:t xml:space="preserve">Старший специалист 2 разряда 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  <w:r w:rsidRPr="0056340E">
              <w:rPr>
                <w:rFonts w:eastAsia="Calibr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CB2EF9" w:rsidRPr="000A4AD2" w:rsidRDefault="00CB2EF9" w:rsidP="00D4446F">
            <w:pPr>
              <w:widowControl w:val="0"/>
            </w:pPr>
            <w:r w:rsidRPr="000A4AD2">
              <w:rPr>
                <w:rFonts w:eastAsia="Calibri"/>
              </w:rPr>
              <w:t xml:space="preserve">1) </w:t>
            </w:r>
            <w:proofErr w:type="spellStart"/>
            <w:r w:rsidRPr="00D32CC7">
              <w:rPr>
                <w:rFonts w:eastAsia="Calibri"/>
              </w:rPr>
              <w:t>Мирошкин</w:t>
            </w:r>
            <w:proofErr w:type="spellEnd"/>
            <w:r w:rsidRPr="00D32CC7">
              <w:rPr>
                <w:rFonts w:eastAsia="Calibri"/>
              </w:rPr>
              <w:t xml:space="preserve"> Василий Михайлович  </w:t>
            </w:r>
          </w:p>
        </w:tc>
      </w:tr>
      <w:tr w:rsidR="00CB2EF9" w:rsidRPr="00D66BED" w:rsidTr="00D4446F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709" w:type="dxa"/>
            <w:vMerge/>
            <w:shd w:val="clear" w:color="auto" w:fill="auto"/>
          </w:tcPr>
          <w:p w:rsidR="00CB2EF9" w:rsidRPr="008D0AFD" w:rsidRDefault="00CB2EF9" w:rsidP="00CB2EF9">
            <w:pPr>
              <w:pStyle w:val="a5"/>
              <w:numPr>
                <w:ilvl w:val="0"/>
                <w:numId w:val="32"/>
              </w:numPr>
              <w:jc w:val="center"/>
              <w:rPr>
                <w:rFonts w:eastAsia="Calibri"/>
              </w:rPr>
            </w:pPr>
          </w:p>
        </w:tc>
        <w:tc>
          <w:tcPr>
            <w:tcW w:w="2580" w:type="dxa"/>
            <w:vMerge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2EF9" w:rsidRPr="0056340E" w:rsidRDefault="00CB2EF9" w:rsidP="00D4446F">
            <w:pPr>
              <w:jc w:val="both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auto"/>
          </w:tcPr>
          <w:p w:rsidR="00CB2EF9" w:rsidRPr="000A4AD2" w:rsidRDefault="00CB2EF9" w:rsidP="00D4446F">
            <w:pPr>
              <w:pStyle w:val="a5"/>
              <w:widowControl w:val="0"/>
              <w:tabs>
                <w:tab w:val="left" w:pos="175"/>
                <w:tab w:val="left" w:pos="317"/>
              </w:tabs>
              <w:ind w:left="0"/>
              <w:rPr>
                <w:rFonts w:eastAsia="Calibri"/>
              </w:rPr>
            </w:pPr>
            <w:r w:rsidRPr="000A4AD2">
              <w:rPr>
                <w:rFonts w:eastAsia="Calibri"/>
              </w:rPr>
              <w:t xml:space="preserve">2) </w:t>
            </w:r>
            <w:r w:rsidRPr="00D32CC7">
              <w:rPr>
                <w:rFonts w:eastAsia="Calibri"/>
              </w:rPr>
              <w:t xml:space="preserve">Грошева Алина Ивановна  </w:t>
            </w:r>
          </w:p>
        </w:tc>
      </w:tr>
      <w:tr w:rsidR="00CB2EF9" w:rsidRPr="00D66BED" w:rsidTr="00D4446F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B2EF9" w:rsidRPr="00D32CC7" w:rsidRDefault="00CB2EF9" w:rsidP="00D4446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7.</w:t>
            </w:r>
          </w:p>
        </w:tc>
        <w:tc>
          <w:tcPr>
            <w:tcW w:w="2580" w:type="dxa"/>
            <w:vMerge w:val="restart"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  <w:r w:rsidRPr="005C10B8">
              <w:rPr>
                <w:rFonts w:eastAsia="Calibri"/>
              </w:rPr>
              <w:t>Отдел камеральных проверок налога на добавленную стоимость №2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CB2EF9" w:rsidRPr="004F5A0B" w:rsidRDefault="00CB2EF9" w:rsidP="00D4446F">
            <w:pPr>
              <w:rPr>
                <w:rFonts w:eastAsia="Calibri"/>
              </w:rPr>
            </w:pPr>
            <w:r>
              <w:rPr>
                <w:rFonts w:eastAsia="Calibri"/>
              </w:rPr>
              <w:t>Г</w:t>
            </w:r>
            <w:r w:rsidRPr="00E2526A">
              <w:rPr>
                <w:rFonts w:eastAsia="Calibri"/>
              </w:rPr>
              <w:t>осударственный налоговый инспектор</w:t>
            </w:r>
          </w:p>
        </w:tc>
        <w:tc>
          <w:tcPr>
            <w:tcW w:w="1559" w:type="dxa"/>
            <w:vMerge w:val="restart"/>
            <w:tcBorders>
              <w:top w:val="nil"/>
            </w:tcBorders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  <w:r w:rsidRPr="0056340E">
              <w:rPr>
                <w:rFonts w:eastAsia="Calibr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CB2EF9" w:rsidRPr="000A4AD2" w:rsidRDefault="00CB2EF9" w:rsidP="00D4446F">
            <w:pPr>
              <w:widowControl w:val="0"/>
            </w:pPr>
            <w:r w:rsidRPr="000A4AD2">
              <w:t xml:space="preserve">1) </w:t>
            </w:r>
            <w:proofErr w:type="spellStart"/>
            <w:r w:rsidRPr="00D32CC7">
              <w:t>Цурган</w:t>
            </w:r>
            <w:proofErr w:type="spellEnd"/>
            <w:r w:rsidRPr="00D32CC7">
              <w:t xml:space="preserve"> Мария Романовна      </w:t>
            </w:r>
          </w:p>
        </w:tc>
      </w:tr>
      <w:tr w:rsidR="00CB2EF9" w:rsidRPr="00D66BED" w:rsidTr="00D4446F">
        <w:tblPrEx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709" w:type="dxa"/>
            <w:vMerge/>
            <w:shd w:val="clear" w:color="auto" w:fill="auto"/>
          </w:tcPr>
          <w:p w:rsidR="00CB2EF9" w:rsidRPr="008D0AFD" w:rsidRDefault="00CB2EF9" w:rsidP="00CB2EF9">
            <w:pPr>
              <w:pStyle w:val="a5"/>
              <w:numPr>
                <w:ilvl w:val="0"/>
                <w:numId w:val="32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580" w:type="dxa"/>
            <w:vMerge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2EF9" w:rsidRPr="0056340E" w:rsidRDefault="00CB2EF9" w:rsidP="00D4446F">
            <w:pPr>
              <w:jc w:val="both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auto"/>
          </w:tcPr>
          <w:p w:rsidR="00CB2EF9" w:rsidRPr="000A4AD2" w:rsidRDefault="00CB2EF9" w:rsidP="00D4446F">
            <w:pPr>
              <w:pStyle w:val="a5"/>
              <w:widowControl w:val="0"/>
              <w:tabs>
                <w:tab w:val="left" w:pos="317"/>
              </w:tabs>
              <w:ind w:left="0"/>
            </w:pPr>
            <w:r w:rsidRPr="000A4AD2">
              <w:rPr>
                <w:rFonts w:eastAsia="Calibri"/>
              </w:rPr>
              <w:t xml:space="preserve">2) </w:t>
            </w:r>
            <w:proofErr w:type="spellStart"/>
            <w:r w:rsidRPr="00D32CC7">
              <w:rPr>
                <w:rFonts w:eastAsia="Calibri"/>
              </w:rPr>
              <w:t>Агаджанян</w:t>
            </w:r>
            <w:proofErr w:type="spellEnd"/>
            <w:r w:rsidRPr="00D32CC7">
              <w:rPr>
                <w:rFonts w:eastAsia="Calibri"/>
              </w:rPr>
              <w:t xml:space="preserve"> Карина </w:t>
            </w:r>
            <w:proofErr w:type="spellStart"/>
            <w:r w:rsidRPr="00D32CC7">
              <w:rPr>
                <w:rFonts w:eastAsia="Calibri"/>
              </w:rPr>
              <w:t>Аветиковна</w:t>
            </w:r>
            <w:proofErr w:type="spellEnd"/>
            <w:r w:rsidRPr="00D32CC7">
              <w:rPr>
                <w:rFonts w:eastAsia="Calibri"/>
              </w:rPr>
              <w:t xml:space="preserve">  </w:t>
            </w:r>
          </w:p>
        </w:tc>
      </w:tr>
      <w:tr w:rsidR="00CB2EF9" w:rsidRPr="00D66BED" w:rsidTr="00D4446F">
        <w:tblPrEx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709" w:type="dxa"/>
            <w:vMerge/>
            <w:shd w:val="clear" w:color="auto" w:fill="auto"/>
          </w:tcPr>
          <w:p w:rsidR="00CB2EF9" w:rsidRPr="008D0AFD" w:rsidRDefault="00CB2EF9" w:rsidP="00CB2EF9">
            <w:pPr>
              <w:pStyle w:val="a5"/>
              <w:numPr>
                <w:ilvl w:val="0"/>
                <w:numId w:val="32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580" w:type="dxa"/>
            <w:vMerge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</w:p>
        </w:tc>
        <w:tc>
          <w:tcPr>
            <w:tcW w:w="2127" w:type="dxa"/>
            <w:shd w:val="clear" w:color="auto" w:fill="auto"/>
          </w:tcPr>
          <w:p w:rsidR="00CB2EF9" w:rsidRPr="004F5A0B" w:rsidRDefault="00CB2EF9" w:rsidP="00D4446F">
            <w:pPr>
              <w:rPr>
                <w:rFonts w:eastAsia="Calibri"/>
              </w:rPr>
            </w:pPr>
            <w:r w:rsidRPr="00E2526A">
              <w:rPr>
                <w:rFonts w:eastAsia="Calibri"/>
              </w:rPr>
              <w:t>Главный государственный налоговый инспектор</w:t>
            </w:r>
          </w:p>
        </w:tc>
        <w:tc>
          <w:tcPr>
            <w:tcW w:w="1559" w:type="dxa"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CB2EF9" w:rsidRDefault="00CB2EF9" w:rsidP="00CB2EF9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317"/>
              </w:tabs>
              <w:ind w:left="0" w:firstLine="0"/>
            </w:pPr>
            <w:proofErr w:type="spellStart"/>
            <w:r w:rsidRPr="00D32CC7">
              <w:t>Аскерова</w:t>
            </w:r>
            <w:proofErr w:type="spellEnd"/>
            <w:r w:rsidRPr="00D32CC7">
              <w:t xml:space="preserve"> Амина </w:t>
            </w:r>
            <w:proofErr w:type="spellStart"/>
            <w:r w:rsidRPr="00D32CC7">
              <w:t>Эльнуровна</w:t>
            </w:r>
            <w:proofErr w:type="spellEnd"/>
            <w:r w:rsidRPr="00D32CC7">
              <w:t xml:space="preserve">     </w:t>
            </w:r>
          </w:p>
          <w:p w:rsidR="00CB2EF9" w:rsidRDefault="00CB2EF9" w:rsidP="00CB2EF9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317"/>
              </w:tabs>
              <w:ind w:left="0" w:firstLine="0"/>
            </w:pPr>
            <w:r w:rsidRPr="00D32CC7">
              <w:t>Феоктистов Павел Владимирович</w:t>
            </w:r>
          </w:p>
          <w:p w:rsidR="00CB2EF9" w:rsidRPr="000A4AD2" w:rsidRDefault="00CB2EF9" w:rsidP="00CB2EF9">
            <w:pPr>
              <w:pStyle w:val="a5"/>
              <w:widowControl w:val="0"/>
              <w:numPr>
                <w:ilvl w:val="0"/>
                <w:numId w:val="34"/>
              </w:numPr>
              <w:tabs>
                <w:tab w:val="left" w:pos="317"/>
              </w:tabs>
              <w:ind w:left="0" w:firstLine="0"/>
            </w:pPr>
            <w:proofErr w:type="spellStart"/>
            <w:r w:rsidRPr="00D32CC7">
              <w:t>Паскошева</w:t>
            </w:r>
            <w:proofErr w:type="spellEnd"/>
            <w:r w:rsidRPr="00D32CC7">
              <w:t xml:space="preserve"> </w:t>
            </w:r>
            <w:proofErr w:type="spellStart"/>
            <w:r w:rsidRPr="00D32CC7">
              <w:t>Петимат</w:t>
            </w:r>
            <w:proofErr w:type="spellEnd"/>
            <w:r w:rsidRPr="00D32CC7">
              <w:t xml:space="preserve"> </w:t>
            </w:r>
            <w:proofErr w:type="spellStart"/>
            <w:r w:rsidRPr="00D32CC7">
              <w:t>Тухановна</w:t>
            </w:r>
            <w:proofErr w:type="spellEnd"/>
            <w:r w:rsidRPr="00D32CC7">
              <w:t xml:space="preserve">  </w:t>
            </w:r>
          </w:p>
        </w:tc>
      </w:tr>
      <w:tr w:rsidR="00CB2EF9" w:rsidRPr="00D66BED" w:rsidTr="00D4446F">
        <w:tblPrEx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709" w:type="dxa"/>
            <w:vMerge w:val="restart"/>
            <w:shd w:val="clear" w:color="auto" w:fill="auto"/>
          </w:tcPr>
          <w:p w:rsidR="00CB2EF9" w:rsidRPr="00D32CC7" w:rsidRDefault="00CB2EF9" w:rsidP="00D4446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8.</w:t>
            </w:r>
          </w:p>
        </w:tc>
        <w:tc>
          <w:tcPr>
            <w:tcW w:w="2580" w:type="dxa"/>
            <w:vMerge w:val="restart"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  <w:r w:rsidRPr="005C10B8">
              <w:rPr>
                <w:rFonts w:eastAsia="Calibri"/>
              </w:rPr>
              <w:t>Контрольно-аналитический отдел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CB2EF9" w:rsidRPr="004F5A0B" w:rsidRDefault="00CB2EF9" w:rsidP="00D4446F">
            <w:pPr>
              <w:rPr>
                <w:rFonts w:eastAsia="Calibri"/>
              </w:rPr>
            </w:pPr>
            <w:r>
              <w:rPr>
                <w:rFonts w:eastAsia="Calibri"/>
              </w:rPr>
              <w:t>Г</w:t>
            </w:r>
            <w:r w:rsidRPr="00E2526A">
              <w:rPr>
                <w:rFonts w:eastAsia="Calibri"/>
              </w:rPr>
              <w:t>осударственный налоговый инспектор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  <w:r w:rsidRPr="0056340E">
              <w:rPr>
                <w:rFonts w:eastAsia="Calibr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CB2EF9" w:rsidRPr="000A4AD2" w:rsidRDefault="00CB2EF9" w:rsidP="00D4446F">
            <w:pPr>
              <w:pStyle w:val="a5"/>
              <w:widowControl w:val="0"/>
              <w:tabs>
                <w:tab w:val="left" w:pos="317"/>
              </w:tabs>
              <w:ind w:left="0"/>
            </w:pPr>
            <w:r>
              <w:rPr>
                <w:rFonts w:eastAsia="Calibri"/>
              </w:rPr>
              <w:t>1</w:t>
            </w:r>
            <w:r w:rsidRPr="000A4AD2">
              <w:rPr>
                <w:rFonts w:eastAsia="Calibri"/>
              </w:rPr>
              <w:t xml:space="preserve">) </w:t>
            </w:r>
            <w:r w:rsidRPr="00F97784">
              <w:rPr>
                <w:rFonts w:eastAsia="Calibri"/>
              </w:rPr>
              <w:t>Бондаренко Александра Юрьевна</w:t>
            </w:r>
          </w:p>
        </w:tc>
      </w:tr>
      <w:tr w:rsidR="00CB2EF9" w:rsidRPr="00D66BED" w:rsidTr="00D4446F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9" w:type="dxa"/>
            <w:vMerge/>
            <w:shd w:val="clear" w:color="auto" w:fill="auto"/>
          </w:tcPr>
          <w:p w:rsidR="00CB2EF9" w:rsidRPr="008D0AFD" w:rsidRDefault="00CB2EF9" w:rsidP="00CB2EF9">
            <w:pPr>
              <w:pStyle w:val="a5"/>
              <w:numPr>
                <w:ilvl w:val="0"/>
                <w:numId w:val="32"/>
              </w:numPr>
              <w:rPr>
                <w:rFonts w:eastAsia="Calibri"/>
              </w:rPr>
            </w:pPr>
          </w:p>
        </w:tc>
        <w:tc>
          <w:tcPr>
            <w:tcW w:w="2580" w:type="dxa"/>
            <w:vMerge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2EF9" w:rsidRPr="0056340E" w:rsidRDefault="00CB2EF9" w:rsidP="00D4446F">
            <w:pPr>
              <w:jc w:val="both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</w:p>
        </w:tc>
        <w:tc>
          <w:tcPr>
            <w:tcW w:w="3685" w:type="dxa"/>
            <w:shd w:val="clear" w:color="auto" w:fill="auto"/>
          </w:tcPr>
          <w:p w:rsidR="00CB2EF9" w:rsidRPr="000A4AD2" w:rsidRDefault="00CB2EF9" w:rsidP="00CB2EF9">
            <w:pPr>
              <w:pStyle w:val="a5"/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ind w:left="0" w:firstLine="0"/>
            </w:pPr>
            <w:proofErr w:type="spellStart"/>
            <w:r w:rsidRPr="00F97784">
              <w:rPr>
                <w:rFonts w:eastAsia="Calibri"/>
              </w:rPr>
              <w:t>Кулин</w:t>
            </w:r>
            <w:proofErr w:type="spellEnd"/>
            <w:r w:rsidRPr="00F97784">
              <w:rPr>
                <w:rFonts w:eastAsia="Calibri"/>
              </w:rPr>
              <w:t xml:space="preserve"> Илья Владимирович     </w:t>
            </w:r>
          </w:p>
        </w:tc>
      </w:tr>
      <w:tr w:rsidR="00CB2EF9" w:rsidRPr="00D66BED" w:rsidTr="00D4446F">
        <w:tblPrEx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709" w:type="dxa"/>
            <w:vMerge/>
            <w:shd w:val="clear" w:color="auto" w:fill="auto"/>
          </w:tcPr>
          <w:p w:rsidR="00CB2EF9" w:rsidRPr="008D0AFD" w:rsidRDefault="00CB2EF9" w:rsidP="00CB2EF9">
            <w:pPr>
              <w:pStyle w:val="a5"/>
              <w:numPr>
                <w:ilvl w:val="0"/>
                <w:numId w:val="35"/>
              </w:numPr>
              <w:rPr>
                <w:rFonts w:eastAsia="Calibri"/>
              </w:rPr>
            </w:pPr>
          </w:p>
        </w:tc>
        <w:tc>
          <w:tcPr>
            <w:tcW w:w="2580" w:type="dxa"/>
            <w:vMerge/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</w:p>
        </w:tc>
        <w:tc>
          <w:tcPr>
            <w:tcW w:w="2127" w:type="dxa"/>
            <w:shd w:val="clear" w:color="auto" w:fill="auto"/>
          </w:tcPr>
          <w:p w:rsidR="00CB2EF9" w:rsidRPr="00E2526A" w:rsidRDefault="00CB2EF9" w:rsidP="00D4446F">
            <w:pPr>
              <w:rPr>
                <w:rFonts w:eastAsia="Calibri"/>
              </w:rPr>
            </w:pPr>
            <w:r w:rsidRPr="00E2526A">
              <w:rPr>
                <w:rFonts w:eastAsia="Calibri"/>
              </w:rPr>
              <w:t xml:space="preserve">Старший специалист 2 разряда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B2EF9" w:rsidRPr="0056340E" w:rsidRDefault="00CB2EF9" w:rsidP="00D4446F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CB2EF9" w:rsidRDefault="00CB2EF9" w:rsidP="00CB2EF9">
            <w:pPr>
              <w:pStyle w:val="a5"/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ind w:left="0" w:firstLine="0"/>
              <w:rPr>
                <w:rFonts w:eastAsia="Calibri"/>
              </w:rPr>
            </w:pPr>
            <w:r w:rsidRPr="00F97784">
              <w:rPr>
                <w:rFonts w:eastAsia="Calibri"/>
              </w:rPr>
              <w:t>Гордей Алевтина Владимировна</w:t>
            </w:r>
          </w:p>
          <w:p w:rsidR="00CB2EF9" w:rsidRPr="00511419" w:rsidRDefault="00CB2EF9" w:rsidP="00CB2EF9">
            <w:pPr>
              <w:pStyle w:val="a5"/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ind w:left="0" w:firstLine="0"/>
              <w:rPr>
                <w:rFonts w:eastAsia="Calibri"/>
              </w:rPr>
            </w:pPr>
            <w:proofErr w:type="spellStart"/>
            <w:r w:rsidRPr="00F97784">
              <w:rPr>
                <w:rFonts w:eastAsia="Calibri"/>
              </w:rPr>
              <w:t>Кеняйкина</w:t>
            </w:r>
            <w:proofErr w:type="spellEnd"/>
            <w:r w:rsidRPr="00F97784">
              <w:rPr>
                <w:rFonts w:eastAsia="Calibri"/>
              </w:rPr>
              <w:t xml:space="preserve"> Софья Антоновна  </w:t>
            </w:r>
          </w:p>
        </w:tc>
      </w:tr>
    </w:tbl>
    <w:p w:rsidR="004B4471" w:rsidRDefault="004B4471" w:rsidP="004B4471">
      <w:pPr>
        <w:rPr>
          <w:sz w:val="23"/>
          <w:szCs w:val="23"/>
        </w:rPr>
      </w:pPr>
      <w:bookmarkStart w:id="0" w:name="_GoBack"/>
      <w:bookmarkEnd w:id="0"/>
    </w:p>
    <w:p w:rsidR="00CB2EF9" w:rsidRPr="00782B3B" w:rsidRDefault="00CB2EF9" w:rsidP="004B4471">
      <w:pPr>
        <w:rPr>
          <w:sz w:val="23"/>
          <w:szCs w:val="23"/>
        </w:rPr>
      </w:pPr>
    </w:p>
    <w:p w:rsidR="004B4471" w:rsidRPr="00782B3B" w:rsidRDefault="004B4471" w:rsidP="004B4471">
      <w:pPr>
        <w:rPr>
          <w:sz w:val="23"/>
          <w:szCs w:val="23"/>
        </w:rPr>
      </w:pPr>
    </w:p>
    <w:p w:rsidR="00CB2EF9" w:rsidRPr="00CB2EF9" w:rsidRDefault="00CB2EF9" w:rsidP="00CB2EF9">
      <w:pPr>
        <w:ind w:left="-567"/>
        <w:rPr>
          <w:color w:val="000000"/>
        </w:rPr>
      </w:pPr>
      <w:r w:rsidRPr="00CB2EF9">
        <w:rPr>
          <w:color w:val="000000"/>
        </w:rPr>
        <w:t xml:space="preserve">  </w:t>
      </w:r>
      <w:r w:rsidRPr="00CB2EF9">
        <w:rPr>
          <w:color w:val="000000"/>
        </w:rPr>
        <w:t>Начальник отдела кадров, профилактики</w:t>
      </w:r>
    </w:p>
    <w:p w:rsidR="00CB2EF9" w:rsidRPr="00CB2EF9" w:rsidRDefault="00CB2EF9" w:rsidP="00CB2EF9">
      <w:pPr>
        <w:ind w:left="-567"/>
        <w:rPr>
          <w:color w:val="000000"/>
        </w:rPr>
      </w:pPr>
      <w:r w:rsidRPr="00CB2EF9">
        <w:rPr>
          <w:color w:val="000000"/>
        </w:rPr>
        <w:t xml:space="preserve">  коррупционных и иных правонарушений</w:t>
      </w:r>
    </w:p>
    <w:p w:rsidR="00CB2EF9" w:rsidRPr="0029506B" w:rsidRDefault="00CB2EF9" w:rsidP="00CB2EF9">
      <w:pPr>
        <w:ind w:left="-567"/>
        <w:rPr>
          <w:color w:val="000000"/>
          <w:sz w:val="26"/>
          <w:szCs w:val="26"/>
        </w:rPr>
      </w:pPr>
      <w:r w:rsidRPr="00CB2EF9">
        <w:rPr>
          <w:color w:val="000000"/>
        </w:rPr>
        <w:t xml:space="preserve">  и безопасности                                                                                                               </w:t>
      </w:r>
      <w:r>
        <w:rPr>
          <w:color w:val="000000"/>
        </w:rPr>
        <w:t xml:space="preserve">              </w:t>
      </w:r>
      <w:r w:rsidRPr="00CB2EF9">
        <w:rPr>
          <w:color w:val="000000"/>
        </w:rPr>
        <w:t>Хомченко А.В</w:t>
      </w:r>
      <w:r>
        <w:rPr>
          <w:color w:val="000000"/>
          <w:sz w:val="26"/>
          <w:szCs w:val="26"/>
        </w:rPr>
        <w:t>.</w:t>
      </w:r>
    </w:p>
    <w:p w:rsidR="00CB2EF9" w:rsidRDefault="00CB2EF9" w:rsidP="00CB2EF9"/>
    <w:p w:rsidR="00CB2EF9" w:rsidRPr="007977EF" w:rsidRDefault="00CB2EF9" w:rsidP="00CB2EF9"/>
    <w:p w:rsidR="004B4471" w:rsidRPr="00466CC1" w:rsidRDefault="004B4471" w:rsidP="004B4471">
      <w:pPr>
        <w:rPr>
          <w:sz w:val="23"/>
          <w:szCs w:val="23"/>
        </w:rPr>
      </w:pPr>
    </w:p>
    <w:p w:rsidR="004B4471" w:rsidRDefault="004B4471" w:rsidP="004B4471"/>
    <w:p w:rsidR="004B4471" w:rsidRDefault="004B4471" w:rsidP="004B4471"/>
    <w:p w:rsidR="009B66F5" w:rsidRDefault="00CB2EF9"/>
    <w:p w:rsidR="008F7ED3" w:rsidRDefault="008F7ED3"/>
    <w:sectPr w:rsidR="008F7ED3" w:rsidSect="00CB2EF9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498D"/>
    <w:multiLevelType w:val="hybridMultilevel"/>
    <w:tmpl w:val="52FA914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A0D7A"/>
    <w:multiLevelType w:val="hybridMultilevel"/>
    <w:tmpl w:val="E79CD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B213E"/>
    <w:multiLevelType w:val="hybridMultilevel"/>
    <w:tmpl w:val="2C88C9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1217D"/>
    <w:multiLevelType w:val="hybridMultilevel"/>
    <w:tmpl w:val="CA0E22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D551F"/>
    <w:multiLevelType w:val="hybridMultilevel"/>
    <w:tmpl w:val="04C078F8"/>
    <w:lvl w:ilvl="0" w:tplc="88FEE8D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B31B49"/>
    <w:multiLevelType w:val="hybridMultilevel"/>
    <w:tmpl w:val="58006C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F090F"/>
    <w:multiLevelType w:val="hybridMultilevel"/>
    <w:tmpl w:val="DCA43B10"/>
    <w:lvl w:ilvl="0" w:tplc="EB604CC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5460A"/>
    <w:multiLevelType w:val="hybridMultilevel"/>
    <w:tmpl w:val="CA3CF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65C07"/>
    <w:multiLevelType w:val="hybridMultilevel"/>
    <w:tmpl w:val="625000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F616E"/>
    <w:multiLevelType w:val="hybridMultilevel"/>
    <w:tmpl w:val="C478B5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B26F9"/>
    <w:multiLevelType w:val="hybridMultilevel"/>
    <w:tmpl w:val="219CA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3027"/>
    <w:multiLevelType w:val="hybridMultilevel"/>
    <w:tmpl w:val="A1E2D274"/>
    <w:lvl w:ilvl="0" w:tplc="04190011">
      <w:start w:val="1"/>
      <w:numFmt w:val="decimal"/>
      <w:lvlText w:val="%1)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2" w15:restartNumberingAfterBreak="0">
    <w:nsid w:val="2864423B"/>
    <w:multiLevelType w:val="hybridMultilevel"/>
    <w:tmpl w:val="455EBA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41C79"/>
    <w:multiLevelType w:val="hybridMultilevel"/>
    <w:tmpl w:val="110092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00961"/>
    <w:multiLevelType w:val="hybridMultilevel"/>
    <w:tmpl w:val="124A24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E7E0D"/>
    <w:multiLevelType w:val="hybridMultilevel"/>
    <w:tmpl w:val="AEBE262A"/>
    <w:lvl w:ilvl="0" w:tplc="525C1010">
      <w:start w:val="2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56920"/>
    <w:multiLevelType w:val="hybridMultilevel"/>
    <w:tmpl w:val="174E5D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62672"/>
    <w:multiLevelType w:val="hybridMultilevel"/>
    <w:tmpl w:val="1A101E86"/>
    <w:lvl w:ilvl="0" w:tplc="84067F04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B7771"/>
    <w:multiLevelType w:val="hybridMultilevel"/>
    <w:tmpl w:val="E59C103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70049"/>
    <w:multiLevelType w:val="hybridMultilevel"/>
    <w:tmpl w:val="226C0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A69B1"/>
    <w:multiLevelType w:val="hybridMultilevel"/>
    <w:tmpl w:val="F3E8A4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67C2D"/>
    <w:multiLevelType w:val="hybridMultilevel"/>
    <w:tmpl w:val="3E98CE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2" w15:restartNumberingAfterBreak="0">
    <w:nsid w:val="484E2A67"/>
    <w:multiLevelType w:val="hybridMultilevel"/>
    <w:tmpl w:val="905ED9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86F00"/>
    <w:multiLevelType w:val="hybridMultilevel"/>
    <w:tmpl w:val="38627784"/>
    <w:lvl w:ilvl="0" w:tplc="7B7CBD0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D146A8"/>
    <w:multiLevelType w:val="hybridMultilevel"/>
    <w:tmpl w:val="DB141A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94C8A"/>
    <w:multiLevelType w:val="hybridMultilevel"/>
    <w:tmpl w:val="6F3A6084"/>
    <w:lvl w:ilvl="0" w:tplc="ECC24FCA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2441F"/>
    <w:multiLevelType w:val="hybridMultilevel"/>
    <w:tmpl w:val="9FC0F768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4E0C51"/>
    <w:multiLevelType w:val="hybridMultilevel"/>
    <w:tmpl w:val="B2D06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A1B64"/>
    <w:multiLevelType w:val="hybridMultilevel"/>
    <w:tmpl w:val="E2A467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50137"/>
    <w:multiLevelType w:val="hybridMultilevel"/>
    <w:tmpl w:val="7E5AE2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C84EBB"/>
    <w:multiLevelType w:val="hybridMultilevel"/>
    <w:tmpl w:val="617EB5F0"/>
    <w:lvl w:ilvl="0" w:tplc="506C9F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6A4825"/>
    <w:multiLevelType w:val="hybridMultilevel"/>
    <w:tmpl w:val="E660A914"/>
    <w:lvl w:ilvl="0" w:tplc="D1CE6AB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B27AE"/>
    <w:multiLevelType w:val="hybridMultilevel"/>
    <w:tmpl w:val="1C846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6555B9"/>
    <w:multiLevelType w:val="hybridMultilevel"/>
    <w:tmpl w:val="BB44A7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4" w15:restartNumberingAfterBreak="0">
    <w:nsid w:val="6F9201C2"/>
    <w:multiLevelType w:val="hybridMultilevel"/>
    <w:tmpl w:val="52505260"/>
    <w:lvl w:ilvl="0" w:tplc="A0160FF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A5D10"/>
    <w:multiLevelType w:val="hybridMultilevel"/>
    <w:tmpl w:val="501483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3"/>
  </w:num>
  <w:num w:numId="3">
    <w:abstractNumId w:val="35"/>
  </w:num>
  <w:num w:numId="4">
    <w:abstractNumId w:val="2"/>
  </w:num>
  <w:num w:numId="5">
    <w:abstractNumId w:val="8"/>
  </w:num>
  <w:num w:numId="6">
    <w:abstractNumId w:val="25"/>
  </w:num>
  <w:num w:numId="7">
    <w:abstractNumId w:val="19"/>
  </w:num>
  <w:num w:numId="8">
    <w:abstractNumId w:val="7"/>
  </w:num>
  <w:num w:numId="9">
    <w:abstractNumId w:val="22"/>
  </w:num>
  <w:num w:numId="10">
    <w:abstractNumId w:val="13"/>
  </w:num>
  <w:num w:numId="11">
    <w:abstractNumId w:val="29"/>
  </w:num>
  <w:num w:numId="12">
    <w:abstractNumId w:val="11"/>
  </w:num>
  <w:num w:numId="13">
    <w:abstractNumId w:val="18"/>
  </w:num>
  <w:num w:numId="14">
    <w:abstractNumId w:val="10"/>
  </w:num>
  <w:num w:numId="15">
    <w:abstractNumId w:val="9"/>
  </w:num>
  <w:num w:numId="16">
    <w:abstractNumId w:val="26"/>
  </w:num>
  <w:num w:numId="17">
    <w:abstractNumId w:val="0"/>
  </w:num>
  <w:num w:numId="18">
    <w:abstractNumId w:val="27"/>
  </w:num>
  <w:num w:numId="19">
    <w:abstractNumId w:val="32"/>
  </w:num>
  <w:num w:numId="20">
    <w:abstractNumId w:val="1"/>
  </w:num>
  <w:num w:numId="21">
    <w:abstractNumId w:val="17"/>
  </w:num>
  <w:num w:numId="22">
    <w:abstractNumId w:val="24"/>
  </w:num>
  <w:num w:numId="23">
    <w:abstractNumId w:val="23"/>
  </w:num>
  <w:num w:numId="24">
    <w:abstractNumId w:val="5"/>
  </w:num>
  <w:num w:numId="25">
    <w:abstractNumId w:val="12"/>
  </w:num>
  <w:num w:numId="26">
    <w:abstractNumId w:val="28"/>
  </w:num>
  <w:num w:numId="27">
    <w:abstractNumId w:val="14"/>
  </w:num>
  <w:num w:numId="28">
    <w:abstractNumId w:val="20"/>
  </w:num>
  <w:num w:numId="29">
    <w:abstractNumId w:val="3"/>
  </w:num>
  <w:num w:numId="30">
    <w:abstractNumId w:val="16"/>
  </w:num>
  <w:num w:numId="31">
    <w:abstractNumId w:val="34"/>
  </w:num>
  <w:num w:numId="32">
    <w:abstractNumId w:val="31"/>
  </w:num>
  <w:num w:numId="33">
    <w:abstractNumId w:val="6"/>
  </w:num>
  <w:num w:numId="34">
    <w:abstractNumId w:val="30"/>
  </w:num>
  <w:num w:numId="35">
    <w:abstractNumId w:val="15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AB1"/>
    <w:rsid w:val="00005024"/>
    <w:rsid w:val="00021E34"/>
    <w:rsid w:val="000403CF"/>
    <w:rsid w:val="000617D4"/>
    <w:rsid w:val="00067584"/>
    <w:rsid w:val="00067D61"/>
    <w:rsid w:val="001002DD"/>
    <w:rsid w:val="0014306F"/>
    <w:rsid w:val="00193C9E"/>
    <w:rsid w:val="001C53F0"/>
    <w:rsid w:val="001E7532"/>
    <w:rsid w:val="00241EE0"/>
    <w:rsid w:val="002D221B"/>
    <w:rsid w:val="002E6145"/>
    <w:rsid w:val="004B09FA"/>
    <w:rsid w:val="004B4471"/>
    <w:rsid w:val="004D235F"/>
    <w:rsid w:val="00596212"/>
    <w:rsid w:val="00626B28"/>
    <w:rsid w:val="0063233A"/>
    <w:rsid w:val="006540DB"/>
    <w:rsid w:val="00682993"/>
    <w:rsid w:val="00711949"/>
    <w:rsid w:val="007544D2"/>
    <w:rsid w:val="007A6053"/>
    <w:rsid w:val="007C1565"/>
    <w:rsid w:val="00812F31"/>
    <w:rsid w:val="0081303C"/>
    <w:rsid w:val="0081319C"/>
    <w:rsid w:val="008435B9"/>
    <w:rsid w:val="0085230F"/>
    <w:rsid w:val="008B0A8B"/>
    <w:rsid w:val="008D0AFD"/>
    <w:rsid w:val="008E4C45"/>
    <w:rsid w:val="008F7ED3"/>
    <w:rsid w:val="00917061"/>
    <w:rsid w:val="00926636"/>
    <w:rsid w:val="00930090"/>
    <w:rsid w:val="00945B95"/>
    <w:rsid w:val="009749E4"/>
    <w:rsid w:val="00A04625"/>
    <w:rsid w:val="00AC6077"/>
    <w:rsid w:val="00AD52B4"/>
    <w:rsid w:val="00BB34F3"/>
    <w:rsid w:val="00BE6153"/>
    <w:rsid w:val="00CB2BCB"/>
    <w:rsid w:val="00CB2EF9"/>
    <w:rsid w:val="00CE371F"/>
    <w:rsid w:val="00D003B6"/>
    <w:rsid w:val="00D549EA"/>
    <w:rsid w:val="00E2650A"/>
    <w:rsid w:val="00E60D95"/>
    <w:rsid w:val="00E674D1"/>
    <w:rsid w:val="00EB0E1B"/>
    <w:rsid w:val="00EE35B2"/>
    <w:rsid w:val="00EE3710"/>
    <w:rsid w:val="00F51F81"/>
    <w:rsid w:val="00FC4C13"/>
    <w:rsid w:val="00FD7AB1"/>
    <w:rsid w:val="00FE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CA102-B9C0-4914-8854-AAA981E77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A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D7A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319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319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1C5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Хомченко Анна Владимировна</dc:creator>
  <cp:keywords/>
  <dc:description/>
  <cp:lastModifiedBy>Хомченко Анна Владимировна</cp:lastModifiedBy>
  <cp:revision>31</cp:revision>
  <cp:lastPrinted>2024-02-16T10:55:00Z</cp:lastPrinted>
  <dcterms:created xsi:type="dcterms:W3CDTF">2022-05-17T13:20:00Z</dcterms:created>
  <dcterms:modified xsi:type="dcterms:W3CDTF">2026-08-10T15:26:00Z</dcterms:modified>
</cp:coreProperties>
</file>