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E10" w:rsidRPr="00AA6493" w:rsidRDefault="00AF5E10" w:rsidP="00AF5E10">
      <w:pPr>
        <w:pStyle w:val="ConsPlusNormal"/>
        <w:widowControl/>
        <w:tabs>
          <w:tab w:val="left" w:pos="4860"/>
          <w:tab w:val="left" w:pos="5040"/>
        </w:tabs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6F6E6A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F20F1A"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p w:rsidR="00AF5E10" w:rsidRPr="00827F4E" w:rsidRDefault="00AF5E10" w:rsidP="00AF5E10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827F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к приказу ИФНС России</w:t>
      </w:r>
    </w:p>
    <w:p w:rsidR="00AF5E10" w:rsidRPr="006F6E6A" w:rsidRDefault="00AF5E10" w:rsidP="00AF5E10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827F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6F6E6A">
        <w:rPr>
          <w:rFonts w:ascii="Times New Roman" w:hAnsi="Times New Roman" w:cs="Times New Roman"/>
          <w:sz w:val="24"/>
          <w:szCs w:val="24"/>
        </w:rPr>
        <w:t>№ 14 по г. Москве</w:t>
      </w:r>
    </w:p>
    <w:p w:rsidR="00AF5E10" w:rsidRPr="00827F4E" w:rsidRDefault="00AF5E10" w:rsidP="00AF5E10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6F6E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315A8F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AC2E47" w:rsidRPr="00AC2E47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AC2E4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AC2E47" w:rsidRPr="00AC2E47">
        <w:rPr>
          <w:rFonts w:ascii="Times New Roman" w:hAnsi="Times New Roman" w:cs="Times New Roman"/>
          <w:sz w:val="24"/>
          <w:szCs w:val="24"/>
          <w:u w:val="single"/>
        </w:rPr>
        <w:t>07</w:t>
      </w:r>
      <w:r w:rsidRPr="00AC2E47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AC2E47" w:rsidRPr="00AC2E47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AC2E47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B27FB1">
        <w:rPr>
          <w:rFonts w:ascii="Times New Roman" w:hAnsi="Times New Roman" w:cs="Times New Roman"/>
          <w:sz w:val="24"/>
          <w:szCs w:val="24"/>
          <w:u w:val="single"/>
        </w:rPr>
        <w:t>138</w:t>
      </w:r>
      <w:bookmarkStart w:id="0" w:name="_GoBack"/>
      <w:bookmarkEnd w:id="0"/>
      <w:r w:rsidRPr="00AC2E4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35A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12051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9654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27F4E">
        <w:rPr>
          <w:rFonts w:ascii="Times New Roman" w:hAnsi="Times New Roman" w:cs="Times New Roman"/>
          <w:sz w:val="24"/>
          <w:szCs w:val="24"/>
          <w:u w:val="single"/>
        </w:rPr>
        <w:t xml:space="preserve">                    </w:t>
      </w:r>
    </w:p>
    <w:p w:rsidR="00AF5E10" w:rsidRPr="00827F4E" w:rsidRDefault="00AF5E10" w:rsidP="00AF5E10">
      <w:pPr>
        <w:pStyle w:val="ConsPlusNormal"/>
        <w:widowControl/>
        <w:tabs>
          <w:tab w:val="left" w:pos="4680"/>
        </w:tabs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F4E">
        <w:rPr>
          <w:rFonts w:ascii="Times New Roman" w:hAnsi="Times New Roman" w:cs="Times New Roman"/>
          <w:b/>
          <w:bCs/>
          <w:sz w:val="24"/>
          <w:szCs w:val="24"/>
        </w:rPr>
        <w:t>Объявление о приеме документов</w:t>
      </w:r>
    </w:p>
    <w:p w:rsidR="00AF5E10" w:rsidRPr="00853B53" w:rsidRDefault="00AF5E10" w:rsidP="00AF5E10">
      <w:pPr>
        <w:pStyle w:val="ConsPlusNormal"/>
        <w:widowControl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27F4E">
        <w:rPr>
          <w:rFonts w:ascii="Times New Roman" w:hAnsi="Times New Roman" w:cs="Times New Roman"/>
          <w:sz w:val="24"/>
          <w:szCs w:val="24"/>
        </w:rPr>
        <w:t>для участия в конкурсе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Pr="00827F4E">
        <w:rPr>
          <w:rFonts w:ascii="Times New Roman" w:hAnsi="Times New Roman" w:cs="Times New Roman"/>
          <w:sz w:val="24"/>
          <w:szCs w:val="24"/>
        </w:rPr>
        <w:t xml:space="preserve"> </w:t>
      </w:r>
      <w:r w:rsidRPr="00DE45CA">
        <w:rPr>
          <w:rFonts w:ascii="Times New Roman" w:hAnsi="Times New Roman" w:cs="Times New Roman"/>
          <w:sz w:val="24"/>
          <w:szCs w:val="24"/>
        </w:rPr>
        <w:t>на включение в кадровый резерв</w:t>
      </w:r>
      <w:r w:rsidRPr="00827F4E">
        <w:rPr>
          <w:rFonts w:ascii="Times New Roman" w:hAnsi="Times New Roman" w:cs="Times New Roman"/>
          <w:sz w:val="24"/>
          <w:szCs w:val="24"/>
        </w:rPr>
        <w:t xml:space="preserve"> </w:t>
      </w:r>
      <w:r w:rsidRPr="00853B53">
        <w:rPr>
          <w:rFonts w:ascii="Times New Roman" w:hAnsi="Times New Roman" w:cs="Times New Roman"/>
          <w:sz w:val="24"/>
          <w:szCs w:val="24"/>
        </w:rPr>
        <w:t xml:space="preserve">государственной гражданской службы Российской Федерации в Инспекции Федеральной </w:t>
      </w:r>
    </w:p>
    <w:p w:rsidR="00AF5E10" w:rsidRPr="00827F4E" w:rsidRDefault="00AF5E10" w:rsidP="00AF5E10">
      <w:pPr>
        <w:pStyle w:val="ConsPlusNormal"/>
        <w:widowControl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53B53">
        <w:rPr>
          <w:rFonts w:ascii="Times New Roman" w:hAnsi="Times New Roman" w:cs="Times New Roman"/>
          <w:sz w:val="24"/>
          <w:szCs w:val="24"/>
        </w:rPr>
        <w:t>налоговой службы № 14 по г. Москве</w:t>
      </w:r>
    </w:p>
    <w:p w:rsidR="00AF5E10" w:rsidRDefault="00AF5E10" w:rsidP="00AF5E10">
      <w:pPr>
        <w:pStyle w:val="ConsPlusNonformat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5E10" w:rsidRDefault="00AF5E10" w:rsidP="00AF5E10">
      <w:pPr>
        <w:pStyle w:val="ConsPlusNonformat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F4E">
        <w:rPr>
          <w:rFonts w:ascii="Times New Roman" w:hAnsi="Times New Roman" w:cs="Times New Roman"/>
          <w:sz w:val="24"/>
          <w:szCs w:val="24"/>
        </w:rPr>
        <w:t xml:space="preserve">Инспекция Федеральной налоговой службы № 14 по г. Москве в лице </w:t>
      </w:r>
      <w:proofErr w:type="spellStart"/>
      <w:r w:rsidR="000F4982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0F4982">
        <w:rPr>
          <w:rFonts w:ascii="Times New Roman" w:hAnsi="Times New Roman" w:cs="Times New Roman"/>
          <w:sz w:val="24"/>
          <w:szCs w:val="24"/>
        </w:rPr>
        <w:t xml:space="preserve">. </w:t>
      </w:r>
      <w:r w:rsidRPr="00827F4E">
        <w:rPr>
          <w:rFonts w:ascii="Times New Roman" w:hAnsi="Times New Roman" w:cs="Times New Roman"/>
          <w:sz w:val="24"/>
          <w:szCs w:val="24"/>
        </w:rPr>
        <w:t>начальника</w:t>
      </w:r>
      <w:r>
        <w:rPr>
          <w:rFonts w:ascii="Times New Roman" w:hAnsi="Times New Roman" w:cs="Times New Roman"/>
          <w:sz w:val="24"/>
          <w:szCs w:val="24"/>
        </w:rPr>
        <w:t xml:space="preserve"> Инспекции</w:t>
      </w:r>
      <w:r w:rsidRPr="00827F4E">
        <w:rPr>
          <w:rFonts w:ascii="Times New Roman" w:hAnsi="Times New Roman" w:cs="Times New Roman"/>
          <w:sz w:val="24"/>
          <w:szCs w:val="24"/>
        </w:rPr>
        <w:t xml:space="preserve"> </w:t>
      </w:r>
      <w:r w:rsidR="000F4982">
        <w:rPr>
          <w:rFonts w:ascii="Times New Roman" w:hAnsi="Times New Roman" w:cs="Times New Roman"/>
          <w:sz w:val="24"/>
          <w:szCs w:val="24"/>
        </w:rPr>
        <w:t>Кобозева Александра Александровича</w:t>
      </w:r>
      <w:r w:rsidRPr="00827F4E">
        <w:rPr>
          <w:rFonts w:ascii="Times New Roman" w:hAnsi="Times New Roman" w:cs="Times New Roman"/>
          <w:sz w:val="24"/>
          <w:szCs w:val="24"/>
        </w:rPr>
        <w:t xml:space="preserve"> на основании Положения об Инспекции Федеральной налоговой службы № 14 по г. Москве, утвержденного руководителем Управления Федеральной налоговой службы по г. Москве 1</w:t>
      </w:r>
      <w:r w:rsidRPr="00A0123E">
        <w:rPr>
          <w:rFonts w:ascii="Times New Roman" w:hAnsi="Times New Roman" w:cs="Times New Roman"/>
          <w:sz w:val="24"/>
          <w:szCs w:val="24"/>
        </w:rPr>
        <w:t>5</w:t>
      </w:r>
      <w:r w:rsidRPr="00827F4E">
        <w:rPr>
          <w:rFonts w:ascii="Times New Roman" w:hAnsi="Times New Roman" w:cs="Times New Roman"/>
          <w:sz w:val="24"/>
          <w:szCs w:val="24"/>
        </w:rPr>
        <w:t>.</w:t>
      </w:r>
      <w:r w:rsidRPr="00A0123E">
        <w:rPr>
          <w:rFonts w:ascii="Times New Roman" w:hAnsi="Times New Roman" w:cs="Times New Roman"/>
          <w:sz w:val="24"/>
          <w:szCs w:val="24"/>
        </w:rPr>
        <w:t>02</w:t>
      </w:r>
      <w:r w:rsidRPr="00827F4E">
        <w:rPr>
          <w:rFonts w:ascii="Times New Roman" w:hAnsi="Times New Roman" w:cs="Times New Roman"/>
          <w:sz w:val="24"/>
          <w:szCs w:val="24"/>
        </w:rPr>
        <w:t>.201</w:t>
      </w:r>
      <w:r w:rsidRPr="00A0123E"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года</w:t>
      </w:r>
      <w:r w:rsidRPr="00827F4E">
        <w:rPr>
          <w:rFonts w:ascii="Times New Roman" w:hAnsi="Times New Roman" w:cs="Times New Roman"/>
          <w:sz w:val="24"/>
          <w:szCs w:val="24"/>
        </w:rPr>
        <w:t xml:space="preserve">, объявляет о приеме документов для участия в конкурсе </w:t>
      </w:r>
      <w:r w:rsidRPr="00DE45CA">
        <w:rPr>
          <w:rFonts w:ascii="Times New Roman" w:hAnsi="Times New Roman" w:cs="Times New Roman"/>
          <w:sz w:val="24"/>
          <w:szCs w:val="24"/>
        </w:rPr>
        <w:t>на включение в кадровый резерв</w:t>
      </w:r>
      <w:r w:rsidRPr="00827F4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F5E10" w:rsidRDefault="00AF5E10" w:rsidP="00AF5E10">
      <w:pPr>
        <w:pStyle w:val="ConsPlusNonformat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268"/>
        <w:gridCol w:w="2410"/>
        <w:gridCol w:w="3828"/>
      </w:tblGrid>
      <w:tr w:rsidR="00AF5E10" w:rsidRPr="00F56067" w:rsidTr="000E509A">
        <w:tc>
          <w:tcPr>
            <w:tcW w:w="1843" w:type="dxa"/>
          </w:tcPr>
          <w:p w:rsidR="00AF5E10" w:rsidRPr="00F763A6" w:rsidRDefault="00AF5E10" w:rsidP="000E509A">
            <w:pPr>
              <w:ind w:left="33" w:hanging="33"/>
              <w:jc w:val="center"/>
              <w:rPr>
                <w:bCs/>
              </w:rPr>
            </w:pPr>
            <w:r w:rsidRPr="00F763A6">
              <w:rPr>
                <w:color w:val="000000"/>
              </w:rPr>
              <w:t>Наименование группы должностей</w:t>
            </w:r>
          </w:p>
        </w:tc>
        <w:tc>
          <w:tcPr>
            <w:tcW w:w="2268" w:type="dxa"/>
          </w:tcPr>
          <w:p w:rsidR="00AF5E10" w:rsidRPr="00F763A6" w:rsidRDefault="00AF5E10" w:rsidP="000E509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категории должностей</w:t>
            </w:r>
          </w:p>
        </w:tc>
        <w:tc>
          <w:tcPr>
            <w:tcW w:w="2410" w:type="dxa"/>
          </w:tcPr>
          <w:p w:rsidR="00AF5E10" w:rsidRPr="00F763A6" w:rsidRDefault="00AF5E10" w:rsidP="000E509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Области профессиональной служебной деятельности</w:t>
            </w:r>
          </w:p>
        </w:tc>
        <w:tc>
          <w:tcPr>
            <w:tcW w:w="3828" w:type="dxa"/>
          </w:tcPr>
          <w:p w:rsidR="00AF5E10" w:rsidRPr="00F763A6" w:rsidRDefault="00AF5E10" w:rsidP="000E509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3A6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AF5E10" w:rsidRPr="00F56067" w:rsidTr="000E509A">
        <w:trPr>
          <w:trHeight w:val="1302"/>
        </w:trPr>
        <w:tc>
          <w:tcPr>
            <w:tcW w:w="1843" w:type="dxa"/>
          </w:tcPr>
          <w:p w:rsidR="00AF5E10" w:rsidRPr="00E06F1B" w:rsidRDefault="00AF5E10" w:rsidP="000E509A">
            <w:pPr>
              <w:ind w:left="-567" w:firstLine="567"/>
              <w:jc w:val="center"/>
            </w:pPr>
          </w:p>
          <w:p w:rsidR="00AF5E10" w:rsidRPr="00E06F1B" w:rsidRDefault="00AF5E10" w:rsidP="000E509A">
            <w:pPr>
              <w:ind w:left="-567" w:firstLine="567"/>
              <w:jc w:val="center"/>
            </w:pPr>
          </w:p>
          <w:p w:rsidR="00AF5E10" w:rsidRPr="00E06F1B" w:rsidRDefault="00AF5E10" w:rsidP="000E509A">
            <w:pPr>
              <w:ind w:left="-567" w:firstLine="567"/>
              <w:jc w:val="center"/>
            </w:pPr>
          </w:p>
          <w:p w:rsidR="00AF5E10" w:rsidRPr="00E06F1B" w:rsidRDefault="00AF5E10" w:rsidP="000E509A">
            <w:pPr>
              <w:ind w:left="-567" w:firstLine="567"/>
              <w:jc w:val="center"/>
            </w:pPr>
          </w:p>
          <w:p w:rsidR="00AF5E10" w:rsidRPr="00E06F1B" w:rsidRDefault="00AF5E10" w:rsidP="000E509A">
            <w:pPr>
              <w:ind w:left="-567" w:firstLine="567"/>
              <w:jc w:val="center"/>
              <w:rPr>
                <w:color w:val="000000"/>
              </w:rPr>
            </w:pPr>
            <w:r w:rsidRPr="00E06F1B">
              <w:t>ведущая</w:t>
            </w:r>
          </w:p>
        </w:tc>
        <w:tc>
          <w:tcPr>
            <w:tcW w:w="2268" w:type="dxa"/>
          </w:tcPr>
          <w:p w:rsidR="00AF5E10" w:rsidRPr="00E06F1B" w:rsidRDefault="00AF5E10" w:rsidP="000E509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E10" w:rsidRPr="00E06F1B" w:rsidRDefault="00AF5E10" w:rsidP="000E509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E10" w:rsidRPr="00E06F1B" w:rsidRDefault="00AF5E10" w:rsidP="000E509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E10" w:rsidRPr="00E06F1B" w:rsidRDefault="00AF5E10" w:rsidP="000E509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E10" w:rsidRPr="00E06F1B" w:rsidRDefault="00AF5E10" w:rsidP="000E509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6F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2410" w:type="dxa"/>
          </w:tcPr>
          <w:p w:rsidR="00AF5E10" w:rsidRPr="00E06F1B" w:rsidRDefault="00AF5E10" w:rsidP="000E509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F1B" w:rsidRPr="00E06F1B" w:rsidRDefault="00E06F1B" w:rsidP="000E509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F1B" w:rsidRPr="00E06F1B" w:rsidRDefault="00E06F1B" w:rsidP="000E509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E10" w:rsidRPr="00E06F1B" w:rsidRDefault="00AF5E10" w:rsidP="000E509A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6F1B">
              <w:rPr>
                <w:rFonts w:ascii="Times New Roman" w:hAnsi="Times New Roman" w:cs="Times New Roman"/>
                <w:sz w:val="24"/>
                <w:szCs w:val="24"/>
              </w:rPr>
              <w:t>Регулирование налоговой деятельности</w:t>
            </w:r>
          </w:p>
        </w:tc>
        <w:tc>
          <w:tcPr>
            <w:tcW w:w="3828" w:type="dxa"/>
          </w:tcPr>
          <w:p w:rsidR="00AF5E10" w:rsidRPr="00E06F1B" w:rsidRDefault="00AF5E10" w:rsidP="000E509A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06F1B">
              <w:rPr>
                <w:rFonts w:ascii="Times New Roman" w:hAnsi="Times New Roman" w:cs="Times New Roman"/>
                <w:sz w:val="22"/>
                <w:szCs w:val="22"/>
              </w:rPr>
              <w:t>Высшее образование; 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специальности, направлению подготовки, знаниям и умениям, которые необходимы для замещения должности гражданской службы (см. должностной регламент)</w:t>
            </w:r>
          </w:p>
        </w:tc>
      </w:tr>
      <w:tr w:rsidR="0000013A" w:rsidRPr="00F56067" w:rsidTr="000E509A">
        <w:trPr>
          <w:trHeight w:val="2817"/>
        </w:trPr>
        <w:tc>
          <w:tcPr>
            <w:tcW w:w="1843" w:type="dxa"/>
            <w:vMerge w:val="restart"/>
          </w:tcPr>
          <w:p w:rsidR="0000013A" w:rsidRPr="00E06F1B" w:rsidRDefault="0000013A" w:rsidP="000E509A">
            <w:pPr>
              <w:ind w:left="-567" w:firstLine="567"/>
              <w:jc w:val="center"/>
            </w:pPr>
          </w:p>
          <w:p w:rsidR="0000013A" w:rsidRPr="00E06F1B" w:rsidRDefault="0000013A" w:rsidP="000E509A">
            <w:pPr>
              <w:ind w:left="-567" w:firstLine="567"/>
              <w:jc w:val="center"/>
            </w:pPr>
          </w:p>
          <w:p w:rsidR="0000013A" w:rsidRPr="00E06F1B" w:rsidRDefault="0000013A" w:rsidP="000E509A">
            <w:pPr>
              <w:ind w:left="-567" w:firstLine="567"/>
              <w:jc w:val="center"/>
            </w:pPr>
          </w:p>
          <w:p w:rsidR="0000013A" w:rsidRPr="00E06F1B" w:rsidRDefault="0000013A" w:rsidP="000E509A">
            <w:pPr>
              <w:ind w:left="-567" w:firstLine="567"/>
              <w:jc w:val="center"/>
            </w:pPr>
          </w:p>
          <w:p w:rsidR="0000013A" w:rsidRDefault="0000013A" w:rsidP="000E509A">
            <w:pPr>
              <w:ind w:left="-567" w:firstLine="567"/>
              <w:jc w:val="center"/>
            </w:pPr>
          </w:p>
          <w:p w:rsidR="0000013A" w:rsidRDefault="0000013A" w:rsidP="000E509A">
            <w:pPr>
              <w:ind w:left="-567" w:firstLine="567"/>
              <w:jc w:val="center"/>
            </w:pPr>
          </w:p>
          <w:p w:rsidR="0000013A" w:rsidRDefault="0000013A" w:rsidP="000E509A">
            <w:pPr>
              <w:ind w:left="-567" w:firstLine="567"/>
              <w:jc w:val="center"/>
            </w:pPr>
          </w:p>
          <w:p w:rsidR="0000013A" w:rsidRDefault="0000013A" w:rsidP="000E509A">
            <w:pPr>
              <w:ind w:left="-567" w:firstLine="567"/>
              <w:jc w:val="center"/>
            </w:pPr>
          </w:p>
          <w:p w:rsidR="0000013A" w:rsidRDefault="0000013A" w:rsidP="000E509A">
            <w:pPr>
              <w:ind w:left="-567" w:firstLine="567"/>
              <w:jc w:val="center"/>
            </w:pPr>
          </w:p>
          <w:p w:rsidR="0000013A" w:rsidRPr="00E06F1B" w:rsidRDefault="0000013A" w:rsidP="000E509A">
            <w:pPr>
              <w:ind w:left="-567" w:firstLine="567"/>
              <w:jc w:val="center"/>
            </w:pPr>
            <w:r w:rsidRPr="00E06F1B">
              <w:t>старшая</w:t>
            </w:r>
          </w:p>
        </w:tc>
        <w:tc>
          <w:tcPr>
            <w:tcW w:w="2268" w:type="dxa"/>
          </w:tcPr>
          <w:p w:rsidR="0000013A" w:rsidRPr="00E06F1B" w:rsidRDefault="0000013A" w:rsidP="000E509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3A" w:rsidRPr="00E06F1B" w:rsidRDefault="0000013A" w:rsidP="000E509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3A" w:rsidRPr="00E06F1B" w:rsidRDefault="0000013A" w:rsidP="000E509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3A" w:rsidRPr="00E06F1B" w:rsidRDefault="0000013A" w:rsidP="000E509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3A" w:rsidRPr="00E06F1B" w:rsidRDefault="0000013A" w:rsidP="000E509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2410" w:type="dxa"/>
            <w:vMerge w:val="restart"/>
          </w:tcPr>
          <w:p w:rsidR="0000013A" w:rsidRPr="00E06F1B" w:rsidRDefault="0000013A" w:rsidP="000E509A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013A" w:rsidRPr="00E06F1B" w:rsidRDefault="0000013A" w:rsidP="000E509A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013A" w:rsidRPr="00E06F1B" w:rsidRDefault="0000013A" w:rsidP="000E509A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013A" w:rsidRDefault="0000013A" w:rsidP="000E509A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013A" w:rsidRDefault="0000013A" w:rsidP="000E509A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013A" w:rsidRDefault="0000013A" w:rsidP="000E509A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013A" w:rsidRDefault="0000013A" w:rsidP="000E509A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013A" w:rsidRDefault="0000013A" w:rsidP="000E509A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013A" w:rsidRPr="00E06F1B" w:rsidRDefault="0000013A" w:rsidP="000E509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Регулирование налоговой деятельности</w:t>
            </w:r>
          </w:p>
        </w:tc>
        <w:tc>
          <w:tcPr>
            <w:tcW w:w="3828" w:type="dxa"/>
          </w:tcPr>
          <w:p w:rsidR="0000013A" w:rsidRPr="00E06F1B" w:rsidRDefault="0000013A" w:rsidP="000E509A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06F1B">
              <w:rPr>
                <w:rFonts w:ascii="Times New Roman" w:hAnsi="Times New Roman" w:cs="Times New Roman"/>
                <w:sz w:val="22"/>
                <w:szCs w:val="22"/>
              </w:rPr>
              <w:t>Высшее образование; 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специальности, направлению подготовки, знаниям и умениям, которые необходимы для замещения должности гражданской службы (см. должностной регламент)</w:t>
            </w:r>
          </w:p>
        </w:tc>
      </w:tr>
      <w:tr w:rsidR="0000013A" w:rsidRPr="00F56067" w:rsidTr="000E509A">
        <w:trPr>
          <w:trHeight w:val="2817"/>
        </w:trPr>
        <w:tc>
          <w:tcPr>
            <w:tcW w:w="1843" w:type="dxa"/>
            <w:vMerge/>
          </w:tcPr>
          <w:p w:rsidR="0000013A" w:rsidRPr="00E06F1B" w:rsidRDefault="0000013A" w:rsidP="000E509A">
            <w:pPr>
              <w:ind w:left="-567" w:firstLine="567"/>
              <w:jc w:val="center"/>
            </w:pPr>
          </w:p>
        </w:tc>
        <w:tc>
          <w:tcPr>
            <w:tcW w:w="2268" w:type="dxa"/>
          </w:tcPr>
          <w:p w:rsidR="0000013A" w:rsidRDefault="0000013A" w:rsidP="000E509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3A" w:rsidRDefault="0000013A" w:rsidP="000E509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3A" w:rsidRDefault="0000013A" w:rsidP="000E509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3A" w:rsidRPr="00E06F1B" w:rsidRDefault="0000013A" w:rsidP="000E509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2410" w:type="dxa"/>
            <w:vMerge/>
          </w:tcPr>
          <w:p w:rsidR="0000013A" w:rsidRPr="00E06F1B" w:rsidRDefault="0000013A" w:rsidP="000E509A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00013A" w:rsidRPr="00E06F1B" w:rsidRDefault="0000013A" w:rsidP="000E509A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763A6">
              <w:rPr>
                <w:rFonts w:ascii="Times New Roman" w:hAnsi="Times New Roman" w:cs="Times New Roman"/>
                <w:sz w:val="22"/>
                <w:szCs w:val="22"/>
              </w:rPr>
              <w:t>Среднее профессиональное образование; 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специальности, направлению подготовки, знаниям и умениям, которые необходимы для замещения должности гражданской службы (см. должностной регламент)</w:t>
            </w:r>
          </w:p>
        </w:tc>
      </w:tr>
      <w:tr w:rsidR="00AF5E10" w:rsidRPr="00F56067" w:rsidTr="000E509A">
        <w:trPr>
          <w:trHeight w:val="3108"/>
        </w:trPr>
        <w:tc>
          <w:tcPr>
            <w:tcW w:w="1843" w:type="dxa"/>
          </w:tcPr>
          <w:p w:rsidR="00AF5E10" w:rsidRPr="00E06F1B" w:rsidRDefault="00AF5E10" w:rsidP="000E509A">
            <w:pPr>
              <w:ind w:left="-567" w:firstLine="567"/>
              <w:jc w:val="center"/>
            </w:pPr>
          </w:p>
          <w:p w:rsidR="00AF5E10" w:rsidRPr="00E06F1B" w:rsidRDefault="00AF5E10" w:rsidP="000E509A">
            <w:pPr>
              <w:ind w:left="-567" w:firstLine="567"/>
              <w:jc w:val="center"/>
            </w:pPr>
          </w:p>
          <w:p w:rsidR="00AF5E10" w:rsidRPr="00E06F1B" w:rsidRDefault="00AF5E10" w:rsidP="000E509A">
            <w:pPr>
              <w:ind w:left="-567" w:firstLine="567"/>
              <w:jc w:val="center"/>
            </w:pPr>
          </w:p>
          <w:p w:rsidR="00AF5E10" w:rsidRPr="00E06F1B" w:rsidRDefault="00AF5E10" w:rsidP="000E509A">
            <w:pPr>
              <w:ind w:left="-567" w:firstLine="567"/>
              <w:jc w:val="center"/>
            </w:pPr>
          </w:p>
          <w:p w:rsidR="00AF5E10" w:rsidRPr="00E06F1B" w:rsidRDefault="00AF5E10" w:rsidP="000E509A">
            <w:pPr>
              <w:ind w:left="-567" w:firstLine="567"/>
              <w:jc w:val="center"/>
            </w:pPr>
          </w:p>
          <w:p w:rsidR="00AF5E10" w:rsidRPr="00E06F1B" w:rsidRDefault="00AF5E10" w:rsidP="000E509A">
            <w:pPr>
              <w:ind w:left="-567" w:firstLine="567"/>
              <w:jc w:val="center"/>
            </w:pPr>
            <w:r w:rsidRPr="00E06F1B">
              <w:t>старшая</w:t>
            </w:r>
          </w:p>
        </w:tc>
        <w:tc>
          <w:tcPr>
            <w:tcW w:w="2268" w:type="dxa"/>
          </w:tcPr>
          <w:p w:rsidR="00AF5E10" w:rsidRPr="00E06F1B" w:rsidRDefault="00AF5E10" w:rsidP="000E509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F5E10" w:rsidRPr="00E06F1B" w:rsidRDefault="00AF5E10" w:rsidP="000E509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F5E10" w:rsidRPr="00E06F1B" w:rsidRDefault="00AF5E10" w:rsidP="000E509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F5E10" w:rsidRPr="00E06F1B" w:rsidRDefault="00AF5E10" w:rsidP="000E509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F5E10" w:rsidRPr="00E06F1B" w:rsidRDefault="00AF5E10" w:rsidP="000E509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F5E10" w:rsidRPr="00E06F1B" w:rsidRDefault="00AF5E10" w:rsidP="000E509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специалисты</w:t>
            </w:r>
          </w:p>
        </w:tc>
        <w:tc>
          <w:tcPr>
            <w:tcW w:w="2410" w:type="dxa"/>
          </w:tcPr>
          <w:p w:rsidR="00AF5E10" w:rsidRPr="00E06F1B" w:rsidRDefault="00AF5E10" w:rsidP="000E509A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F5E10" w:rsidRPr="00E06F1B" w:rsidRDefault="00AF5E10" w:rsidP="000E509A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F5E10" w:rsidRPr="00E06F1B" w:rsidRDefault="00AF5E10" w:rsidP="000E509A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F5E10" w:rsidRPr="00E06F1B" w:rsidRDefault="00AF5E10" w:rsidP="000E509A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F5E10" w:rsidRPr="00E06F1B" w:rsidRDefault="00E06F1B" w:rsidP="000E509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в сфере архивного дела и делопроизводства</w:t>
            </w:r>
          </w:p>
        </w:tc>
        <w:tc>
          <w:tcPr>
            <w:tcW w:w="3828" w:type="dxa"/>
          </w:tcPr>
          <w:p w:rsidR="00AF5E10" w:rsidRPr="00E06F1B" w:rsidRDefault="00E06F1B" w:rsidP="000E509A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06F1B">
              <w:rPr>
                <w:rFonts w:ascii="Times New Roman" w:hAnsi="Times New Roman" w:cs="Times New Roman"/>
                <w:sz w:val="22"/>
                <w:szCs w:val="22"/>
              </w:rPr>
              <w:t>Высшее образование; 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специальности, направлению подготовки, знаниям и умениям, которые необходимы для замещения должности гражданской службы (см. должностной регламент)</w:t>
            </w:r>
          </w:p>
        </w:tc>
      </w:tr>
    </w:tbl>
    <w:p w:rsidR="00AF5E10" w:rsidRDefault="00AF5E10" w:rsidP="00AF5E10"/>
    <w:p w:rsidR="00AF5E10" w:rsidRDefault="00AF5E10" w:rsidP="00AF5E10">
      <w:pPr>
        <w:pStyle w:val="ConsPlusNonformat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F0E">
        <w:rPr>
          <w:rFonts w:ascii="Times New Roman" w:hAnsi="Times New Roman" w:cs="Times New Roman"/>
          <w:sz w:val="24"/>
          <w:szCs w:val="24"/>
        </w:rPr>
        <w:t>Квалификационные требования для замещения должностей гражданской службы установлены статьей 12 Федерального закона от 27.07.2004 № 79-ФЗ «О государственной гражданской службе Российской Федерации»,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Минтруда и соцзащиты, указом Президента Российской Федерации от 16.01.2017 № 16 «О квалификационных требованиях к стажу государственной гражданской службы или стажу работы по специальности, направлению подготовки, который необходим для замещения должностей федеральной государственной гражданской службы».</w:t>
      </w:r>
    </w:p>
    <w:p w:rsidR="00AF5E10" w:rsidRDefault="00AF5E10" w:rsidP="00AF5E10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E8F">
        <w:rPr>
          <w:rFonts w:ascii="Times New Roman" w:hAnsi="Times New Roman" w:cs="Times New Roman"/>
          <w:sz w:val="24"/>
          <w:szCs w:val="24"/>
        </w:rPr>
        <w:t>Основные права и обязанности, условия, а также запреты и требования, связанные с гражданской службой, предусмотрены Федеральным законом от 27 июля 2004 г. № 79-ФЗ «О государственной гражданской службе Российской Федерации». За неисполнение или ненадлежащее исполнение должностных обязанностей гражданский служащий может быть привлечен к ответственности в соответствии с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5E10" w:rsidRDefault="00AF5E10" w:rsidP="00AF5E10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5E10" w:rsidRDefault="00AF5E10" w:rsidP="00AF5E10">
      <w:pPr>
        <w:autoSpaceDE w:val="0"/>
        <w:autoSpaceDN w:val="0"/>
        <w:adjustRightInd w:val="0"/>
        <w:ind w:left="-567" w:firstLine="567"/>
        <w:jc w:val="both"/>
      </w:pPr>
      <w: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требованиям, предъявляемым к вакантной должности гражданской службы.</w:t>
      </w:r>
    </w:p>
    <w:p w:rsidR="00AF5E10" w:rsidRDefault="00AF5E10" w:rsidP="00AF5E10">
      <w:pPr>
        <w:autoSpaceDE w:val="0"/>
        <w:autoSpaceDN w:val="0"/>
        <w:adjustRightInd w:val="0"/>
        <w:ind w:left="-567" w:firstLine="567"/>
        <w:jc w:val="both"/>
      </w:pPr>
      <w:r>
        <w:t>При проведении Конкурса кандидатам гарантируется равенство прав в соответствии с законодательством Российской Федерации.</w:t>
      </w:r>
    </w:p>
    <w:p w:rsidR="00AF5E10" w:rsidRDefault="00AF5E10" w:rsidP="00AF5E10">
      <w:pPr>
        <w:autoSpaceDE w:val="0"/>
        <w:autoSpaceDN w:val="0"/>
        <w:adjustRightInd w:val="0"/>
        <w:ind w:left="-567" w:firstLine="567"/>
        <w:jc w:val="both"/>
      </w:pPr>
      <w:r>
        <w:t>Гражданин (гражданский служащий) не допускается к участию в Конкурсе в связи с его несоответствием квалификационным требованиям к вакантной должности гражданской службы, а также в связи с ограничениями, установленными законодательством Российской Федерации о государственной гражданской службе Российской Федерации для поступления на гражданскую службу и ее прохождения.</w:t>
      </w:r>
    </w:p>
    <w:p w:rsidR="00AF5E10" w:rsidRDefault="00AF5E10" w:rsidP="00AF5E10">
      <w:pPr>
        <w:autoSpaceDE w:val="0"/>
        <w:autoSpaceDN w:val="0"/>
        <w:adjustRightInd w:val="0"/>
        <w:ind w:left="-567" w:firstLine="567"/>
        <w:jc w:val="both"/>
      </w:pPr>
      <w: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в их приеме.</w:t>
      </w:r>
    </w:p>
    <w:p w:rsidR="00AF5E10" w:rsidRDefault="00AF5E10" w:rsidP="00AF5E10">
      <w:pPr>
        <w:autoSpaceDE w:val="0"/>
        <w:autoSpaceDN w:val="0"/>
        <w:adjustRightInd w:val="0"/>
        <w:ind w:left="-567" w:firstLine="567"/>
        <w:jc w:val="both"/>
      </w:pPr>
    </w:p>
    <w:p w:rsidR="00AF5E10" w:rsidRPr="006234DF" w:rsidRDefault="00AF5E10" w:rsidP="00AF5E10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4DF">
        <w:rPr>
          <w:rFonts w:ascii="Times New Roman" w:hAnsi="Times New Roman" w:cs="Times New Roman"/>
          <w:sz w:val="24"/>
          <w:szCs w:val="24"/>
        </w:rPr>
        <w:t>Для участия в конкурсе на включение в кадровый резерв гражданин Российской Федерации представляет следующие документы:</w:t>
      </w:r>
    </w:p>
    <w:p w:rsidR="00AF5E10" w:rsidRPr="006234DF" w:rsidRDefault="00AF5E10" w:rsidP="00AF5E10">
      <w:pPr>
        <w:pStyle w:val="ConsPlusNormal"/>
        <w:widowControl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4DF">
        <w:rPr>
          <w:rFonts w:ascii="Times New Roman" w:hAnsi="Times New Roman" w:cs="Times New Roman"/>
          <w:sz w:val="24"/>
          <w:szCs w:val="24"/>
        </w:rPr>
        <w:t>- личное заявление;</w:t>
      </w:r>
    </w:p>
    <w:p w:rsidR="00AF5E10" w:rsidRPr="002D40AE" w:rsidRDefault="00AF5E10" w:rsidP="00AF5E10">
      <w:pPr>
        <w:pStyle w:val="ConsPlusNormal"/>
        <w:tabs>
          <w:tab w:val="left" w:pos="284"/>
          <w:tab w:val="left" w:pos="540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40AE">
        <w:rPr>
          <w:rFonts w:ascii="Times New Roman" w:hAnsi="Times New Roman" w:cs="Times New Roman"/>
          <w:sz w:val="24"/>
          <w:szCs w:val="24"/>
        </w:rPr>
        <w:t>- анкету для поступления на государственную службу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40AE">
        <w:rPr>
          <w:rFonts w:ascii="Times New Roman" w:hAnsi="Times New Roman" w:cs="Times New Roman"/>
          <w:sz w:val="24"/>
          <w:szCs w:val="24"/>
        </w:rPr>
        <w:t xml:space="preserve">и муниципальную службу в Российской Федерации, заполненную с применением функциональных возможностей специального программного обеспечения «Анкета ГС (МС)», размещенном в свободном доступе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в информационно-телекоммуникационной сети «Интернет» по адресу </w:t>
      </w:r>
      <w:hyperlink r:id="rId8" w:history="1">
        <w:r w:rsidRPr="002D40AE">
          <w:rPr>
            <w:rStyle w:val="af0"/>
            <w:rFonts w:ascii="Times New Roman" w:hAnsi="Times New Roman" w:cs="Times New Roman"/>
            <w:sz w:val="24"/>
            <w:szCs w:val="24"/>
          </w:rPr>
          <w:t>https://gossluzhba.gov.ru/spo/knowledge-base</w:t>
        </w:r>
      </w:hyperlink>
      <w:r w:rsidRPr="002D40AE">
        <w:rPr>
          <w:rFonts w:ascii="Times New Roman" w:hAnsi="Times New Roman" w:cs="Times New Roman"/>
          <w:sz w:val="24"/>
          <w:szCs w:val="24"/>
        </w:rPr>
        <w:t>;</w:t>
      </w:r>
    </w:p>
    <w:p w:rsidR="00AF5E10" w:rsidRPr="002D40AE" w:rsidRDefault="00AF5E10" w:rsidP="00AF5E10">
      <w:pPr>
        <w:pStyle w:val="ConsPlusNormal"/>
        <w:widowControl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40AE">
        <w:rPr>
          <w:rFonts w:ascii="Times New Roman" w:hAnsi="Times New Roman" w:cs="Times New Roman"/>
          <w:sz w:val="24"/>
          <w:szCs w:val="24"/>
        </w:rPr>
        <w:lastRenderedPageBreak/>
        <w:t>- копию паспорта или заменяющего его документа (подлинник соответствующего документа предъявляется лично по прибытии на конкурс);</w:t>
      </w:r>
    </w:p>
    <w:p w:rsidR="00AF5E10" w:rsidRPr="002D40AE" w:rsidRDefault="00AF5E10" w:rsidP="00AF5E10">
      <w:pPr>
        <w:pStyle w:val="ConsNormal"/>
        <w:widowControl/>
        <w:ind w:left="-567" w:right="0" w:firstLine="567"/>
        <w:jc w:val="both"/>
        <w:rPr>
          <w:rFonts w:ascii="Times New Roman" w:hAnsi="Times New Roman"/>
          <w:sz w:val="24"/>
          <w:szCs w:val="24"/>
        </w:rPr>
      </w:pPr>
      <w:r w:rsidRPr="002D40A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40AE">
        <w:rPr>
          <w:rFonts w:ascii="Times New Roman" w:hAnsi="Times New Roman"/>
          <w:sz w:val="24"/>
          <w:szCs w:val="24"/>
        </w:rPr>
        <w:t>справк</w:t>
      </w:r>
      <w:r>
        <w:rPr>
          <w:rFonts w:ascii="Times New Roman" w:hAnsi="Times New Roman"/>
          <w:sz w:val="24"/>
          <w:szCs w:val="24"/>
        </w:rPr>
        <w:t>у</w:t>
      </w:r>
      <w:r w:rsidRPr="002D40AE">
        <w:rPr>
          <w:rFonts w:ascii="Times New Roman" w:hAnsi="Times New Roman"/>
          <w:sz w:val="24"/>
          <w:szCs w:val="24"/>
        </w:rPr>
        <w:t xml:space="preserve"> о наличии (отсутствии) судимости и (или) факта уголовного преследования либо о прекращении уголовного преследования;</w:t>
      </w:r>
    </w:p>
    <w:p w:rsidR="00AF5E10" w:rsidRPr="003C2842" w:rsidRDefault="00AF5E10" w:rsidP="00AF5E10">
      <w:pPr>
        <w:pStyle w:val="ConsPlusNormal"/>
        <w:widowControl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40AE">
        <w:rPr>
          <w:rFonts w:ascii="Times New Roman" w:hAnsi="Times New Roman" w:cs="Times New Roman"/>
          <w:sz w:val="24"/>
          <w:szCs w:val="24"/>
        </w:rPr>
        <w:t>- документы, подтверждающие необходимое</w:t>
      </w:r>
      <w:r w:rsidRPr="003C2842">
        <w:rPr>
          <w:rFonts w:ascii="Times New Roman" w:hAnsi="Times New Roman" w:cs="Times New Roman"/>
          <w:sz w:val="24"/>
          <w:szCs w:val="24"/>
        </w:rPr>
        <w:t xml:space="preserve"> профессиональное образование, стаж работы и квалификацию:</w:t>
      </w:r>
    </w:p>
    <w:p w:rsidR="00AF5E10" w:rsidRPr="003C2842" w:rsidRDefault="00AF5E10" w:rsidP="00AF5E10">
      <w:pPr>
        <w:pStyle w:val="ConsPlusNormal"/>
        <w:widowControl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842">
        <w:rPr>
          <w:rFonts w:ascii="Times New Roman" w:hAnsi="Times New Roman" w:cs="Times New Roman"/>
          <w:sz w:val="24"/>
          <w:szCs w:val="24"/>
        </w:rPr>
        <w:t>копия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AF5E10" w:rsidRPr="0022028E" w:rsidRDefault="00AF5E10" w:rsidP="00AF5E10">
      <w:pPr>
        <w:pStyle w:val="ConsPlusNormal"/>
        <w:widowControl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842">
        <w:rPr>
          <w:rFonts w:ascii="Times New Roman" w:hAnsi="Times New Roman" w:cs="Times New Roman"/>
          <w:sz w:val="24"/>
          <w:szCs w:val="24"/>
        </w:rPr>
        <w:t xml:space="preserve">копии документов об образовании и о квалификации (с приложением),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</w:t>
      </w:r>
      <w:r w:rsidRPr="0022028E">
        <w:rPr>
          <w:rFonts w:ascii="Times New Roman" w:hAnsi="Times New Roman" w:cs="Times New Roman"/>
          <w:sz w:val="24"/>
          <w:szCs w:val="24"/>
        </w:rPr>
        <w:t>присвоении ученой степени, ученого звания, заверенные нотариально или кадровой службой по месту работы (службы); если Институт является Негосударственным образовательным учреждением просим представить «Лицензию» и «Аккредитацию» на период обучения;</w:t>
      </w:r>
    </w:p>
    <w:p w:rsidR="00AF5E10" w:rsidRDefault="00AF5E10" w:rsidP="00AF5E10">
      <w:pPr>
        <w:pStyle w:val="ConsPlusNormal"/>
        <w:widowControl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2028E">
        <w:rPr>
          <w:rFonts w:ascii="Times New Roman" w:hAnsi="Times New Roman" w:cs="Times New Roman"/>
          <w:sz w:val="24"/>
          <w:szCs w:val="24"/>
        </w:rPr>
        <w:t>заключение медицинского учреждения об отсутствии заболевания, препятствующего поступлению на гражданскую службу или ее прохождению (учетная форма № 001-ГС/у, утвержденная приказом Министерства здравоохранения и социального развития Российской Федерации от 14.</w:t>
      </w:r>
      <w:r>
        <w:rPr>
          <w:rFonts w:ascii="Times New Roman" w:hAnsi="Times New Roman" w:cs="Times New Roman"/>
          <w:sz w:val="24"/>
          <w:szCs w:val="24"/>
        </w:rPr>
        <w:t>04.2025</w:t>
      </w:r>
      <w:r w:rsidRPr="0022028E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201</w:t>
      </w:r>
      <w:r w:rsidRPr="0022028E">
        <w:rPr>
          <w:rFonts w:ascii="Times New Roman" w:hAnsi="Times New Roman" w:cs="Times New Roman"/>
          <w:sz w:val="24"/>
          <w:szCs w:val="24"/>
        </w:rPr>
        <w:t>н);</w:t>
      </w:r>
    </w:p>
    <w:p w:rsidR="00AF5E10" w:rsidRPr="002D40AE" w:rsidRDefault="00AF5E10" w:rsidP="00AF5E10">
      <w:pPr>
        <w:pStyle w:val="ConsPlusNormal"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40AE">
        <w:rPr>
          <w:rFonts w:ascii="Times New Roman" w:hAnsi="Times New Roman" w:cs="Times New Roman"/>
          <w:sz w:val="24"/>
          <w:szCs w:val="24"/>
        </w:rPr>
        <w:t>копию страхового свидетельства обязательного пенсионного страхования (за исключением случаев, когда трудовая (служебная) деятельность осуществляется впервые);</w:t>
      </w:r>
    </w:p>
    <w:p w:rsidR="00AF5E10" w:rsidRPr="002D40AE" w:rsidRDefault="00AF5E10" w:rsidP="00AF5E10">
      <w:pPr>
        <w:pStyle w:val="ConsPlusNormal"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40AE">
        <w:rPr>
          <w:rFonts w:ascii="Times New Roman" w:hAnsi="Times New Roman" w:cs="Times New Roman"/>
          <w:sz w:val="24"/>
          <w:szCs w:val="24"/>
        </w:rPr>
        <w:t>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AF5E10" w:rsidRPr="002D40AE" w:rsidRDefault="00AF5E10" w:rsidP="00AF5E10">
      <w:pPr>
        <w:pStyle w:val="ConsPlusNormal"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40AE">
        <w:rPr>
          <w:rFonts w:ascii="Times New Roman" w:hAnsi="Times New Roman" w:cs="Times New Roman"/>
          <w:sz w:val="24"/>
          <w:szCs w:val="24"/>
        </w:rPr>
        <w:t>копии документов воинского учета (для военнообязанных и лиц, подлежащих призыву на военную службу), (все страницы документа);</w:t>
      </w:r>
    </w:p>
    <w:p w:rsidR="00AF5E10" w:rsidRPr="002D40AE" w:rsidRDefault="00AF5E10" w:rsidP="00AF5E10">
      <w:pPr>
        <w:pStyle w:val="ConsPlusNormal"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40AE">
        <w:rPr>
          <w:rFonts w:ascii="Times New Roman" w:hAnsi="Times New Roman" w:cs="Times New Roman"/>
          <w:sz w:val="24"/>
          <w:szCs w:val="24"/>
        </w:rPr>
        <w:t>копии свидетельств о государственной регистрации актов гражданского состояния;</w:t>
      </w:r>
    </w:p>
    <w:p w:rsidR="00AF5E10" w:rsidRPr="002D40AE" w:rsidRDefault="00AF5E10" w:rsidP="00AF5E10">
      <w:pPr>
        <w:pStyle w:val="ConsPlusNormal"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D40AE">
        <w:rPr>
          <w:rFonts w:ascii="Times New Roman" w:hAnsi="Times New Roman" w:cs="Times New Roman"/>
          <w:sz w:val="24"/>
          <w:szCs w:val="24"/>
        </w:rPr>
        <w:t xml:space="preserve"> согласие на обработку персональных данных; </w:t>
      </w:r>
    </w:p>
    <w:p w:rsidR="00AF5E10" w:rsidRDefault="00AF5E10" w:rsidP="00AF5E10">
      <w:pPr>
        <w:pStyle w:val="ConsPlusNormal"/>
        <w:widowControl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40AE">
        <w:rPr>
          <w:rFonts w:ascii="Times New Roman" w:hAnsi="Times New Roman" w:cs="Times New Roman"/>
          <w:sz w:val="24"/>
          <w:szCs w:val="24"/>
        </w:rPr>
        <w:t>иные документы, предусмотренные федеральными законами, указами Президента Российской Федерации и постановлениями Правительства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5E10" w:rsidRPr="00A17612" w:rsidRDefault="00AF5E10" w:rsidP="00AF5E10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F5E10" w:rsidRPr="00A17612" w:rsidRDefault="00AF5E10" w:rsidP="00AF5E10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17612">
        <w:rPr>
          <w:rFonts w:ascii="Times New Roman" w:hAnsi="Times New Roman" w:cs="Times New Roman"/>
          <w:sz w:val="24"/>
          <w:szCs w:val="24"/>
        </w:rPr>
        <w:t>Гражданский служащий ИФНС России № 14 по г. Москве (далее – Инспекция), изъявивший желание участвовать в конкурсе, представляет заявление на имя представителя нанимателя.</w:t>
      </w:r>
    </w:p>
    <w:p w:rsidR="00AF5E10" w:rsidRPr="00FA4B90" w:rsidRDefault="00AF5E10" w:rsidP="00AF5E10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</w:pPr>
    </w:p>
    <w:p w:rsidR="00AF5E10" w:rsidRPr="00A17612" w:rsidRDefault="00AF5E10" w:rsidP="00AF5E10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612">
        <w:rPr>
          <w:rFonts w:ascii="Times New Roman" w:hAnsi="Times New Roman" w:cs="Times New Roman"/>
          <w:sz w:val="24"/>
          <w:szCs w:val="24"/>
        </w:rPr>
        <w:t>Гражданский служащий иного государственного органа, изъявивший желание участвовать в конкурсе ИФНС России № 14 по г. Москве, представляет:</w:t>
      </w:r>
    </w:p>
    <w:p w:rsidR="00AF5E10" w:rsidRPr="00A17612" w:rsidRDefault="00AF5E10" w:rsidP="00AF5E10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612">
        <w:rPr>
          <w:rFonts w:ascii="Times New Roman" w:hAnsi="Times New Roman" w:cs="Times New Roman"/>
          <w:sz w:val="24"/>
          <w:szCs w:val="24"/>
        </w:rPr>
        <w:t>- письменное заявление на имя представителя нанимателя;</w:t>
      </w:r>
    </w:p>
    <w:p w:rsidR="00AF5E10" w:rsidRDefault="00AF5E10" w:rsidP="00AF5E1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591">
        <w:rPr>
          <w:rFonts w:ascii="Times New Roman" w:hAnsi="Times New Roman" w:cs="Times New Roman"/>
          <w:sz w:val="24"/>
          <w:szCs w:val="24"/>
        </w:rPr>
        <w:t>- анкету для поступления на государственную службу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591">
        <w:rPr>
          <w:rFonts w:ascii="Times New Roman" w:hAnsi="Times New Roman" w:cs="Times New Roman"/>
          <w:sz w:val="24"/>
          <w:szCs w:val="24"/>
        </w:rPr>
        <w:t xml:space="preserve">и муниципальную службу в Российской Федерации, заполненную с применением функциональных возможностей специального программного обеспечения «Анкета ГС (МС)», размещенном в свободном доступе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в информационно-телекоммуникационной сети «Интернет» по адресу </w:t>
      </w:r>
      <w:hyperlink r:id="rId9" w:history="1">
        <w:r w:rsidRPr="00011E0D">
          <w:rPr>
            <w:rStyle w:val="af0"/>
            <w:rFonts w:ascii="Times New Roman" w:hAnsi="Times New Roman" w:cs="Times New Roman"/>
            <w:sz w:val="24"/>
            <w:szCs w:val="24"/>
          </w:rPr>
          <w:t>https://gossluzhba.gov.ru/spo/knowledge-base</w:t>
        </w:r>
      </w:hyperlink>
      <w:r w:rsidRPr="00CB2591">
        <w:rPr>
          <w:rFonts w:ascii="Times New Roman" w:hAnsi="Times New Roman" w:cs="Times New Roman"/>
          <w:sz w:val="24"/>
          <w:szCs w:val="24"/>
        </w:rPr>
        <w:t>;</w:t>
      </w:r>
    </w:p>
    <w:p w:rsidR="00AF5E10" w:rsidRPr="0026628E" w:rsidRDefault="00AF5E10" w:rsidP="00AF5E10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628E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данных;</w:t>
      </w:r>
    </w:p>
    <w:p w:rsidR="00AF5E10" w:rsidRPr="0026628E" w:rsidRDefault="00AF5E10" w:rsidP="00AF5E10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6628E">
        <w:rPr>
          <w:rFonts w:ascii="Times New Roman" w:hAnsi="Times New Roman" w:cs="Times New Roman"/>
          <w:sz w:val="24"/>
          <w:szCs w:val="24"/>
        </w:rPr>
        <w:t>Гражданский служащий вправе на общих основаниях участвовать в Конкурсе независимо от того, какую должность он замещает на период проведения Конкурса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5E10" w:rsidRPr="00FA4B90" w:rsidRDefault="00AF5E10" w:rsidP="00AF5E10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F5E10" w:rsidRDefault="00AF5E10" w:rsidP="00AF5E10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8B1">
        <w:rPr>
          <w:rFonts w:ascii="Times New Roman" w:hAnsi="Times New Roman" w:cs="Times New Roman"/>
          <w:sz w:val="24"/>
          <w:szCs w:val="24"/>
        </w:rPr>
        <w:t xml:space="preserve">Документы в течение </w:t>
      </w:r>
      <w:r w:rsidRPr="00A228B1">
        <w:rPr>
          <w:rFonts w:ascii="Times New Roman" w:hAnsi="Times New Roman" w:cs="Times New Roman"/>
          <w:b/>
          <w:i/>
          <w:sz w:val="24"/>
          <w:szCs w:val="24"/>
        </w:rPr>
        <w:t>21 календарного дня со дня размещения объявления</w:t>
      </w:r>
      <w:r w:rsidRPr="00A228B1">
        <w:rPr>
          <w:rFonts w:ascii="Times New Roman" w:hAnsi="Times New Roman" w:cs="Times New Roman"/>
          <w:sz w:val="24"/>
          <w:szCs w:val="24"/>
        </w:rPr>
        <w:t xml:space="preserve"> об их приеме на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Федерации»:</w:t>
      </w:r>
      <w:r w:rsidRPr="00A228B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hyperlink r:id="rId10" w:history="1">
        <w:r w:rsidRPr="00A228B1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A228B1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Pr="00A228B1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A228B1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228B1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gossluzhba</w:t>
        </w:r>
        <w:proofErr w:type="spellEnd"/>
        <w:r w:rsidRPr="00A228B1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228B1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Pr="00A228B1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228B1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A228B1">
        <w:rPr>
          <w:rFonts w:ascii="Times New Roman" w:hAnsi="Times New Roman" w:cs="Times New Roman"/>
          <w:sz w:val="24"/>
          <w:szCs w:val="24"/>
        </w:rPr>
        <w:t xml:space="preserve"> представляются в Инспекцию гражданином (гражданским служащим) лично, посредством направления по почте или в электронном виде с использованием указанной выше федеральной государственной информационной системы в соответствии с Порядком, утвержденным постановлением Правительства Российской Федерации </w:t>
      </w:r>
      <w:r w:rsidRPr="00A228B1">
        <w:rPr>
          <w:rFonts w:ascii="Times New Roman" w:hAnsi="Times New Roman" w:cs="Times New Roman"/>
          <w:sz w:val="24"/>
          <w:szCs w:val="24"/>
        </w:rPr>
        <w:lastRenderedPageBreak/>
        <w:t>от 5 марта 2018 г. № 227 «О некоторых мерах по внедрению информационных технологий в кадровую работу на государственной гражданской службе Российской Федерации».</w:t>
      </w:r>
    </w:p>
    <w:p w:rsidR="00AF5E10" w:rsidRDefault="00AF5E10" w:rsidP="00AF5E10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5E10" w:rsidRPr="00CE0BC5" w:rsidRDefault="00AF5E10" w:rsidP="00AF5E10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BC5">
        <w:rPr>
          <w:rFonts w:ascii="Times New Roman" w:hAnsi="Times New Roman" w:cs="Times New Roman"/>
          <w:sz w:val="24"/>
          <w:szCs w:val="24"/>
        </w:rPr>
        <w:t>Если в результате проведения конкурса не будут выявлены кандидаты, отвечающие квалификационным требованиям на включение в кадровый резерв государственной гражданской службы Российской Федерации в Инспекции, представитель нанимателя может принять решение о проведении повторного конкурса.</w:t>
      </w:r>
    </w:p>
    <w:p w:rsidR="00AF5E10" w:rsidRPr="00FA4B90" w:rsidRDefault="00AF5E10" w:rsidP="00AF5E10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F5E10" w:rsidRPr="00CE0BC5" w:rsidRDefault="00AF5E10" w:rsidP="00AF5E10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BC5">
        <w:rPr>
          <w:rFonts w:ascii="Times New Roman" w:hAnsi="Times New Roman" w:cs="Times New Roman"/>
          <w:sz w:val="24"/>
          <w:szCs w:val="24"/>
        </w:rPr>
        <w:t>Конкурс заключается в оценке профессионального уровня кандидатов на включение в кадровый резерв государственной гражданской службы Российской Федерации в Инспекции, их соответствия квалификационным требованиям.</w:t>
      </w:r>
    </w:p>
    <w:p w:rsidR="00AF5E10" w:rsidRPr="00CE0BC5" w:rsidRDefault="00AF5E10" w:rsidP="00AF5E10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BC5">
        <w:rPr>
          <w:rFonts w:ascii="Times New Roman" w:hAnsi="Times New Roman" w:cs="Times New Roman"/>
          <w:sz w:val="24"/>
          <w:szCs w:val="24"/>
        </w:rPr>
        <w:t>При проведении конкурса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 и тестирование по вопросам, связанным с выполнением должностных обязанностей по виду деятельности отделов, на замещение которой претендуют кандидаты.</w:t>
      </w:r>
    </w:p>
    <w:p w:rsidR="00AF5E10" w:rsidRPr="00CE0BC5" w:rsidRDefault="00AF5E10" w:rsidP="00AF5E10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BC5">
        <w:rPr>
          <w:rFonts w:ascii="Times New Roman" w:hAnsi="Times New Roman" w:cs="Times New Roman"/>
          <w:sz w:val="24"/>
          <w:szCs w:val="24"/>
        </w:rPr>
        <w:t>При проведении тестирования кандидатам предоставляется одно и то же время для прохождения тестирования. Проведение результатов тестирования основывается на количестве правильных ответов.</w:t>
      </w:r>
    </w:p>
    <w:p w:rsidR="00AF5E10" w:rsidRPr="00CE0BC5" w:rsidRDefault="00AF5E10" w:rsidP="00AF5E10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BC5">
        <w:rPr>
          <w:rFonts w:ascii="Times New Roman" w:hAnsi="Times New Roman" w:cs="Times New Roman"/>
          <w:sz w:val="24"/>
          <w:szCs w:val="24"/>
        </w:rPr>
        <w:t xml:space="preserve">Тестирование считается пройденным, если кандидат правильно ответил на </w:t>
      </w:r>
      <w:r w:rsidRPr="00CE0BC5">
        <w:rPr>
          <w:rFonts w:ascii="Times New Roman" w:hAnsi="Times New Roman" w:cs="Times New Roman"/>
          <w:b/>
          <w:sz w:val="24"/>
          <w:szCs w:val="24"/>
        </w:rPr>
        <w:t>70</w:t>
      </w:r>
      <w:r w:rsidRPr="00CE0BC5">
        <w:rPr>
          <w:rFonts w:ascii="Times New Roman" w:hAnsi="Times New Roman" w:cs="Times New Roman"/>
          <w:sz w:val="24"/>
          <w:szCs w:val="24"/>
        </w:rPr>
        <w:t xml:space="preserve"> и более процентов заданных вопросов.</w:t>
      </w:r>
    </w:p>
    <w:p w:rsidR="00AF5E10" w:rsidRPr="00CE0BC5" w:rsidRDefault="00AF5E10" w:rsidP="00AF5E10">
      <w:pPr>
        <w:pStyle w:val="ConsPlusNormal"/>
        <w:widowControl/>
        <w:ind w:left="-567" w:firstLine="567"/>
        <w:jc w:val="both"/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E0BC5">
        <w:rPr>
          <w:rFonts w:ascii="Times New Roman" w:hAnsi="Times New Roman" w:cs="Times New Roman"/>
          <w:sz w:val="24"/>
          <w:szCs w:val="24"/>
        </w:rPr>
        <w:t xml:space="preserve">В целях мотивации к самоподготовке и повышению профессионального уровня претендента (для самостоятельной оценки своего профессионального уровня) вне рамок конкурса Инспекция рекомендует кандидатам прохождение тестов на соответствие базовым квалификационным требованиям к знаниям и навыкам, подготовленных Минтрудом России и размещенных в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(на главной странице сайта </w:t>
      </w:r>
      <w:hyperlink r:id="rId11" w:history="1">
        <w:r w:rsidRPr="00CE0BC5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CE0BC5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Pr="00CE0BC5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E0BC5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E0BC5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gossluzhba</w:t>
        </w:r>
        <w:proofErr w:type="spellEnd"/>
        <w:r w:rsidRPr="00CE0BC5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E0BC5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Pr="00CE0BC5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E0BC5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E0BC5">
        <w:rPr>
          <w:rStyle w:val="af0"/>
          <w:rFonts w:ascii="Times New Roman" w:hAnsi="Times New Roman" w:cs="Times New Roman"/>
          <w:sz w:val="24"/>
          <w:szCs w:val="24"/>
        </w:rPr>
        <w:t xml:space="preserve"> </w:t>
      </w:r>
      <w:r w:rsidRPr="00CE0BC5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>в разделе «Профессиональное развитие»// «Самообразование»// «Самооценка»// «Тест для самопроверки»).</w:t>
      </w:r>
    </w:p>
    <w:p w:rsidR="00AF5E10" w:rsidRPr="00FA4B90" w:rsidRDefault="00AF5E10" w:rsidP="00AF5E10">
      <w:pPr>
        <w:pStyle w:val="ConsPlusNormal"/>
        <w:widowControl/>
        <w:ind w:left="-567" w:firstLine="567"/>
        <w:jc w:val="both"/>
        <w:rPr>
          <w:rStyle w:val="af0"/>
          <w:rFonts w:ascii="Times New Roman" w:hAnsi="Times New Roman" w:cs="Times New Roman"/>
          <w:color w:val="auto"/>
          <w:sz w:val="24"/>
          <w:szCs w:val="24"/>
          <w:highlight w:val="yellow"/>
          <w:u w:val="none"/>
        </w:rPr>
      </w:pPr>
    </w:p>
    <w:p w:rsidR="00AF5E10" w:rsidRPr="00CE0BC5" w:rsidRDefault="00AF5E10" w:rsidP="00AF5E10">
      <w:pPr>
        <w:pStyle w:val="ConsPlusNormal"/>
        <w:widowControl/>
        <w:ind w:left="-567" w:firstLine="567"/>
        <w:jc w:val="both"/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E0BC5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>В ходе индивидуального собеседования конкурсной комиссией проводится обсуждение с кандидатом результатов тестирования, задаются вопросы с целью определения его профессионального уровня.</w:t>
      </w:r>
    </w:p>
    <w:p w:rsidR="00AF5E10" w:rsidRPr="00CE0BC5" w:rsidRDefault="00AF5E10" w:rsidP="00AF5E10">
      <w:pPr>
        <w:pStyle w:val="ConsPlusNormal"/>
        <w:widowControl/>
        <w:ind w:left="-567" w:firstLine="567"/>
        <w:jc w:val="both"/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E0BC5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>Решение конкурсной комиссии принимается в отсутствие кандидатов.</w:t>
      </w:r>
    </w:p>
    <w:p w:rsidR="00AF5E10" w:rsidRPr="00CE0BC5" w:rsidRDefault="00AF5E10" w:rsidP="00AF5E10">
      <w:pPr>
        <w:pStyle w:val="ConsPlusNormal"/>
        <w:widowControl/>
        <w:ind w:left="-567" w:firstLine="567"/>
        <w:jc w:val="both"/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E0BC5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 xml:space="preserve">Кандидаты для включения в кадровый резерв </w:t>
      </w:r>
      <w:r w:rsidRPr="00CE0BC5">
        <w:rPr>
          <w:rFonts w:ascii="Times New Roman" w:hAnsi="Times New Roman" w:cs="Times New Roman"/>
          <w:sz w:val="24"/>
          <w:szCs w:val="24"/>
        </w:rPr>
        <w:t>государственной гражданской службы Российской Федерации в</w:t>
      </w:r>
      <w:r w:rsidRPr="00CE0BC5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 xml:space="preserve"> Инспекции определяются по результатам проведения конкурса открытым голосованием простым большинством голосов членов конкурсной комиссии, присутствующих на заседании.</w:t>
      </w:r>
    </w:p>
    <w:p w:rsidR="00AF5E10" w:rsidRPr="00FA4B90" w:rsidRDefault="00AF5E10" w:rsidP="00AF5E10">
      <w:pPr>
        <w:pStyle w:val="ConsPlusNormal"/>
        <w:widowControl/>
        <w:ind w:left="-567" w:firstLine="567"/>
        <w:jc w:val="both"/>
        <w:rPr>
          <w:rStyle w:val="af0"/>
          <w:rFonts w:ascii="Times New Roman" w:hAnsi="Times New Roman" w:cs="Times New Roman"/>
          <w:color w:val="auto"/>
          <w:sz w:val="24"/>
          <w:szCs w:val="24"/>
          <w:highlight w:val="yellow"/>
          <w:u w:val="none"/>
        </w:rPr>
      </w:pPr>
    </w:p>
    <w:p w:rsidR="00AF5E10" w:rsidRDefault="002A35B3" w:rsidP="00AF5E10">
      <w:pPr>
        <w:pStyle w:val="ConsPlusNormal"/>
        <w:widowControl/>
        <w:ind w:left="-567" w:right="-1"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462FF">
        <w:rPr>
          <w:rFonts w:ascii="Times New Roman" w:hAnsi="Times New Roman" w:cs="Times New Roman"/>
          <w:bCs/>
          <w:sz w:val="24"/>
          <w:szCs w:val="24"/>
        </w:rPr>
        <w:t xml:space="preserve">Прием документов для участия в конкурсе будет осуществляться </w:t>
      </w:r>
      <w:r w:rsidRPr="004462FF">
        <w:rPr>
          <w:rFonts w:ascii="Times New Roman" w:hAnsi="Times New Roman" w:cs="Times New Roman"/>
          <w:b/>
          <w:bCs/>
          <w:sz w:val="24"/>
          <w:szCs w:val="24"/>
        </w:rPr>
        <w:t>с 04 августа</w:t>
      </w:r>
      <w:r w:rsidRPr="004462FF">
        <w:rPr>
          <w:rFonts w:ascii="Times New Roman" w:hAnsi="Times New Roman" w:cs="Times New Roman"/>
          <w:b/>
          <w:sz w:val="24"/>
          <w:szCs w:val="24"/>
        </w:rPr>
        <w:t xml:space="preserve"> 2026 года по 24 августа 2026 </w:t>
      </w:r>
      <w:r w:rsidRPr="004462FF">
        <w:rPr>
          <w:rFonts w:ascii="Times New Roman" w:hAnsi="Times New Roman" w:cs="Times New Roman"/>
          <w:b/>
          <w:bCs/>
          <w:sz w:val="24"/>
          <w:szCs w:val="24"/>
        </w:rPr>
        <w:t xml:space="preserve">года. </w:t>
      </w:r>
      <w:r w:rsidRPr="004462FF">
        <w:rPr>
          <w:rFonts w:ascii="Times New Roman" w:hAnsi="Times New Roman" w:cs="Times New Roman"/>
          <w:bCs/>
          <w:iCs/>
          <w:sz w:val="24"/>
          <w:szCs w:val="24"/>
        </w:rPr>
        <w:t xml:space="preserve">Время приема документов: </w:t>
      </w:r>
      <w:r w:rsidRPr="004462FF">
        <w:rPr>
          <w:rFonts w:ascii="Times New Roman" w:hAnsi="Times New Roman" w:cs="Times New Roman"/>
          <w:b/>
          <w:bCs/>
          <w:iCs/>
          <w:sz w:val="24"/>
          <w:szCs w:val="24"/>
        </w:rPr>
        <w:t>по рабочим дням с 10-00 до 16-00 часов, обеденный перерыв с 13.00 до 13.45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2A35B3" w:rsidRPr="00FA4B90" w:rsidRDefault="002A35B3" w:rsidP="00AF5E10">
      <w:pPr>
        <w:pStyle w:val="ConsPlusNormal"/>
        <w:widowControl/>
        <w:ind w:left="-567" w:right="-1" w:firstLine="567"/>
        <w:jc w:val="both"/>
        <w:rPr>
          <w:rFonts w:ascii="Times New Roman" w:hAnsi="Times New Roman" w:cs="Times New Roman"/>
          <w:bCs/>
          <w:iCs/>
          <w:sz w:val="24"/>
          <w:szCs w:val="24"/>
          <w:highlight w:val="yellow"/>
        </w:rPr>
      </w:pPr>
    </w:p>
    <w:p w:rsidR="00AF5E10" w:rsidRPr="00CE0BC5" w:rsidRDefault="00AF5E10" w:rsidP="00AF5E10">
      <w:pPr>
        <w:pStyle w:val="ConsPlusNormal"/>
        <w:widowControl/>
        <w:ind w:left="-567" w:right="-1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C5">
        <w:rPr>
          <w:rFonts w:ascii="Times New Roman" w:hAnsi="Times New Roman" w:cs="Times New Roman"/>
          <w:bCs/>
          <w:sz w:val="24"/>
          <w:szCs w:val="24"/>
        </w:rPr>
        <w:t>В случае направления документов по почте, датой подачи считается дата их поступления в Инспекцию. Документы, поступившие после установленного для приема срока, возвращаются адресату по его письменному заявлению.</w:t>
      </w:r>
    </w:p>
    <w:p w:rsidR="00AF5E10" w:rsidRPr="00CE0BC5" w:rsidRDefault="00AF5E10" w:rsidP="00AF5E10">
      <w:pPr>
        <w:pStyle w:val="ConsPlusNormal"/>
        <w:widowControl/>
        <w:ind w:left="-567" w:right="-1" w:firstLine="567"/>
        <w:jc w:val="both"/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E0BC5">
        <w:rPr>
          <w:rFonts w:ascii="Times New Roman" w:hAnsi="Times New Roman" w:cs="Times New Roman"/>
          <w:bCs/>
          <w:sz w:val="24"/>
          <w:szCs w:val="24"/>
        </w:rPr>
        <w:t xml:space="preserve">Не позднее </w:t>
      </w:r>
      <w:r w:rsidRPr="00CE0BC5">
        <w:rPr>
          <w:rFonts w:ascii="Times New Roman" w:hAnsi="Times New Roman" w:cs="Times New Roman"/>
          <w:b/>
          <w:bCs/>
          <w:sz w:val="24"/>
          <w:szCs w:val="24"/>
        </w:rPr>
        <w:t>чем за 15 календарных дней до начала второго этапа конкурса</w:t>
      </w:r>
      <w:r w:rsidRPr="00CE0BC5">
        <w:rPr>
          <w:rFonts w:ascii="Times New Roman" w:hAnsi="Times New Roman" w:cs="Times New Roman"/>
          <w:bCs/>
          <w:sz w:val="24"/>
          <w:szCs w:val="24"/>
        </w:rPr>
        <w:t xml:space="preserve"> Инспекция размещает в региональном блоке сайта ФНС России </w:t>
      </w:r>
      <w:r w:rsidRPr="00CE0BC5">
        <w:rPr>
          <w:rStyle w:val="af0"/>
          <w:rFonts w:ascii="Times New Roman" w:hAnsi="Times New Roman" w:cs="Times New Roman"/>
          <w:bCs/>
          <w:sz w:val="24"/>
          <w:szCs w:val="24"/>
          <w:lang w:val="en-US"/>
        </w:rPr>
        <w:t>www</w:t>
      </w:r>
      <w:r w:rsidRPr="00CE0BC5">
        <w:rPr>
          <w:rStyle w:val="af0"/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CE0BC5">
        <w:rPr>
          <w:rStyle w:val="af0"/>
          <w:rFonts w:ascii="Times New Roman" w:hAnsi="Times New Roman" w:cs="Times New Roman"/>
          <w:bCs/>
          <w:sz w:val="24"/>
          <w:szCs w:val="24"/>
          <w:lang w:val="en-US"/>
        </w:rPr>
        <w:t>nalog</w:t>
      </w:r>
      <w:proofErr w:type="spellEnd"/>
      <w:r w:rsidRPr="00CE0BC5">
        <w:rPr>
          <w:rStyle w:val="af0"/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CE0BC5">
        <w:rPr>
          <w:rStyle w:val="af0"/>
          <w:rFonts w:ascii="Times New Roman" w:hAnsi="Times New Roman" w:cs="Times New Roman"/>
          <w:bCs/>
          <w:sz w:val="24"/>
          <w:szCs w:val="24"/>
          <w:lang w:val="en-US"/>
        </w:rPr>
        <w:t>gov</w:t>
      </w:r>
      <w:proofErr w:type="spellEnd"/>
      <w:r w:rsidRPr="00CE0BC5">
        <w:rPr>
          <w:rStyle w:val="af0"/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CE0BC5">
        <w:rPr>
          <w:rStyle w:val="af0"/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CE0BC5">
        <w:rPr>
          <w:rFonts w:ascii="Times New Roman" w:hAnsi="Times New Roman" w:cs="Times New Roman"/>
          <w:bCs/>
          <w:sz w:val="24"/>
          <w:szCs w:val="24"/>
        </w:rPr>
        <w:t xml:space="preserve"> и на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Федерации»: </w:t>
      </w:r>
      <w:hyperlink r:id="rId12" w:history="1">
        <w:r w:rsidRPr="00CE0BC5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CE0BC5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Pr="00CE0BC5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E0BC5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E0BC5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gossluzhba</w:t>
        </w:r>
        <w:proofErr w:type="spellEnd"/>
        <w:r w:rsidRPr="00CE0BC5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E0BC5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Pr="00CE0BC5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E0BC5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E0BC5">
        <w:rPr>
          <w:rStyle w:val="af0"/>
          <w:rFonts w:ascii="Times New Roman" w:hAnsi="Times New Roman" w:cs="Times New Roman"/>
          <w:sz w:val="24"/>
          <w:szCs w:val="24"/>
        </w:rPr>
        <w:t xml:space="preserve"> </w:t>
      </w:r>
      <w:r w:rsidRPr="00CE0BC5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 xml:space="preserve">информацию о дате, месте и времени его проведения, список </w:t>
      </w:r>
      <w:r w:rsidRPr="00CE0BC5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>граждан (гражданских служащих), допущенных к участию в конкурсе (далее – кандидаты), и направляет кандидатам уведомления в письменной форме, при этом кандидатам, которые представили документы для участия в конкурсе в электронном виде, в форме электронного документа, подписанного усиленной квалифицированной электронной подписью с использованием выше указанной федеральной государственной информационной системы.</w:t>
      </w:r>
    </w:p>
    <w:p w:rsidR="00AF5E10" w:rsidRPr="00CE0BC5" w:rsidRDefault="00AF5E10" w:rsidP="00AF5E10">
      <w:pPr>
        <w:pStyle w:val="ConsPlusNormal"/>
        <w:widowControl/>
        <w:ind w:left="-567" w:right="-1" w:firstLine="567"/>
        <w:jc w:val="both"/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E0BC5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>Второй этап конкурса проводится не позднее чем через 30 календарных дней после дня завершения приема документов для участия в конкурсе.</w:t>
      </w:r>
    </w:p>
    <w:p w:rsidR="00AF5E10" w:rsidRPr="00CE0BC5" w:rsidRDefault="00AF5E10" w:rsidP="00AF5E10">
      <w:pPr>
        <w:pStyle w:val="ConsPlusNormal"/>
        <w:widowControl/>
        <w:ind w:left="-567" w:right="-1" w:firstLine="567"/>
        <w:jc w:val="both"/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E0BC5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 xml:space="preserve">Кандидатам, участвовавшим в конкурсе, сообщается о результатах конкурса в письменной форме </w:t>
      </w:r>
      <w:r w:rsidRPr="00CE0BC5">
        <w:rPr>
          <w:rStyle w:val="af0"/>
          <w:rFonts w:ascii="Times New Roman" w:hAnsi="Times New Roman" w:cs="Times New Roman"/>
          <w:b/>
          <w:color w:val="auto"/>
          <w:sz w:val="24"/>
          <w:szCs w:val="24"/>
          <w:u w:val="none"/>
        </w:rPr>
        <w:t>в 7–</w:t>
      </w:r>
      <w:proofErr w:type="spellStart"/>
      <w:r w:rsidRPr="00CE0BC5">
        <w:rPr>
          <w:rStyle w:val="af0"/>
          <w:rFonts w:ascii="Times New Roman" w:hAnsi="Times New Roman" w:cs="Times New Roman"/>
          <w:b/>
          <w:color w:val="auto"/>
          <w:sz w:val="24"/>
          <w:szCs w:val="24"/>
          <w:u w:val="none"/>
        </w:rPr>
        <w:t>дневный</w:t>
      </w:r>
      <w:proofErr w:type="spellEnd"/>
      <w:r w:rsidRPr="00CE0BC5">
        <w:rPr>
          <w:rStyle w:val="af0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срок со дня его завершения, </w:t>
      </w:r>
      <w:r w:rsidRPr="00CE0BC5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>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официальном сайте ФНС России (региональный блок) и Федеральной государственной информационной системе «</w:t>
      </w:r>
      <w:r w:rsidRPr="00CE0BC5">
        <w:rPr>
          <w:rFonts w:ascii="Times New Roman" w:hAnsi="Times New Roman" w:cs="Times New Roman"/>
          <w:bCs/>
          <w:sz w:val="24"/>
          <w:szCs w:val="24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Pr="00CE0BC5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>».</w:t>
      </w:r>
    </w:p>
    <w:p w:rsidR="00AF5E10" w:rsidRPr="00CE0BC5" w:rsidRDefault="00AF5E10" w:rsidP="00AF5E10">
      <w:pPr>
        <w:pStyle w:val="ConsPlusNormal"/>
        <w:widowControl/>
        <w:ind w:left="-567" w:right="-1" w:firstLine="567"/>
        <w:jc w:val="both"/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E0BC5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 xml:space="preserve">Документы претендентов на включение в кадровый резерв государственной гражданской службы Российской Федерации, не допущенных к участию в конкурсе, и кандидатов, участвовавших в конкурсе, могут быть им возвращены по письменному заявлению </w:t>
      </w:r>
      <w:r w:rsidRPr="00CE0BC5">
        <w:rPr>
          <w:rStyle w:val="af0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в течение трех лет </w:t>
      </w:r>
      <w:r w:rsidRPr="00CE0BC5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>со дня завершения конкурса. До истечения этого срока документы хранятся в архиве Инспекции, после чего подлежат уничтожению.</w:t>
      </w:r>
    </w:p>
    <w:p w:rsidR="00AF5E10" w:rsidRPr="00CE0BC5" w:rsidRDefault="00AF5E10" w:rsidP="00AF5E10">
      <w:pPr>
        <w:pStyle w:val="ConsPlusNormal"/>
        <w:widowControl/>
        <w:ind w:left="-567" w:right="-1" w:firstLine="567"/>
        <w:jc w:val="both"/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E0BC5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>Документы для участия в конкурсе, представленные в электронном виде, хранятся в течение трех лет, после чего подлежат удалению.</w:t>
      </w:r>
    </w:p>
    <w:p w:rsidR="00AF5E10" w:rsidRPr="00CE0BC5" w:rsidRDefault="00AF5E10" w:rsidP="00AF5E10">
      <w:pPr>
        <w:pStyle w:val="ConsPlusNonformat"/>
        <w:ind w:left="-567" w:right="-1" w:firstLine="567"/>
        <w:jc w:val="both"/>
        <w:rPr>
          <w:rFonts w:ascii="Times New Roman" w:hAnsi="Times New Roman"/>
          <w:sz w:val="24"/>
          <w:szCs w:val="24"/>
        </w:rPr>
      </w:pPr>
      <w:r w:rsidRPr="00CE0BC5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  <w:r w:rsidRPr="00CE0BC5">
        <w:rPr>
          <w:rFonts w:ascii="Times New Roman" w:hAnsi="Times New Roman"/>
          <w:sz w:val="24"/>
          <w:szCs w:val="24"/>
        </w:rPr>
        <w:t xml:space="preserve"> </w:t>
      </w:r>
    </w:p>
    <w:p w:rsidR="00AF5E10" w:rsidRPr="00FA4B90" w:rsidRDefault="00AF5E10" w:rsidP="00AF5E10">
      <w:pPr>
        <w:pStyle w:val="ConsPlusNormal"/>
        <w:widowControl/>
        <w:ind w:left="-567" w:right="-1" w:firstLine="567"/>
        <w:jc w:val="both"/>
        <w:rPr>
          <w:rStyle w:val="af0"/>
          <w:rFonts w:ascii="Times New Roman" w:hAnsi="Times New Roman" w:cs="Times New Roman"/>
          <w:color w:val="auto"/>
          <w:sz w:val="24"/>
          <w:szCs w:val="24"/>
          <w:highlight w:val="yellow"/>
          <w:u w:val="none"/>
        </w:rPr>
      </w:pPr>
    </w:p>
    <w:p w:rsidR="00AF5E10" w:rsidRPr="00CE0BC5" w:rsidRDefault="00AF5E10" w:rsidP="00AF5E10">
      <w:pPr>
        <w:pStyle w:val="ConsPlusNormal"/>
        <w:widowControl/>
        <w:ind w:left="-567" w:right="-1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C5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 xml:space="preserve">   </w:t>
      </w:r>
      <w:r w:rsidRPr="00CE0BC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CE0BC5">
        <w:rPr>
          <w:rFonts w:ascii="Times New Roman" w:hAnsi="Times New Roman" w:cs="Times New Roman"/>
          <w:sz w:val="24"/>
          <w:szCs w:val="24"/>
        </w:rPr>
        <w:t>Адрес приема документов:</w:t>
      </w:r>
    </w:p>
    <w:p w:rsidR="00AF5E10" w:rsidRPr="00CE0BC5" w:rsidRDefault="00AF5E10" w:rsidP="00AF5E10">
      <w:pPr>
        <w:pStyle w:val="ConsPlusNormal"/>
        <w:widowControl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BC5">
        <w:rPr>
          <w:rFonts w:ascii="Times New Roman" w:hAnsi="Times New Roman" w:cs="Times New Roman"/>
          <w:sz w:val="24"/>
          <w:szCs w:val="24"/>
        </w:rPr>
        <w:t xml:space="preserve">125284, г. Москва, 2-ой </w:t>
      </w:r>
      <w:proofErr w:type="spellStart"/>
      <w:r w:rsidRPr="00CE0BC5">
        <w:rPr>
          <w:rFonts w:ascii="Times New Roman" w:hAnsi="Times New Roman" w:cs="Times New Roman"/>
          <w:sz w:val="24"/>
          <w:szCs w:val="24"/>
        </w:rPr>
        <w:t>Боткинский</w:t>
      </w:r>
      <w:proofErr w:type="spellEnd"/>
      <w:r w:rsidRPr="00CE0BC5">
        <w:rPr>
          <w:rFonts w:ascii="Times New Roman" w:hAnsi="Times New Roman" w:cs="Times New Roman"/>
          <w:sz w:val="24"/>
          <w:szCs w:val="24"/>
        </w:rPr>
        <w:t xml:space="preserve"> пр., д.8, стр.1, ИФНС России № 14 по г. Москве, кабинет № 2. </w:t>
      </w:r>
    </w:p>
    <w:p w:rsidR="00AF5E10" w:rsidRPr="00CE0BC5" w:rsidRDefault="00AF5E10" w:rsidP="00AF5E10">
      <w:pPr>
        <w:pStyle w:val="ConsPlusNormal"/>
        <w:widowControl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BC5">
        <w:rPr>
          <w:rFonts w:ascii="Times New Roman" w:hAnsi="Times New Roman" w:cs="Times New Roman"/>
          <w:sz w:val="24"/>
          <w:szCs w:val="24"/>
        </w:rPr>
        <w:t xml:space="preserve">Официальный сайт: </w:t>
      </w:r>
      <w:hyperlink r:id="rId13" w:history="1">
        <w:r w:rsidRPr="00CE0BC5">
          <w:rPr>
            <w:rStyle w:val="af0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 w:rsidRPr="00CE0BC5">
          <w:rPr>
            <w:rStyle w:val="af0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Pr="00CE0BC5">
          <w:rPr>
            <w:rStyle w:val="af0"/>
            <w:rFonts w:ascii="Times New Roman" w:hAnsi="Times New Roman" w:cs="Times New Roman"/>
            <w:bCs/>
            <w:sz w:val="24"/>
            <w:szCs w:val="24"/>
            <w:lang w:val="en-US"/>
          </w:rPr>
          <w:t>nalog</w:t>
        </w:r>
        <w:proofErr w:type="spellEnd"/>
        <w:r w:rsidRPr="00CE0BC5">
          <w:rPr>
            <w:rStyle w:val="af0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Pr="00CE0BC5">
          <w:rPr>
            <w:rStyle w:val="af0"/>
            <w:rFonts w:ascii="Times New Roman" w:hAnsi="Times New Roman" w:cs="Times New Roman"/>
            <w:bCs/>
            <w:sz w:val="24"/>
            <w:szCs w:val="24"/>
            <w:lang w:val="en-US"/>
          </w:rPr>
          <w:t>gov</w:t>
        </w:r>
        <w:proofErr w:type="spellEnd"/>
        <w:r w:rsidRPr="00CE0BC5">
          <w:rPr>
            <w:rStyle w:val="af0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Pr="00CE0BC5">
          <w:rPr>
            <w:rStyle w:val="af0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proofErr w:type="spellEnd"/>
      </w:hyperlink>
    </w:p>
    <w:p w:rsidR="00AF5E10" w:rsidRPr="00CE0BC5" w:rsidRDefault="00AF5E10" w:rsidP="00AF5E10">
      <w:pPr>
        <w:pStyle w:val="ConsPlusNormal"/>
        <w:widowControl/>
        <w:ind w:left="-567" w:right="-1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C5">
        <w:rPr>
          <w:rFonts w:ascii="Times New Roman" w:hAnsi="Times New Roman" w:cs="Times New Roman"/>
          <w:bCs/>
          <w:sz w:val="24"/>
          <w:szCs w:val="24"/>
        </w:rPr>
        <w:t>Контактный телефон: 8 (495) 198-43-98.</w:t>
      </w:r>
    </w:p>
    <w:p w:rsidR="00AF5E10" w:rsidRDefault="00AF5E10" w:rsidP="00AF5E10">
      <w:pPr>
        <w:tabs>
          <w:tab w:val="left" w:pos="540"/>
        </w:tabs>
        <w:ind w:left="-567" w:right="-1" w:firstLine="567"/>
        <w:jc w:val="both"/>
        <w:rPr>
          <w:highlight w:val="yellow"/>
        </w:rPr>
      </w:pPr>
    </w:p>
    <w:p w:rsidR="0041693E" w:rsidRPr="0075231E" w:rsidRDefault="0041693E" w:rsidP="0041693E">
      <w:pPr>
        <w:tabs>
          <w:tab w:val="left" w:pos="540"/>
        </w:tabs>
        <w:ind w:left="-567" w:right="-1" w:firstLine="567"/>
        <w:jc w:val="both"/>
        <w:rPr>
          <w:bCs/>
          <w:iCs/>
          <w:color w:val="000000"/>
        </w:rPr>
      </w:pPr>
      <w:r w:rsidRPr="0075231E">
        <w:t xml:space="preserve">Конкурс </w:t>
      </w:r>
      <w:r w:rsidRPr="0075231E">
        <w:rPr>
          <w:b/>
          <w:bCs/>
          <w:u w:val="single"/>
        </w:rPr>
        <w:t>планируется</w:t>
      </w:r>
      <w:r w:rsidRPr="0075231E">
        <w:rPr>
          <w:b/>
          <w:bCs/>
        </w:rPr>
        <w:t xml:space="preserve"> провести 15 сентября</w:t>
      </w:r>
      <w:r w:rsidRPr="0075231E">
        <w:rPr>
          <w:b/>
        </w:rPr>
        <w:t xml:space="preserve"> 2026 </w:t>
      </w:r>
      <w:r w:rsidRPr="0075231E">
        <w:rPr>
          <w:b/>
          <w:bCs/>
        </w:rPr>
        <w:t>года в 10 часов 00 минут индивидуальное собеседование, тестирование</w:t>
      </w:r>
      <w:r w:rsidRPr="0075231E">
        <w:rPr>
          <w:b/>
        </w:rPr>
        <w:t xml:space="preserve"> 10 сентября 2026 года </w:t>
      </w:r>
      <w:r w:rsidRPr="0075231E">
        <w:rPr>
          <w:b/>
          <w:bCs/>
        </w:rPr>
        <w:t xml:space="preserve">в 10 часов 00 минут- </w:t>
      </w:r>
      <w:r w:rsidRPr="0075231E">
        <w:t xml:space="preserve">по адресу: г. Москва, 2-ой </w:t>
      </w:r>
      <w:proofErr w:type="spellStart"/>
      <w:r w:rsidRPr="0075231E">
        <w:t>Боткинский</w:t>
      </w:r>
      <w:proofErr w:type="spellEnd"/>
      <w:r w:rsidRPr="0075231E">
        <w:t xml:space="preserve"> пр., д.8, стр.1, ИФНС России № 14 по г. Москве.</w:t>
      </w:r>
      <w:r w:rsidRPr="0075231E">
        <w:rPr>
          <w:bCs/>
          <w:iCs/>
          <w:color w:val="000000"/>
        </w:rPr>
        <w:t xml:space="preserve"> </w:t>
      </w:r>
    </w:p>
    <w:p w:rsidR="00AF5E10" w:rsidRPr="00FA4B90" w:rsidRDefault="00AF5E10" w:rsidP="00AF5E10">
      <w:pPr>
        <w:pStyle w:val="ConsPlusNonformat"/>
        <w:ind w:left="-567" w:right="-1"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AF5E10" w:rsidRPr="00CE0BC5" w:rsidRDefault="00AF5E10" w:rsidP="00AF5E10">
      <w:pPr>
        <w:pStyle w:val="ConsPlusNonformat"/>
        <w:ind w:left="-567" w:right="-1" w:firstLine="567"/>
        <w:jc w:val="both"/>
        <w:rPr>
          <w:rFonts w:ascii="Times New Roman" w:hAnsi="Times New Roman"/>
          <w:sz w:val="24"/>
          <w:szCs w:val="24"/>
        </w:rPr>
      </w:pPr>
    </w:p>
    <w:p w:rsidR="00AF5E10" w:rsidRPr="00CE0BC5" w:rsidRDefault="00AF5E10" w:rsidP="00AF5E10">
      <w:pPr>
        <w:pStyle w:val="ConsPlusNonformat"/>
        <w:ind w:right="-1"/>
        <w:jc w:val="both"/>
        <w:rPr>
          <w:rFonts w:ascii="Times New Roman" w:hAnsi="Times New Roman"/>
          <w:sz w:val="24"/>
          <w:szCs w:val="24"/>
        </w:rPr>
      </w:pPr>
      <w:r w:rsidRPr="00CE0BC5">
        <w:rPr>
          <w:rFonts w:ascii="Times New Roman" w:hAnsi="Times New Roman"/>
          <w:sz w:val="24"/>
          <w:szCs w:val="24"/>
        </w:rPr>
        <w:t>Начальник отдела кадров, профилактики</w:t>
      </w:r>
    </w:p>
    <w:p w:rsidR="00AF5E10" w:rsidRPr="00CE0BC5" w:rsidRDefault="00AF5E10" w:rsidP="00AF5E10">
      <w:pPr>
        <w:pStyle w:val="ConsPlusNonformat"/>
        <w:ind w:right="-1"/>
        <w:jc w:val="both"/>
        <w:rPr>
          <w:rFonts w:ascii="Times New Roman" w:hAnsi="Times New Roman"/>
          <w:sz w:val="24"/>
          <w:szCs w:val="24"/>
        </w:rPr>
      </w:pPr>
      <w:r w:rsidRPr="00CE0BC5">
        <w:rPr>
          <w:rFonts w:ascii="Times New Roman" w:hAnsi="Times New Roman"/>
          <w:sz w:val="24"/>
          <w:szCs w:val="24"/>
        </w:rPr>
        <w:t>коррупционных и иных правонарушений</w:t>
      </w:r>
    </w:p>
    <w:p w:rsidR="00AF5E10" w:rsidRDefault="00AF5E10" w:rsidP="00AF5E10">
      <w:pPr>
        <w:pStyle w:val="ConsPlusNonformat"/>
        <w:ind w:right="-1"/>
        <w:jc w:val="both"/>
        <w:rPr>
          <w:rFonts w:ascii="Times New Roman" w:hAnsi="Times New Roman"/>
          <w:sz w:val="24"/>
          <w:szCs w:val="24"/>
        </w:rPr>
      </w:pPr>
      <w:r w:rsidRPr="00CE0BC5">
        <w:rPr>
          <w:rFonts w:ascii="Times New Roman" w:hAnsi="Times New Roman"/>
          <w:sz w:val="24"/>
          <w:szCs w:val="24"/>
        </w:rPr>
        <w:t>и безопасности                                                                                  С.М. Майорова</w:t>
      </w:r>
    </w:p>
    <w:p w:rsidR="00AF5E10" w:rsidRDefault="00AF5E10" w:rsidP="00AF5E10">
      <w:pPr>
        <w:pStyle w:val="ConsPlusNonformat"/>
        <w:ind w:left="-567" w:right="-1" w:firstLine="567"/>
        <w:jc w:val="both"/>
        <w:rPr>
          <w:rFonts w:ascii="Times New Roman" w:hAnsi="Times New Roman"/>
          <w:sz w:val="24"/>
          <w:szCs w:val="24"/>
        </w:rPr>
      </w:pPr>
    </w:p>
    <w:p w:rsidR="00143FC0" w:rsidRDefault="00143FC0" w:rsidP="006F6E6A">
      <w:pPr>
        <w:pStyle w:val="ConsPlusNonformat"/>
        <w:ind w:left="-567" w:right="-1" w:firstLine="567"/>
        <w:jc w:val="both"/>
        <w:rPr>
          <w:rFonts w:ascii="Times New Roman" w:hAnsi="Times New Roman"/>
          <w:sz w:val="24"/>
          <w:szCs w:val="24"/>
        </w:rPr>
      </w:pPr>
    </w:p>
    <w:sectPr w:rsidR="00143FC0" w:rsidSect="00855B30">
      <w:headerReference w:type="default" r:id="rId14"/>
      <w:pgSz w:w="11906" w:h="16838"/>
      <w:pgMar w:top="17" w:right="849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CFE" w:rsidRDefault="00403CFE" w:rsidP="00855B30">
      <w:r>
        <w:separator/>
      </w:r>
    </w:p>
  </w:endnote>
  <w:endnote w:type="continuationSeparator" w:id="0">
    <w:p w:rsidR="00403CFE" w:rsidRDefault="00403CFE" w:rsidP="00855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CFE" w:rsidRDefault="00403CFE" w:rsidP="00855B30">
      <w:r>
        <w:separator/>
      </w:r>
    </w:p>
  </w:footnote>
  <w:footnote w:type="continuationSeparator" w:id="0">
    <w:p w:rsidR="00403CFE" w:rsidRDefault="00403CFE" w:rsidP="00855B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1257657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F06809" w:rsidRPr="00FE629D" w:rsidRDefault="00F06809">
        <w:pPr>
          <w:pStyle w:val="af2"/>
          <w:jc w:val="center"/>
          <w:rPr>
            <w:rFonts w:ascii="Times New Roman" w:hAnsi="Times New Roman"/>
            <w:sz w:val="20"/>
            <w:szCs w:val="20"/>
          </w:rPr>
        </w:pPr>
        <w:r w:rsidRPr="00417E4B">
          <w:rPr>
            <w:rFonts w:ascii="Times New Roman" w:hAnsi="Times New Roman"/>
            <w:sz w:val="22"/>
            <w:szCs w:val="22"/>
          </w:rPr>
          <w:fldChar w:fldCharType="begin"/>
        </w:r>
        <w:r w:rsidRPr="00417E4B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417E4B">
          <w:rPr>
            <w:rFonts w:ascii="Times New Roman" w:hAnsi="Times New Roman"/>
            <w:sz w:val="22"/>
            <w:szCs w:val="22"/>
          </w:rPr>
          <w:fldChar w:fldCharType="separate"/>
        </w:r>
        <w:r w:rsidR="00B27FB1" w:rsidRPr="00B27FB1">
          <w:rPr>
            <w:rFonts w:ascii="Times New Roman" w:hAnsi="Times New Roman"/>
            <w:noProof/>
            <w:sz w:val="22"/>
            <w:szCs w:val="22"/>
            <w:lang w:val="ru-RU"/>
          </w:rPr>
          <w:t>2</w:t>
        </w:r>
        <w:r w:rsidRPr="00417E4B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:rsidR="00F06809" w:rsidRDefault="00F06809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F4FA0"/>
    <w:multiLevelType w:val="hybridMultilevel"/>
    <w:tmpl w:val="0FF2FC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50164A"/>
    <w:multiLevelType w:val="hybridMultilevel"/>
    <w:tmpl w:val="7E261B7C"/>
    <w:lvl w:ilvl="0" w:tplc="EAA4199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1595475"/>
    <w:multiLevelType w:val="hybridMultilevel"/>
    <w:tmpl w:val="26561B14"/>
    <w:lvl w:ilvl="0" w:tplc="161EF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D267FE"/>
    <w:multiLevelType w:val="hybridMultilevel"/>
    <w:tmpl w:val="924A9BB2"/>
    <w:lvl w:ilvl="0" w:tplc="DAFC7A8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A42CBF"/>
    <w:multiLevelType w:val="hybridMultilevel"/>
    <w:tmpl w:val="D36A26D8"/>
    <w:lvl w:ilvl="0" w:tplc="04190011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0CBB21C5"/>
    <w:multiLevelType w:val="hybridMultilevel"/>
    <w:tmpl w:val="A3100F00"/>
    <w:lvl w:ilvl="0" w:tplc="C804F60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0ECE2C9A"/>
    <w:multiLevelType w:val="hybridMultilevel"/>
    <w:tmpl w:val="75303E6C"/>
    <w:lvl w:ilvl="0" w:tplc="02DAD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89108D"/>
    <w:multiLevelType w:val="multilevel"/>
    <w:tmpl w:val="24902E5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1267" w:hanging="360"/>
      </w:pPr>
    </w:lvl>
    <w:lvl w:ilvl="2">
      <w:start w:val="1"/>
      <w:numFmt w:val="decimal"/>
      <w:lvlText w:val="%1.%2.%3."/>
      <w:lvlJc w:val="left"/>
      <w:pPr>
        <w:ind w:left="2534" w:hanging="720"/>
      </w:pPr>
    </w:lvl>
    <w:lvl w:ilvl="3">
      <w:start w:val="1"/>
      <w:numFmt w:val="decimal"/>
      <w:lvlText w:val="%1.%2.%3.%4."/>
      <w:lvlJc w:val="left"/>
      <w:pPr>
        <w:ind w:left="3441" w:hanging="720"/>
      </w:pPr>
    </w:lvl>
    <w:lvl w:ilvl="4">
      <w:start w:val="1"/>
      <w:numFmt w:val="decimal"/>
      <w:lvlText w:val="%1.%2.%3.%4.%5."/>
      <w:lvlJc w:val="left"/>
      <w:pPr>
        <w:ind w:left="4708" w:hanging="1080"/>
      </w:pPr>
    </w:lvl>
    <w:lvl w:ilvl="5">
      <w:start w:val="1"/>
      <w:numFmt w:val="decimal"/>
      <w:lvlText w:val="%1.%2.%3.%4.%5.%6."/>
      <w:lvlJc w:val="left"/>
      <w:pPr>
        <w:ind w:left="5615" w:hanging="1080"/>
      </w:pPr>
    </w:lvl>
    <w:lvl w:ilvl="6">
      <w:start w:val="1"/>
      <w:numFmt w:val="decimal"/>
      <w:lvlText w:val="%1.%2.%3.%4.%5.%6.%7."/>
      <w:lvlJc w:val="left"/>
      <w:pPr>
        <w:ind w:left="6882" w:hanging="1440"/>
      </w:pPr>
    </w:lvl>
    <w:lvl w:ilvl="7">
      <w:start w:val="1"/>
      <w:numFmt w:val="decimal"/>
      <w:lvlText w:val="%1.%2.%3.%4.%5.%6.%7.%8."/>
      <w:lvlJc w:val="left"/>
      <w:pPr>
        <w:ind w:left="7789" w:hanging="1440"/>
      </w:pPr>
    </w:lvl>
    <w:lvl w:ilvl="8">
      <w:start w:val="1"/>
      <w:numFmt w:val="decimal"/>
      <w:lvlText w:val="%1.%2.%3.%4.%5.%6.%7.%8.%9."/>
      <w:lvlJc w:val="left"/>
      <w:pPr>
        <w:ind w:left="9056" w:hanging="1800"/>
      </w:pPr>
    </w:lvl>
  </w:abstractNum>
  <w:abstractNum w:abstractNumId="8" w15:restartNumberingAfterBreak="0">
    <w:nsid w:val="13CB7FB5"/>
    <w:multiLevelType w:val="hybridMultilevel"/>
    <w:tmpl w:val="21F28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B3D6A"/>
    <w:multiLevelType w:val="hybridMultilevel"/>
    <w:tmpl w:val="A59A6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25FD8"/>
    <w:multiLevelType w:val="hybridMultilevel"/>
    <w:tmpl w:val="35F20E7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4665FB"/>
    <w:multiLevelType w:val="multilevel"/>
    <w:tmpl w:val="578E6FD4"/>
    <w:lvl w:ilvl="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C9797D"/>
    <w:multiLevelType w:val="multilevel"/>
    <w:tmpl w:val="148A430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5364BED"/>
    <w:multiLevelType w:val="hybridMultilevel"/>
    <w:tmpl w:val="977CF41E"/>
    <w:lvl w:ilvl="0" w:tplc="B0BA610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276733"/>
    <w:multiLevelType w:val="hybridMultilevel"/>
    <w:tmpl w:val="ED1ABBF8"/>
    <w:lvl w:ilvl="0" w:tplc="02DAD35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30EC11C0"/>
    <w:multiLevelType w:val="hybridMultilevel"/>
    <w:tmpl w:val="684EE7EE"/>
    <w:lvl w:ilvl="0" w:tplc="CB6A348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24A00C4"/>
    <w:multiLevelType w:val="multilevel"/>
    <w:tmpl w:val="04AC9DC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3DA78C7"/>
    <w:multiLevelType w:val="hybridMultilevel"/>
    <w:tmpl w:val="609005A6"/>
    <w:lvl w:ilvl="0" w:tplc="02DAD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A78CD"/>
    <w:multiLevelType w:val="hybridMultilevel"/>
    <w:tmpl w:val="36FCE53C"/>
    <w:lvl w:ilvl="0" w:tplc="3BBAC5B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6EE12DB"/>
    <w:multiLevelType w:val="hybridMultilevel"/>
    <w:tmpl w:val="34866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AA0D6D"/>
    <w:multiLevelType w:val="singleLevel"/>
    <w:tmpl w:val="D318DFD6"/>
    <w:lvl w:ilvl="0">
      <w:start w:val="1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EDB130A"/>
    <w:multiLevelType w:val="hybridMultilevel"/>
    <w:tmpl w:val="591E2E1C"/>
    <w:lvl w:ilvl="0" w:tplc="02DAD35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3F205DEE"/>
    <w:multiLevelType w:val="hybridMultilevel"/>
    <w:tmpl w:val="85D81CBC"/>
    <w:lvl w:ilvl="0" w:tplc="261C79B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5A21312"/>
    <w:multiLevelType w:val="hybridMultilevel"/>
    <w:tmpl w:val="A08C979A"/>
    <w:lvl w:ilvl="0" w:tplc="02DAD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613D2D"/>
    <w:multiLevelType w:val="hybridMultilevel"/>
    <w:tmpl w:val="3D4E36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8B62603"/>
    <w:multiLevelType w:val="hybridMultilevel"/>
    <w:tmpl w:val="8C96E61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9512AC"/>
    <w:multiLevelType w:val="hybridMultilevel"/>
    <w:tmpl w:val="1D24442E"/>
    <w:lvl w:ilvl="0" w:tplc="02DAD350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7" w15:restartNumberingAfterBreak="0">
    <w:nsid w:val="4A21177B"/>
    <w:multiLevelType w:val="hybridMultilevel"/>
    <w:tmpl w:val="3C5AD736"/>
    <w:lvl w:ilvl="0" w:tplc="EFAE98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DFE53D1"/>
    <w:multiLevelType w:val="hybridMultilevel"/>
    <w:tmpl w:val="0242112E"/>
    <w:lvl w:ilvl="0" w:tplc="30E66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2F089F"/>
    <w:multiLevelType w:val="hybridMultilevel"/>
    <w:tmpl w:val="C23039A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D742C3"/>
    <w:multiLevelType w:val="hybridMultilevel"/>
    <w:tmpl w:val="1084EE3C"/>
    <w:lvl w:ilvl="0" w:tplc="F0F8E9CA">
      <w:start w:val="3"/>
      <w:numFmt w:val="bullet"/>
      <w:lvlText w:val="-"/>
      <w:lvlJc w:val="left"/>
      <w:pPr>
        <w:tabs>
          <w:tab w:val="num" w:pos="1815"/>
        </w:tabs>
        <w:ind w:left="1815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E400ED"/>
    <w:multiLevelType w:val="hybridMultilevel"/>
    <w:tmpl w:val="2826B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266875"/>
    <w:multiLevelType w:val="hybridMultilevel"/>
    <w:tmpl w:val="4AB205A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8A3160"/>
    <w:multiLevelType w:val="hybridMultilevel"/>
    <w:tmpl w:val="3A32DC6A"/>
    <w:lvl w:ilvl="0" w:tplc="C63A3D8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2F1757"/>
    <w:multiLevelType w:val="hybridMultilevel"/>
    <w:tmpl w:val="6CF20F7A"/>
    <w:lvl w:ilvl="0" w:tplc="AB74F02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1385B9B"/>
    <w:multiLevelType w:val="hybridMultilevel"/>
    <w:tmpl w:val="0A26D1E4"/>
    <w:lvl w:ilvl="0" w:tplc="8958816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29E0C6F"/>
    <w:multiLevelType w:val="hybridMultilevel"/>
    <w:tmpl w:val="3D9E3C1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30052F0"/>
    <w:multiLevelType w:val="hybridMultilevel"/>
    <w:tmpl w:val="F42038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004EB4"/>
    <w:multiLevelType w:val="hybridMultilevel"/>
    <w:tmpl w:val="E0FA7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7033BB"/>
    <w:multiLevelType w:val="multilevel"/>
    <w:tmpl w:val="BB16E7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0" w15:restartNumberingAfterBreak="0">
    <w:nsid w:val="692B666D"/>
    <w:multiLevelType w:val="hybridMultilevel"/>
    <w:tmpl w:val="3BBE6280"/>
    <w:lvl w:ilvl="0" w:tplc="02DAD35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6C1F3235"/>
    <w:multiLevelType w:val="multilevel"/>
    <w:tmpl w:val="082A87D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2" w15:restartNumberingAfterBreak="0">
    <w:nsid w:val="6CE14AFA"/>
    <w:multiLevelType w:val="hybridMultilevel"/>
    <w:tmpl w:val="1892FF60"/>
    <w:lvl w:ilvl="0" w:tplc="02DAD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2DAD3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7A1292"/>
    <w:multiLevelType w:val="hybridMultilevel"/>
    <w:tmpl w:val="366EA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E81DC0"/>
    <w:multiLevelType w:val="hybridMultilevel"/>
    <w:tmpl w:val="04AEF26C"/>
    <w:lvl w:ilvl="0" w:tplc="5754821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2FC112D"/>
    <w:multiLevelType w:val="singleLevel"/>
    <w:tmpl w:val="662C4538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6" w15:restartNumberingAfterBreak="0">
    <w:nsid w:val="74C04D39"/>
    <w:multiLevelType w:val="hybridMultilevel"/>
    <w:tmpl w:val="9AE486AA"/>
    <w:lvl w:ilvl="0" w:tplc="94F2AA9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7" w15:restartNumberingAfterBreak="0">
    <w:nsid w:val="7778782F"/>
    <w:multiLevelType w:val="multilevel"/>
    <w:tmpl w:val="D42665F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7C341E4"/>
    <w:multiLevelType w:val="hybridMultilevel"/>
    <w:tmpl w:val="0546B1C0"/>
    <w:lvl w:ilvl="0" w:tplc="02DAD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AC067A"/>
    <w:multiLevelType w:val="multilevel"/>
    <w:tmpl w:val="60B0A27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7"/>
  </w:num>
  <w:num w:numId="2">
    <w:abstractNumId w:val="8"/>
  </w:num>
  <w:num w:numId="3">
    <w:abstractNumId w:val="3"/>
  </w:num>
  <w:num w:numId="4">
    <w:abstractNumId w:val="20"/>
  </w:num>
  <w:num w:numId="5">
    <w:abstractNumId w:val="33"/>
  </w:num>
  <w:num w:numId="6">
    <w:abstractNumId w:val="41"/>
  </w:num>
  <w:num w:numId="7">
    <w:abstractNumId w:val="11"/>
  </w:num>
  <w:num w:numId="8">
    <w:abstractNumId w:val="21"/>
  </w:num>
  <w:num w:numId="9">
    <w:abstractNumId w:val="14"/>
  </w:num>
  <w:num w:numId="10">
    <w:abstractNumId w:val="26"/>
  </w:num>
  <w:num w:numId="11">
    <w:abstractNumId w:val="16"/>
  </w:num>
  <w:num w:numId="12">
    <w:abstractNumId w:val="40"/>
  </w:num>
  <w:num w:numId="13">
    <w:abstractNumId w:val="42"/>
  </w:num>
  <w:num w:numId="14">
    <w:abstractNumId w:val="19"/>
  </w:num>
  <w:num w:numId="15">
    <w:abstractNumId w:val="4"/>
  </w:num>
  <w:num w:numId="16">
    <w:abstractNumId w:val="36"/>
  </w:num>
  <w:num w:numId="17">
    <w:abstractNumId w:val="32"/>
  </w:num>
  <w:num w:numId="18">
    <w:abstractNumId w:val="29"/>
  </w:num>
  <w:num w:numId="19">
    <w:abstractNumId w:val="10"/>
  </w:num>
  <w:num w:numId="20">
    <w:abstractNumId w:val="9"/>
  </w:num>
  <w:num w:numId="21">
    <w:abstractNumId w:val="22"/>
  </w:num>
  <w:num w:numId="22">
    <w:abstractNumId w:val="15"/>
  </w:num>
  <w:num w:numId="23">
    <w:abstractNumId w:val="44"/>
  </w:num>
  <w:num w:numId="24">
    <w:abstractNumId w:val="18"/>
  </w:num>
  <w:num w:numId="25">
    <w:abstractNumId w:val="1"/>
  </w:num>
  <w:num w:numId="26">
    <w:abstractNumId w:val="35"/>
  </w:num>
  <w:num w:numId="27">
    <w:abstractNumId w:val="46"/>
  </w:num>
  <w:num w:numId="28">
    <w:abstractNumId w:val="24"/>
  </w:num>
  <w:num w:numId="29">
    <w:abstractNumId w:val="0"/>
  </w:num>
  <w:num w:numId="3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48"/>
  </w:num>
  <w:num w:numId="33">
    <w:abstractNumId w:val="23"/>
  </w:num>
  <w:num w:numId="34">
    <w:abstractNumId w:val="6"/>
  </w:num>
  <w:num w:numId="35">
    <w:abstractNumId w:val="17"/>
  </w:num>
  <w:num w:numId="36">
    <w:abstractNumId w:val="34"/>
  </w:num>
  <w:num w:numId="37">
    <w:abstractNumId w:val="20"/>
    <w:lvlOverride w:ilvl="0">
      <w:startOverride w:val="1"/>
    </w:lvlOverride>
  </w:num>
  <w:num w:numId="38">
    <w:abstractNumId w:val="7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31"/>
  </w:num>
  <w:num w:numId="41">
    <w:abstractNumId w:val="5"/>
  </w:num>
  <w:num w:numId="42">
    <w:abstractNumId w:val="2"/>
  </w:num>
  <w:num w:numId="43">
    <w:abstractNumId w:val="49"/>
  </w:num>
  <w:num w:numId="44">
    <w:abstractNumId w:val="12"/>
  </w:num>
  <w:num w:numId="45">
    <w:abstractNumId w:val="47"/>
  </w:num>
  <w:num w:numId="46">
    <w:abstractNumId w:val="39"/>
  </w:num>
  <w:num w:numId="47">
    <w:abstractNumId w:val="45"/>
  </w:num>
  <w:num w:numId="48">
    <w:abstractNumId w:val="43"/>
  </w:num>
  <w:num w:numId="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8"/>
  </w:num>
  <w:num w:numId="5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33B"/>
    <w:rsid w:val="0000013A"/>
    <w:rsid w:val="000053FD"/>
    <w:rsid w:val="00011CCB"/>
    <w:rsid w:val="00012CAE"/>
    <w:rsid w:val="0001367F"/>
    <w:rsid w:val="000146BC"/>
    <w:rsid w:val="000160AC"/>
    <w:rsid w:val="0001798C"/>
    <w:rsid w:val="00020B0F"/>
    <w:rsid w:val="00025C33"/>
    <w:rsid w:val="00032E6C"/>
    <w:rsid w:val="00045E72"/>
    <w:rsid w:val="0004625D"/>
    <w:rsid w:val="00051399"/>
    <w:rsid w:val="00051758"/>
    <w:rsid w:val="00052A04"/>
    <w:rsid w:val="0005380E"/>
    <w:rsid w:val="000712F4"/>
    <w:rsid w:val="00072D41"/>
    <w:rsid w:val="000751B9"/>
    <w:rsid w:val="000752DB"/>
    <w:rsid w:val="000811EE"/>
    <w:rsid w:val="000A0342"/>
    <w:rsid w:val="000A13D8"/>
    <w:rsid w:val="000A442B"/>
    <w:rsid w:val="000A4C39"/>
    <w:rsid w:val="000A7080"/>
    <w:rsid w:val="000A753E"/>
    <w:rsid w:val="000B5280"/>
    <w:rsid w:val="000B6E48"/>
    <w:rsid w:val="000C3D9E"/>
    <w:rsid w:val="000C634A"/>
    <w:rsid w:val="000D5279"/>
    <w:rsid w:val="000D66C2"/>
    <w:rsid w:val="000E083C"/>
    <w:rsid w:val="000E14A8"/>
    <w:rsid w:val="000E158A"/>
    <w:rsid w:val="000E56A3"/>
    <w:rsid w:val="000F3B25"/>
    <w:rsid w:val="000F4982"/>
    <w:rsid w:val="000F5100"/>
    <w:rsid w:val="000F61C1"/>
    <w:rsid w:val="000F64F0"/>
    <w:rsid w:val="000F66FC"/>
    <w:rsid w:val="000F722A"/>
    <w:rsid w:val="000F732E"/>
    <w:rsid w:val="00100EA6"/>
    <w:rsid w:val="00103B3D"/>
    <w:rsid w:val="00106D00"/>
    <w:rsid w:val="0011279F"/>
    <w:rsid w:val="00112811"/>
    <w:rsid w:val="00113033"/>
    <w:rsid w:val="00113301"/>
    <w:rsid w:val="00130330"/>
    <w:rsid w:val="00132F1F"/>
    <w:rsid w:val="001344DB"/>
    <w:rsid w:val="0013616C"/>
    <w:rsid w:val="00136868"/>
    <w:rsid w:val="00137EFA"/>
    <w:rsid w:val="00141854"/>
    <w:rsid w:val="00143FC0"/>
    <w:rsid w:val="0014696D"/>
    <w:rsid w:val="00152F9D"/>
    <w:rsid w:val="00154013"/>
    <w:rsid w:val="00157EC5"/>
    <w:rsid w:val="0016291E"/>
    <w:rsid w:val="00163AE2"/>
    <w:rsid w:val="00171808"/>
    <w:rsid w:val="00176821"/>
    <w:rsid w:val="00177AA3"/>
    <w:rsid w:val="00181061"/>
    <w:rsid w:val="0018333B"/>
    <w:rsid w:val="001851A1"/>
    <w:rsid w:val="0018603F"/>
    <w:rsid w:val="00191A41"/>
    <w:rsid w:val="00192003"/>
    <w:rsid w:val="00196B1D"/>
    <w:rsid w:val="001A4687"/>
    <w:rsid w:val="001A6012"/>
    <w:rsid w:val="001A6320"/>
    <w:rsid w:val="001A74FD"/>
    <w:rsid w:val="001B1141"/>
    <w:rsid w:val="001B3492"/>
    <w:rsid w:val="001B404D"/>
    <w:rsid w:val="001C11D2"/>
    <w:rsid w:val="001C1473"/>
    <w:rsid w:val="001C1481"/>
    <w:rsid w:val="001C198F"/>
    <w:rsid w:val="001C3EEB"/>
    <w:rsid w:val="001C4BBC"/>
    <w:rsid w:val="001C64D5"/>
    <w:rsid w:val="001C65EE"/>
    <w:rsid w:val="001C67AE"/>
    <w:rsid w:val="001C7F54"/>
    <w:rsid w:val="001D0C4C"/>
    <w:rsid w:val="001E0458"/>
    <w:rsid w:val="001E17E7"/>
    <w:rsid w:val="001E3535"/>
    <w:rsid w:val="001E65CF"/>
    <w:rsid w:val="001E79E6"/>
    <w:rsid w:val="001F06A4"/>
    <w:rsid w:val="001F2D6D"/>
    <w:rsid w:val="001F3F13"/>
    <w:rsid w:val="00207D77"/>
    <w:rsid w:val="00215157"/>
    <w:rsid w:val="00215BA4"/>
    <w:rsid w:val="002233BA"/>
    <w:rsid w:val="0022409C"/>
    <w:rsid w:val="002242F4"/>
    <w:rsid w:val="00231F60"/>
    <w:rsid w:val="00240EEF"/>
    <w:rsid w:val="0025161D"/>
    <w:rsid w:val="00252449"/>
    <w:rsid w:val="00253A67"/>
    <w:rsid w:val="002674D2"/>
    <w:rsid w:val="00276911"/>
    <w:rsid w:val="00281491"/>
    <w:rsid w:val="00281A0B"/>
    <w:rsid w:val="00281BBB"/>
    <w:rsid w:val="00283A40"/>
    <w:rsid w:val="002876B8"/>
    <w:rsid w:val="00290708"/>
    <w:rsid w:val="00291DFF"/>
    <w:rsid w:val="002A0F53"/>
    <w:rsid w:val="002A1764"/>
    <w:rsid w:val="002A28EF"/>
    <w:rsid w:val="002A35B3"/>
    <w:rsid w:val="002A3BAB"/>
    <w:rsid w:val="002A6550"/>
    <w:rsid w:val="002B00E0"/>
    <w:rsid w:val="002B037B"/>
    <w:rsid w:val="002B0ADF"/>
    <w:rsid w:val="002B2810"/>
    <w:rsid w:val="002B5C29"/>
    <w:rsid w:val="002C0C8F"/>
    <w:rsid w:val="002C262B"/>
    <w:rsid w:val="002C2906"/>
    <w:rsid w:val="002C6463"/>
    <w:rsid w:val="002D03A0"/>
    <w:rsid w:val="002D0A69"/>
    <w:rsid w:val="002D71DF"/>
    <w:rsid w:val="002E47C1"/>
    <w:rsid w:val="002E6E55"/>
    <w:rsid w:val="002F25EF"/>
    <w:rsid w:val="002F2640"/>
    <w:rsid w:val="002F26E1"/>
    <w:rsid w:val="002F67C1"/>
    <w:rsid w:val="00301169"/>
    <w:rsid w:val="00305D5D"/>
    <w:rsid w:val="00312051"/>
    <w:rsid w:val="0031339B"/>
    <w:rsid w:val="00315A8F"/>
    <w:rsid w:val="00316ACF"/>
    <w:rsid w:val="00317ADF"/>
    <w:rsid w:val="00327644"/>
    <w:rsid w:val="00330DD7"/>
    <w:rsid w:val="0033384C"/>
    <w:rsid w:val="003373D5"/>
    <w:rsid w:val="003412E7"/>
    <w:rsid w:val="00342516"/>
    <w:rsid w:val="00345DC2"/>
    <w:rsid w:val="00350116"/>
    <w:rsid w:val="00353150"/>
    <w:rsid w:val="003537C6"/>
    <w:rsid w:val="00354553"/>
    <w:rsid w:val="00354756"/>
    <w:rsid w:val="0036209F"/>
    <w:rsid w:val="00362BD9"/>
    <w:rsid w:val="00363066"/>
    <w:rsid w:val="00365F10"/>
    <w:rsid w:val="003708C6"/>
    <w:rsid w:val="003727FF"/>
    <w:rsid w:val="00377E5C"/>
    <w:rsid w:val="00380AC2"/>
    <w:rsid w:val="00381CD2"/>
    <w:rsid w:val="00382D10"/>
    <w:rsid w:val="00382F13"/>
    <w:rsid w:val="003832C4"/>
    <w:rsid w:val="00384D11"/>
    <w:rsid w:val="00391366"/>
    <w:rsid w:val="00392F9B"/>
    <w:rsid w:val="00393577"/>
    <w:rsid w:val="00393FFE"/>
    <w:rsid w:val="00395F0B"/>
    <w:rsid w:val="00396956"/>
    <w:rsid w:val="00397588"/>
    <w:rsid w:val="00397D27"/>
    <w:rsid w:val="003A059B"/>
    <w:rsid w:val="003A67C2"/>
    <w:rsid w:val="003A69E0"/>
    <w:rsid w:val="003B2587"/>
    <w:rsid w:val="003B34E8"/>
    <w:rsid w:val="003B4A22"/>
    <w:rsid w:val="003C171D"/>
    <w:rsid w:val="003C18E6"/>
    <w:rsid w:val="003C2D63"/>
    <w:rsid w:val="003C427B"/>
    <w:rsid w:val="003C5F8F"/>
    <w:rsid w:val="003C61D4"/>
    <w:rsid w:val="003D10E7"/>
    <w:rsid w:val="003D29BF"/>
    <w:rsid w:val="003D71B4"/>
    <w:rsid w:val="003E1303"/>
    <w:rsid w:val="003E1751"/>
    <w:rsid w:val="003E467E"/>
    <w:rsid w:val="003E5DE1"/>
    <w:rsid w:val="003E6C3E"/>
    <w:rsid w:val="003E73EF"/>
    <w:rsid w:val="003F004B"/>
    <w:rsid w:val="003F0ED5"/>
    <w:rsid w:val="003F204C"/>
    <w:rsid w:val="003F22CE"/>
    <w:rsid w:val="003F3725"/>
    <w:rsid w:val="003F7091"/>
    <w:rsid w:val="00400C6F"/>
    <w:rsid w:val="0040327B"/>
    <w:rsid w:val="004032AA"/>
    <w:rsid w:val="004038CB"/>
    <w:rsid w:val="00403CFE"/>
    <w:rsid w:val="004042C3"/>
    <w:rsid w:val="0041693E"/>
    <w:rsid w:val="0041711D"/>
    <w:rsid w:val="00417E4B"/>
    <w:rsid w:val="00422898"/>
    <w:rsid w:val="00425128"/>
    <w:rsid w:val="00425C02"/>
    <w:rsid w:val="0042657E"/>
    <w:rsid w:val="00433571"/>
    <w:rsid w:val="00435A72"/>
    <w:rsid w:val="004361B8"/>
    <w:rsid w:val="00436E2E"/>
    <w:rsid w:val="00437AA2"/>
    <w:rsid w:val="00445072"/>
    <w:rsid w:val="00446554"/>
    <w:rsid w:val="0044739C"/>
    <w:rsid w:val="00450064"/>
    <w:rsid w:val="004531E1"/>
    <w:rsid w:val="004577EA"/>
    <w:rsid w:val="0046202D"/>
    <w:rsid w:val="00475E57"/>
    <w:rsid w:val="00484CBB"/>
    <w:rsid w:val="00485F1E"/>
    <w:rsid w:val="004874CA"/>
    <w:rsid w:val="00497A20"/>
    <w:rsid w:val="004A1888"/>
    <w:rsid w:val="004A407D"/>
    <w:rsid w:val="004B0CB5"/>
    <w:rsid w:val="004B2AFC"/>
    <w:rsid w:val="004B788D"/>
    <w:rsid w:val="004C0C74"/>
    <w:rsid w:val="004C396C"/>
    <w:rsid w:val="004C4076"/>
    <w:rsid w:val="004C6489"/>
    <w:rsid w:val="004C7CBA"/>
    <w:rsid w:val="004D1670"/>
    <w:rsid w:val="004E6A54"/>
    <w:rsid w:val="004F061C"/>
    <w:rsid w:val="004F16C9"/>
    <w:rsid w:val="004F4FB0"/>
    <w:rsid w:val="00505C92"/>
    <w:rsid w:val="00510F26"/>
    <w:rsid w:val="00511E32"/>
    <w:rsid w:val="00521C45"/>
    <w:rsid w:val="00523FD5"/>
    <w:rsid w:val="00524831"/>
    <w:rsid w:val="005264C8"/>
    <w:rsid w:val="00530F19"/>
    <w:rsid w:val="00535228"/>
    <w:rsid w:val="00541BFD"/>
    <w:rsid w:val="00544E13"/>
    <w:rsid w:val="00545A58"/>
    <w:rsid w:val="00550356"/>
    <w:rsid w:val="00551B90"/>
    <w:rsid w:val="00555E87"/>
    <w:rsid w:val="0055714F"/>
    <w:rsid w:val="005605BA"/>
    <w:rsid w:val="005606CA"/>
    <w:rsid w:val="005623C7"/>
    <w:rsid w:val="005671FE"/>
    <w:rsid w:val="005700F6"/>
    <w:rsid w:val="00573F5F"/>
    <w:rsid w:val="00576CA9"/>
    <w:rsid w:val="00576D4F"/>
    <w:rsid w:val="00583F1D"/>
    <w:rsid w:val="00590F22"/>
    <w:rsid w:val="0059776A"/>
    <w:rsid w:val="005A55DC"/>
    <w:rsid w:val="005B04FE"/>
    <w:rsid w:val="005B26FC"/>
    <w:rsid w:val="005B3AF7"/>
    <w:rsid w:val="005B7863"/>
    <w:rsid w:val="005B7A71"/>
    <w:rsid w:val="005C253D"/>
    <w:rsid w:val="005C6973"/>
    <w:rsid w:val="005C6C65"/>
    <w:rsid w:val="005D38CE"/>
    <w:rsid w:val="005D6EC6"/>
    <w:rsid w:val="005D711C"/>
    <w:rsid w:val="005E1D56"/>
    <w:rsid w:val="005E59C9"/>
    <w:rsid w:val="005F139A"/>
    <w:rsid w:val="005F7695"/>
    <w:rsid w:val="00613EC4"/>
    <w:rsid w:val="0062160D"/>
    <w:rsid w:val="0062488B"/>
    <w:rsid w:val="0062611D"/>
    <w:rsid w:val="00642E17"/>
    <w:rsid w:val="006504A5"/>
    <w:rsid w:val="006513D3"/>
    <w:rsid w:val="006514B3"/>
    <w:rsid w:val="00656014"/>
    <w:rsid w:val="00660C76"/>
    <w:rsid w:val="00662861"/>
    <w:rsid w:val="00662B07"/>
    <w:rsid w:val="00662DB4"/>
    <w:rsid w:val="006637E2"/>
    <w:rsid w:val="00664995"/>
    <w:rsid w:val="00672367"/>
    <w:rsid w:val="006753B8"/>
    <w:rsid w:val="00677399"/>
    <w:rsid w:val="00682354"/>
    <w:rsid w:val="00683546"/>
    <w:rsid w:val="006875A4"/>
    <w:rsid w:val="00693543"/>
    <w:rsid w:val="00695D98"/>
    <w:rsid w:val="00697732"/>
    <w:rsid w:val="006A2D4A"/>
    <w:rsid w:val="006A5057"/>
    <w:rsid w:val="006B4419"/>
    <w:rsid w:val="006C271E"/>
    <w:rsid w:val="006D4DEA"/>
    <w:rsid w:val="006D4EEA"/>
    <w:rsid w:val="006D7DF3"/>
    <w:rsid w:val="006D7EE5"/>
    <w:rsid w:val="006E3DFE"/>
    <w:rsid w:val="006E3FBA"/>
    <w:rsid w:val="006F1232"/>
    <w:rsid w:val="006F4206"/>
    <w:rsid w:val="006F4AA7"/>
    <w:rsid w:val="006F4B53"/>
    <w:rsid w:val="006F6E6A"/>
    <w:rsid w:val="007013A5"/>
    <w:rsid w:val="00704BA1"/>
    <w:rsid w:val="00706B5C"/>
    <w:rsid w:val="00707A3C"/>
    <w:rsid w:val="007142AB"/>
    <w:rsid w:val="00720256"/>
    <w:rsid w:val="00722FF9"/>
    <w:rsid w:val="007349FC"/>
    <w:rsid w:val="0073527C"/>
    <w:rsid w:val="007427A5"/>
    <w:rsid w:val="00743A45"/>
    <w:rsid w:val="007501A6"/>
    <w:rsid w:val="007509CE"/>
    <w:rsid w:val="00752B64"/>
    <w:rsid w:val="00753528"/>
    <w:rsid w:val="007560FF"/>
    <w:rsid w:val="00756C05"/>
    <w:rsid w:val="00761E3C"/>
    <w:rsid w:val="00761F2C"/>
    <w:rsid w:val="00763268"/>
    <w:rsid w:val="00771179"/>
    <w:rsid w:val="00771A2A"/>
    <w:rsid w:val="00772BD4"/>
    <w:rsid w:val="00776F6A"/>
    <w:rsid w:val="00782036"/>
    <w:rsid w:val="0079054E"/>
    <w:rsid w:val="00790755"/>
    <w:rsid w:val="00792D9C"/>
    <w:rsid w:val="007A10A5"/>
    <w:rsid w:val="007A5038"/>
    <w:rsid w:val="007A50CB"/>
    <w:rsid w:val="007B6E2D"/>
    <w:rsid w:val="007C3E70"/>
    <w:rsid w:val="007C5E0B"/>
    <w:rsid w:val="007D068A"/>
    <w:rsid w:val="007D2EC3"/>
    <w:rsid w:val="007D34F5"/>
    <w:rsid w:val="007D5559"/>
    <w:rsid w:val="007E3787"/>
    <w:rsid w:val="007E4D51"/>
    <w:rsid w:val="007E5955"/>
    <w:rsid w:val="007F1F4B"/>
    <w:rsid w:val="007F23BE"/>
    <w:rsid w:val="007F2FD6"/>
    <w:rsid w:val="0080027C"/>
    <w:rsid w:val="00810025"/>
    <w:rsid w:val="00810825"/>
    <w:rsid w:val="00813D9E"/>
    <w:rsid w:val="00814B6A"/>
    <w:rsid w:val="00825473"/>
    <w:rsid w:val="00840448"/>
    <w:rsid w:val="0084210C"/>
    <w:rsid w:val="00844E49"/>
    <w:rsid w:val="008452EE"/>
    <w:rsid w:val="00845A67"/>
    <w:rsid w:val="00853372"/>
    <w:rsid w:val="0085346A"/>
    <w:rsid w:val="00853B53"/>
    <w:rsid w:val="00854948"/>
    <w:rsid w:val="00855B30"/>
    <w:rsid w:val="00860F92"/>
    <w:rsid w:val="008647DC"/>
    <w:rsid w:val="00866877"/>
    <w:rsid w:val="00870E31"/>
    <w:rsid w:val="0087187B"/>
    <w:rsid w:val="00872187"/>
    <w:rsid w:val="00887DB2"/>
    <w:rsid w:val="00893D30"/>
    <w:rsid w:val="0089497B"/>
    <w:rsid w:val="0089560A"/>
    <w:rsid w:val="008965C0"/>
    <w:rsid w:val="008A60F3"/>
    <w:rsid w:val="008B14D2"/>
    <w:rsid w:val="008B1512"/>
    <w:rsid w:val="008B236A"/>
    <w:rsid w:val="008B66A5"/>
    <w:rsid w:val="008C1AC0"/>
    <w:rsid w:val="008C1F7A"/>
    <w:rsid w:val="008C36BC"/>
    <w:rsid w:val="008C6B8C"/>
    <w:rsid w:val="008C715F"/>
    <w:rsid w:val="008D71CF"/>
    <w:rsid w:val="008D7E12"/>
    <w:rsid w:val="008F2D32"/>
    <w:rsid w:val="008F59FC"/>
    <w:rsid w:val="008F642C"/>
    <w:rsid w:val="008F7315"/>
    <w:rsid w:val="008F782A"/>
    <w:rsid w:val="00910AA7"/>
    <w:rsid w:val="00913B9F"/>
    <w:rsid w:val="00927E05"/>
    <w:rsid w:val="009312A9"/>
    <w:rsid w:val="0093518F"/>
    <w:rsid w:val="00954F1B"/>
    <w:rsid w:val="009654AB"/>
    <w:rsid w:val="00966748"/>
    <w:rsid w:val="00967EB9"/>
    <w:rsid w:val="00981AAF"/>
    <w:rsid w:val="00981EC4"/>
    <w:rsid w:val="009877A0"/>
    <w:rsid w:val="009903D9"/>
    <w:rsid w:val="009908A5"/>
    <w:rsid w:val="0099493A"/>
    <w:rsid w:val="00997443"/>
    <w:rsid w:val="009A2B2B"/>
    <w:rsid w:val="009B3BC8"/>
    <w:rsid w:val="009C160A"/>
    <w:rsid w:val="009C2806"/>
    <w:rsid w:val="009C4D2F"/>
    <w:rsid w:val="009C631A"/>
    <w:rsid w:val="009C7EFA"/>
    <w:rsid w:val="009D031D"/>
    <w:rsid w:val="009D15B0"/>
    <w:rsid w:val="009E096B"/>
    <w:rsid w:val="009E10DD"/>
    <w:rsid w:val="009E6A55"/>
    <w:rsid w:val="009F474F"/>
    <w:rsid w:val="009F7955"/>
    <w:rsid w:val="009F7AB1"/>
    <w:rsid w:val="00A0123E"/>
    <w:rsid w:val="00A03D53"/>
    <w:rsid w:val="00A04625"/>
    <w:rsid w:val="00A0548E"/>
    <w:rsid w:val="00A06007"/>
    <w:rsid w:val="00A21463"/>
    <w:rsid w:val="00A23514"/>
    <w:rsid w:val="00A24F48"/>
    <w:rsid w:val="00A2636F"/>
    <w:rsid w:val="00A27506"/>
    <w:rsid w:val="00A31683"/>
    <w:rsid w:val="00A32CAB"/>
    <w:rsid w:val="00A32EFF"/>
    <w:rsid w:val="00A34B33"/>
    <w:rsid w:val="00A360B5"/>
    <w:rsid w:val="00A37383"/>
    <w:rsid w:val="00A42490"/>
    <w:rsid w:val="00A46DA8"/>
    <w:rsid w:val="00A5048C"/>
    <w:rsid w:val="00A611CC"/>
    <w:rsid w:val="00A6142C"/>
    <w:rsid w:val="00A649F2"/>
    <w:rsid w:val="00A8671A"/>
    <w:rsid w:val="00A87F96"/>
    <w:rsid w:val="00A90CF1"/>
    <w:rsid w:val="00A90DC4"/>
    <w:rsid w:val="00A938F2"/>
    <w:rsid w:val="00A9437A"/>
    <w:rsid w:val="00A979F4"/>
    <w:rsid w:val="00AA4A21"/>
    <w:rsid w:val="00AA646D"/>
    <w:rsid w:val="00AA6493"/>
    <w:rsid w:val="00AB0B98"/>
    <w:rsid w:val="00AB0F69"/>
    <w:rsid w:val="00AB10C8"/>
    <w:rsid w:val="00AC2E47"/>
    <w:rsid w:val="00AD1E52"/>
    <w:rsid w:val="00AD3398"/>
    <w:rsid w:val="00AD3C27"/>
    <w:rsid w:val="00AD5A1E"/>
    <w:rsid w:val="00AD6650"/>
    <w:rsid w:val="00AD796D"/>
    <w:rsid w:val="00AE3E4F"/>
    <w:rsid w:val="00AF1842"/>
    <w:rsid w:val="00AF22FA"/>
    <w:rsid w:val="00AF3F4E"/>
    <w:rsid w:val="00AF5E10"/>
    <w:rsid w:val="00AF6CE7"/>
    <w:rsid w:val="00B027F1"/>
    <w:rsid w:val="00B122E8"/>
    <w:rsid w:val="00B17741"/>
    <w:rsid w:val="00B23DF3"/>
    <w:rsid w:val="00B25970"/>
    <w:rsid w:val="00B27FB1"/>
    <w:rsid w:val="00B30D49"/>
    <w:rsid w:val="00B3588D"/>
    <w:rsid w:val="00B42864"/>
    <w:rsid w:val="00B432BD"/>
    <w:rsid w:val="00B5040E"/>
    <w:rsid w:val="00B61B3C"/>
    <w:rsid w:val="00B633EC"/>
    <w:rsid w:val="00B70718"/>
    <w:rsid w:val="00B72185"/>
    <w:rsid w:val="00B825B6"/>
    <w:rsid w:val="00B8585B"/>
    <w:rsid w:val="00B87E59"/>
    <w:rsid w:val="00B93C2A"/>
    <w:rsid w:val="00BA1CA8"/>
    <w:rsid w:val="00BA6B62"/>
    <w:rsid w:val="00BA734B"/>
    <w:rsid w:val="00BC4F4E"/>
    <w:rsid w:val="00BC587A"/>
    <w:rsid w:val="00BC7835"/>
    <w:rsid w:val="00BD29F0"/>
    <w:rsid w:val="00BD335D"/>
    <w:rsid w:val="00BE032E"/>
    <w:rsid w:val="00BE1ACF"/>
    <w:rsid w:val="00BE67CC"/>
    <w:rsid w:val="00BE7310"/>
    <w:rsid w:val="00BF0697"/>
    <w:rsid w:val="00BF1061"/>
    <w:rsid w:val="00BF15D9"/>
    <w:rsid w:val="00BF5B9D"/>
    <w:rsid w:val="00C03428"/>
    <w:rsid w:val="00C05488"/>
    <w:rsid w:val="00C054C4"/>
    <w:rsid w:val="00C12C54"/>
    <w:rsid w:val="00C1583C"/>
    <w:rsid w:val="00C15B9C"/>
    <w:rsid w:val="00C1652D"/>
    <w:rsid w:val="00C16684"/>
    <w:rsid w:val="00C20E63"/>
    <w:rsid w:val="00C23003"/>
    <w:rsid w:val="00C2381F"/>
    <w:rsid w:val="00C34B35"/>
    <w:rsid w:val="00C35085"/>
    <w:rsid w:val="00C3750A"/>
    <w:rsid w:val="00C42DB5"/>
    <w:rsid w:val="00C47032"/>
    <w:rsid w:val="00C52DFC"/>
    <w:rsid w:val="00C53C78"/>
    <w:rsid w:val="00C540E8"/>
    <w:rsid w:val="00C613AD"/>
    <w:rsid w:val="00C614FC"/>
    <w:rsid w:val="00C7372E"/>
    <w:rsid w:val="00C748C1"/>
    <w:rsid w:val="00C77136"/>
    <w:rsid w:val="00C847A1"/>
    <w:rsid w:val="00C924BC"/>
    <w:rsid w:val="00C927AF"/>
    <w:rsid w:val="00C969C1"/>
    <w:rsid w:val="00CA599E"/>
    <w:rsid w:val="00CB0E14"/>
    <w:rsid w:val="00CB243F"/>
    <w:rsid w:val="00CB2526"/>
    <w:rsid w:val="00CB48FA"/>
    <w:rsid w:val="00CB7992"/>
    <w:rsid w:val="00CC0156"/>
    <w:rsid w:val="00CC1654"/>
    <w:rsid w:val="00CC1940"/>
    <w:rsid w:val="00CC6BF2"/>
    <w:rsid w:val="00CC7C6F"/>
    <w:rsid w:val="00CE151A"/>
    <w:rsid w:val="00CE3BE3"/>
    <w:rsid w:val="00CE560C"/>
    <w:rsid w:val="00CE6334"/>
    <w:rsid w:val="00CE6A1D"/>
    <w:rsid w:val="00CE7670"/>
    <w:rsid w:val="00CF0821"/>
    <w:rsid w:val="00CF17B9"/>
    <w:rsid w:val="00D016EE"/>
    <w:rsid w:val="00D02BCD"/>
    <w:rsid w:val="00D0744D"/>
    <w:rsid w:val="00D126CD"/>
    <w:rsid w:val="00D13CF4"/>
    <w:rsid w:val="00D15E54"/>
    <w:rsid w:val="00D21184"/>
    <w:rsid w:val="00D21639"/>
    <w:rsid w:val="00D22456"/>
    <w:rsid w:val="00D31625"/>
    <w:rsid w:val="00D32D43"/>
    <w:rsid w:val="00D34822"/>
    <w:rsid w:val="00D34DF3"/>
    <w:rsid w:val="00D36DEA"/>
    <w:rsid w:val="00D3764A"/>
    <w:rsid w:val="00D405DB"/>
    <w:rsid w:val="00D5072D"/>
    <w:rsid w:val="00D528F1"/>
    <w:rsid w:val="00D569D4"/>
    <w:rsid w:val="00D6204F"/>
    <w:rsid w:val="00D6415D"/>
    <w:rsid w:val="00D65B81"/>
    <w:rsid w:val="00D673E3"/>
    <w:rsid w:val="00D72847"/>
    <w:rsid w:val="00D729F4"/>
    <w:rsid w:val="00D7336C"/>
    <w:rsid w:val="00D7413A"/>
    <w:rsid w:val="00D74A5D"/>
    <w:rsid w:val="00D74F7B"/>
    <w:rsid w:val="00D820F4"/>
    <w:rsid w:val="00D82811"/>
    <w:rsid w:val="00D8366B"/>
    <w:rsid w:val="00D864E2"/>
    <w:rsid w:val="00D91A09"/>
    <w:rsid w:val="00D91EF6"/>
    <w:rsid w:val="00D95633"/>
    <w:rsid w:val="00D9575F"/>
    <w:rsid w:val="00D96BE6"/>
    <w:rsid w:val="00DA473C"/>
    <w:rsid w:val="00DB122F"/>
    <w:rsid w:val="00DB1D4A"/>
    <w:rsid w:val="00DC00B6"/>
    <w:rsid w:val="00DC3D31"/>
    <w:rsid w:val="00DD440F"/>
    <w:rsid w:val="00DD4EA0"/>
    <w:rsid w:val="00DE367B"/>
    <w:rsid w:val="00DE4127"/>
    <w:rsid w:val="00DE45CA"/>
    <w:rsid w:val="00DE7476"/>
    <w:rsid w:val="00DF12C4"/>
    <w:rsid w:val="00DF4099"/>
    <w:rsid w:val="00DF719B"/>
    <w:rsid w:val="00DF7A84"/>
    <w:rsid w:val="00E0101E"/>
    <w:rsid w:val="00E0692E"/>
    <w:rsid w:val="00E06F1B"/>
    <w:rsid w:val="00E108C4"/>
    <w:rsid w:val="00E14B83"/>
    <w:rsid w:val="00E15065"/>
    <w:rsid w:val="00E15FCD"/>
    <w:rsid w:val="00E17AD9"/>
    <w:rsid w:val="00E2068A"/>
    <w:rsid w:val="00E20892"/>
    <w:rsid w:val="00E21675"/>
    <w:rsid w:val="00E23AF4"/>
    <w:rsid w:val="00E43FAF"/>
    <w:rsid w:val="00E453EC"/>
    <w:rsid w:val="00E46328"/>
    <w:rsid w:val="00E55DE3"/>
    <w:rsid w:val="00E564D6"/>
    <w:rsid w:val="00E60634"/>
    <w:rsid w:val="00E651E3"/>
    <w:rsid w:val="00E74717"/>
    <w:rsid w:val="00E74E57"/>
    <w:rsid w:val="00E77AF9"/>
    <w:rsid w:val="00E81F0B"/>
    <w:rsid w:val="00E83EF5"/>
    <w:rsid w:val="00E8415F"/>
    <w:rsid w:val="00E84CAA"/>
    <w:rsid w:val="00EA00FE"/>
    <w:rsid w:val="00EA472B"/>
    <w:rsid w:val="00EA66F6"/>
    <w:rsid w:val="00EB0A7E"/>
    <w:rsid w:val="00EB2539"/>
    <w:rsid w:val="00EB325B"/>
    <w:rsid w:val="00EB65E1"/>
    <w:rsid w:val="00EB6FF1"/>
    <w:rsid w:val="00EB7AA5"/>
    <w:rsid w:val="00EC075A"/>
    <w:rsid w:val="00EC3C31"/>
    <w:rsid w:val="00EC480C"/>
    <w:rsid w:val="00EC70CB"/>
    <w:rsid w:val="00EE13EC"/>
    <w:rsid w:val="00EE4AAE"/>
    <w:rsid w:val="00EE5443"/>
    <w:rsid w:val="00EF00BF"/>
    <w:rsid w:val="00EF200F"/>
    <w:rsid w:val="00EF6EE6"/>
    <w:rsid w:val="00F00007"/>
    <w:rsid w:val="00F00A62"/>
    <w:rsid w:val="00F04BAC"/>
    <w:rsid w:val="00F06809"/>
    <w:rsid w:val="00F07233"/>
    <w:rsid w:val="00F075E0"/>
    <w:rsid w:val="00F16543"/>
    <w:rsid w:val="00F2047E"/>
    <w:rsid w:val="00F20F1A"/>
    <w:rsid w:val="00F22BFA"/>
    <w:rsid w:val="00F252F4"/>
    <w:rsid w:val="00F302DF"/>
    <w:rsid w:val="00F44088"/>
    <w:rsid w:val="00F44AC5"/>
    <w:rsid w:val="00F56067"/>
    <w:rsid w:val="00F6322A"/>
    <w:rsid w:val="00F63718"/>
    <w:rsid w:val="00F66C5E"/>
    <w:rsid w:val="00F76206"/>
    <w:rsid w:val="00F763A6"/>
    <w:rsid w:val="00F7741C"/>
    <w:rsid w:val="00F81391"/>
    <w:rsid w:val="00F86B25"/>
    <w:rsid w:val="00FB1AB6"/>
    <w:rsid w:val="00FB1F13"/>
    <w:rsid w:val="00FC475C"/>
    <w:rsid w:val="00FC4B66"/>
    <w:rsid w:val="00FC6C17"/>
    <w:rsid w:val="00FD4149"/>
    <w:rsid w:val="00FD48E3"/>
    <w:rsid w:val="00FD4F46"/>
    <w:rsid w:val="00FE629D"/>
    <w:rsid w:val="00FE633A"/>
    <w:rsid w:val="00FF5790"/>
    <w:rsid w:val="00FF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BEFB5D-1514-46A6-9D5D-5EBBD0840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864E2"/>
    <w:pPr>
      <w:keepNext/>
      <w:spacing w:before="120" w:after="60"/>
      <w:jc w:val="center"/>
      <w:outlineLvl w:val="0"/>
    </w:pPr>
    <w:rPr>
      <w:rFonts w:cs="Arial"/>
      <w:bCs/>
      <w:kern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6F6E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6F6E6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qFormat/>
    <w:rsid w:val="006F6E6A"/>
    <w:pPr>
      <w:keepNext/>
      <w:jc w:val="center"/>
      <w:outlineLvl w:val="3"/>
    </w:pPr>
    <w:rPr>
      <w:b/>
      <w:sz w:val="16"/>
      <w:szCs w:val="20"/>
    </w:rPr>
  </w:style>
  <w:style w:type="paragraph" w:styleId="8">
    <w:name w:val="heading 8"/>
    <w:basedOn w:val="a"/>
    <w:next w:val="a"/>
    <w:link w:val="80"/>
    <w:qFormat/>
    <w:rsid w:val="006F6E6A"/>
    <w:pPr>
      <w:keepNext/>
      <w:numPr>
        <w:numId w:val="47"/>
      </w:numPr>
      <w:jc w:val="center"/>
      <w:outlineLvl w:val="7"/>
    </w:pPr>
    <w:rPr>
      <w:b/>
      <w:snapToGrid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64E2"/>
    <w:rPr>
      <w:rFonts w:ascii="Times New Roman" w:eastAsia="Times New Roman" w:hAnsi="Times New Roman" w:cs="Arial"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F6E6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F6E6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F6E6A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F6E6A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a3">
    <w:name w:val="Body Text"/>
    <w:basedOn w:val="a"/>
    <w:link w:val="a4"/>
    <w:rsid w:val="00D864E2"/>
    <w:pPr>
      <w:jc w:val="both"/>
    </w:pPr>
  </w:style>
  <w:style w:type="character" w:customStyle="1" w:styleId="a4">
    <w:name w:val="Основной текст Знак"/>
    <w:basedOn w:val="a0"/>
    <w:link w:val="a3"/>
    <w:rsid w:val="00D864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Текст письма №1"/>
    <w:basedOn w:val="a"/>
    <w:rsid w:val="00D864E2"/>
    <w:pPr>
      <w:ind w:firstLine="709"/>
      <w:jc w:val="both"/>
    </w:pPr>
    <w:rPr>
      <w:sz w:val="28"/>
      <w:szCs w:val="20"/>
    </w:rPr>
  </w:style>
  <w:style w:type="paragraph" w:styleId="a5">
    <w:name w:val="No Spacing"/>
    <w:link w:val="a6"/>
    <w:uiPriority w:val="1"/>
    <w:qFormat/>
    <w:rsid w:val="00D86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382F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Таблицы (моноширинный)"/>
    <w:basedOn w:val="a"/>
    <w:next w:val="a"/>
    <w:rsid w:val="00CB0E1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8">
    <w:name w:val="Нормальный (таблица)"/>
    <w:basedOn w:val="a"/>
    <w:next w:val="a"/>
    <w:rsid w:val="008B14D2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ConsPlusNonformat">
    <w:name w:val="ConsPlusNonformat"/>
    <w:rsid w:val="00D836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"/>
    <w:link w:val="22"/>
    <w:unhideWhenUsed/>
    <w:rsid w:val="00382F1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82F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382F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B65E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Гипертекстовая ссылка"/>
    <w:rsid w:val="00382F13"/>
    <w:rPr>
      <w:rFonts w:cs="Times New Roman"/>
      <w:b/>
      <w:bCs/>
      <w:color w:val="008000"/>
    </w:rPr>
  </w:style>
  <w:style w:type="paragraph" w:styleId="aa">
    <w:name w:val="Body Text Indent"/>
    <w:basedOn w:val="a"/>
    <w:link w:val="ab"/>
    <w:rsid w:val="00382F13"/>
    <w:pPr>
      <w:spacing w:after="120"/>
      <w:ind w:left="283"/>
    </w:pPr>
    <w:rPr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rsid w:val="00382F1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List Paragraph"/>
    <w:basedOn w:val="a"/>
    <w:link w:val="ad"/>
    <w:uiPriority w:val="34"/>
    <w:qFormat/>
    <w:rsid w:val="00382F1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d">
    <w:name w:val="Абзац списка Знак"/>
    <w:link w:val="ac"/>
    <w:uiPriority w:val="34"/>
    <w:locked/>
    <w:rsid w:val="00382F13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382F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5pt">
    <w:name w:val="Основной текст + 10.5 pt"/>
    <w:rsid w:val="00F44AC5"/>
    <w:rPr>
      <w:rFonts w:ascii="Times New Roman" w:hAnsi="Times New Roman" w:cs="Times New Roman"/>
      <w:spacing w:val="0"/>
      <w:sz w:val="21"/>
      <w:szCs w:val="21"/>
    </w:rPr>
  </w:style>
  <w:style w:type="paragraph" w:styleId="ae">
    <w:name w:val="Title"/>
    <w:basedOn w:val="a"/>
    <w:link w:val="af"/>
    <w:qFormat/>
    <w:rsid w:val="00C054C4"/>
    <w:pPr>
      <w:jc w:val="center"/>
    </w:pPr>
    <w:rPr>
      <w:sz w:val="28"/>
      <w:lang w:val="x-none" w:eastAsia="x-none"/>
    </w:rPr>
  </w:style>
  <w:style w:type="character" w:customStyle="1" w:styleId="af">
    <w:name w:val="Название Знак"/>
    <w:basedOn w:val="a0"/>
    <w:link w:val="ae"/>
    <w:rsid w:val="00C054C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FontStyle164">
    <w:name w:val="Font Style164"/>
    <w:basedOn w:val="a0"/>
    <w:uiPriority w:val="99"/>
    <w:rsid w:val="001344DB"/>
    <w:rPr>
      <w:rFonts w:ascii="Times New Roman" w:hAnsi="Times New Roman" w:cs="Times New Roman" w:hint="default"/>
      <w:sz w:val="26"/>
      <w:szCs w:val="26"/>
    </w:rPr>
  </w:style>
  <w:style w:type="paragraph" w:customStyle="1" w:styleId="Style139">
    <w:name w:val="Style139"/>
    <w:basedOn w:val="a"/>
    <w:uiPriority w:val="99"/>
    <w:rsid w:val="001344DB"/>
    <w:pPr>
      <w:widowControl w:val="0"/>
      <w:autoSpaceDE w:val="0"/>
      <w:autoSpaceDN w:val="0"/>
      <w:adjustRightInd w:val="0"/>
      <w:spacing w:line="322" w:lineRule="exact"/>
      <w:ind w:firstLine="720"/>
      <w:jc w:val="both"/>
    </w:pPr>
    <w:rPr>
      <w:rFonts w:ascii="Impact" w:eastAsiaTheme="minorEastAsia" w:hAnsi="Impact" w:cstheme="minorBidi"/>
    </w:rPr>
  </w:style>
  <w:style w:type="character" w:styleId="af0">
    <w:name w:val="Hyperlink"/>
    <w:basedOn w:val="a0"/>
    <w:unhideWhenUsed/>
    <w:rsid w:val="001344DB"/>
    <w:rPr>
      <w:color w:val="0563C1" w:themeColor="hyperlink"/>
      <w:u w:val="single"/>
    </w:rPr>
  </w:style>
  <w:style w:type="paragraph" w:customStyle="1" w:styleId="Style110">
    <w:name w:val="Style110"/>
    <w:basedOn w:val="a"/>
    <w:uiPriority w:val="99"/>
    <w:rsid w:val="001344DB"/>
    <w:pPr>
      <w:widowControl w:val="0"/>
      <w:autoSpaceDE w:val="0"/>
      <w:autoSpaceDN w:val="0"/>
      <w:adjustRightInd w:val="0"/>
      <w:spacing w:line="324" w:lineRule="exact"/>
      <w:ind w:firstLine="706"/>
      <w:jc w:val="both"/>
    </w:pPr>
    <w:rPr>
      <w:rFonts w:ascii="Impact" w:eastAsiaTheme="minorEastAsia" w:hAnsi="Impact" w:cstheme="minorBidi"/>
    </w:rPr>
  </w:style>
  <w:style w:type="paragraph" w:styleId="31">
    <w:name w:val="Body Text Indent 3"/>
    <w:basedOn w:val="a"/>
    <w:link w:val="32"/>
    <w:rsid w:val="00EB65E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B65E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Normal (Web)"/>
    <w:basedOn w:val="a"/>
    <w:rsid w:val="00C927A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2">
    <w:name w:val="Обычный1"/>
    <w:link w:val="Normal"/>
    <w:rsid w:val="00C927AF"/>
    <w:pPr>
      <w:widowControl w:val="0"/>
      <w:snapToGrid w:val="0"/>
      <w:spacing w:before="180" w:after="0" w:line="252" w:lineRule="auto"/>
      <w:ind w:left="400" w:right="200"/>
      <w:jc w:val="center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Normal">
    <w:name w:val="Normal Знак"/>
    <w:link w:val="12"/>
    <w:locked/>
    <w:rsid w:val="00C927AF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Style80">
    <w:name w:val="Style80"/>
    <w:basedOn w:val="a"/>
    <w:uiPriority w:val="99"/>
    <w:rsid w:val="00113301"/>
    <w:pPr>
      <w:widowControl w:val="0"/>
      <w:autoSpaceDE w:val="0"/>
      <w:autoSpaceDN w:val="0"/>
      <w:adjustRightInd w:val="0"/>
      <w:spacing w:line="324" w:lineRule="exact"/>
      <w:jc w:val="both"/>
    </w:pPr>
    <w:rPr>
      <w:rFonts w:ascii="Impact" w:eastAsiaTheme="minorEastAsia" w:hAnsi="Impact" w:cstheme="minorBidi"/>
    </w:rPr>
  </w:style>
  <w:style w:type="paragraph" w:customStyle="1" w:styleId="Style77">
    <w:name w:val="Style77"/>
    <w:basedOn w:val="a"/>
    <w:uiPriority w:val="99"/>
    <w:rsid w:val="00113301"/>
    <w:pPr>
      <w:widowControl w:val="0"/>
      <w:autoSpaceDE w:val="0"/>
      <w:autoSpaceDN w:val="0"/>
      <w:adjustRightInd w:val="0"/>
    </w:pPr>
    <w:rPr>
      <w:rFonts w:ascii="Impact" w:eastAsiaTheme="minorEastAsia" w:hAnsi="Impact" w:cstheme="minorBidi"/>
    </w:rPr>
  </w:style>
  <w:style w:type="character" w:customStyle="1" w:styleId="FontStyle172">
    <w:name w:val="Font Style172"/>
    <w:uiPriority w:val="99"/>
    <w:rsid w:val="00A24F48"/>
    <w:rPr>
      <w:rFonts w:ascii="Times New Roman" w:hAnsi="Times New Roman" w:cs="Times New Roman"/>
      <w:b/>
      <w:bCs/>
      <w:sz w:val="26"/>
      <w:szCs w:val="26"/>
    </w:rPr>
  </w:style>
  <w:style w:type="paragraph" w:styleId="af2">
    <w:name w:val="header"/>
    <w:basedOn w:val="a"/>
    <w:link w:val="af3"/>
    <w:uiPriority w:val="99"/>
    <w:unhideWhenUsed/>
    <w:rsid w:val="00A649F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Impact" w:hAnsi="Impact"/>
      <w:lang w:val="x-none" w:eastAsia="x-none"/>
    </w:rPr>
  </w:style>
  <w:style w:type="character" w:customStyle="1" w:styleId="af3">
    <w:name w:val="Верхний колонтитул Знак"/>
    <w:basedOn w:val="a0"/>
    <w:link w:val="af2"/>
    <w:uiPriority w:val="99"/>
    <w:rsid w:val="00A649F2"/>
    <w:rPr>
      <w:rFonts w:ascii="Impact" w:eastAsia="Times New Roman" w:hAnsi="Impact" w:cs="Times New Roman"/>
      <w:sz w:val="24"/>
      <w:szCs w:val="24"/>
      <w:lang w:val="x-none" w:eastAsia="x-none"/>
    </w:rPr>
  </w:style>
  <w:style w:type="paragraph" w:customStyle="1" w:styleId="Style109">
    <w:name w:val="Style109"/>
    <w:basedOn w:val="a"/>
    <w:uiPriority w:val="99"/>
    <w:rsid w:val="000A753E"/>
    <w:pPr>
      <w:widowControl w:val="0"/>
      <w:autoSpaceDE w:val="0"/>
      <w:autoSpaceDN w:val="0"/>
      <w:adjustRightInd w:val="0"/>
      <w:spacing w:line="331" w:lineRule="exact"/>
      <w:ind w:firstLine="295"/>
    </w:pPr>
    <w:rPr>
      <w:rFonts w:ascii="Impact" w:eastAsiaTheme="minorEastAsia" w:hAnsi="Impact" w:cstheme="minorBidi"/>
    </w:rPr>
  </w:style>
  <w:style w:type="paragraph" w:customStyle="1" w:styleId="Style112">
    <w:name w:val="Style112"/>
    <w:basedOn w:val="a"/>
    <w:uiPriority w:val="99"/>
    <w:rsid w:val="000A753E"/>
    <w:pPr>
      <w:widowControl w:val="0"/>
      <w:autoSpaceDE w:val="0"/>
      <w:autoSpaceDN w:val="0"/>
      <w:adjustRightInd w:val="0"/>
      <w:spacing w:line="324" w:lineRule="exact"/>
      <w:jc w:val="center"/>
    </w:pPr>
    <w:rPr>
      <w:rFonts w:ascii="Impact" w:eastAsiaTheme="minorEastAsia" w:hAnsi="Impact" w:cstheme="minorBidi"/>
    </w:rPr>
  </w:style>
  <w:style w:type="paragraph" w:customStyle="1" w:styleId="Style119">
    <w:name w:val="Style119"/>
    <w:basedOn w:val="a"/>
    <w:uiPriority w:val="99"/>
    <w:rsid w:val="000A753E"/>
    <w:pPr>
      <w:widowControl w:val="0"/>
      <w:autoSpaceDE w:val="0"/>
      <w:autoSpaceDN w:val="0"/>
      <w:adjustRightInd w:val="0"/>
      <w:spacing w:line="324" w:lineRule="exact"/>
      <w:jc w:val="both"/>
    </w:pPr>
    <w:rPr>
      <w:rFonts w:ascii="Impact" w:eastAsiaTheme="minorEastAsia" w:hAnsi="Impact" w:cstheme="minorBidi"/>
    </w:rPr>
  </w:style>
  <w:style w:type="paragraph" w:styleId="33">
    <w:name w:val="Body Text 3"/>
    <w:basedOn w:val="a"/>
    <w:link w:val="34"/>
    <w:unhideWhenUsed/>
    <w:rsid w:val="006F6E6A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6F6E6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6F6E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3">
    <w:name w:val="Body Text 2"/>
    <w:basedOn w:val="a"/>
    <w:link w:val="24"/>
    <w:rsid w:val="006F6E6A"/>
    <w:pPr>
      <w:widowControl w:val="0"/>
      <w:autoSpaceDE w:val="0"/>
      <w:autoSpaceDN w:val="0"/>
      <w:adjustRightInd w:val="0"/>
      <w:spacing w:line="283" w:lineRule="exact"/>
      <w:ind w:right="105"/>
      <w:jc w:val="both"/>
    </w:pPr>
    <w:rPr>
      <w:snapToGrid w:val="0"/>
      <w:sz w:val="28"/>
      <w:szCs w:val="20"/>
    </w:rPr>
  </w:style>
  <w:style w:type="character" w:customStyle="1" w:styleId="24">
    <w:name w:val="Основной текст 2 Знак"/>
    <w:basedOn w:val="a0"/>
    <w:link w:val="23"/>
    <w:rsid w:val="006F6E6A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4">
    <w:name w:val="FollowedHyperlink"/>
    <w:rsid w:val="006F6E6A"/>
    <w:rPr>
      <w:color w:val="800080"/>
      <w:u w:val="single"/>
    </w:rPr>
  </w:style>
  <w:style w:type="paragraph" w:styleId="af5">
    <w:name w:val="footer"/>
    <w:basedOn w:val="a"/>
    <w:link w:val="af6"/>
    <w:rsid w:val="006F6E6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6F6E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0"/>
    <w:rsid w:val="006F6E6A"/>
  </w:style>
  <w:style w:type="paragraph" w:styleId="af8">
    <w:name w:val="Balloon Text"/>
    <w:basedOn w:val="a"/>
    <w:link w:val="af9"/>
    <w:rsid w:val="006F6E6A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6F6E6A"/>
    <w:rPr>
      <w:rFonts w:ascii="Tahoma" w:eastAsia="Times New Roman" w:hAnsi="Tahoma" w:cs="Tahoma"/>
      <w:sz w:val="16"/>
      <w:szCs w:val="16"/>
      <w:lang w:eastAsia="ru-RU"/>
    </w:rPr>
  </w:style>
  <w:style w:type="character" w:styleId="afa">
    <w:name w:val="Emphasis"/>
    <w:qFormat/>
    <w:rsid w:val="006F6E6A"/>
    <w:rPr>
      <w:i/>
      <w:iCs/>
    </w:rPr>
  </w:style>
  <w:style w:type="paragraph" w:customStyle="1" w:styleId="ConsNonformat">
    <w:name w:val="ConsNonformat"/>
    <w:rsid w:val="006F6E6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6F6E6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b">
    <w:name w:val="Осн текст"/>
    <w:basedOn w:val="a"/>
    <w:rsid w:val="006F6E6A"/>
    <w:pPr>
      <w:tabs>
        <w:tab w:val="left" w:pos="9071"/>
      </w:tabs>
      <w:ind w:firstLine="709"/>
      <w:jc w:val="both"/>
    </w:pPr>
    <w:rPr>
      <w:sz w:val="22"/>
      <w:szCs w:val="20"/>
    </w:rPr>
  </w:style>
  <w:style w:type="character" w:customStyle="1" w:styleId="afc">
    <w:name w:val="Цветовое выделение"/>
    <w:rsid w:val="006F6E6A"/>
    <w:rPr>
      <w:b/>
      <w:bCs/>
      <w:color w:val="000080"/>
    </w:rPr>
  </w:style>
  <w:style w:type="paragraph" w:customStyle="1" w:styleId="FR2">
    <w:name w:val="FR2"/>
    <w:rsid w:val="006F6E6A"/>
    <w:pPr>
      <w:widowControl w:val="0"/>
      <w:autoSpaceDE w:val="0"/>
      <w:autoSpaceDN w:val="0"/>
      <w:adjustRightInd w:val="0"/>
      <w:spacing w:after="0" w:line="240" w:lineRule="auto"/>
      <w:ind w:left="1080"/>
    </w:pPr>
    <w:rPr>
      <w:rFonts w:ascii="Arial" w:eastAsia="Times New Roman" w:hAnsi="Arial" w:cs="Arial"/>
      <w:i/>
      <w:iCs/>
      <w:sz w:val="28"/>
      <w:szCs w:val="28"/>
      <w:lang w:val="en-US" w:eastAsia="ru-RU"/>
    </w:rPr>
  </w:style>
  <w:style w:type="paragraph" w:styleId="afd">
    <w:name w:val="annotation text"/>
    <w:basedOn w:val="a"/>
    <w:link w:val="afe"/>
    <w:uiPriority w:val="99"/>
    <w:unhideWhenUsed/>
    <w:rsid w:val="006F6E6A"/>
    <w:pPr>
      <w:spacing w:after="16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fe">
    <w:name w:val="Текст примечания Знак"/>
    <w:basedOn w:val="a0"/>
    <w:link w:val="afd"/>
    <w:uiPriority w:val="99"/>
    <w:rsid w:val="006F6E6A"/>
    <w:rPr>
      <w:rFonts w:ascii="Calibri" w:eastAsia="Calibri" w:hAnsi="Calibri" w:cs="Times New Roman"/>
      <w:sz w:val="20"/>
      <w:szCs w:val="20"/>
      <w:lang w:val="x-none"/>
    </w:rPr>
  </w:style>
  <w:style w:type="paragraph" w:customStyle="1" w:styleId="ConsNormal">
    <w:name w:val="ConsNormal"/>
    <w:rsid w:val="006F6E6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">
    <w:name w:val="регл тно"/>
    <w:basedOn w:val="1"/>
    <w:autoRedefine/>
    <w:qFormat/>
    <w:rsid w:val="006F6E6A"/>
    <w:pPr>
      <w:keepLines/>
      <w:spacing w:before="0" w:after="0"/>
    </w:pPr>
    <w:rPr>
      <w:rFonts w:cs="Times New Roman"/>
      <w:b/>
      <w:bCs w:val="0"/>
      <w:kern w:val="0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sluzhba.gov.ru/spo/knowledge-base" TargetMode="External"/><Relationship Id="rId13" Type="http://schemas.openxmlformats.org/officeDocument/2006/relationships/hyperlink" Target="http://www.nalog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ssluzhba.gov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sluzhba.gov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ossluzhba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ssluzhba.gov.ru/spo/knowledge-bas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E7B9E-9E27-47A1-BC3B-66E25178A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</Pages>
  <Words>2394</Words>
  <Characters>13652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16014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Майорова Светлана Михайловна</dc:creator>
  <cp:keywords/>
  <dc:description/>
  <cp:lastModifiedBy>Майорова Светлана Михайловна</cp:lastModifiedBy>
  <cp:revision>124</cp:revision>
  <cp:lastPrinted>2025-07-25T07:00:00Z</cp:lastPrinted>
  <dcterms:created xsi:type="dcterms:W3CDTF">2021-07-15T07:07:00Z</dcterms:created>
  <dcterms:modified xsi:type="dcterms:W3CDTF">2026-07-21T08:33:00Z</dcterms:modified>
</cp:coreProperties>
</file>