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7D" w:rsidRPr="0008547D" w:rsidRDefault="009234B0" w:rsidP="009845B8">
      <w:pPr>
        <w:spacing w:after="160" w:line="259" w:lineRule="auto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01250D" w:rsidRDefault="0001250D" w:rsidP="00AF453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1250D" w:rsidRDefault="0001250D" w:rsidP="0001250D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1250D">
        <w:rPr>
          <w:rFonts w:eastAsiaTheme="minorHAnsi"/>
          <w:b/>
          <w:sz w:val="26"/>
          <w:szCs w:val="26"/>
          <w:lang w:eastAsia="en-US"/>
        </w:rPr>
        <w:t>Объявление о результатах конкурса</w:t>
      </w:r>
    </w:p>
    <w:p w:rsidR="0001250D" w:rsidRDefault="0001250D" w:rsidP="0001250D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1250D">
        <w:rPr>
          <w:rFonts w:eastAsiaTheme="minorHAnsi"/>
          <w:b/>
          <w:sz w:val="26"/>
          <w:szCs w:val="26"/>
          <w:lang w:eastAsia="en-US"/>
        </w:rPr>
        <w:t xml:space="preserve">на включение федеральных государственных гражданских служащих </w:t>
      </w:r>
    </w:p>
    <w:p w:rsidR="0001250D" w:rsidRDefault="0001250D" w:rsidP="0001250D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1250D">
        <w:rPr>
          <w:rFonts w:eastAsiaTheme="minorHAnsi"/>
          <w:b/>
          <w:sz w:val="26"/>
          <w:szCs w:val="26"/>
          <w:lang w:eastAsia="en-US"/>
        </w:rPr>
        <w:t xml:space="preserve">(граждан Российской Федерации) </w:t>
      </w:r>
    </w:p>
    <w:p w:rsidR="0001250D" w:rsidRPr="0001250D" w:rsidRDefault="0001250D" w:rsidP="0001250D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01250D">
        <w:rPr>
          <w:rFonts w:eastAsiaTheme="minorHAnsi"/>
          <w:b/>
          <w:sz w:val="26"/>
          <w:szCs w:val="26"/>
          <w:lang w:eastAsia="en-US"/>
        </w:rPr>
        <w:t xml:space="preserve">в кадровый резерв </w:t>
      </w:r>
      <w:r w:rsidRPr="0001250D">
        <w:rPr>
          <w:rFonts w:eastAsiaTheme="minorHAnsi"/>
          <w:b/>
          <w:sz w:val="26"/>
          <w:szCs w:val="26"/>
          <w:lang w:eastAsia="en-US"/>
        </w:rPr>
        <w:t>ИФНС России №10 по г. Москве</w:t>
      </w:r>
    </w:p>
    <w:p w:rsidR="0001250D" w:rsidRDefault="0001250D" w:rsidP="00AF453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1250D" w:rsidRDefault="0001250D" w:rsidP="00AF453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8547D" w:rsidRPr="00867B95" w:rsidRDefault="0008547D" w:rsidP="00AF453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867B95">
        <w:rPr>
          <w:rFonts w:eastAsiaTheme="minorHAnsi"/>
          <w:sz w:val="26"/>
          <w:szCs w:val="26"/>
          <w:lang w:eastAsia="en-US"/>
        </w:rPr>
        <w:t xml:space="preserve">ИФНС России №10 по г. Москве в лице начальника инспекции </w:t>
      </w:r>
      <w:proofErr w:type="spellStart"/>
      <w:r w:rsidRPr="00867B95">
        <w:rPr>
          <w:rFonts w:eastAsiaTheme="minorHAnsi"/>
          <w:sz w:val="26"/>
          <w:szCs w:val="26"/>
          <w:lang w:eastAsia="en-US"/>
        </w:rPr>
        <w:t>Швецова</w:t>
      </w:r>
      <w:proofErr w:type="spellEnd"/>
      <w:r w:rsidRPr="00867B95">
        <w:rPr>
          <w:rFonts w:eastAsiaTheme="minorHAnsi"/>
          <w:sz w:val="26"/>
          <w:szCs w:val="26"/>
          <w:lang w:eastAsia="en-US"/>
        </w:rPr>
        <w:t xml:space="preserve"> Александра Викторовича, действующего на основании Положения об Инспекции Федеральной налоговой службы №10 по г. Москве, утвержденного руководителем Управления Федеральной   налоговой   службы по г. Москве 15.02.2019 провела </w:t>
      </w:r>
      <w:r w:rsidR="00867B95" w:rsidRPr="00867B95">
        <w:rPr>
          <w:rFonts w:eastAsiaTheme="minorHAnsi"/>
          <w:sz w:val="26"/>
          <w:szCs w:val="26"/>
          <w:lang w:eastAsia="en-US"/>
        </w:rPr>
        <w:t>07.07.2026 г. и 08.07.2026</w:t>
      </w:r>
      <w:r w:rsidR="00867B95">
        <w:rPr>
          <w:rFonts w:eastAsiaTheme="minorHAnsi"/>
          <w:sz w:val="26"/>
          <w:szCs w:val="26"/>
          <w:lang w:eastAsia="en-US"/>
        </w:rPr>
        <w:t> </w:t>
      </w:r>
      <w:r w:rsidR="00867B95" w:rsidRPr="00867B95">
        <w:rPr>
          <w:rFonts w:eastAsiaTheme="minorHAnsi"/>
          <w:sz w:val="26"/>
          <w:szCs w:val="26"/>
          <w:lang w:eastAsia="en-US"/>
        </w:rPr>
        <w:t xml:space="preserve">г. </w:t>
      </w:r>
      <w:r w:rsidRPr="00867B95">
        <w:rPr>
          <w:rFonts w:eastAsiaTheme="minorHAnsi"/>
          <w:sz w:val="26"/>
          <w:szCs w:val="26"/>
          <w:lang w:eastAsia="en-US"/>
        </w:rPr>
        <w:t>конкурс</w:t>
      </w:r>
      <w:r w:rsidR="00E909ED" w:rsidRPr="00867B95">
        <w:rPr>
          <w:rFonts w:eastAsiaTheme="minorHAnsi"/>
          <w:sz w:val="26"/>
          <w:szCs w:val="26"/>
          <w:lang w:eastAsia="en-US"/>
        </w:rPr>
        <w:t> </w:t>
      </w:r>
      <w:r w:rsidRPr="00867B95">
        <w:rPr>
          <w:rFonts w:eastAsiaTheme="minorHAnsi"/>
          <w:sz w:val="26"/>
          <w:szCs w:val="26"/>
          <w:lang w:eastAsia="en-US"/>
        </w:rPr>
        <w:t>№</w:t>
      </w:r>
      <w:r w:rsidR="00867B95" w:rsidRPr="00867B95">
        <w:rPr>
          <w:rFonts w:eastAsiaTheme="minorHAnsi"/>
          <w:sz w:val="26"/>
          <w:szCs w:val="26"/>
          <w:lang w:eastAsia="en-US"/>
        </w:rPr>
        <w:t>1</w:t>
      </w:r>
      <w:r w:rsidRPr="00867B95">
        <w:rPr>
          <w:rFonts w:eastAsiaTheme="minorHAnsi"/>
          <w:sz w:val="26"/>
          <w:szCs w:val="26"/>
          <w:lang w:eastAsia="en-US"/>
        </w:rPr>
        <w:t xml:space="preserve"> </w:t>
      </w:r>
      <w:r w:rsidR="00867B95" w:rsidRPr="00867B95">
        <w:rPr>
          <w:sz w:val="26"/>
          <w:szCs w:val="26"/>
        </w:rPr>
        <w:t>на включение федеральных государственных гражданских служащих (граждан Российской Федерации) в кадровый резерв ИФНС России № 10 по г.</w:t>
      </w:r>
      <w:r w:rsidR="00867B95">
        <w:rPr>
          <w:sz w:val="26"/>
          <w:szCs w:val="26"/>
        </w:rPr>
        <w:t> </w:t>
      </w:r>
      <w:r w:rsidR="00867B95" w:rsidRPr="00867B95">
        <w:rPr>
          <w:sz w:val="26"/>
          <w:szCs w:val="26"/>
        </w:rPr>
        <w:t>Москве</w:t>
      </w:r>
      <w:r w:rsidRPr="00867B95">
        <w:rPr>
          <w:rFonts w:eastAsiaTheme="minorHAnsi"/>
          <w:sz w:val="26"/>
          <w:szCs w:val="26"/>
          <w:lang w:eastAsia="en-US"/>
        </w:rPr>
        <w:t>.</w:t>
      </w:r>
    </w:p>
    <w:p w:rsidR="00B93E4D" w:rsidRDefault="00205A9E" w:rsidP="00AF4533">
      <w:pPr>
        <w:spacing w:after="160" w:line="259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1250D">
        <w:rPr>
          <w:rFonts w:eastAsiaTheme="minorHAnsi"/>
          <w:sz w:val="26"/>
          <w:szCs w:val="26"/>
          <w:lang w:eastAsia="en-US"/>
        </w:rPr>
        <w:t>В результате оценки кандидатов на основании представленных ими документов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</w:t>
      </w:r>
      <w:r w:rsidRPr="0001250D">
        <w:rPr>
          <w:rFonts w:eastAsiaTheme="minorHAnsi"/>
          <w:sz w:val="26"/>
          <w:szCs w:val="26"/>
          <w:lang w:eastAsia="en-US"/>
        </w:rPr>
        <w:t>о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б образовании, </w:t>
      </w:r>
      <w:r w:rsidRPr="0001250D">
        <w:rPr>
          <w:rFonts w:eastAsiaTheme="minorHAnsi"/>
          <w:sz w:val="26"/>
          <w:szCs w:val="26"/>
          <w:lang w:eastAsia="en-US"/>
        </w:rPr>
        <w:t>прохождении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</w:t>
      </w:r>
      <w:r w:rsidRPr="0001250D">
        <w:rPr>
          <w:rFonts w:eastAsiaTheme="minorHAnsi"/>
          <w:sz w:val="26"/>
          <w:szCs w:val="26"/>
          <w:lang w:eastAsia="en-US"/>
        </w:rPr>
        <w:t>гражданской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</w:t>
      </w:r>
      <w:r w:rsidRPr="0001250D">
        <w:rPr>
          <w:rFonts w:eastAsiaTheme="minorHAnsi"/>
          <w:sz w:val="26"/>
          <w:szCs w:val="26"/>
          <w:lang w:eastAsia="en-US"/>
        </w:rPr>
        <w:t>или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иной государственной </w:t>
      </w:r>
      <w:r w:rsidRPr="0001250D">
        <w:rPr>
          <w:rFonts w:eastAsiaTheme="minorHAnsi"/>
          <w:sz w:val="26"/>
          <w:szCs w:val="26"/>
          <w:lang w:eastAsia="en-US"/>
        </w:rPr>
        <w:t>службы,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</w:t>
      </w:r>
      <w:r w:rsidRPr="0001250D">
        <w:rPr>
          <w:rFonts w:eastAsiaTheme="minorHAnsi"/>
          <w:sz w:val="26"/>
          <w:szCs w:val="26"/>
          <w:lang w:eastAsia="en-US"/>
        </w:rPr>
        <w:t>осуществлении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</w:t>
      </w:r>
      <w:r w:rsidRPr="0001250D">
        <w:rPr>
          <w:rFonts w:eastAsiaTheme="minorHAnsi"/>
          <w:sz w:val="26"/>
          <w:szCs w:val="26"/>
          <w:lang w:eastAsia="en-US"/>
        </w:rPr>
        <w:t>другой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</w:t>
      </w:r>
      <w:r w:rsidRPr="0001250D">
        <w:rPr>
          <w:rFonts w:eastAsiaTheme="minorHAnsi"/>
          <w:sz w:val="26"/>
          <w:szCs w:val="26"/>
          <w:lang w:eastAsia="en-US"/>
        </w:rPr>
        <w:t>трудовой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деятельности, а также </w:t>
      </w:r>
      <w:r w:rsidRPr="0001250D">
        <w:rPr>
          <w:rFonts w:eastAsiaTheme="minorHAnsi"/>
          <w:sz w:val="26"/>
          <w:szCs w:val="26"/>
          <w:lang w:eastAsia="en-US"/>
        </w:rPr>
        <w:t>на</w:t>
      </w:r>
      <w:r w:rsidR="0038025B" w:rsidRPr="0001250D">
        <w:rPr>
          <w:rFonts w:eastAsiaTheme="minorHAnsi"/>
          <w:sz w:val="26"/>
          <w:szCs w:val="26"/>
          <w:lang w:eastAsia="en-US"/>
        </w:rPr>
        <w:t xml:space="preserve"> </w:t>
      </w:r>
      <w:r w:rsidRPr="0001250D">
        <w:rPr>
          <w:rFonts w:eastAsiaTheme="minorHAnsi"/>
          <w:sz w:val="26"/>
          <w:szCs w:val="26"/>
          <w:lang w:eastAsia="en-US"/>
        </w:rPr>
        <w:t xml:space="preserve">основе выбранных конкурсных процедур </w:t>
      </w:r>
      <w:r w:rsidR="0001250D" w:rsidRPr="0001250D">
        <w:rPr>
          <w:rFonts w:eastAsiaTheme="minorHAnsi"/>
          <w:sz w:val="26"/>
          <w:szCs w:val="26"/>
          <w:lang w:eastAsia="en-US"/>
        </w:rPr>
        <w:t>конкурсной комиссией принято решение о включении в кадровый резерв следующих кандидатов</w:t>
      </w:r>
      <w:r w:rsidRPr="0001250D">
        <w:rPr>
          <w:rFonts w:eastAsiaTheme="minorHAnsi"/>
          <w:sz w:val="26"/>
          <w:szCs w:val="26"/>
          <w:lang w:eastAsia="en-US"/>
        </w:rPr>
        <w:t>:</w:t>
      </w:r>
      <w:r w:rsidRPr="00B04B1E">
        <w:rPr>
          <w:rFonts w:eastAsiaTheme="minorHAnsi"/>
          <w:sz w:val="26"/>
          <w:szCs w:val="26"/>
          <w:lang w:eastAsia="en-US"/>
        </w:rPr>
        <w:t xml:space="preserve"> </w:t>
      </w:r>
    </w:p>
    <w:p w:rsidR="0001250D" w:rsidRDefault="0001250D" w:rsidP="00AF4533">
      <w:pPr>
        <w:spacing w:after="160" w:line="259" w:lineRule="auto"/>
        <w:ind w:firstLine="708"/>
        <w:jc w:val="both"/>
        <w:rPr>
          <w:rFonts w:eastAsiaTheme="minorHAnsi"/>
          <w:i/>
          <w:sz w:val="26"/>
          <w:szCs w:val="26"/>
          <w:u w:val="single"/>
          <w:lang w:eastAsia="en-US"/>
        </w:rPr>
      </w:pPr>
      <w:r w:rsidRPr="0001250D">
        <w:rPr>
          <w:rFonts w:eastAsiaTheme="minorHAnsi"/>
          <w:i/>
          <w:sz w:val="26"/>
          <w:szCs w:val="26"/>
          <w:u w:val="single"/>
          <w:lang w:eastAsia="en-US"/>
        </w:rPr>
        <w:t xml:space="preserve">по </w:t>
      </w:r>
      <w:r w:rsidRPr="0001250D">
        <w:rPr>
          <w:rFonts w:eastAsiaTheme="minorHAnsi"/>
          <w:b/>
          <w:i/>
          <w:sz w:val="26"/>
          <w:szCs w:val="26"/>
          <w:u w:val="single"/>
          <w:lang w:eastAsia="en-US"/>
        </w:rPr>
        <w:t>ведущей группе</w:t>
      </w:r>
      <w:r w:rsidRPr="0001250D">
        <w:rPr>
          <w:rFonts w:eastAsiaTheme="minorHAnsi"/>
          <w:i/>
          <w:sz w:val="26"/>
          <w:szCs w:val="26"/>
          <w:u w:val="single"/>
          <w:lang w:eastAsia="en-US"/>
        </w:rPr>
        <w:t xml:space="preserve"> должностей:</w:t>
      </w:r>
    </w:p>
    <w:p w:rsidR="0001250D" w:rsidRPr="0001250D" w:rsidRDefault="0001250D" w:rsidP="0001250D">
      <w:pPr>
        <w:pStyle w:val="a6"/>
        <w:numPr>
          <w:ilvl w:val="0"/>
          <w:numId w:val="28"/>
        </w:numPr>
        <w:spacing w:after="160" w:line="259" w:lineRule="auto"/>
        <w:jc w:val="both"/>
        <w:rPr>
          <w:rFonts w:eastAsiaTheme="minorHAnsi"/>
          <w:sz w:val="26"/>
          <w:szCs w:val="26"/>
          <w:u w:val="single"/>
          <w:lang w:eastAsia="en-US"/>
        </w:rPr>
      </w:pPr>
      <w:proofErr w:type="spellStart"/>
      <w:r w:rsidRPr="0001250D">
        <w:rPr>
          <w:sz w:val="25"/>
          <w:szCs w:val="25"/>
        </w:rPr>
        <w:t>Бурыкин</w:t>
      </w:r>
      <w:proofErr w:type="spellEnd"/>
      <w:r w:rsidRPr="0001250D">
        <w:rPr>
          <w:sz w:val="25"/>
          <w:szCs w:val="25"/>
        </w:rPr>
        <w:t xml:space="preserve"> Дмитрий Александрович</w:t>
      </w:r>
      <w:r>
        <w:rPr>
          <w:sz w:val="25"/>
          <w:szCs w:val="25"/>
        </w:rPr>
        <w:t>;</w:t>
      </w:r>
    </w:p>
    <w:p w:rsidR="0001250D" w:rsidRDefault="0001250D" w:rsidP="0001250D">
      <w:pPr>
        <w:pStyle w:val="a6"/>
        <w:numPr>
          <w:ilvl w:val="0"/>
          <w:numId w:val="28"/>
        </w:numPr>
        <w:spacing w:after="160" w:line="259" w:lineRule="auto"/>
        <w:jc w:val="both"/>
        <w:rPr>
          <w:sz w:val="25"/>
          <w:szCs w:val="25"/>
        </w:rPr>
      </w:pPr>
      <w:proofErr w:type="spellStart"/>
      <w:r w:rsidRPr="0001250D">
        <w:rPr>
          <w:sz w:val="25"/>
          <w:szCs w:val="25"/>
        </w:rPr>
        <w:t>Корзова</w:t>
      </w:r>
      <w:proofErr w:type="spellEnd"/>
      <w:r w:rsidRPr="0001250D">
        <w:rPr>
          <w:sz w:val="25"/>
          <w:szCs w:val="25"/>
        </w:rPr>
        <w:t xml:space="preserve"> Надежда Юрьевна</w:t>
      </w:r>
      <w:r>
        <w:rPr>
          <w:sz w:val="25"/>
          <w:szCs w:val="25"/>
        </w:rPr>
        <w:t>;</w:t>
      </w:r>
    </w:p>
    <w:p w:rsidR="0001250D" w:rsidRDefault="0001250D" w:rsidP="0001250D">
      <w:pPr>
        <w:pStyle w:val="a6"/>
        <w:numPr>
          <w:ilvl w:val="0"/>
          <w:numId w:val="28"/>
        </w:numPr>
        <w:spacing w:after="160" w:line="259" w:lineRule="auto"/>
        <w:jc w:val="both"/>
        <w:rPr>
          <w:sz w:val="25"/>
          <w:szCs w:val="25"/>
        </w:rPr>
      </w:pPr>
      <w:r w:rsidRPr="0001250D">
        <w:rPr>
          <w:sz w:val="25"/>
          <w:szCs w:val="25"/>
        </w:rPr>
        <w:t>Лукьянова Екатерина Валерьевна</w:t>
      </w:r>
      <w:r>
        <w:rPr>
          <w:sz w:val="25"/>
          <w:szCs w:val="25"/>
        </w:rPr>
        <w:t>;</w:t>
      </w:r>
    </w:p>
    <w:p w:rsidR="0001250D" w:rsidRPr="0001250D" w:rsidRDefault="0001250D" w:rsidP="0001250D">
      <w:pPr>
        <w:pStyle w:val="a6"/>
        <w:numPr>
          <w:ilvl w:val="0"/>
          <w:numId w:val="28"/>
        </w:numPr>
        <w:spacing w:after="160" w:line="259" w:lineRule="auto"/>
        <w:jc w:val="both"/>
        <w:rPr>
          <w:sz w:val="25"/>
          <w:szCs w:val="25"/>
        </w:rPr>
      </w:pPr>
      <w:r w:rsidRPr="0001250D">
        <w:rPr>
          <w:sz w:val="25"/>
          <w:szCs w:val="25"/>
        </w:rPr>
        <w:t>Тимофеева Ольга Геннадьевна</w:t>
      </w:r>
      <w:r>
        <w:rPr>
          <w:sz w:val="25"/>
          <w:szCs w:val="25"/>
        </w:rPr>
        <w:t>.</w:t>
      </w:r>
    </w:p>
    <w:p w:rsidR="0001250D" w:rsidRPr="0001250D" w:rsidRDefault="0001250D" w:rsidP="0001250D">
      <w:pPr>
        <w:spacing w:after="160" w:line="259" w:lineRule="auto"/>
        <w:ind w:firstLine="708"/>
        <w:jc w:val="both"/>
        <w:rPr>
          <w:rFonts w:eastAsiaTheme="minorHAnsi"/>
          <w:i/>
          <w:sz w:val="26"/>
          <w:szCs w:val="26"/>
          <w:u w:val="single"/>
          <w:lang w:eastAsia="en-US"/>
        </w:rPr>
      </w:pPr>
      <w:r w:rsidRPr="0001250D">
        <w:rPr>
          <w:rFonts w:eastAsiaTheme="minorHAnsi"/>
          <w:i/>
          <w:sz w:val="26"/>
          <w:szCs w:val="26"/>
          <w:u w:val="single"/>
          <w:lang w:eastAsia="en-US"/>
        </w:rPr>
        <w:t xml:space="preserve">по </w:t>
      </w:r>
      <w:r w:rsidRPr="0001250D">
        <w:rPr>
          <w:rFonts w:eastAsiaTheme="minorHAnsi"/>
          <w:b/>
          <w:i/>
          <w:sz w:val="26"/>
          <w:szCs w:val="26"/>
          <w:u w:val="single"/>
          <w:lang w:eastAsia="en-US"/>
        </w:rPr>
        <w:t>старшей</w:t>
      </w:r>
      <w:r w:rsidRPr="0001250D">
        <w:rPr>
          <w:rFonts w:eastAsiaTheme="minorHAnsi"/>
          <w:b/>
          <w:i/>
          <w:sz w:val="26"/>
          <w:szCs w:val="26"/>
          <w:u w:val="single"/>
          <w:lang w:eastAsia="en-US"/>
        </w:rPr>
        <w:t xml:space="preserve"> группе</w:t>
      </w:r>
      <w:r w:rsidRPr="0001250D">
        <w:rPr>
          <w:rFonts w:eastAsiaTheme="minorHAnsi"/>
          <w:i/>
          <w:sz w:val="26"/>
          <w:szCs w:val="26"/>
          <w:u w:val="single"/>
          <w:lang w:eastAsia="en-US"/>
        </w:rPr>
        <w:t xml:space="preserve"> должностей: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F96E39">
        <w:rPr>
          <w:sz w:val="25"/>
          <w:szCs w:val="25"/>
        </w:rPr>
        <w:t>Биндусова</w:t>
      </w:r>
      <w:proofErr w:type="spellEnd"/>
      <w:r w:rsidRPr="00F96E39">
        <w:rPr>
          <w:sz w:val="25"/>
          <w:szCs w:val="25"/>
        </w:rPr>
        <w:t xml:space="preserve"> Юлиана Вадимовна</w:t>
      </w:r>
      <w:r>
        <w:rPr>
          <w:sz w:val="25"/>
          <w:szCs w:val="25"/>
        </w:rPr>
        <w:t>;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F96E39">
        <w:rPr>
          <w:sz w:val="25"/>
          <w:szCs w:val="25"/>
        </w:rPr>
        <w:t>Дорошенко Светлана Вячеславовна</w:t>
      </w:r>
      <w:r>
        <w:rPr>
          <w:sz w:val="25"/>
          <w:szCs w:val="25"/>
        </w:rPr>
        <w:t>;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F96E39">
        <w:rPr>
          <w:sz w:val="25"/>
          <w:szCs w:val="25"/>
        </w:rPr>
        <w:t>Дьякова Юлия Александровна</w:t>
      </w:r>
      <w:r>
        <w:rPr>
          <w:sz w:val="25"/>
          <w:szCs w:val="25"/>
        </w:rPr>
        <w:t>;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F96E39">
        <w:rPr>
          <w:sz w:val="25"/>
          <w:szCs w:val="25"/>
        </w:rPr>
        <w:t>Захарова Наталья Александровна</w:t>
      </w:r>
      <w:r>
        <w:rPr>
          <w:sz w:val="25"/>
          <w:szCs w:val="25"/>
        </w:rPr>
        <w:t>;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F96E39">
        <w:rPr>
          <w:sz w:val="25"/>
          <w:szCs w:val="25"/>
        </w:rPr>
        <w:t>Кириллова Татьяна Евгеньевна</w:t>
      </w:r>
      <w:r>
        <w:rPr>
          <w:sz w:val="25"/>
          <w:szCs w:val="25"/>
        </w:rPr>
        <w:t>;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F96E39">
        <w:rPr>
          <w:sz w:val="25"/>
          <w:szCs w:val="25"/>
        </w:rPr>
        <w:t>Миллер Наталья Яковлевна</w:t>
      </w:r>
      <w:r>
        <w:rPr>
          <w:sz w:val="25"/>
          <w:szCs w:val="25"/>
        </w:rPr>
        <w:t>;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rFonts w:eastAsiaTheme="minorHAnsi"/>
          <w:sz w:val="26"/>
          <w:szCs w:val="26"/>
          <w:lang w:eastAsia="en-US"/>
        </w:rPr>
      </w:pPr>
      <w:r w:rsidRPr="00F96E39">
        <w:rPr>
          <w:sz w:val="25"/>
          <w:szCs w:val="25"/>
        </w:rPr>
        <w:t>Пономарева Дарья Александровна</w:t>
      </w:r>
      <w:r>
        <w:rPr>
          <w:sz w:val="25"/>
          <w:szCs w:val="25"/>
        </w:rPr>
        <w:t>;</w:t>
      </w:r>
    </w:p>
    <w:p w:rsidR="002E02C5" w:rsidRPr="002E02C5" w:rsidRDefault="002E02C5" w:rsidP="002E02C5">
      <w:pPr>
        <w:pStyle w:val="a6"/>
        <w:numPr>
          <w:ilvl w:val="0"/>
          <w:numId w:val="30"/>
        </w:numPr>
        <w:spacing w:after="160" w:line="259" w:lineRule="auto"/>
        <w:jc w:val="both"/>
        <w:rPr>
          <w:sz w:val="25"/>
          <w:szCs w:val="25"/>
        </w:rPr>
      </w:pPr>
      <w:proofErr w:type="spellStart"/>
      <w:r w:rsidRPr="002E02C5">
        <w:rPr>
          <w:sz w:val="25"/>
          <w:szCs w:val="25"/>
        </w:rPr>
        <w:t>Шпоруненко</w:t>
      </w:r>
      <w:proofErr w:type="spellEnd"/>
      <w:r w:rsidRPr="002E02C5">
        <w:rPr>
          <w:sz w:val="25"/>
          <w:szCs w:val="25"/>
        </w:rPr>
        <w:t xml:space="preserve"> Наталья Сергеевна</w:t>
      </w:r>
      <w:r>
        <w:rPr>
          <w:sz w:val="25"/>
          <w:szCs w:val="25"/>
        </w:rPr>
        <w:t>.</w:t>
      </w:r>
    </w:p>
    <w:p w:rsidR="00867B95" w:rsidRPr="00C1210B" w:rsidRDefault="00867B95" w:rsidP="002E02C5">
      <w:pPr>
        <w:pStyle w:val="ConsPlusNormal"/>
        <w:widowControl/>
        <w:tabs>
          <w:tab w:val="left" w:pos="4680"/>
        </w:tabs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</w:p>
    <w:p w:rsidR="0008547D" w:rsidRPr="00B04B1E" w:rsidRDefault="0008547D" w:rsidP="00E909ED">
      <w:pPr>
        <w:ind w:firstLine="210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sz w:val="26"/>
          <w:szCs w:val="26"/>
          <w:lang w:eastAsia="en-US"/>
        </w:rPr>
        <w:t>Документы претендентам, не прошедшим конкурс, могут быть возращены по письменному заявлению по адресу: 115191, г. Москва, ул. Большая Тульская, д.15, Инспекция Федеральной налоговой службы №10 по г. Москве.</w:t>
      </w:r>
    </w:p>
    <w:p w:rsidR="0008547D" w:rsidRPr="00B04B1E" w:rsidRDefault="0008547D" w:rsidP="0008547D">
      <w:pPr>
        <w:pStyle w:val="a6"/>
        <w:ind w:left="284"/>
        <w:jc w:val="both"/>
        <w:rPr>
          <w:rFonts w:eastAsiaTheme="minorHAnsi"/>
          <w:sz w:val="26"/>
          <w:szCs w:val="26"/>
          <w:lang w:eastAsia="en-US"/>
        </w:rPr>
      </w:pPr>
      <w:r w:rsidRPr="00B04B1E">
        <w:rPr>
          <w:rFonts w:eastAsiaTheme="minorHAnsi"/>
          <w:color w:val="000000"/>
          <w:sz w:val="26"/>
          <w:szCs w:val="26"/>
          <w:lang w:eastAsia="en-US"/>
        </w:rPr>
        <w:t xml:space="preserve">Контактные телефоны: (495) 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198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-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43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-</w:t>
      </w:r>
      <w:r w:rsidR="00BD3CB3">
        <w:rPr>
          <w:rFonts w:eastAsiaTheme="minorHAnsi"/>
          <w:color w:val="000000"/>
          <w:sz w:val="26"/>
          <w:szCs w:val="26"/>
          <w:lang w:eastAsia="en-US"/>
        </w:rPr>
        <w:t>90 (доб.13366)</w:t>
      </w:r>
      <w:r w:rsidRPr="00B04B1E">
        <w:rPr>
          <w:rFonts w:eastAsiaTheme="minorHAnsi"/>
          <w:color w:val="000000"/>
          <w:sz w:val="26"/>
          <w:szCs w:val="26"/>
          <w:lang w:eastAsia="en-US"/>
        </w:rPr>
        <w:t>.</w:t>
      </w:r>
    </w:p>
    <w:sectPr w:rsidR="0008547D" w:rsidRPr="00B04B1E" w:rsidSect="00E909ED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40695"/>
    <w:multiLevelType w:val="hybridMultilevel"/>
    <w:tmpl w:val="59EE871C"/>
    <w:lvl w:ilvl="0" w:tplc="4C26B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63388"/>
    <w:multiLevelType w:val="hybridMultilevel"/>
    <w:tmpl w:val="080E3D50"/>
    <w:lvl w:ilvl="0" w:tplc="055849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477C5"/>
    <w:multiLevelType w:val="hybridMultilevel"/>
    <w:tmpl w:val="B626657C"/>
    <w:lvl w:ilvl="0" w:tplc="ED88063E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39D"/>
    <w:multiLevelType w:val="hybridMultilevel"/>
    <w:tmpl w:val="59EE871C"/>
    <w:lvl w:ilvl="0" w:tplc="4C26B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6"/>
  </w:num>
  <w:num w:numId="3">
    <w:abstractNumId w:val="26"/>
  </w:num>
  <w:num w:numId="4">
    <w:abstractNumId w:val="22"/>
  </w:num>
  <w:num w:numId="5">
    <w:abstractNumId w:val="1"/>
  </w:num>
  <w:num w:numId="6">
    <w:abstractNumId w:val="4"/>
  </w:num>
  <w:num w:numId="7">
    <w:abstractNumId w:val="21"/>
  </w:num>
  <w:num w:numId="8">
    <w:abstractNumId w:val="6"/>
  </w:num>
  <w:num w:numId="9">
    <w:abstractNumId w:val="12"/>
  </w:num>
  <w:num w:numId="10">
    <w:abstractNumId w:val="28"/>
  </w:num>
  <w:num w:numId="11">
    <w:abstractNumId w:val="23"/>
  </w:num>
  <w:num w:numId="12">
    <w:abstractNumId w:val="0"/>
  </w:num>
  <w:num w:numId="13">
    <w:abstractNumId w:val="24"/>
  </w:num>
  <w:num w:numId="14">
    <w:abstractNumId w:val="20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  <w:num w:numId="27">
    <w:abstractNumId w:val="27"/>
  </w:num>
  <w:num w:numId="28">
    <w:abstractNumId w:val="19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1250D"/>
    <w:rsid w:val="000439FF"/>
    <w:rsid w:val="00044380"/>
    <w:rsid w:val="0008547D"/>
    <w:rsid w:val="000933B7"/>
    <w:rsid w:val="0009571E"/>
    <w:rsid w:val="000A58C8"/>
    <w:rsid w:val="000D36D1"/>
    <w:rsid w:val="000E3C23"/>
    <w:rsid w:val="000E5693"/>
    <w:rsid w:val="000F15CE"/>
    <w:rsid w:val="000F3120"/>
    <w:rsid w:val="0016202F"/>
    <w:rsid w:val="00171C81"/>
    <w:rsid w:val="00182A0E"/>
    <w:rsid w:val="00184062"/>
    <w:rsid w:val="00184F99"/>
    <w:rsid w:val="001C2DED"/>
    <w:rsid w:val="002041BC"/>
    <w:rsid w:val="00205A9E"/>
    <w:rsid w:val="002121C4"/>
    <w:rsid w:val="00237DC6"/>
    <w:rsid w:val="002537B6"/>
    <w:rsid w:val="002B1272"/>
    <w:rsid w:val="002C0216"/>
    <w:rsid w:val="002C6475"/>
    <w:rsid w:val="002E02C5"/>
    <w:rsid w:val="003052BB"/>
    <w:rsid w:val="003103F5"/>
    <w:rsid w:val="003114D8"/>
    <w:rsid w:val="0031730F"/>
    <w:rsid w:val="00334969"/>
    <w:rsid w:val="00337127"/>
    <w:rsid w:val="0034176E"/>
    <w:rsid w:val="003461C4"/>
    <w:rsid w:val="0034708D"/>
    <w:rsid w:val="0037694C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2181"/>
    <w:rsid w:val="004E7D95"/>
    <w:rsid w:val="004F1359"/>
    <w:rsid w:val="004F2C5E"/>
    <w:rsid w:val="00517E23"/>
    <w:rsid w:val="00520128"/>
    <w:rsid w:val="00520EE4"/>
    <w:rsid w:val="00530232"/>
    <w:rsid w:val="005333CC"/>
    <w:rsid w:val="00534AA6"/>
    <w:rsid w:val="00547075"/>
    <w:rsid w:val="00562FC0"/>
    <w:rsid w:val="005B4EE3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67B95"/>
    <w:rsid w:val="00882EC5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845B8"/>
    <w:rsid w:val="00987D9A"/>
    <w:rsid w:val="009A1041"/>
    <w:rsid w:val="009C014B"/>
    <w:rsid w:val="00A030EE"/>
    <w:rsid w:val="00A119D9"/>
    <w:rsid w:val="00A55BE4"/>
    <w:rsid w:val="00A73ACD"/>
    <w:rsid w:val="00AF4533"/>
    <w:rsid w:val="00AF5EA7"/>
    <w:rsid w:val="00B04B1E"/>
    <w:rsid w:val="00B06B46"/>
    <w:rsid w:val="00B14B57"/>
    <w:rsid w:val="00B231AB"/>
    <w:rsid w:val="00B34263"/>
    <w:rsid w:val="00B54D36"/>
    <w:rsid w:val="00B93E4D"/>
    <w:rsid w:val="00B9680E"/>
    <w:rsid w:val="00BD3CB3"/>
    <w:rsid w:val="00C03EBD"/>
    <w:rsid w:val="00C1656D"/>
    <w:rsid w:val="00C34AA8"/>
    <w:rsid w:val="00C820B1"/>
    <w:rsid w:val="00CA14B3"/>
    <w:rsid w:val="00CB75EC"/>
    <w:rsid w:val="00CD63B4"/>
    <w:rsid w:val="00CF5880"/>
    <w:rsid w:val="00D15F58"/>
    <w:rsid w:val="00D1720C"/>
    <w:rsid w:val="00D315ED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86774"/>
    <w:rsid w:val="00E909ED"/>
    <w:rsid w:val="00E93331"/>
    <w:rsid w:val="00EA5CCA"/>
    <w:rsid w:val="00EB41FD"/>
    <w:rsid w:val="00EB5134"/>
    <w:rsid w:val="00F10C93"/>
    <w:rsid w:val="00F31ACD"/>
    <w:rsid w:val="00F77196"/>
    <w:rsid w:val="00F96E39"/>
    <w:rsid w:val="00FA0A2C"/>
    <w:rsid w:val="00FA4416"/>
    <w:rsid w:val="00FD5332"/>
    <w:rsid w:val="00FE5D0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867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D2CD-D11F-40AB-B9B3-90873AE7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5</cp:revision>
  <cp:lastPrinted>2026-07-08T08:52:00Z</cp:lastPrinted>
  <dcterms:created xsi:type="dcterms:W3CDTF">2026-07-07T15:29:00Z</dcterms:created>
  <dcterms:modified xsi:type="dcterms:W3CDTF">2026-07-08T08:52:00Z</dcterms:modified>
</cp:coreProperties>
</file>