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B9" w:rsidRPr="000B5F6E" w:rsidRDefault="001B72B9" w:rsidP="001D0ED1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bCs/>
          <w:sz w:val="26"/>
        </w:rPr>
      </w:pPr>
      <w:r w:rsidRPr="000B5F6E"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1B72B9" w:rsidRPr="000B5F6E" w:rsidRDefault="001B72B9" w:rsidP="001B72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</w:rPr>
      </w:pPr>
      <w:r w:rsidRPr="000B5F6E">
        <w:rPr>
          <w:rFonts w:ascii="Times New Roman" w:hAnsi="Times New Roman" w:cs="Times New Roman"/>
          <w:b/>
          <w:sz w:val="26"/>
        </w:rPr>
        <w:t xml:space="preserve">для участия в конкурсе </w:t>
      </w:r>
      <w:r w:rsidRPr="000B5F6E">
        <w:rPr>
          <w:rFonts w:ascii="Times New Roman" w:hAnsi="Times New Roman" w:cs="Times New Roman"/>
          <w:b/>
          <w:bCs/>
          <w:sz w:val="26"/>
        </w:rPr>
        <w:t>№ 1</w:t>
      </w:r>
      <w:r w:rsidRPr="000B5F6E">
        <w:rPr>
          <w:rFonts w:ascii="Times New Roman" w:hAnsi="Times New Roman" w:cs="Times New Roman"/>
          <w:b/>
          <w:sz w:val="26"/>
        </w:rPr>
        <w:t xml:space="preserve">на замещение вакантной должности государственной гражданской службы Российской Федерации в </w:t>
      </w:r>
      <w:r w:rsidR="001D1B02" w:rsidRPr="000B5F6E">
        <w:rPr>
          <w:rFonts w:ascii="Times New Roman" w:hAnsi="Times New Roman" w:cs="Times New Roman"/>
          <w:b/>
          <w:sz w:val="26"/>
        </w:rPr>
        <w:t>Инспекции</w:t>
      </w:r>
      <w:r w:rsidRPr="000B5F6E">
        <w:rPr>
          <w:rFonts w:ascii="Times New Roman" w:hAnsi="Times New Roman" w:cs="Times New Roman"/>
          <w:b/>
          <w:sz w:val="26"/>
        </w:rPr>
        <w:t xml:space="preserve"> Федеральной налоговой службы </w:t>
      </w:r>
      <w:r w:rsidR="001D1B02" w:rsidRPr="000B5F6E">
        <w:rPr>
          <w:rFonts w:ascii="Times New Roman" w:hAnsi="Times New Roman" w:cs="Times New Roman"/>
          <w:b/>
          <w:sz w:val="26"/>
        </w:rPr>
        <w:t xml:space="preserve">№ 13 </w:t>
      </w:r>
      <w:r w:rsidRPr="000B5F6E">
        <w:rPr>
          <w:rFonts w:ascii="Times New Roman" w:hAnsi="Times New Roman" w:cs="Times New Roman"/>
          <w:b/>
          <w:sz w:val="26"/>
        </w:rPr>
        <w:t xml:space="preserve">по </w:t>
      </w:r>
      <w:proofErr w:type="gramStart"/>
      <w:r w:rsidRPr="000B5F6E">
        <w:rPr>
          <w:rFonts w:ascii="Times New Roman" w:hAnsi="Times New Roman" w:cs="Times New Roman"/>
          <w:b/>
          <w:sz w:val="26"/>
        </w:rPr>
        <w:t>г</w:t>
      </w:r>
      <w:proofErr w:type="gramEnd"/>
      <w:r w:rsidRPr="000B5F6E">
        <w:rPr>
          <w:rFonts w:ascii="Times New Roman" w:hAnsi="Times New Roman" w:cs="Times New Roman"/>
          <w:b/>
          <w:sz w:val="26"/>
        </w:rPr>
        <w:t>. Москве</w:t>
      </w:r>
    </w:p>
    <w:p w:rsidR="00851690" w:rsidRPr="00851690" w:rsidRDefault="00851690" w:rsidP="0085169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</w:p>
    <w:p w:rsidR="00B70EBC" w:rsidRPr="000B5F6E" w:rsidRDefault="00851690" w:rsidP="0085169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0B5F6E">
        <w:rPr>
          <w:rFonts w:ascii="Times New Roman" w:hAnsi="Times New Roman" w:cs="Times New Roman"/>
          <w:sz w:val="22"/>
          <w:szCs w:val="22"/>
        </w:rPr>
        <w:t>Инспекция Федеральной налоговой службы № 13 по г. Москве в лице  начальника инспекции Симакова Виталия Олеговича, действующего на основании Положения об Инспекции Федеральной налоговой службе № 13 по г. Москве, утвержденного руководителем Управления Федеральной налоговой службы по          г. Москве от 17.12.2015 г.</w:t>
      </w:r>
      <w:r w:rsidR="0008684D" w:rsidRPr="000B5F6E">
        <w:rPr>
          <w:rFonts w:ascii="Times New Roman" w:hAnsi="Times New Roman" w:cs="Times New Roman"/>
          <w:sz w:val="22"/>
          <w:szCs w:val="22"/>
        </w:rPr>
        <w:t>,</w:t>
      </w:r>
      <w:r w:rsidRPr="000B5F6E">
        <w:rPr>
          <w:rFonts w:ascii="Times New Roman" w:hAnsi="Times New Roman" w:cs="Times New Roman"/>
          <w:sz w:val="22"/>
          <w:szCs w:val="22"/>
        </w:rPr>
        <w:t xml:space="preserve"> объявляет о приеме документов для участия в конкурсе на замещение вакантных должностей: </w:t>
      </w:r>
      <w:proofErr w:type="gramEnd"/>
    </w:p>
    <w:tbl>
      <w:tblPr>
        <w:tblStyle w:val="a4"/>
        <w:tblpPr w:leftFromText="180" w:rightFromText="180" w:vertAnchor="text" w:horzAnchor="margin" w:tblpY="1463"/>
        <w:tblW w:w="9768" w:type="dxa"/>
        <w:tblLayout w:type="fixed"/>
        <w:tblLook w:val="04A0"/>
      </w:tblPr>
      <w:tblGrid>
        <w:gridCol w:w="2660"/>
        <w:gridCol w:w="2410"/>
        <w:gridCol w:w="1997"/>
        <w:gridCol w:w="2701"/>
      </w:tblGrid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b/>
                <w:sz w:val="22"/>
                <w:szCs w:val="22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5F6E">
              <w:rPr>
                <w:b/>
                <w:sz w:val="22"/>
                <w:szCs w:val="22"/>
                <w:lang w:eastAsia="en-US"/>
              </w:rPr>
              <w:t>Квалификацион-ныетребования</w:t>
            </w:r>
            <w:proofErr w:type="spellEnd"/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Отдел </w:t>
            </w:r>
            <w:r w:rsidR="00B71FCD" w:rsidRPr="000B5F6E">
              <w:rPr>
                <w:sz w:val="22"/>
                <w:szCs w:val="22"/>
                <w:lang w:eastAsia="en-US"/>
              </w:rPr>
              <w:t xml:space="preserve">общего и хозяйственного </w:t>
            </w:r>
            <w:r w:rsidRPr="000B5F6E">
              <w:rPr>
                <w:sz w:val="22"/>
                <w:szCs w:val="22"/>
                <w:lang w:eastAsia="en-US"/>
              </w:rPr>
              <w:t xml:space="preserve">обеспечения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Старший специалист </w:t>
            </w:r>
            <w:r w:rsidR="00B71FCD" w:rsidRPr="000B5F6E">
              <w:rPr>
                <w:sz w:val="22"/>
                <w:szCs w:val="22"/>
                <w:lang w:eastAsia="en-US"/>
              </w:rPr>
              <w:t>2</w:t>
            </w:r>
            <w:r w:rsidRPr="000B5F6E">
              <w:rPr>
                <w:sz w:val="22"/>
                <w:szCs w:val="22"/>
                <w:lang w:eastAsia="en-US"/>
              </w:rPr>
              <w:t xml:space="preserve"> разряда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Среднее профессиональное 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Отдел </w:t>
            </w:r>
            <w:r w:rsidR="00B71FCD" w:rsidRPr="000B5F6E">
              <w:rPr>
                <w:sz w:val="22"/>
                <w:szCs w:val="22"/>
                <w:lang w:eastAsia="en-US"/>
              </w:rPr>
              <w:t>кадров и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Главный специалист – эксперт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Аналитический </w:t>
            </w:r>
            <w:r w:rsidR="001B72B9" w:rsidRPr="000B5F6E">
              <w:rPr>
                <w:sz w:val="22"/>
                <w:szCs w:val="22"/>
                <w:lang w:eastAsia="en-US"/>
              </w:rPr>
              <w:t>отдел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 Старший государственный налоговый инспектор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</w:t>
            </w:r>
            <w:r w:rsidR="001B72B9" w:rsidRPr="000B5F6E">
              <w:rPr>
                <w:sz w:val="22"/>
                <w:szCs w:val="22"/>
                <w:lang w:eastAsia="en-US"/>
              </w:rPr>
              <w:t>тдел</w:t>
            </w:r>
            <w:r w:rsidRPr="000B5F6E">
              <w:rPr>
                <w:sz w:val="22"/>
                <w:szCs w:val="22"/>
                <w:lang w:eastAsia="en-US"/>
              </w:rPr>
              <w:t xml:space="preserve"> работы с налогоплательщиками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Главный    государственный налоговый инспектор</w:t>
            </w: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</w:p>
          <w:p w:rsidR="00B71FCD" w:rsidRPr="000B5F6E" w:rsidRDefault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Высшее </w:t>
            </w: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образование;</w:t>
            </w: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Стаж работы не менее 2-х лет</w:t>
            </w: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B71FCD" w:rsidRPr="000B5F6E" w:rsidRDefault="00B71FCD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 w:rsidP="00B71FCD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</w:t>
            </w:r>
            <w:r w:rsidR="00B71FCD" w:rsidRPr="000B5F6E">
              <w:rPr>
                <w:sz w:val="22"/>
                <w:szCs w:val="22"/>
                <w:lang w:eastAsia="en-US"/>
              </w:rPr>
              <w:t xml:space="preserve"> урегулирования  задолженности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</w:t>
            </w:r>
            <w:r w:rsidR="001B72B9" w:rsidRPr="000B5F6E">
              <w:rPr>
                <w:sz w:val="22"/>
                <w:szCs w:val="22"/>
                <w:lang w:eastAsia="en-US"/>
              </w:rPr>
              <w:t>тдел</w:t>
            </w:r>
            <w:r w:rsidRPr="000B5F6E">
              <w:rPr>
                <w:sz w:val="22"/>
                <w:szCs w:val="22"/>
                <w:lang w:eastAsia="en-US"/>
              </w:rPr>
              <w:t xml:space="preserve"> выездных проверок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Главный      </w:t>
            </w:r>
            <w:r w:rsidR="00EE44FF" w:rsidRPr="000B5F6E">
              <w:rPr>
                <w:sz w:val="22"/>
                <w:szCs w:val="22"/>
                <w:lang w:eastAsia="en-US"/>
              </w:rPr>
              <w:t>г</w:t>
            </w:r>
            <w:r w:rsidRPr="000B5F6E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  <w:p w:rsidR="001B72B9" w:rsidRPr="000B5F6E" w:rsidRDefault="001B72B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lastRenderedPageBreak/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lastRenderedPageBreak/>
              <w:t xml:space="preserve">Высшее 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Стаж работы не менее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2-х лет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EE44FF" w:rsidP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lastRenderedPageBreak/>
              <w:t>Отдел камеральных проверок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  <w:p w:rsidR="00EE44FF" w:rsidRPr="000B5F6E" w:rsidRDefault="00EE44FF" w:rsidP="00EE44FF">
            <w:pPr>
              <w:rPr>
                <w:sz w:val="22"/>
                <w:szCs w:val="22"/>
                <w:lang w:eastAsia="en-US"/>
              </w:rPr>
            </w:pPr>
          </w:p>
          <w:p w:rsidR="00EE44FF" w:rsidRPr="000B5F6E" w:rsidRDefault="00EE44FF" w:rsidP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EE44FF" w:rsidRPr="000B5F6E" w:rsidRDefault="00EE44FF" w:rsidP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  <w:p w:rsidR="00EE44FF" w:rsidRPr="000B5F6E" w:rsidRDefault="00EE44FF">
            <w:pPr>
              <w:rPr>
                <w:sz w:val="22"/>
                <w:szCs w:val="22"/>
                <w:lang w:eastAsia="en-US"/>
              </w:rPr>
            </w:pP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EE44FF" w:rsidP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 камеральных проверок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</w:t>
            </w:r>
            <w:r w:rsidR="001B72B9" w:rsidRPr="000B5F6E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3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 камеральных проверок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Высшее 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Стаж работы не менее 2-х лет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 w:rsidP="00EE44FF">
            <w:pPr>
              <w:rPr>
                <w:sz w:val="22"/>
                <w:szCs w:val="22"/>
                <w:lang w:eastAsia="en-US"/>
              </w:rPr>
            </w:pP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EE44FF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 камеральных проверок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1B72B9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Pr="000B5F6E" w:rsidRDefault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 камеральных проверок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  <w:p w:rsidR="00351D66" w:rsidRPr="000B5F6E" w:rsidRDefault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1B72B9" w:rsidRPr="000B5F6E" w:rsidRDefault="001B72B9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  <w:p w:rsidR="00351D66" w:rsidRPr="000B5F6E" w:rsidRDefault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351D66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 камеральных проверок №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Среднее профессиональное 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Образование;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351D66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 камеральных проверок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lastRenderedPageBreak/>
              <w:t>1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lastRenderedPageBreak/>
              <w:t xml:space="preserve">Высшее 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образование;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Стаж работы не менее 2-х лет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 xml:space="preserve">государственной </w:t>
            </w:r>
            <w:r w:rsidRPr="000B5F6E">
              <w:rPr>
                <w:sz w:val="22"/>
                <w:szCs w:val="22"/>
                <w:lang w:eastAsia="en-US"/>
              </w:rPr>
              <w:lastRenderedPageBreak/>
              <w:t>гражданской службы или по специальности не менее 4-х лет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351D66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lastRenderedPageBreak/>
              <w:t>Отдел камеральных проверок №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  <w:tr w:rsidR="00351D66" w:rsidRPr="000B5F6E" w:rsidTr="00EE44FF">
        <w:trPr>
          <w:trHeight w:val="1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Отдел оперативного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1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Высшее образование;</w:t>
            </w:r>
          </w:p>
          <w:p w:rsidR="00351D66" w:rsidRPr="000B5F6E" w:rsidRDefault="00351D66" w:rsidP="00351D66">
            <w:pPr>
              <w:rPr>
                <w:sz w:val="22"/>
                <w:szCs w:val="22"/>
                <w:lang w:eastAsia="en-US"/>
              </w:rPr>
            </w:pPr>
            <w:r w:rsidRPr="000B5F6E">
              <w:rPr>
                <w:sz w:val="22"/>
                <w:szCs w:val="22"/>
                <w:lang w:eastAsia="en-US"/>
              </w:rPr>
              <w:t>Без предъявления требований к стажу</w:t>
            </w:r>
          </w:p>
        </w:tc>
      </w:tr>
    </w:tbl>
    <w:p w:rsidR="001B72B9" w:rsidRPr="000B5F6E" w:rsidRDefault="001B72B9" w:rsidP="001B72B9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B72B9" w:rsidRPr="000B5F6E" w:rsidRDefault="001B72B9" w:rsidP="001D0ED1">
      <w:pPr>
        <w:rPr>
          <w:sz w:val="22"/>
          <w:szCs w:val="22"/>
        </w:rPr>
      </w:pPr>
      <w:r w:rsidRPr="000B5F6E">
        <w:rPr>
          <w:sz w:val="22"/>
          <w:szCs w:val="22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1B72B9" w:rsidRPr="000B5F6E" w:rsidRDefault="001B72B9" w:rsidP="001B72B9">
      <w:pPr>
        <w:ind w:firstLine="540"/>
        <w:rPr>
          <w:sz w:val="22"/>
          <w:szCs w:val="22"/>
        </w:rPr>
      </w:pPr>
    </w:p>
    <w:p w:rsidR="001B72B9" w:rsidRPr="000B5F6E" w:rsidRDefault="001B72B9" w:rsidP="001B72B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0B5F6E">
        <w:rPr>
          <w:sz w:val="22"/>
          <w:szCs w:val="22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B5F6E">
        <w:rPr>
          <w:rFonts w:ascii="Times New Roman" w:hAnsi="Times New Roman" w:cs="Times New Roman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B5F6E">
        <w:rPr>
          <w:rFonts w:ascii="Times New Roman" w:hAnsi="Times New Roman" w:cs="Times New Roman"/>
          <w:sz w:val="22"/>
          <w:szCs w:val="22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 xml:space="preserve">Для участия в конкурсе </w:t>
      </w:r>
      <w:r w:rsidRPr="000B5F6E">
        <w:rPr>
          <w:b/>
          <w:sz w:val="22"/>
          <w:szCs w:val="22"/>
          <w:u w:val="single"/>
        </w:rPr>
        <w:t>гражданин</w:t>
      </w:r>
      <w:r w:rsidRPr="000B5F6E">
        <w:rPr>
          <w:sz w:val="22"/>
          <w:szCs w:val="22"/>
        </w:rPr>
        <w:t>представляет следующие документы: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>- личное заявление;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>- документы, подтверждающие необходимое профессиональное образование, стаж работы и квалификацию: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B5F6E">
        <w:rPr>
          <w:b/>
          <w:sz w:val="22"/>
          <w:szCs w:val="22"/>
          <w:u w:val="single"/>
        </w:rPr>
        <w:t>заверенную нотариально или кадровой службой по месту работы (службы)</w:t>
      </w:r>
      <w:r w:rsidRPr="000B5F6E">
        <w:rPr>
          <w:sz w:val="22"/>
          <w:szCs w:val="22"/>
        </w:rPr>
        <w:t>, или иные документы, подтверждающие трудовую (служебную) деятельность гражданина;</w:t>
      </w:r>
    </w:p>
    <w:p w:rsidR="001B72B9" w:rsidRPr="000B5F6E" w:rsidRDefault="001B72B9" w:rsidP="001B72B9">
      <w:pPr>
        <w:ind w:left="-142" w:right="-2" w:firstLine="540"/>
        <w:jc w:val="both"/>
        <w:rPr>
          <w:b/>
          <w:sz w:val="22"/>
          <w:szCs w:val="22"/>
        </w:rPr>
      </w:pPr>
      <w:r w:rsidRPr="000B5F6E">
        <w:rPr>
          <w:sz w:val="22"/>
          <w:szCs w:val="22"/>
        </w:rPr>
        <w:t>копии документов об образовании и о квалификации (</w:t>
      </w:r>
      <w:r w:rsidRPr="000B5F6E">
        <w:rPr>
          <w:sz w:val="22"/>
          <w:szCs w:val="22"/>
          <w:u w:val="single"/>
        </w:rPr>
        <w:t>с приложением</w:t>
      </w:r>
      <w:r w:rsidRPr="000B5F6E">
        <w:rPr>
          <w:sz w:val="22"/>
          <w:szCs w:val="22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</w:t>
      </w:r>
      <w:r w:rsidRPr="000B5F6E">
        <w:rPr>
          <w:sz w:val="22"/>
          <w:szCs w:val="22"/>
        </w:rPr>
        <w:lastRenderedPageBreak/>
        <w:t xml:space="preserve">степени, ученого звания, </w:t>
      </w:r>
      <w:r w:rsidRPr="000B5F6E">
        <w:rPr>
          <w:b/>
          <w:sz w:val="22"/>
          <w:szCs w:val="22"/>
          <w:u w:val="single"/>
        </w:rPr>
        <w:t>заверенные нотариально или кадровой службой по месту работы (службы)</w:t>
      </w:r>
      <w:r w:rsidRPr="000B5F6E">
        <w:rPr>
          <w:b/>
          <w:sz w:val="22"/>
          <w:szCs w:val="22"/>
        </w:rPr>
        <w:t>;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B5F6E">
        <w:rPr>
          <w:sz w:val="22"/>
          <w:szCs w:val="22"/>
          <w:u w:val="single"/>
        </w:rPr>
        <w:t>форма № 001-ГС/у</w:t>
      </w:r>
      <w:r w:rsidRPr="000B5F6E">
        <w:rPr>
          <w:sz w:val="22"/>
          <w:szCs w:val="22"/>
        </w:rPr>
        <w:t>);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>- копию и оригинал документа воинского учета;</w:t>
      </w:r>
    </w:p>
    <w:p w:rsidR="001B72B9" w:rsidRPr="000B5F6E" w:rsidRDefault="001B72B9" w:rsidP="001B72B9">
      <w:pPr>
        <w:ind w:left="-142" w:right="-2" w:firstLine="540"/>
        <w:jc w:val="both"/>
        <w:rPr>
          <w:sz w:val="22"/>
          <w:szCs w:val="22"/>
        </w:rPr>
      </w:pPr>
      <w:r w:rsidRPr="000B5F6E">
        <w:rPr>
          <w:sz w:val="22"/>
          <w:szCs w:val="22"/>
        </w:rPr>
        <w:t>- иные документы, предусмотренные Федеральным законом от 27 июля 2004 г.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gramStart"/>
      <w:r w:rsidRPr="000B5F6E">
        <w:rPr>
          <w:rFonts w:ascii="Times New Roman" w:hAnsi="Times New Roman" w:cs="Times New Roman"/>
          <w:b/>
          <w:bCs/>
          <w:sz w:val="22"/>
          <w:szCs w:val="22"/>
          <w:u w:val="single"/>
        </w:rPr>
        <w:t>Гражданский</w:t>
      </w:r>
      <w:proofErr w:type="gramEnd"/>
      <w:r w:rsidRPr="000B5F6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служащий</w:t>
      </w:r>
      <w:r w:rsidR="00F519E2" w:rsidRPr="000B5F6E">
        <w:rPr>
          <w:rFonts w:ascii="Times New Roman" w:hAnsi="Times New Roman" w:cs="Times New Roman"/>
          <w:bCs/>
          <w:sz w:val="22"/>
          <w:szCs w:val="22"/>
        </w:rPr>
        <w:t>И</w:t>
      </w:r>
      <w:r w:rsidRPr="000B5F6E">
        <w:rPr>
          <w:rFonts w:ascii="Times New Roman" w:hAnsi="Times New Roman" w:cs="Times New Roman"/>
          <w:bCs/>
          <w:sz w:val="22"/>
          <w:szCs w:val="22"/>
        </w:rPr>
        <w:t xml:space="preserve">ФНС России </w:t>
      </w:r>
      <w:r w:rsidR="00F519E2" w:rsidRPr="000B5F6E">
        <w:rPr>
          <w:rFonts w:ascii="Times New Roman" w:hAnsi="Times New Roman" w:cs="Times New Roman"/>
          <w:bCs/>
          <w:sz w:val="22"/>
          <w:szCs w:val="22"/>
        </w:rPr>
        <w:t xml:space="preserve">№ 13 </w:t>
      </w:r>
      <w:r w:rsidRPr="000B5F6E">
        <w:rPr>
          <w:rFonts w:ascii="Times New Roman" w:hAnsi="Times New Roman" w:cs="Times New Roman"/>
          <w:bCs/>
          <w:sz w:val="22"/>
          <w:szCs w:val="22"/>
        </w:rPr>
        <w:t>по г. Москве, изъявивший желание участвовать в конкурсе, представляет</w:t>
      </w:r>
      <w:r w:rsidRPr="000B5F6E">
        <w:rPr>
          <w:rFonts w:ascii="Times New Roman" w:hAnsi="Times New Roman" w:cs="Times New Roman"/>
          <w:b/>
          <w:bCs/>
          <w:sz w:val="22"/>
          <w:szCs w:val="22"/>
          <w:u w:val="single"/>
        </w:rPr>
        <w:t>заявление на имя представителя нанимателя;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0B5F6E">
        <w:rPr>
          <w:rFonts w:ascii="Times New Roman" w:hAnsi="Times New Roman" w:cs="Times New Roman"/>
          <w:b/>
          <w:bCs/>
          <w:sz w:val="22"/>
          <w:szCs w:val="22"/>
          <w:u w:val="single"/>
        </w:rPr>
        <w:t>Гражданский служащий</w:t>
      </w:r>
      <w:r w:rsidRPr="000B5F6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5F6E">
        <w:rPr>
          <w:rFonts w:ascii="Times New Roman" w:hAnsi="Times New Roman" w:cs="Times New Roman"/>
          <w:bCs/>
          <w:sz w:val="22"/>
          <w:szCs w:val="22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 w:rsidRPr="000B5F6E">
        <w:rPr>
          <w:rFonts w:ascii="Times New Roman" w:hAnsi="Times New Roman" w:cs="Times New Roman"/>
          <w:b/>
          <w:bCs/>
          <w:sz w:val="22"/>
          <w:szCs w:val="22"/>
        </w:rPr>
        <w:t>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0B5F6E">
        <w:rPr>
          <w:rFonts w:ascii="Times New Roman" w:hAnsi="Times New Roman" w:cs="Times New Roman"/>
          <w:b/>
          <w:bCs/>
          <w:sz w:val="22"/>
          <w:szCs w:val="22"/>
        </w:rPr>
        <w:t xml:space="preserve"> Форма анкеты утверждается Правительством Российской Федерации; 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B5F6E">
        <w:rPr>
          <w:rFonts w:ascii="Times New Roman" w:hAnsi="Times New Roman" w:cs="Times New Roman"/>
          <w:bCs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 xml:space="preserve">Документы представляются в </w:t>
      </w:r>
      <w:r w:rsidR="00F519E2" w:rsidRPr="000B5F6E">
        <w:rPr>
          <w:rFonts w:ascii="Times New Roman" w:hAnsi="Times New Roman" w:cs="Times New Roman"/>
          <w:sz w:val="22"/>
          <w:szCs w:val="22"/>
        </w:rPr>
        <w:t>И</w:t>
      </w:r>
      <w:r w:rsidRPr="000B5F6E">
        <w:rPr>
          <w:rFonts w:ascii="Times New Roman" w:hAnsi="Times New Roman" w:cs="Times New Roman"/>
          <w:sz w:val="22"/>
          <w:szCs w:val="22"/>
        </w:rPr>
        <w:t xml:space="preserve">ФНС России </w:t>
      </w:r>
      <w:r w:rsidR="00F519E2" w:rsidRPr="000B5F6E">
        <w:rPr>
          <w:rFonts w:ascii="Times New Roman" w:hAnsi="Times New Roman" w:cs="Times New Roman"/>
          <w:sz w:val="22"/>
          <w:szCs w:val="22"/>
        </w:rPr>
        <w:t xml:space="preserve">№ 13 </w:t>
      </w:r>
      <w:r w:rsidRPr="000B5F6E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0B5F6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B5F6E">
        <w:rPr>
          <w:rFonts w:ascii="Times New Roman" w:hAnsi="Times New Roman" w:cs="Times New Roman"/>
          <w:sz w:val="22"/>
          <w:szCs w:val="22"/>
        </w:rPr>
        <w:t xml:space="preserve">. Москве в течение 21 дня со дня размещения объявления об их приёме на официальном сайте УФНС России по г. Москве </w:t>
      </w:r>
      <w:hyperlink r:id="rId4" w:history="1">
        <w:r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nalog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Pr="000B5F6E">
        <w:rPr>
          <w:rFonts w:ascii="Times New Roman" w:hAnsi="Times New Roman" w:cs="Times New Roman"/>
          <w:sz w:val="22"/>
          <w:szCs w:val="22"/>
        </w:rPr>
        <w:t xml:space="preserve"> и на сайте Федерального портала государственной гражданской службы и управленческих кадров: </w:t>
      </w:r>
      <w:hyperlink r:id="rId5" w:history="1">
        <w:r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gossluzhba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gov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B5F6E">
        <w:rPr>
          <w:rFonts w:ascii="Times New Roman" w:hAnsi="Times New Roman" w:cs="Times New Roman"/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0B5F6E">
        <w:rPr>
          <w:rFonts w:ascii="Times New Roman" w:hAnsi="Times New Roman" w:cs="Times New Roman"/>
          <w:sz w:val="22"/>
          <w:szCs w:val="22"/>
        </w:rPr>
        <w:t xml:space="preserve"> гражданской службы, на замещение которой претендуют кандидаты.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F519E2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И</w:t>
      </w:r>
      <w:r w:rsidR="001B72B9" w:rsidRPr="000B5F6E">
        <w:rPr>
          <w:rFonts w:ascii="Times New Roman" w:hAnsi="Times New Roman" w:cs="Times New Roman"/>
          <w:sz w:val="22"/>
          <w:szCs w:val="22"/>
        </w:rPr>
        <w:t xml:space="preserve">ФНС России </w:t>
      </w:r>
      <w:r w:rsidRPr="000B5F6E">
        <w:rPr>
          <w:rFonts w:ascii="Times New Roman" w:hAnsi="Times New Roman" w:cs="Times New Roman"/>
          <w:sz w:val="22"/>
          <w:szCs w:val="22"/>
        </w:rPr>
        <w:t xml:space="preserve">№ 13 </w:t>
      </w:r>
      <w:r w:rsidR="001B72B9" w:rsidRPr="000B5F6E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="001B72B9" w:rsidRPr="000B5F6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1B72B9" w:rsidRPr="000B5F6E">
        <w:rPr>
          <w:rFonts w:ascii="Times New Roman" w:hAnsi="Times New Roman" w:cs="Times New Roman"/>
          <w:sz w:val="22"/>
          <w:szCs w:val="22"/>
        </w:rPr>
        <w:t>. Москве рекомендует кандидатам в качестве самопроверки прохождение тестов на соответ</w:t>
      </w:r>
      <w:r w:rsidRPr="000B5F6E">
        <w:rPr>
          <w:rFonts w:ascii="Times New Roman" w:hAnsi="Times New Roman" w:cs="Times New Roman"/>
          <w:sz w:val="22"/>
          <w:szCs w:val="22"/>
        </w:rPr>
        <w:t xml:space="preserve">ствие </w:t>
      </w:r>
      <w:r w:rsidR="001B72B9" w:rsidRPr="000B5F6E">
        <w:rPr>
          <w:rFonts w:ascii="Times New Roman" w:hAnsi="Times New Roman" w:cs="Times New Roman"/>
          <w:sz w:val="22"/>
          <w:szCs w:val="22"/>
        </w:rPr>
        <w:t xml:space="preserve">базовым квалификационным требованиям к знаниям и </w:t>
      </w:r>
      <w:r w:rsidR="001B72B9" w:rsidRPr="000B5F6E">
        <w:rPr>
          <w:rFonts w:ascii="Times New Roman" w:hAnsi="Times New Roman" w:cs="Times New Roman"/>
          <w:sz w:val="22"/>
          <w:szCs w:val="22"/>
        </w:rPr>
        <w:lastRenderedPageBreak/>
        <w:t xml:space="preserve">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6" w:history="1">
        <w:r w:rsidR="001B72B9"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http</w:t>
        </w:r>
        <w:r w:rsidR="001B72B9" w:rsidRPr="000B5F6E">
          <w:rPr>
            <w:rStyle w:val="a3"/>
            <w:rFonts w:ascii="Times New Roman" w:hAnsi="Times New Roman" w:cs="Times New Roman"/>
            <w:sz w:val="22"/>
            <w:szCs w:val="22"/>
          </w:rPr>
          <w:t>://</w:t>
        </w:r>
        <w:proofErr w:type="spellStart"/>
        <w:r w:rsidR="001B72B9"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gossluzhba</w:t>
        </w:r>
        <w:proofErr w:type="spellEnd"/>
        <w:r w:rsidR="001B72B9" w:rsidRPr="000B5F6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="001B72B9"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gov</w:t>
        </w:r>
        <w:proofErr w:type="spellEnd"/>
        <w:r w:rsidR="001B72B9" w:rsidRPr="000B5F6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="001B72B9" w:rsidRPr="000B5F6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="001B72B9" w:rsidRPr="000B5F6E">
        <w:rPr>
          <w:rFonts w:ascii="Times New Roman" w:hAnsi="Times New Roman" w:cs="Times New Roman"/>
          <w:sz w:val="22"/>
          <w:szCs w:val="22"/>
        </w:rPr>
        <w:t xml:space="preserve"> в разделе «Образование» // «Тесты для самопроверки»).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Решение конкурсной комиссии принимается в отсутствие кандидата.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 xml:space="preserve">По результатам конкурса издается приказ </w:t>
      </w:r>
      <w:r w:rsidR="00F519E2" w:rsidRPr="000B5F6E">
        <w:rPr>
          <w:rFonts w:ascii="Times New Roman" w:hAnsi="Times New Roman" w:cs="Times New Roman"/>
          <w:sz w:val="22"/>
          <w:szCs w:val="22"/>
        </w:rPr>
        <w:t>И</w:t>
      </w:r>
      <w:r w:rsidRPr="000B5F6E">
        <w:rPr>
          <w:rFonts w:ascii="Times New Roman" w:hAnsi="Times New Roman" w:cs="Times New Roman"/>
          <w:sz w:val="22"/>
          <w:szCs w:val="22"/>
        </w:rPr>
        <w:t xml:space="preserve">ФНС России </w:t>
      </w:r>
      <w:r w:rsidR="00F519E2" w:rsidRPr="000B5F6E">
        <w:rPr>
          <w:rFonts w:ascii="Times New Roman" w:hAnsi="Times New Roman" w:cs="Times New Roman"/>
          <w:sz w:val="22"/>
          <w:szCs w:val="22"/>
        </w:rPr>
        <w:t xml:space="preserve">№ 13 </w:t>
      </w:r>
      <w:r w:rsidRPr="000B5F6E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0B5F6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B5F6E">
        <w:rPr>
          <w:rFonts w:ascii="Times New Roman" w:hAnsi="Times New Roman" w:cs="Times New Roman"/>
          <w:sz w:val="22"/>
          <w:szCs w:val="22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0B5F6E">
        <w:rPr>
          <w:rFonts w:ascii="Times New Roman" w:hAnsi="Times New Roman" w:cs="Times New Roman"/>
          <w:b/>
          <w:sz w:val="22"/>
          <w:szCs w:val="22"/>
        </w:rPr>
        <w:t>Прием документов для участия в конкурсе будет осуществляться               с </w:t>
      </w:r>
      <w:r w:rsidR="00B70EBC" w:rsidRPr="000B5F6E">
        <w:rPr>
          <w:rFonts w:ascii="Times New Roman" w:hAnsi="Times New Roman" w:cs="Times New Roman"/>
          <w:b/>
          <w:sz w:val="22"/>
          <w:szCs w:val="22"/>
        </w:rPr>
        <w:t>15</w:t>
      </w:r>
      <w:r w:rsidRPr="000B5F6E">
        <w:rPr>
          <w:rFonts w:ascii="Times New Roman" w:hAnsi="Times New Roman" w:cs="Times New Roman"/>
          <w:b/>
          <w:sz w:val="22"/>
          <w:szCs w:val="22"/>
        </w:rPr>
        <w:t>.0</w:t>
      </w:r>
      <w:r w:rsidR="00B70EBC" w:rsidRPr="000B5F6E">
        <w:rPr>
          <w:rFonts w:ascii="Times New Roman" w:hAnsi="Times New Roman" w:cs="Times New Roman"/>
          <w:b/>
          <w:sz w:val="22"/>
          <w:szCs w:val="22"/>
        </w:rPr>
        <w:t>4</w:t>
      </w:r>
      <w:r w:rsidRPr="000B5F6E">
        <w:rPr>
          <w:rFonts w:ascii="Times New Roman" w:hAnsi="Times New Roman" w:cs="Times New Roman"/>
          <w:b/>
          <w:sz w:val="22"/>
          <w:szCs w:val="22"/>
        </w:rPr>
        <w:t xml:space="preserve">.2016 года по </w:t>
      </w:r>
      <w:r w:rsidR="00B70EBC" w:rsidRPr="000B5F6E">
        <w:rPr>
          <w:rFonts w:ascii="Times New Roman" w:hAnsi="Times New Roman" w:cs="Times New Roman"/>
          <w:b/>
          <w:sz w:val="22"/>
          <w:szCs w:val="22"/>
        </w:rPr>
        <w:t>10</w:t>
      </w:r>
      <w:r w:rsidRPr="000B5F6E">
        <w:rPr>
          <w:rFonts w:ascii="Times New Roman" w:hAnsi="Times New Roman" w:cs="Times New Roman"/>
          <w:b/>
          <w:sz w:val="22"/>
          <w:szCs w:val="22"/>
        </w:rPr>
        <w:t>.0</w:t>
      </w:r>
      <w:r w:rsidR="00B70EBC" w:rsidRPr="000B5F6E">
        <w:rPr>
          <w:rFonts w:ascii="Times New Roman" w:hAnsi="Times New Roman" w:cs="Times New Roman"/>
          <w:b/>
          <w:sz w:val="22"/>
          <w:szCs w:val="22"/>
        </w:rPr>
        <w:t>5</w:t>
      </w:r>
      <w:r w:rsidRPr="000B5F6E">
        <w:rPr>
          <w:rFonts w:ascii="Times New Roman" w:hAnsi="Times New Roman" w:cs="Times New Roman"/>
          <w:b/>
          <w:sz w:val="22"/>
          <w:szCs w:val="22"/>
        </w:rPr>
        <w:t xml:space="preserve">.2016 года. </w:t>
      </w:r>
      <w:r w:rsidRPr="000B5F6E">
        <w:rPr>
          <w:rFonts w:ascii="Times New Roman" w:hAnsi="Times New Roman" w:cs="Times New Roman"/>
          <w:b/>
          <w:i/>
          <w:iCs/>
          <w:sz w:val="22"/>
          <w:szCs w:val="22"/>
        </w:rPr>
        <w:t>Документы принимаются ежедневно: с 9 часов 30 минут до 12 часов 30 минут (кроме субботы, воскресенья и праздничных дней)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r w:rsidR="00120D75" w:rsidRPr="000B5F6E">
        <w:rPr>
          <w:rFonts w:ascii="Times New Roman" w:hAnsi="Times New Roman" w:cs="Times New Roman"/>
          <w:sz w:val="22"/>
          <w:szCs w:val="22"/>
        </w:rPr>
        <w:t>И</w:t>
      </w:r>
      <w:r w:rsidRPr="000B5F6E">
        <w:rPr>
          <w:rFonts w:ascii="Times New Roman" w:hAnsi="Times New Roman" w:cs="Times New Roman"/>
          <w:sz w:val="22"/>
          <w:szCs w:val="22"/>
        </w:rPr>
        <w:t xml:space="preserve">ФНС России </w:t>
      </w:r>
      <w:r w:rsidR="00120D75" w:rsidRPr="000B5F6E">
        <w:rPr>
          <w:rFonts w:ascii="Times New Roman" w:hAnsi="Times New Roman" w:cs="Times New Roman"/>
          <w:sz w:val="22"/>
          <w:szCs w:val="22"/>
        </w:rPr>
        <w:t xml:space="preserve"> № 13 по</w:t>
      </w:r>
      <w:r w:rsidRPr="000B5F6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B5F6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B5F6E">
        <w:rPr>
          <w:rFonts w:ascii="Times New Roman" w:hAnsi="Times New Roman" w:cs="Times New Roman"/>
          <w:sz w:val="22"/>
          <w:szCs w:val="22"/>
        </w:rPr>
        <w:t>. Москве. Документы, поступившие после установленного для приёма срока, возвращаются адресату по его письменному заявлению.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Не позднее</w:t>
      </w:r>
      <w:r w:rsidRPr="000B5F6E">
        <w:rPr>
          <w:rFonts w:ascii="Times New Roman" w:hAnsi="Times New Roman" w:cs="Times New Roman"/>
          <w:b/>
          <w:sz w:val="22"/>
          <w:szCs w:val="22"/>
        </w:rPr>
        <w:t>чем за 15 дней до начала конкурса</w:t>
      </w:r>
      <w:r w:rsidRPr="000B5F6E">
        <w:rPr>
          <w:rFonts w:ascii="Times New Roman" w:hAnsi="Times New Roman" w:cs="Times New Roman"/>
          <w:sz w:val="22"/>
          <w:szCs w:val="22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 xml:space="preserve">Кандидатам, участвовавшим в конкурсе, сообщается о результатах конкурса в письменной форме </w:t>
      </w:r>
      <w:r w:rsidRPr="000B5F6E">
        <w:rPr>
          <w:rFonts w:ascii="Times New Roman" w:hAnsi="Times New Roman" w:cs="Times New Roman"/>
          <w:b/>
          <w:bCs/>
          <w:sz w:val="22"/>
          <w:szCs w:val="22"/>
        </w:rPr>
        <w:t>в 7-дневный срок со дня его завершения</w:t>
      </w:r>
      <w:r w:rsidRPr="000B5F6E">
        <w:rPr>
          <w:rFonts w:ascii="Times New Roman" w:hAnsi="Times New Roman" w:cs="Times New Roman"/>
          <w:sz w:val="22"/>
          <w:szCs w:val="22"/>
        </w:rPr>
        <w:t xml:space="preserve">. Информация о результатах конкурса размещается на сайте Управления Федеральной налоговой службы по </w:t>
      </w:r>
      <w:proofErr w:type="gramStart"/>
      <w:r w:rsidRPr="000B5F6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B5F6E">
        <w:rPr>
          <w:rFonts w:ascii="Times New Roman" w:hAnsi="Times New Roman" w:cs="Times New Roman"/>
          <w:sz w:val="22"/>
          <w:szCs w:val="22"/>
        </w:rPr>
        <w:t>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 xml:space="preserve">Документы претендентов на замещение вакантной должности </w:t>
      </w:r>
      <w:bookmarkStart w:id="0" w:name="_GoBack"/>
      <w:bookmarkEnd w:id="0"/>
      <w:r w:rsidRPr="000B5F6E">
        <w:rPr>
          <w:rFonts w:ascii="Times New Roman" w:hAnsi="Times New Roman" w:cs="Times New Roman"/>
          <w:sz w:val="22"/>
          <w:szCs w:val="22"/>
        </w:rPr>
        <w:t>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B5F6E">
        <w:rPr>
          <w:rFonts w:ascii="Times New Roman" w:hAnsi="Times New Roman" w:cs="Times New Roman"/>
          <w:sz w:val="22"/>
          <w:szCs w:val="22"/>
        </w:rPr>
        <w:t>Расходы</w:t>
      </w:r>
      <w:proofErr w:type="gramEnd"/>
      <w:r w:rsidRPr="000B5F6E">
        <w:rPr>
          <w:rFonts w:ascii="Times New Roman" w:hAnsi="Times New Roman" w:cs="Times New Roman"/>
          <w:sz w:val="22"/>
          <w:szCs w:val="22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Адрес приёма документов:</w:t>
      </w:r>
    </w:p>
    <w:p w:rsidR="001B72B9" w:rsidRPr="000B5F6E" w:rsidRDefault="001B72B9" w:rsidP="001B72B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1</w:t>
      </w:r>
      <w:r w:rsidR="00B70EBC" w:rsidRPr="000B5F6E">
        <w:rPr>
          <w:rFonts w:ascii="Times New Roman" w:hAnsi="Times New Roman" w:cs="Times New Roman"/>
          <w:sz w:val="22"/>
          <w:szCs w:val="22"/>
        </w:rPr>
        <w:t>0</w:t>
      </w:r>
      <w:r w:rsidRPr="000B5F6E">
        <w:rPr>
          <w:rFonts w:ascii="Times New Roman" w:hAnsi="Times New Roman" w:cs="Times New Roman"/>
          <w:sz w:val="22"/>
          <w:szCs w:val="22"/>
        </w:rPr>
        <w:t>5</w:t>
      </w:r>
      <w:r w:rsidR="00B70EBC" w:rsidRPr="000B5F6E">
        <w:rPr>
          <w:rFonts w:ascii="Times New Roman" w:hAnsi="Times New Roman" w:cs="Times New Roman"/>
          <w:sz w:val="22"/>
          <w:szCs w:val="22"/>
        </w:rPr>
        <w:t>06</w:t>
      </w:r>
      <w:r w:rsidRPr="000B5F6E">
        <w:rPr>
          <w:rFonts w:ascii="Times New Roman" w:hAnsi="Times New Roman" w:cs="Times New Roman"/>
          <w:sz w:val="22"/>
          <w:szCs w:val="22"/>
        </w:rPr>
        <w:t xml:space="preserve">4, г. Москва, </w:t>
      </w:r>
      <w:r w:rsidR="00B70EBC" w:rsidRPr="000B5F6E">
        <w:rPr>
          <w:rFonts w:ascii="Times New Roman" w:hAnsi="Times New Roman" w:cs="Times New Roman"/>
          <w:sz w:val="22"/>
          <w:szCs w:val="22"/>
        </w:rPr>
        <w:t>Земляной Вал</w:t>
      </w:r>
      <w:r w:rsidRPr="000B5F6E">
        <w:rPr>
          <w:rFonts w:ascii="Times New Roman" w:hAnsi="Times New Roman" w:cs="Times New Roman"/>
          <w:sz w:val="22"/>
          <w:szCs w:val="22"/>
        </w:rPr>
        <w:t xml:space="preserve">, </w:t>
      </w:r>
      <w:r w:rsidR="00B70EBC" w:rsidRPr="000B5F6E">
        <w:rPr>
          <w:rFonts w:ascii="Times New Roman" w:hAnsi="Times New Roman" w:cs="Times New Roman"/>
          <w:sz w:val="22"/>
          <w:szCs w:val="22"/>
        </w:rPr>
        <w:t>д.9</w:t>
      </w:r>
      <w:r w:rsidRPr="000B5F6E">
        <w:rPr>
          <w:rFonts w:ascii="Times New Roman" w:hAnsi="Times New Roman" w:cs="Times New Roman"/>
          <w:sz w:val="22"/>
          <w:szCs w:val="22"/>
        </w:rPr>
        <w:t xml:space="preserve">, </w:t>
      </w:r>
      <w:r w:rsidR="00B70EBC" w:rsidRPr="000B5F6E">
        <w:rPr>
          <w:rFonts w:ascii="Times New Roman" w:hAnsi="Times New Roman" w:cs="Times New Roman"/>
          <w:sz w:val="22"/>
          <w:szCs w:val="22"/>
        </w:rPr>
        <w:t>Инспекция</w:t>
      </w:r>
      <w:r w:rsidRPr="000B5F6E">
        <w:rPr>
          <w:rFonts w:ascii="Times New Roman" w:hAnsi="Times New Roman" w:cs="Times New Roman"/>
          <w:sz w:val="22"/>
          <w:szCs w:val="22"/>
        </w:rPr>
        <w:t xml:space="preserve"> Федеральной налоговой службы </w:t>
      </w:r>
      <w:r w:rsidR="00B70EBC" w:rsidRPr="000B5F6E">
        <w:rPr>
          <w:rFonts w:ascii="Times New Roman" w:hAnsi="Times New Roman" w:cs="Times New Roman"/>
          <w:sz w:val="22"/>
          <w:szCs w:val="22"/>
        </w:rPr>
        <w:t xml:space="preserve">№ 13 </w:t>
      </w:r>
      <w:r w:rsidRPr="000B5F6E">
        <w:rPr>
          <w:rFonts w:ascii="Times New Roman" w:hAnsi="Times New Roman" w:cs="Times New Roman"/>
          <w:sz w:val="22"/>
          <w:szCs w:val="22"/>
        </w:rPr>
        <w:t>по г. Москве</w:t>
      </w:r>
      <w:proofErr w:type="gramStart"/>
      <w:r w:rsidRPr="000B5F6E">
        <w:rPr>
          <w:rFonts w:ascii="Times New Roman" w:hAnsi="Times New Roman" w:cs="Times New Roman"/>
          <w:sz w:val="22"/>
          <w:szCs w:val="22"/>
        </w:rPr>
        <w:t>.</w:t>
      </w:r>
      <w:r w:rsidR="008D7EC0" w:rsidRPr="000B5F6E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="008D7EC0" w:rsidRPr="000B5F6E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8D7EC0" w:rsidRPr="000B5F6E">
        <w:rPr>
          <w:rFonts w:ascii="Times New Roman" w:hAnsi="Times New Roman" w:cs="Times New Roman"/>
          <w:sz w:val="22"/>
          <w:szCs w:val="22"/>
        </w:rPr>
        <w:t>. 05-21)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>Контактный телефон: (495) 400-</w:t>
      </w:r>
      <w:r w:rsidR="00B70EBC" w:rsidRPr="000B5F6E">
        <w:rPr>
          <w:rFonts w:ascii="Times New Roman" w:hAnsi="Times New Roman" w:cs="Times New Roman"/>
          <w:sz w:val="22"/>
          <w:szCs w:val="22"/>
        </w:rPr>
        <w:t>15</w:t>
      </w:r>
      <w:r w:rsidRPr="000B5F6E">
        <w:rPr>
          <w:rFonts w:ascii="Times New Roman" w:hAnsi="Times New Roman" w:cs="Times New Roman"/>
          <w:sz w:val="22"/>
          <w:szCs w:val="22"/>
        </w:rPr>
        <w:t>-</w:t>
      </w:r>
      <w:r w:rsidR="00B70EBC" w:rsidRPr="000B5F6E">
        <w:rPr>
          <w:rFonts w:ascii="Times New Roman" w:hAnsi="Times New Roman" w:cs="Times New Roman"/>
          <w:sz w:val="22"/>
          <w:szCs w:val="22"/>
        </w:rPr>
        <w:t>47</w:t>
      </w:r>
      <w:r w:rsidRPr="000B5F6E">
        <w:rPr>
          <w:rFonts w:ascii="Times New Roman" w:hAnsi="Times New Roman" w:cs="Times New Roman"/>
          <w:sz w:val="22"/>
          <w:szCs w:val="22"/>
        </w:rPr>
        <w:t>.</w:t>
      </w: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72B9" w:rsidRPr="000B5F6E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F6E">
        <w:rPr>
          <w:rFonts w:ascii="Times New Roman" w:hAnsi="Times New Roman" w:cs="Times New Roman"/>
          <w:sz w:val="22"/>
          <w:szCs w:val="22"/>
        </w:rPr>
        <w:t xml:space="preserve">Конкурс </w:t>
      </w:r>
      <w:r w:rsidRPr="000B5F6E">
        <w:rPr>
          <w:rFonts w:ascii="Times New Roman" w:hAnsi="Times New Roman" w:cs="Times New Roman"/>
          <w:b/>
          <w:bCs/>
          <w:sz w:val="22"/>
          <w:szCs w:val="22"/>
          <w:u w:val="single"/>
        </w:rPr>
        <w:t>планируется</w:t>
      </w:r>
      <w:r w:rsidRPr="000B5F6E">
        <w:rPr>
          <w:rFonts w:ascii="Times New Roman" w:hAnsi="Times New Roman" w:cs="Times New Roman"/>
          <w:b/>
          <w:bCs/>
          <w:sz w:val="22"/>
          <w:szCs w:val="22"/>
        </w:rPr>
        <w:t xml:space="preserve">провести </w:t>
      </w:r>
      <w:r w:rsidR="00B70EBC" w:rsidRPr="000B5F6E">
        <w:rPr>
          <w:rFonts w:ascii="Times New Roman" w:hAnsi="Times New Roman" w:cs="Times New Roman"/>
          <w:b/>
          <w:bCs/>
          <w:sz w:val="22"/>
          <w:szCs w:val="22"/>
        </w:rPr>
        <w:t>01.06.</w:t>
      </w:r>
      <w:r w:rsidRPr="000B5F6E">
        <w:rPr>
          <w:rFonts w:ascii="Times New Roman" w:hAnsi="Times New Roman" w:cs="Times New Roman"/>
          <w:b/>
          <w:bCs/>
          <w:sz w:val="22"/>
          <w:szCs w:val="22"/>
        </w:rPr>
        <w:t>2016 года в 15 часов 00 минут</w:t>
      </w:r>
      <w:r w:rsidRPr="000B5F6E">
        <w:rPr>
          <w:rFonts w:ascii="Times New Roman" w:hAnsi="Times New Roman" w:cs="Times New Roman"/>
          <w:sz w:val="22"/>
          <w:szCs w:val="22"/>
        </w:rPr>
        <w:t xml:space="preserve"> по адресу: </w:t>
      </w:r>
      <w:proofErr w:type="gramStart"/>
      <w:r w:rsidRPr="000B5F6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B5F6E">
        <w:rPr>
          <w:rFonts w:ascii="Times New Roman" w:hAnsi="Times New Roman" w:cs="Times New Roman"/>
          <w:sz w:val="22"/>
          <w:szCs w:val="22"/>
        </w:rPr>
        <w:t xml:space="preserve">. Москва, </w:t>
      </w:r>
      <w:r w:rsidR="00B70EBC" w:rsidRPr="000B5F6E">
        <w:rPr>
          <w:rFonts w:ascii="Times New Roman" w:hAnsi="Times New Roman" w:cs="Times New Roman"/>
          <w:sz w:val="22"/>
          <w:szCs w:val="22"/>
        </w:rPr>
        <w:t>Земляной Вал, д.9.</w:t>
      </w:r>
      <w:r w:rsidR="008D7EC0" w:rsidRPr="000B5F6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8D7EC0" w:rsidRPr="000B5F6E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8D7EC0" w:rsidRPr="000B5F6E">
        <w:rPr>
          <w:rFonts w:ascii="Times New Roman" w:hAnsi="Times New Roman" w:cs="Times New Roman"/>
          <w:sz w:val="22"/>
          <w:szCs w:val="22"/>
        </w:rPr>
        <w:t>. 05-01)</w:t>
      </w:r>
    </w:p>
    <w:sectPr w:rsidR="001B72B9" w:rsidRPr="000B5F6E" w:rsidSect="0085169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C27"/>
    <w:rsid w:val="0008684D"/>
    <w:rsid w:val="000A652A"/>
    <w:rsid w:val="000B5F6E"/>
    <w:rsid w:val="00110988"/>
    <w:rsid w:val="00120D75"/>
    <w:rsid w:val="00184A0A"/>
    <w:rsid w:val="001B72B9"/>
    <w:rsid w:val="001D0ED1"/>
    <w:rsid w:val="001D1B02"/>
    <w:rsid w:val="00351D66"/>
    <w:rsid w:val="004837AE"/>
    <w:rsid w:val="006E3C27"/>
    <w:rsid w:val="00714A75"/>
    <w:rsid w:val="007325C6"/>
    <w:rsid w:val="0076302D"/>
    <w:rsid w:val="007E67E4"/>
    <w:rsid w:val="00851690"/>
    <w:rsid w:val="008D7EC0"/>
    <w:rsid w:val="00A84E4A"/>
    <w:rsid w:val="00AC51EE"/>
    <w:rsid w:val="00B70EBC"/>
    <w:rsid w:val="00B71FCD"/>
    <w:rsid w:val="00D140C4"/>
    <w:rsid w:val="00DE3614"/>
    <w:rsid w:val="00E24A4C"/>
    <w:rsid w:val="00E524E3"/>
    <w:rsid w:val="00EE44FF"/>
    <w:rsid w:val="00F51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F519E2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1D0ED1"/>
    <w:pPr>
      <w:ind w:firstLine="74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1D0ED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0E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ssluzhba.gov.ru" TargetMode="External"/><Relationship Id="rId5" Type="http://schemas.openxmlformats.org/officeDocument/2006/relationships/hyperlink" Target="http://www.gossluzhba.gov.ru" TargetMode="External"/><Relationship Id="rId4" Type="http://schemas.openxmlformats.org/officeDocument/2006/relationships/hyperlink" Target="http://www.nalog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Полина Валерьевна</dc:creator>
  <cp:keywords/>
  <dc:description/>
  <cp:lastModifiedBy>7700-02-960</cp:lastModifiedBy>
  <cp:revision>2</cp:revision>
  <cp:lastPrinted>2016-03-29T15:06:00Z</cp:lastPrinted>
  <dcterms:created xsi:type="dcterms:W3CDTF">2016-04-01T08:55:00Z</dcterms:created>
  <dcterms:modified xsi:type="dcterms:W3CDTF">2016-04-01T08:55:00Z</dcterms:modified>
</cp:coreProperties>
</file>