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8346D" w:rsidRDefault="0038346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94635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г. Москве</w:t>
      </w:r>
    </w:p>
    <w:p w:rsidR="004D52CD" w:rsidRDefault="004D52C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52CD" w:rsidRDefault="004D52CD" w:rsidP="004D52C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1. ИФНС России №26 по г. Москве в лице начальника инспекции Селезнева Сергея Владимировича, действующего на основании Положения об Инспекции Федеральной налоговой службе №26 по г. Москве,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утвержденного руководителем Управления Федеральной налоговой службы по г. Москве </w:t>
      </w:r>
      <w:r w:rsidRPr="00EC445D">
        <w:rPr>
          <w:rFonts w:ascii="Times New Roman" w:hAnsi="Times New Roman" w:cs="Times New Roman"/>
          <w:sz w:val="26"/>
          <w:szCs w:val="26"/>
        </w:rPr>
        <w:t>17.12.2015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объявляет о приеме документов для участия в конкурсе на замещение вакантных должностей: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4D52CD" w:rsidRDefault="004D52C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25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295"/>
        <w:gridCol w:w="1763"/>
        <w:gridCol w:w="3413"/>
      </w:tblGrid>
      <w:tr w:rsidR="00814585" w:rsidTr="00814585">
        <w:trPr>
          <w:trHeight w:val="134"/>
        </w:trPr>
        <w:tc>
          <w:tcPr>
            <w:tcW w:w="28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851197" w:rsidRPr="00A849AC" w:rsidTr="00814585">
        <w:trPr>
          <w:trHeight w:val="1291"/>
        </w:trPr>
        <w:tc>
          <w:tcPr>
            <w:tcW w:w="2813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Аналитический отдел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F91E43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51197" w:rsidRDefault="00851197" w:rsidP="00851197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91"/>
        </w:trPr>
        <w:tc>
          <w:tcPr>
            <w:tcW w:w="2813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финансового обеспечения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Ведущий специалист-эксперт</w:t>
            </w:r>
          </w:p>
          <w:p w:rsidR="00851197" w:rsidRPr="003D4227" w:rsidRDefault="00851197" w:rsidP="0085119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91"/>
        </w:trPr>
        <w:tc>
          <w:tcPr>
            <w:tcW w:w="2813" w:type="dxa"/>
          </w:tcPr>
          <w:p w:rsidR="00851197" w:rsidRPr="00851197" w:rsidRDefault="00851197" w:rsidP="00851197">
            <w:pPr>
              <w:jc w:val="center"/>
            </w:pPr>
            <w:r w:rsidRPr="00851197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851197" w:rsidRPr="00AF4ABC" w:rsidRDefault="00851197" w:rsidP="00851197">
            <w:pPr>
              <w:jc w:val="center"/>
              <w:rPr>
                <w:sz w:val="22"/>
                <w:szCs w:val="22"/>
              </w:rPr>
            </w:pPr>
            <w:r w:rsidRPr="00AF4ABC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851197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91"/>
        </w:trPr>
        <w:tc>
          <w:tcPr>
            <w:tcW w:w="2813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безопасности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  <w:p w:rsidR="00851197" w:rsidRPr="00E74E26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91"/>
        </w:trPr>
        <w:tc>
          <w:tcPr>
            <w:tcW w:w="2813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работы с налогоплательщиками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093A52" w:rsidRDefault="00851197" w:rsidP="00851197">
            <w:pPr>
              <w:jc w:val="center"/>
              <w:rPr>
                <w:sz w:val="22"/>
                <w:szCs w:val="22"/>
              </w:rPr>
            </w:pPr>
            <w:r w:rsidRPr="00093A52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851197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574576">
        <w:trPr>
          <w:trHeight w:val="1108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97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91E43">
              <w:rPr>
                <w:sz w:val="22"/>
                <w:szCs w:val="22"/>
              </w:rPr>
              <w:t>осударственный налоговый инспектор</w:t>
            </w:r>
          </w:p>
          <w:p w:rsidR="00851197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574576">
        <w:trPr>
          <w:trHeight w:val="1108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197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851197" w:rsidRPr="00E74E26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Pr="00C1419A" w:rsidRDefault="00851197" w:rsidP="008511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851197" w:rsidRDefault="00851197" w:rsidP="00851197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4A6596">
        <w:trPr>
          <w:trHeight w:val="113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камеральных проверок № 2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E03D1B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851197" w:rsidRPr="00E03D1B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4A6596">
        <w:trPr>
          <w:trHeight w:val="113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lastRenderedPageBreak/>
              <w:t>Отдел камеральных проверок № 3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E03D1B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51197" w:rsidRDefault="00851197" w:rsidP="00851197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51197" w:rsidRPr="00814585" w:rsidRDefault="00851197" w:rsidP="00851197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4A6596">
        <w:trPr>
          <w:trHeight w:val="113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камеральных проверок № 4</w:t>
            </w:r>
          </w:p>
          <w:p w:rsidR="00851197" w:rsidRPr="00851197" w:rsidRDefault="00851197" w:rsidP="00851197">
            <w:pPr>
              <w:jc w:val="center"/>
            </w:pPr>
          </w:p>
        </w:tc>
        <w:tc>
          <w:tcPr>
            <w:tcW w:w="2295" w:type="dxa"/>
          </w:tcPr>
          <w:p w:rsidR="00851197" w:rsidRPr="00E03D1B" w:rsidRDefault="00851197" w:rsidP="00851197">
            <w:pPr>
              <w:jc w:val="center"/>
              <w:rPr>
                <w:sz w:val="22"/>
                <w:szCs w:val="22"/>
              </w:rPr>
            </w:pPr>
            <w:r w:rsidRPr="00E03D1B">
              <w:rPr>
                <w:sz w:val="22"/>
                <w:szCs w:val="22"/>
              </w:rPr>
              <w:t>Государственный налоговый инспектор</w:t>
            </w:r>
          </w:p>
          <w:p w:rsidR="00851197" w:rsidRPr="000676E5" w:rsidRDefault="00851197" w:rsidP="0085119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выездных проверок № 3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0E1A99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814585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выездных проверок № 3</w:t>
            </w:r>
          </w:p>
          <w:p w:rsidR="00851197" w:rsidRPr="00851197" w:rsidRDefault="00851197" w:rsidP="0085119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851197" w:rsidRPr="000E1A99" w:rsidRDefault="00851197" w:rsidP="00851197">
            <w:pPr>
              <w:jc w:val="center"/>
              <w:rPr>
                <w:sz w:val="22"/>
                <w:szCs w:val="22"/>
              </w:rPr>
            </w:pPr>
          </w:p>
          <w:p w:rsidR="00851197" w:rsidRPr="005E0F82" w:rsidRDefault="00851197" w:rsidP="0085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</w:t>
            </w:r>
            <w:r w:rsidRPr="005E0F82">
              <w:rPr>
                <w:sz w:val="22"/>
                <w:szCs w:val="22"/>
              </w:rPr>
              <w:t>ственный налоговый инспектор</w:t>
            </w:r>
          </w:p>
          <w:p w:rsidR="00851197" w:rsidRPr="00E03D1B" w:rsidRDefault="00851197" w:rsidP="0085119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13" w:type="dxa"/>
            <w:vAlign w:val="center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51197" w:rsidRPr="00A849AC" w:rsidTr="00FC47D6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 xml:space="preserve">Отдел </w:t>
            </w:r>
            <w:proofErr w:type="spellStart"/>
            <w:r w:rsidRPr="00851197">
              <w:rPr>
                <w:sz w:val="22"/>
                <w:szCs w:val="22"/>
              </w:rPr>
              <w:t>предпроверочного</w:t>
            </w:r>
            <w:proofErr w:type="spellEnd"/>
            <w:r w:rsidRPr="00851197">
              <w:rPr>
                <w:sz w:val="22"/>
                <w:szCs w:val="22"/>
              </w:rPr>
              <w:t xml:space="preserve"> анализ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034A6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  <w:tr w:rsidR="00851197" w:rsidRPr="00A849AC" w:rsidTr="00FC47D6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истребования документов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5A5991">
              <w:rPr>
                <w:sz w:val="22"/>
                <w:szCs w:val="22"/>
              </w:rPr>
              <w:t>Государственный налоговый инспектор</w:t>
            </w:r>
          </w:p>
          <w:p w:rsidR="00851197" w:rsidRPr="005A5991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</w:p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  <w:tr w:rsidR="00851197" w:rsidRPr="00A849AC" w:rsidTr="00FC47D6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оперативного контроля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851197" w:rsidRPr="005A5991" w:rsidRDefault="00851197" w:rsidP="00851197">
            <w:pPr>
              <w:jc w:val="center"/>
              <w:rPr>
                <w:sz w:val="22"/>
                <w:szCs w:val="22"/>
              </w:rPr>
            </w:pPr>
            <w:r w:rsidRPr="00863FF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  <w:tr w:rsidR="00851197" w:rsidRPr="00A849AC" w:rsidTr="00FC47D6">
        <w:trPr>
          <w:trHeight w:val="1221"/>
        </w:trPr>
        <w:tc>
          <w:tcPr>
            <w:tcW w:w="2813" w:type="dxa"/>
            <w:vAlign w:val="center"/>
          </w:tcPr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851197">
              <w:rPr>
                <w:sz w:val="22"/>
                <w:szCs w:val="22"/>
              </w:rPr>
              <w:t>Отдел урегулирования задолженности</w:t>
            </w:r>
          </w:p>
          <w:p w:rsidR="00851197" w:rsidRPr="00851197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851197" w:rsidRDefault="00851197" w:rsidP="00851197">
            <w:pPr>
              <w:jc w:val="center"/>
              <w:rPr>
                <w:sz w:val="22"/>
                <w:szCs w:val="22"/>
              </w:rPr>
            </w:pPr>
            <w:r w:rsidRPr="00993917">
              <w:rPr>
                <w:sz w:val="22"/>
                <w:szCs w:val="22"/>
              </w:rPr>
              <w:t>Государственный налоговый инспектор</w:t>
            </w:r>
          </w:p>
          <w:p w:rsidR="00851197" w:rsidRPr="005A5991" w:rsidRDefault="00851197" w:rsidP="0085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851197" w:rsidRDefault="00851197" w:rsidP="0085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851197" w:rsidRPr="00814585" w:rsidRDefault="00851197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51197" w:rsidRPr="00814585" w:rsidRDefault="00851197" w:rsidP="00851197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</w:tbl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585" w:rsidRDefault="00814585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38346D" w:rsidRDefault="0038346D" w:rsidP="006C2F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D52CD" w:rsidRDefault="004D52CD" w:rsidP="004D52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D52CD" w:rsidRPr="00A26A4B" w:rsidRDefault="004D52CD" w:rsidP="004D52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26A4B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lastRenderedPageBreak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38346D" w:rsidRDefault="0038346D" w:rsidP="006C2F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квалификации,</w:t>
      </w:r>
      <w:r w:rsidR="00EC445D">
        <w:rPr>
          <w:rFonts w:ascii="Times New Roman" w:hAnsi="Times New Roman" w:cs="Times New Roman"/>
          <w:sz w:val="26"/>
        </w:rPr>
        <w:t xml:space="preserve">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38346D" w:rsidRPr="005553F4" w:rsidRDefault="0038346D" w:rsidP="006C2F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38346D" w:rsidRPr="004A659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596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 w:rsidR="004A6596">
        <w:rPr>
          <w:rFonts w:ascii="Times New Roman" w:hAnsi="Times New Roman" w:cs="Times New Roman"/>
          <w:bCs/>
          <w:sz w:val="26"/>
          <w:szCs w:val="26"/>
        </w:rPr>
        <w:t>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 </w:t>
      </w:r>
      <w:r w:rsidR="00394635">
        <w:rPr>
          <w:bCs/>
          <w:sz w:val="26"/>
        </w:rPr>
        <w:t>26</w:t>
      </w:r>
      <w:r>
        <w:rPr>
          <w:bCs/>
          <w:sz w:val="26"/>
        </w:rPr>
        <w:t xml:space="preserve"> по </w:t>
      </w:r>
      <w:r w:rsidR="00394635">
        <w:rPr>
          <w:bCs/>
          <w:sz w:val="26"/>
        </w:rPr>
        <w:t xml:space="preserve"> </w:t>
      </w:r>
      <w:r>
        <w:rPr>
          <w:bCs/>
          <w:sz w:val="26"/>
        </w:rPr>
        <w:t xml:space="preserve">г. Москве в течение 21 дня со дня размещения объявления об их приеме на официальном сайте </w:t>
      </w:r>
      <w:hyperlink r:id="rId7" w:history="1">
        <w:r w:rsidRPr="00927B63">
          <w:rPr>
            <w:rStyle w:val="a9"/>
            <w:sz w:val="26"/>
            <w:lang w:val="en-US"/>
          </w:rPr>
          <w:t>www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nalog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38346D" w:rsidRPr="00435581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8346D" w:rsidRPr="00A86CD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8346D" w:rsidRPr="009D48A1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2016 года по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06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 </w:t>
      </w:r>
      <w:r w:rsidR="00394635">
        <w:rPr>
          <w:rFonts w:ascii="Times New Roman" w:hAnsi="Times New Roman" w:cs="Times New Roman"/>
          <w:bCs/>
          <w:sz w:val="26"/>
        </w:rPr>
        <w:t>26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38346D" w:rsidRPr="0017752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8" w:history="1">
        <w:r w:rsidRPr="00EC445D">
          <w:rPr>
            <w:rStyle w:val="a9"/>
            <w:rFonts w:ascii="Times New Roman" w:hAnsi="Times New Roman"/>
            <w:sz w:val="26"/>
            <w:lang w:val="en-US"/>
          </w:rPr>
          <w:t>www</w:t>
        </w:r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nalog</w:t>
        </w:r>
        <w:proofErr w:type="spellEnd"/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ru</w:t>
        </w:r>
        <w:proofErr w:type="spellEnd"/>
      </w:hyperlink>
      <w:r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EC445D" w:rsidRDefault="0038346D" w:rsidP="00EC445D">
      <w:pPr>
        <w:pStyle w:val="ConsPlusNormal"/>
        <w:widowControl/>
        <w:spacing w:line="276" w:lineRule="auto"/>
        <w:ind w:firstLine="540"/>
        <w:jc w:val="both"/>
      </w:pPr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9" w:history="1">
        <w:r w:rsidRPr="00EC445D">
          <w:rPr>
            <w:rFonts w:ascii="Times New Roman" w:hAnsi="Times New Roman" w:cs="Times New Roman"/>
            <w:color w:val="4F81BD" w:themeColor="accen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«Образование» // «Тесты для самопроверки»).</w:t>
      </w: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8346D" w:rsidRPr="004D52C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52CD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D52CD" w:rsidRPr="004D52CD" w:rsidRDefault="00394635" w:rsidP="006C2FD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D52CD">
        <w:rPr>
          <w:rFonts w:ascii="Times New Roman" w:hAnsi="Times New Roman" w:cs="Times New Roman"/>
          <w:sz w:val="26"/>
          <w:szCs w:val="26"/>
        </w:rPr>
        <w:t xml:space="preserve">115639, Москва, </w:t>
      </w:r>
      <w:proofErr w:type="gramStart"/>
      <w:r w:rsidRPr="004D52CD">
        <w:rPr>
          <w:rFonts w:ascii="Times New Roman" w:hAnsi="Times New Roman" w:cs="Times New Roman"/>
          <w:sz w:val="26"/>
          <w:szCs w:val="26"/>
        </w:rPr>
        <w:t>Черноморский</w:t>
      </w:r>
      <w:proofErr w:type="gramEnd"/>
      <w:r w:rsidRPr="004D52CD">
        <w:rPr>
          <w:rFonts w:ascii="Times New Roman" w:hAnsi="Times New Roman" w:cs="Times New Roman"/>
          <w:sz w:val="26"/>
          <w:szCs w:val="26"/>
        </w:rPr>
        <w:t xml:space="preserve"> бул., д.1, к.1,  ИФНС России  № 26 по г. Москве </w:t>
      </w:r>
      <w:r w:rsidR="00EC445D" w:rsidRPr="004D52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8346D" w:rsidRDefault="0038346D" w:rsidP="008511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52CD"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 w:rsidRPr="004D52C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10" w:history="1">
        <w:r w:rsidR="00394635" w:rsidRPr="004D52CD">
          <w:rPr>
            <w:rStyle w:val="a9"/>
            <w:rFonts w:ascii="Times New Roman" w:hAnsi="Times New Roman"/>
            <w:sz w:val="26"/>
            <w:szCs w:val="26"/>
            <w:lang w:val="en-US"/>
          </w:rPr>
          <w:t>admin26@mosnalog.ru</w:t>
        </w:r>
      </w:hyperlink>
      <w:r w:rsidRPr="004D52CD">
        <w:rPr>
          <w:rFonts w:ascii="Times New Roman" w:hAnsi="Times New Roman" w:cs="Times New Roman"/>
          <w:sz w:val="26"/>
          <w:szCs w:val="26"/>
          <w:u w:val="single"/>
          <w:lang w:val="en-US"/>
        </w:rPr>
        <w:t>,</w:t>
      </w:r>
      <w:r w:rsidRPr="004D52C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4D52CD">
        <w:rPr>
          <w:rFonts w:ascii="Times New Roman" w:hAnsi="Times New Roman" w:cs="Times New Roman"/>
          <w:sz w:val="26"/>
          <w:szCs w:val="26"/>
        </w:rPr>
        <w:t>факс</w:t>
      </w:r>
      <w:r w:rsidRPr="004D52CD">
        <w:rPr>
          <w:rFonts w:ascii="Times New Roman" w:hAnsi="Times New Roman" w:cs="Times New Roman"/>
          <w:sz w:val="26"/>
          <w:szCs w:val="26"/>
          <w:lang w:val="en-US"/>
        </w:rPr>
        <w:t>: (495) 400-</w:t>
      </w:r>
      <w:r w:rsidR="00EC445D" w:rsidRPr="004D52CD">
        <w:rPr>
          <w:rFonts w:ascii="Times New Roman" w:hAnsi="Times New Roman" w:cs="Times New Roman"/>
          <w:sz w:val="26"/>
          <w:szCs w:val="26"/>
          <w:lang w:val="en-US"/>
        </w:rPr>
        <w:t>45-32</w:t>
      </w:r>
      <w:r w:rsidR="00851197" w:rsidRPr="0085119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Контактный телефон: 8 (495) 400-</w:t>
      </w:r>
      <w:r w:rsidR="00394635">
        <w:rPr>
          <w:rFonts w:ascii="Times New Roman" w:hAnsi="Times New Roman" w:cs="Times New Roman"/>
          <w:sz w:val="26"/>
          <w:szCs w:val="26"/>
        </w:rPr>
        <w:t>45-32</w:t>
      </w:r>
    </w:p>
    <w:p w:rsidR="0038346D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8346D" w:rsidRDefault="0038346D" w:rsidP="006C2F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b/>
          <w:sz w:val="26"/>
          <w:szCs w:val="26"/>
        </w:rPr>
        <w:t xml:space="preserve">25 </w:t>
      </w:r>
      <w:r w:rsidR="004D52CD">
        <w:rPr>
          <w:rFonts w:ascii="Times New Roman" w:hAnsi="Times New Roman" w:cs="Times New Roman"/>
          <w:b/>
          <w:sz w:val="26"/>
          <w:szCs w:val="26"/>
        </w:rPr>
        <w:t>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2016 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</w:t>
      </w:r>
      <w:r w:rsidR="00394635">
        <w:rPr>
          <w:rFonts w:ascii="Times New Roman" w:hAnsi="Times New Roman" w:cs="Times New Roman"/>
          <w:sz w:val="26"/>
          <w:szCs w:val="26"/>
        </w:rPr>
        <w:t>639</w:t>
      </w:r>
      <w:r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394635">
        <w:rPr>
          <w:rFonts w:ascii="Times New Roman" w:hAnsi="Times New Roman" w:cs="Times New Roman"/>
          <w:sz w:val="26"/>
          <w:szCs w:val="26"/>
        </w:rPr>
        <w:t>Черноморский бул.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94635">
        <w:rPr>
          <w:rFonts w:ascii="Times New Roman" w:hAnsi="Times New Roman" w:cs="Times New Roman"/>
          <w:sz w:val="26"/>
          <w:szCs w:val="26"/>
        </w:rPr>
        <w:t>д.1, к.1</w:t>
      </w:r>
      <w:r>
        <w:rPr>
          <w:rFonts w:ascii="Times New Roman" w:hAnsi="Times New Roman" w:cs="Times New Roman"/>
          <w:sz w:val="26"/>
          <w:szCs w:val="26"/>
        </w:rPr>
        <w:t xml:space="preserve">,  ИФНС России  № 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по г. Москве.</w:t>
      </w:r>
    </w:p>
    <w:p w:rsidR="0038346D" w:rsidRDefault="0038346D" w:rsidP="0085119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bookmarkEnd w:id="0"/>
    <w:p w:rsidR="00173BD6" w:rsidRDefault="00173BD6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346D" w:rsidRDefault="0038346D" w:rsidP="00851197">
      <w:pPr>
        <w:tabs>
          <w:tab w:val="left" w:pos="1060"/>
        </w:tabs>
      </w:pPr>
    </w:p>
    <w:sectPr w:rsidR="0038346D" w:rsidSect="0081458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31" w:rsidRDefault="00171931" w:rsidP="00814585">
      <w:r>
        <w:separator/>
      </w:r>
    </w:p>
  </w:endnote>
  <w:endnote w:type="continuationSeparator" w:id="0">
    <w:p w:rsidR="00171931" w:rsidRDefault="00171931" w:rsidP="0081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31" w:rsidRDefault="00171931" w:rsidP="00814585">
      <w:r>
        <w:separator/>
      </w:r>
    </w:p>
  </w:footnote>
  <w:footnote w:type="continuationSeparator" w:id="0">
    <w:p w:rsidR="00171931" w:rsidRDefault="00171931" w:rsidP="0081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6D"/>
    <w:rsid w:val="00016BAD"/>
    <w:rsid w:val="00036E7E"/>
    <w:rsid w:val="000B0607"/>
    <w:rsid w:val="00100AFB"/>
    <w:rsid w:val="001059D8"/>
    <w:rsid w:val="00171931"/>
    <w:rsid w:val="00173BD6"/>
    <w:rsid w:val="00177526"/>
    <w:rsid w:val="0038346D"/>
    <w:rsid w:val="00394635"/>
    <w:rsid w:val="003D13B0"/>
    <w:rsid w:val="003D3F08"/>
    <w:rsid w:val="00435581"/>
    <w:rsid w:val="004707C8"/>
    <w:rsid w:val="00481C71"/>
    <w:rsid w:val="004A6596"/>
    <w:rsid w:val="004D52CD"/>
    <w:rsid w:val="005553F4"/>
    <w:rsid w:val="00566768"/>
    <w:rsid w:val="005C6109"/>
    <w:rsid w:val="005D20E6"/>
    <w:rsid w:val="00604F9B"/>
    <w:rsid w:val="00626042"/>
    <w:rsid w:val="006C2FD4"/>
    <w:rsid w:val="006F495C"/>
    <w:rsid w:val="007530F8"/>
    <w:rsid w:val="0078601F"/>
    <w:rsid w:val="007E6D30"/>
    <w:rsid w:val="00806487"/>
    <w:rsid w:val="00814585"/>
    <w:rsid w:val="008404A2"/>
    <w:rsid w:val="00851197"/>
    <w:rsid w:val="0086767F"/>
    <w:rsid w:val="00885F81"/>
    <w:rsid w:val="00905162"/>
    <w:rsid w:val="00927B63"/>
    <w:rsid w:val="009C4B6D"/>
    <w:rsid w:val="009C5FD4"/>
    <w:rsid w:val="009D48A1"/>
    <w:rsid w:val="009F3991"/>
    <w:rsid w:val="00A849AC"/>
    <w:rsid w:val="00A86CD4"/>
    <w:rsid w:val="00B21A7B"/>
    <w:rsid w:val="00C82E81"/>
    <w:rsid w:val="00C91D4A"/>
    <w:rsid w:val="00CD742F"/>
    <w:rsid w:val="00CF489A"/>
    <w:rsid w:val="00D10639"/>
    <w:rsid w:val="00D74082"/>
    <w:rsid w:val="00D74C57"/>
    <w:rsid w:val="00DD3FE1"/>
    <w:rsid w:val="00E34822"/>
    <w:rsid w:val="00E76E07"/>
    <w:rsid w:val="00E9260F"/>
    <w:rsid w:val="00EC445D"/>
    <w:rsid w:val="00F55F6E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26@mos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№26 по г</vt:lpstr>
    </vt:vector>
  </TitlesOfParts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№26 по г</dc:title>
  <dc:creator>1</dc:creator>
  <cp:lastModifiedBy>Минаева Светлана Вадимовна</cp:lastModifiedBy>
  <cp:revision>2</cp:revision>
  <cp:lastPrinted>2014-03-27T05:17:00Z</cp:lastPrinted>
  <dcterms:created xsi:type="dcterms:W3CDTF">2016-10-12T13:47:00Z</dcterms:created>
  <dcterms:modified xsi:type="dcterms:W3CDTF">2016-10-12T13:47:00Z</dcterms:modified>
</cp:coreProperties>
</file>