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424" w:rsidRDefault="00065424" w:rsidP="00065424">
      <w:pPr>
        <w:pStyle w:val="ConsPlusNormal"/>
        <w:widowControl/>
        <w:ind w:left="4956" w:firstLine="708"/>
        <w:jc w:val="center"/>
        <w:rPr>
          <w:rFonts w:ascii="Times New Roman" w:hAnsi="Times New Roman" w:cs="Times New Roman"/>
        </w:rPr>
      </w:pPr>
      <w:r>
        <w:rPr>
          <w:rFonts w:ascii="Times New Roman" w:hAnsi="Times New Roman" w:cs="Times New Roman"/>
        </w:rPr>
        <w:t>Приложение № 2</w:t>
      </w:r>
    </w:p>
    <w:p w:rsidR="00065424" w:rsidRDefault="00065424" w:rsidP="00065424">
      <w:pPr>
        <w:pStyle w:val="ConsPlusNormal"/>
        <w:widowControl/>
        <w:ind w:firstLine="0"/>
        <w:rPr>
          <w:rFonts w:ascii="Times New Roman" w:hAnsi="Times New Roman" w:cs="Times New Roman"/>
        </w:rPr>
      </w:pPr>
      <w:r>
        <w:rPr>
          <w:rFonts w:ascii="Times New Roman" w:hAnsi="Times New Roman" w:cs="Times New Roman"/>
        </w:rPr>
        <w:t xml:space="preserve">                                                                                                                                       </w:t>
      </w:r>
      <w:r w:rsidR="00274709">
        <w:rPr>
          <w:rFonts w:ascii="Times New Roman" w:hAnsi="Times New Roman" w:cs="Times New Roman"/>
        </w:rPr>
        <w:t xml:space="preserve"> </w:t>
      </w:r>
      <w:r>
        <w:rPr>
          <w:rFonts w:ascii="Times New Roman" w:hAnsi="Times New Roman" w:cs="Times New Roman"/>
        </w:rPr>
        <w:t>к приказу ИФНС России № 2</w:t>
      </w:r>
    </w:p>
    <w:p w:rsidR="00065424" w:rsidRDefault="00065424" w:rsidP="00065424">
      <w:pPr>
        <w:pStyle w:val="ConsPlusNormal"/>
        <w:widowControl/>
        <w:ind w:firstLine="0"/>
        <w:rPr>
          <w:rFonts w:ascii="Times New Roman" w:hAnsi="Times New Roman" w:cs="Times New Roman"/>
        </w:rPr>
      </w:pPr>
      <w:r>
        <w:rPr>
          <w:rFonts w:ascii="Times New Roman" w:hAnsi="Times New Roman" w:cs="Times New Roman"/>
        </w:rPr>
        <w:t xml:space="preserve">                                                                                                                                        по г. Москве</w:t>
      </w:r>
    </w:p>
    <w:p w:rsidR="00065424" w:rsidRDefault="00065424" w:rsidP="00065424">
      <w:pPr>
        <w:pStyle w:val="ConsPlusNormal"/>
        <w:widowControl/>
        <w:ind w:firstLine="0"/>
        <w:rPr>
          <w:rFonts w:ascii="Times New Roman" w:hAnsi="Times New Roman" w:cs="Times New Roman"/>
        </w:rPr>
      </w:pPr>
      <w:r>
        <w:rPr>
          <w:rFonts w:ascii="Times New Roman" w:hAnsi="Times New Roman" w:cs="Times New Roman"/>
        </w:rPr>
        <w:t xml:space="preserve">                                                                                                                                        </w:t>
      </w:r>
      <w:r w:rsidRPr="000C6E3E">
        <w:rPr>
          <w:rFonts w:ascii="Times New Roman" w:hAnsi="Times New Roman" w:cs="Times New Roman"/>
        </w:rPr>
        <w:t>от</w:t>
      </w:r>
      <w:r>
        <w:rPr>
          <w:rFonts w:ascii="Times New Roman" w:hAnsi="Times New Roman" w:cs="Times New Roman"/>
        </w:rPr>
        <w:t xml:space="preserve"> 31</w:t>
      </w:r>
      <w:r w:rsidRPr="00E7517C">
        <w:rPr>
          <w:rFonts w:ascii="Times New Roman" w:hAnsi="Times New Roman" w:cs="Times New Roman"/>
        </w:rPr>
        <w:t>.</w:t>
      </w:r>
      <w:r>
        <w:rPr>
          <w:rFonts w:ascii="Times New Roman" w:hAnsi="Times New Roman" w:cs="Times New Roman"/>
        </w:rPr>
        <w:t>03</w:t>
      </w:r>
      <w:r w:rsidRPr="00E7517C">
        <w:rPr>
          <w:rFonts w:ascii="Times New Roman" w:hAnsi="Times New Roman" w:cs="Times New Roman"/>
        </w:rPr>
        <w:t>.202</w:t>
      </w:r>
      <w:r>
        <w:rPr>
          <w:rFonts w:ascii="Times New Roman" w:hAnsi="Times New Roman" w:cs="Times New Roman"/>
        </w:rPr>
        <w:t>1</w:t>
      </w:r>
      <w:r w:rsidRPr="00E7517C">
        <w:rPr>
          <w:rFonts w:ascii="Times New Roman" w:hAnsi="Times New Roman" w:cs="Times New Roman"/>
        </w:rPr>
        <w:t>г.  № 0</w:t>
      </w:r>
      <w:r>
        <w:rPr>
          <w:rFonts w:ascii="Times New Roman" w:hAnsi="Times New Roman" w:cs="Times New Roman"/>
        </w:rPr>
        <w:t>33</w:t>
      </w:r>
    </w:p>
    <w:p w:rsidR="00065424" w:rsidRDefault="00065424" w:rsidP="00065424">
      <w:pPr>
        <w:pStyle w:val="ConsPlusNormal"/>
        <w:widowControl/>
        <w:ind w:firstLine="540"/>
        <w:jc w:val="center"/>
        <w:rPr>
          <w:rFonts w:ascii="Times New Roman" w:hAnsi="Times New Roman" w:cs="Times New Roman"/>
          <w:sz w:val="24"/>
          <w:szCs w:val="24"/>
        </w:rPr>
      </w:pPr>
    </w:p>
    <w:p w:rsidR="00065424" w:rsidRPr="008741B8" w:rsidRDefault="00065424" w:rsidP="00065424">
      <w:pPr>
        <w:pStyle w:val="ConsPlusNormal"/>
        <w:widowControl/>
        <w:ind w:firstLine="540"/>
        <w:jc w:val="center"/>
        <w:rPr>
          <w:rFonts w:ascii="Times New Roman" w:hAnsi="Times New Roman" w:cs="Times New Roman"/>
          <w:b/>
          <w:sz w:val="26"/>
          <w:szCs w:val="26"/>
        </w:rPr>
      </w:pPr>
      <w:r w:rsidRPr="008741B8">
        <w:rPr>
          <w:rFonts w:ascii="Times New Roman" w:hAnsi="Times New Roman" w:cs="Times New Roman"/>
          <w:b/>
          <w:sz w:val="26"/>
          <w:szCs w:val="26"/>
        </w:rPr>
        <w:t>Объявление о приеме документов</w:t>
      </w:r>
    </w:p>
    <w:p w:rsidR="00065424" w:rsidRPr="008741B8" w:rsidRDefault="00065424" w:rsidP="00065424">
      <w:pPr>
        <w:pStyle w:val="ConsPlusNormal"/>
        <w:widowControl/>
        <w:ind w:firstLine="540"/>
        <w:jc w:val="center"/>
        <w:rPr>
          <w:rFonts w:ascii="Times New Roman" w:hAnsi="Times New Roman" w:cs="Times New Roman"/>
          <w:sz w:val="26"/>
          <w:szCs w:val="26"/>
        </w:rPr>
      </w:pPr>
      <w:r w:rsidRPr="008741B8">
        <w:rPr>
          <w:rFonts w:ascii="Times New Roman" w:hAnsi="Times New Roman" w:cs="Times New Roman"/>
          <w:sz w:val="26"/>
          <w:szCs w:val="26"/>
        </w:rPr>
        <w:t xml:space="preserve"> для участия в конкурсе № </w:t>
      </w:r>
      <w:r>
        <w:rPr>
          <w:rFonts w:ascii="Times New Roman" w:hAnsi="Times New Roman" w:cs="Times New Roman"/>
          <w:sz w:val="26"/>
          <w:szCs w:val="26"/>
        </w:rPr>
        <w:t>1</w:t>
      </w:r>
      <w:r w:rsidRPr="008741B8">
        <w:rPr>
          <w:rFonts w:ascii="Times New Roman" w:hAnsi="Times New Roman" w:cs="Times New Roman"/>
          <w:sz w:val="26"/>
          <w:szCs w:val="26"/>
        </w:rPr>
        <w:t xml:space="preserve"> на замещение вакантн</w:t>
      </w:r>
      <w:r>
        <w:rPr>
          <w:rFonts w:ascii="Times New Roman" w:hAnsi="Times New Roman" w:cs="Times New Roman"/>
          <w:sz w:val="26"/>
          <w:szCs w:val="26"/>
        </w:rPr>
        <w:t>ой</w:t>
      </w:r>
      <w:r w:rsidRPr="008741B8">
        <w:rPr>
          <w:rFonts w:ascii="Times New Roman" w:hAnsi="Times New Roman" w:cs="Times New Roman"/>
          <w:sz w:val="26"/>
          <w:szCs w:val="26"/>
        </w:rPr>
        <w:t xml:space="preserve"> должност</w:t>
      </w:r>
      <w:r>
        <w:rPr>
          <w:rFonts w:ascii="Times New Roman" w:hAnsi="Times New Roman" w:cs="Times New Roman"/>
          <w:sz w:val="26"/>
          <w:szCs w:val="26"/>
        </w:rPr>
        <w:t>и</w:t>
      </w:r>
      <w:r w:rsidRPr="008741B8">
        <w:rPr>
          <w:rFonts w:ascii="Times New Roman" w:hAnsi="Times New Roman" w:cs="Times New Roman"/>
          <w:sz w:val="26"/>
          <w:szCs w:val="26"/>
        </w:rPr>
        <w:t xml:space="preserve"> государственной гражданской службы Российской Федерации и включение в кадровый резерв в Инспекции Федеральной налоговой службы № 2 по г. Москве</w:t>
      </w:r>
    </w:p>
    <w:p w:rsidR="00065424" w:rsidRPr="008741B8" w:rsidRDefault="00065424" w:rsidP="00065424">
      <w:pPr>
        <w:pStyle w:val="ConsPlusNormal"/>
        <w:widowControl/>
        <w:ind w:firstLine="540"/>
        <w:jc w:val="center"/>
        <w:rPr>
          <w:rFonts w:ascii="Times New Roman" w:hAnsi="Times New Roman" w:cs="Times New Roman"/>
          <w:sz w:val="26"/>
          <w:szCs w:val="26"/>
        </w:rPr>
      </w:pPr>
    </w:p>
    <w:p w:rsidR="00065424" w:rsidRPr="008741B8" w:rsidRDefault="00065424" w:rsidP="00065424">
      <w:pPr>
        <w:pStyle w:val="ConsPlusNonformat"/>
        <w:widowControl/>
        <w:ind w:left="-720" w:firstLine="1080"/>
        <w:jc w:val="both"/>
        <w:rPr>
          <w:rFonts w:ascii="Times New Roman" w:hAnsi="Times New Roman" w:cs="Times New Roman"/>
          <w:sz w:val="26"/>
          <w:szCs w:val="26"/>
        </w:rPr>
      </w:pPr>
      <w:r>
        <w:rPr>
          <w:rFonts w:ascii="Times New Roman" w:hAnsi="Times New Roman" w:cs="Times New Roman"/>
          <w:sz w:val="26"/>
          <w:szCs w:val="26"/>
        </w:rPr>
        <w:t xml:space="preserve">1. </w:t>
      </w:r>
      <w:r w:rsidRPr="008741B8">
        <w:rPr>
          <w:rFonts w:ascii="Times New Roman" w:hAnsi="Times New Roman" w:cs="Times New Roman"/>
          <w:sz w:val="26"/>
          <w:szCs w:val="26"/>
        </w:rPr>
        <w:t>Инспекция Федеральной налоговой службы № 2 по г. Москве</w:t>
      </w:r>
      <w:r w:rsidR="005815A5">
        <w:rPr>
          <w:rFonts w:ascii="Times New Roman" w:hAnsi="Times New Roman" w:cs="Times New Roman"/>
          <w:sz w:val="26"/>
          <w:szCs w:val="26"/>
        </w:rPr>
        <w:t xml:space="preserve"> (далее – Инспекция)</w:t>
      </w:r>
      <w:r w:rsidRPr="008741B8">
        <w:rPr>
          <w:rFonts w:ascii="Times New Roman" w:hAnsi="Times New Roman" w:cs="Times New Roman"/>
          <w:sz w:val="26"/>
          <w:szCs w:val="26"/>
        </w:rPr>
        <w:t xml:space="preserve"> в лице начальника </w:t>
      </w:r>
      <w:r w:rsidR="005815A5">
        <w:rPr>
          <w:rFonts w:ascii="Times New Roman" w:hAnsi="Times New Roman" w:cs="Times New Roman"/>
          <w:sz w:val="26"/>
          <w:szCs w:val="26"/>
        </w:rPr>
        <w:t>И</w:t>
      </w:r>
      <w:r w:rsidRPr="008741B8">
        <w:rPr>
          <w:rFonts w:ascii="Times New Roman" w:hAnsi="Times New Roman" w:cs="Times New Roman"/>
          <w:sz w:val="26"/>
          <w:szCs w:val="26"/>
        </w:rPr>
        <w:t xml:space="preserve">нспекции </w:t>
      </w:r>
      <w:r>
        <w:rPr>
          <w:rFonts w:ascii="Times New Roman" w:hAnsi="Times New Roman" w:cs="Times New Roman"/>
          <w:sz w:val="26"/>
          <w:szCs w:val="26"/>
        </w:rPr>
        <w:t>Филимоновой Людмилы Васильевны</w:t>
      </w:r>
      <w:r w:rsidRPr="008741B8">
        <w:rPr>
          <w:rFonts w:ascii="Times New Roman" w:hAnsi="Times New Roman" w:cs="Times New Roman"/>
          <w:sz w:val="26"/>
          <w:szCs w:val="26"/>
        </w:rPr>
        <w:t>, действующей на основании Положения об Инспекции, утвержденного руководителем Управления Федеральной налоговой службы по г.</w:t>
      </w:r>
      <w:r w:rsidR="005815A5">
        <w:rPr>
          <w:rFonts w:ascii="Times New Roman" w:hAnsi="Times New Roman" w:cs="Times New Roman"/>
          <w:sz w:val="26"/>
          <w:szCs w:val="26"/>
        </w:rPr>
        <w:t xml:space="preserve"> </w:t>
      </w:r>
      <w:r w:rsidRPr="008741B8">
        <w:rPr>
          <w:rFonts w:ascii="Times New Roman" w:hAnsi="Times New Roman" w:cs="Times New Roman"/>
          <w:sz w:val="26"/>
          <w:szCs w:val="26"/>
        </w:rPr>
        <w:t>Москве</w:t>
      </w:r>
      <w:r>
        <w:rPr>
          <w:rFonts w:ascii="Times New Roman" w:hAnsi="Times New Roman" w:cs="Times New Roman"/>
          <w:sz w:val="26"/>
          <w:szCs w:val="26"/>
        </w:rPr>
        <w:t xml:space="preserve"> </w:t>
      </w:r>
      <w:r>
        <w:rPr>
          <w:rFonts w:ascii="Times New Roman" w:hAnsi="Times New Roman" w:cs="Times New Roman"/>
          <w:sz w:val="24"/>
          <w:szCs w:val="24"/>
        </w:rPr>
        <w:t>15.02.2019</w:t>
      </w:r>
      <w:r w:rsidRPr="008741B8">
        <w:rPr>
          <w:rFonts w:ascii="Times New Roman" w:hAnsi="Times New Roman" w:cs="Times New Roman"/>
          <w:sz w:val="26"/>
          <w:szCs w:val="26"/>
        </w:rPr>
        <w:t>, объявляет о приеме документов для участия в конкурсе на замещение вакантн</w:t>
      </w:r>
      <w:r>
        <w:rPr>
          <w:rFonts w:ascii="Times New Roman" w:hAnsi="Times New Roman" w:cs="Times New Roman"/>
          <w:sz w:val="26"/>
          <w:szCs w:val="26"/>
        </w:rPr>
        <w:t>ой</w:t>
      </w:r>
      <w:r w:rsidRPr="008741B8">
        <w:rPr>
          <w:rFonts w:ascii="Times New Roman" w:hAnsi="Times New Roman" w:cs="Times New Roman"/>
          <w:sz w:val="26"/>
          <w:szCs w:val="26"/>
        </w:rPr>
        <w:t xml:space="preserve"> должност</w:t>
      </w:r>
      <w:r>
        <w:rPr>
          <w:rFonts w:ascii="Times New Roman" w:hAnsi="Times New Roman" w:cs="Times New Roman"/>
          <w:sz w:val="26"/>
          <w:szCs w:val="26"/>
        </w:rPr>
        <w:t>и</w:t>
      </w:r>
      <w:r w:rsidRPr="008741B8">
        <w:rPr>
          <w:rFonts w:ascii="Times New Roman" w:hAnsi="Times New Roman" w:cs="Times New Roman"/>
          <w:sz w:val="26"/>
          <w:szCs w:val="26"/>
        </w:rPr>
        <w:t xml:space="preserve">: </w:t>
      </w:r>
    </w:p>
    <w:p w:rsidR="00065424" w:rsidRDefault="00065424" w:rsidP="00065424">
      <w:pPr>
        <w:pStyle w:val="ConsPlusNonformat"/>
        <w:widowControl/>
        <w:ind w:left="-720" w:firstLine="1080"/>
        <w:jc w:val="both"/>
        <w:rPr>
          <w:rFonts w:ascii="Times New Roman" w:hAnsi="Times New Roman" w:cs="Times New Roman"/>
          <w:sz w:val="24"/>
          <w:szCs w:val="24"/>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976"/>
        <w:gridCol w:w="1560"/>
        <w:gridCol w:w="2756"/>
      </w:tblGrid>
      <w:tr w:rsidR="00065424" w:rsidTr="00065424">
        <w:trPr>
          <w:trHeight w:val="1047"/>
        </w:trPr>
        <w:tc>
          <w:tcPr>
            <w:tcW w:w="2660" w:type="dxa"/>
            <w:tcBorders>
              <w:top w:val="single" w:sz="4" w:space="0" w:color="auto"/>
              <w:left w:val="single" w:sz="4" w:space="0" w:color="auto"/>
              <w:bottom w:val="single" w:sz="4" w:space="0" w:color="auto"/>
              <w:right w:val="single" w:sz="4" w:space="0" w:color="auto"/>
            </w:tcBorders>
            <w:hideMark/>
          </w:tcPr>
          <w:p w:rsidR="00065424" w:rsidRDefault="00065424" w:rsidP="008B7AFB">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Наименование отдела</w:t>
            </w:r>
          </w:p>
        </w:tc>
        <w:tc>
          <w:tcPr>
            <w:tcW w:w="2976" w:type="dxa"/>
            <w:tcBorders>
              <w:top w:val="single" w:sz="4" w:space="0" w:color="auto"/>
              <w:left w:val="single" w:sz="4" w:space="0" w:color="auto"/>
              <w:bottom w:val="single" w:sz="4" w:space="0" w:color="auto"/>
              <w:right w:val="single" w:sz="4" w:space="0" w:color="auto"/>
            </w:tcBorders>
            <w:hideMark/>
          </w:tcPr>
          <w:p w:rsidR="00065424" w:rsidRDefault="00065424" w:rsidP="008B7AFB">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Наименование вакантной должности</w:t>
            </w:r>
          </w:p>
        </w:tc>
        <w:tc>
          <w:tcPr>
            <w:tcW w:w="1560" w:type="dxa"/>
            <w:tcBorders>
              <w:top w:val="single" w:sz="4" w:space="0" w:color="auto"/>
              <w:left w:val="single" w:sz="4" w:space="0" w:color="auto"/>
              <w:bottom w:val="single" w:sz="4" w:space="0" w:color="auto"/>
              <w:right w:val="single" w:sz="4" w:space="0" w:color="auto"/>
            </w:tcBorders>
            <w:hideMark/>
          </w:tcPr>
          <w:p w:rsidR="00065424" w:rsidRDefault="00065424" w:rsidP="008B7AFB">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Количество вакантных должностей</w:t>
            </w:r>
          </w:p>
        </w:tc>
        <w:tc>
          <w:tcPr>
            <w:tcW w:w="2756" w:type="dxa"/>
            <w:tcBorders>
              <w:top w:val="single" w:sz="4" w:space="0" w:color="auto"/>
              <w:left w:val="single" w:sz="4" w:space="0" w:color="auto"/>
              <w:bottom w:val="single" w:sz="4" w:space="0" w:color="auto"/>
              <w:right w:val="single" w:sz="4" w:space="0" w:color="auto"/>
            </w:tcBorders>
            <w:hideMark/>
          </w:tcPr>
          <w:p w:rsidR="00065424" w:rsidRDefault="00065424" w:rsidP="008B7AFB">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Квалификационные требования</w:t>
            </w:r>
          </w:p>
        </w:tc>
      </w:tr>
      <w:tr w:rsidR="00065424" w:rsidTr="00065424">
        <w:trPr>
          <w:trHeight w:val="708"/>
        </w:trPr>
        <w:tc>
          <w:tcPr>
            <w:tcW w:w="2660" w:type="dxa"/>
            <w:tcBorders>
              <w:top w:val="single" w:sz="4" w:space="0" w:color="auto"/>
              <w:left w:val="single" w:sz="4" w:space="0" w:color="auto"/>
              <w:bottom w:val="single" w:sz="4" w:space="0" w:color="auto"/>
              <w:right w:val="single" w:sz="4" w:space="0" w:color="auto"/>
            </w:tcBorders>
            <w:hideMark/>
          </w:tcPr>
          <w:p w:rsidR="00065424" w:rsidRPr="00385734" w:rsidRDefault="00065424" w:rsidP="008B7AFB">
            <w:pPr>
              <w:pStyle w:val="ConsPlusNonformat"/>
              <w:widowControl/>
              <w:jc w:val="both"/>
              <w:rPr>
                <w:rFonts w:ascii="Times New Roman" w:hAnsi="Times New Roman" w:cs="Times New Roman"/>
                <w:bCs/>
                <w:sz w:val="22"/>
                <w:szCs w:val="22"/>
              </w:rPr>
            </w:pPr>
            <w:r>
              <w:rPr>
                <w:rFonts w:ascii="Times New Roman" w:hAnsi="Times New Roman" w:cs="Times New Roman"/>
                <w:bCs/>
                <w:sz w:val="22"/>
                <w:szCs w:val="22"/>
              </w:rPr>
              <w:t>Отдел кадров</w:t>
            </w:r>
          </w:p>
        </w:tc>
        <w:tc>
          <w:tcPr>
            <w:tcW w:w="2976" w:type="dxa"/>
            <w:tcBorders>
              <w:top w:val="single" w:sz="4" w:space="0" w:color="auto"/>
              <w:left w:val="single" w:sz="4" w:space="0" w:color="auto"/>
              <w:bottom w:val="single" w:sz="4" w:space="0" w:color="auto"/>
              <w:right w:val="single" w:sz="4" w:space="0" w:color="auto"/>
            </w:tcBorders>
            <w:hideMark/>
          </w:tcPr>
          <w:p w:rsidR="00065424" w:rsidRPr="00385734" w:rsidRDefault="00065424" w:rsidP="008B7AFB">
            <w:pPr>
              <w:pStyle w:val="ConsPlusNonformat"/>
              <w:widowControl/>
              <w:jc w:val="both"/>
              <w:rPr>
                <w:rFonts w:ascii="Times New Roman" w:hAnsi="Times New Roman" w:cs="Times New Roman"/>
                <w:bCs/>
                <w:sz w:val="22"/>
                <w:szCs w:val="22"/>
              </w:rPr>
            </w:pPr>
            <w:r>
              <w:rPr>
                <w:rFonts w:ascii="Times New Roman" w:hAnsi="Times New Roman" w:cs="Times New Roman"/>
                <w:bCs/>
                <w:sz w:val="22"/>
                <w:szCs w:val="22"/>
              </w:rPr>
              <w:t>Главный специалист-эксперт</w:t>
            </w:r>
          </w:p>
        </w:tc>
        <w:tc>
          <w:tcPr>
            <w:tcW w:w="1560" w:type="dxa"/>
            <w:tcBorders>
              <w:top w:val="single" w:sz="4" w:space="0" w:color="auto"/>
              <w:left w:val="single" w:sz="4" w:space="0" w:color="auto"/>
              <w:bottom w:val="single" w:sz="4" w:space="0" w:color="auto"/>
              <w:right w:val="single" w:sz="4" w:space="0" w:color="auto"/>
            </w:tcBorders>
            <w:hideMark/>
          </w:tcPr>
          <w:p w:rsidR="00065424" w:rsidRPr="00385734" w:rsidRDefault="00065424" w:rsidP="008B7AFB">
            <w:pPr>
              <w:pStyle w:val="ConsPlusNonformat"/>
              <w:widowControl/>
              <w:jc w:val="center"/>
              <w:rPr>
                <w:rFonts w:ascii="Times New Roman" w:hAnsi="Times New Roman" w:cs="Times New Roman"/>
                <w:bCs/>
                <w:sz w:val="22"/>
                <w:szCs w:val="22"/>
              </w:rPr>
            </w:pPr>
            <w:r>
              <w:rPr>
                <w:rFonts w:ascii="Times New Roman" w:hAnsi="Times New Roman" w:cs="Times New Roman"/>
                <w:bCs/>
                <w:sz w:val="22"/>
                <w:szCs w:val="22"/>
              </w:rPr>
              <w:t>1</w:t>
            </w:r>
          </w:p>
        </w:tc>
        <w:tc>
          <w:tcPr>
            <w:tcW w:w="2756" w:type="dxa"/>
            <w:tcBorders>
              <w:top w:val="single" w:sz="4" w:space="0" w:color="auto"/>
              <w:left w:val="single" w:sz="4" w:space="0" w:color="auto"/>
              <w:bottom w:val="single" w:sz="4" w:space="0" w:color="auto"/>
              <w:right w:val="single" w:sz="4" w:space="0" w:color="auto"/>
            </w:tcBorders>
            <w:hideMark/>
          </w:tcPr>
          <w:p w:rsidR="00065424" w:rsidRDefault="00065424" w:rsidP="008B7AFB">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p w:rsidR="00065424" w:rsidRPr="00385734" w:rsidRDefault="00065424" w:rsidP="008B7AFB">
            <w:pPr>
              <w:pStyle w:val="ConsPlusNonformat"/>
              <w:widowControl/>
              <w:jc w:val="both"/>
              <w:rPr>
                <w:rFonts w:ascii="Times New Roman" w:hAnsi="Times New Roman" w:cs="Times New Roman"/>
                <w:bCs/>
                <w:sz w:val="22"/>
                <w:szCs w:val="22"/>
              </w:rPr>
            </w:pPr>
          </w:p>
        </w:tc>
      </w:tr>
    </w:tbl>
    <w:p w:rsidR="00065424" w:rsidRPr="008741B8" w:rsidRDefault="00065424" w:rsidP="00065424">
      <w:pPr>
        <w:pStyle w:val="ConsPlusNonformat"/>
        <w:widowControl/>
        <w:ind w:left="-709" w:firstLine="360"/>
        <w:jc w:val="both"/>
        <w:rPr>
          <w:rFonts w:ascii="Times New Roman" w:hAnsi="Times New Roman" w:cs="Times New Roman"/>
          <w:sz w:val="26"/>
          <w:szCs w:val="26"/>
        </w:rPr>
      </w:pPr>
      <w:r w:rsidRPr="008741B8">
        <w:rPr>
          <w:rFonts w:ascii="Times New Roman" w:hAnsi="Times New Roman" w:cs="Times New Roman"/>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8741B8">
        <w:rPr>
          <w:rFonts w:ascii="Times New Roman" w:hAnsi="Times New Roman" w:cs="Times New Roman"/>
          <w:sz w:val="26"/>
          <w:szCs w:val="26"/>
          <w:lang w:val="en-US"/>
        </w:rPr>
        <w:t>http</w:t>
      </w:r>
      <w:r w:rsidRPr="008741B8">
        <w:rPr>
          <w:rFonts w:ascii="Times New Roman" w:hAnsi="Times New Roman" w:cs="Times New Roman"/>
          <w:sz w:val="26"/>
          <w:szCs w:val="26"/>
        </w:rPr>
        <w:t>:</w:t>
      </w:r>
      <w:r w:rsidRPr="008741B8">
        <w:rPr>
          <w:rFonts w:ascii="Times New Roman" w:hAnsi="Times New Roman" w:cs="Times New Roman"/>
          <w:sz w:val="26"/>
          <w:szCs w:val="26"/>
          <w:lang w:val="en-US"/>
        </w:rPr>
        <w:t>www</w:t>
      </w:r>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rosmintrud</w:t>
      </w:r>
      <w:proofErr w:type="spellEnd"/>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ru</w:t>
      </w:r>
      <w:proofErr w:type="spellEnd"/>
      <w:r w:rsidRPr="008741B8">
        <w:rPr>
          <w:rFonts w:ascii="Times New Roman" w:hAnsi="Times New Roman" w:cs="Times New Roman"/>
          <w:sz w:val="26"/>
          <w:szCs w:val="26"/>
        </w:rPr>
        <w:t>/</w:t>
      </w:r>
      <w:r w:rsidRPr="008741B8">
        <w:rPr>
          <w:rFonts w:ascii="Times New Roman" w:hAnsi="Times New Roman" w:cs="Times New Roman"/>
          <w:sz w:val="26"/>
          <w:szCs w:val="26"/>
          <w:lang w:val="en-US"/>
        </w:rPr>
        <w:t>ministry</w:t>
      </w:r>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programms</w:t>
      </w:r>
      <w:proofErr w:type="spellEnd"/>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gossluzhba</w:t>
      </w:r>
      <w:proofErr w:type="spellEnd"/>
      <w:r w:rsidRPr="008741B8">
        <w:rPr>
          <w:rFonts w:ascii="Times New Roman" w:hAnsi="Times New Roman" w:cs="Times New Roman"/>
          <w:sz w:val="26"/>
          <w:szCs w:val="26"/>
        </w:rPr>
        <w:t>/16/1).</w:t>
      </w:r>
    </w:p>
    <w:p w:rsidR="00065424" w:rsidRPr="008741B8" w:rsidRDefault="00065424" w:rsidP="00065424">
      <w:pPr>
        <w:pStyle w:val="ConsPlusNonformat"/>
        <w:widowControl/>
        <w:ind w:left="-709" w:firstLine="360"/>
        <w:jc w:val="both"/>
        <w:rPr>
          <w:rFonts w:ascii="Times New Roman" w:hAnsi="Times New Roman" w:cs="Times New Roman"/>
          <w:sz w:val="26"/>
          <w:szCs w:val="26"/>
        </w:rPr>
      </w:pPr>
      <w:r w:rsidRPr="008741B8">
        <w:rPr>
          <w:rFonts w:ascii="Times New Roman" w:hAnsi="Times New Roman" w:cs="Times New Roman"/>
          <w:sz w:val="26"/>
          <w:szCs w:val="26"/>
        </w:rPr>
        <w:t>Информация об условиях прохождения гражданской службы размещен</w:t>
      </w:r>
      <w:r>
        <w:rPr>
          <w:rFonts w:ascii="Times New Roman" w:hAnsi="Times New Roman" w:cs="Times New Roman"/>
          <w:sz w:val="26"/>
          <w:szCs w:val="26"/>
        </w:rPr>
        <w:t>а</w:t>
      </w:r>
      <w:r w:rsidRPr="008741B8">
        <w:rPr>
          <w:rFonts w:ascii="Times New Roman" w:hAnsi="Times New Roman" w:cs="Times New Roman"/>
          <w:sz w:val="26"/>
          <w:szCs w:val="26"/>
        </w:rPr>
        <w:t xml:space="preserve"> на сайте Федеральной налоговой службы в разделе </w:t>
      </w:r>
      <w:r w:rsidRPr="008741B8">
        <w:rPr>
          <w:rFonts w:ascii="Times New Roman" w:hAnsi="Times New Roman" w:cs="Times New Roman"/>
          <w:b/>
          <w:sz w:val="26"/>
          <w:szCs w:val="26"/>
        </w:rPr>
        <w:t>Государственная гражданская служба.</w:t>
      </w:r>
    </w:p>
    <w:p w:rsidR="00065424" w:rsidRPr="008741B8" w:rsidRDefault="00065424" w:rsidP="00065424">
      <w:pPr>
        <w:pStyle w:val="ConsPlusNormal"/>
        <w:widowControl/>
        <w:ind w:left="-709" w:firstLine="425"/>
        <w:jc w:val="both"/>
        <w:rPr>
          <w:rFonts w:ascii="Times New Roman" w:hAnsi="Times New Roman" w:cs="Times New Roman"/>
          <w:sz w:val="26"/>
          <w:szCs w:val="26"/>
        </w:rPr>
      </w:pPr>
      <w:r w:rsidRPr="008741B8">
        <w:rPr>
          <w:rFonts w:ascii="Times New Roman" w:hAnsi="Times New Roman" w:cs="Times New Roman"/>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065424" w:rsidRPr="008741B8" w:rsidRDefault="00065424" w:rsidP="00065424">
      <w:pPr>
        <w:autoSpaceDE w:val="0"/>
        <w:autoSpaceDN w:val="0"/>
        <w:adjustRightInd w:val="0"/>
        <w:ind w:left="-709" w:firstLine="425"/>
        <w:jc w:val="both"/>
        <w:rPr>
          <w:szCs w:val="26"/>
        </w:rPr>
      </w:pPr>
      <w:r w:rsidRPr="008741B8">
        <w:rPr>
          <w:szCs w:val="26"/>
        </w:rPr>
        <w:t xml:space="preserve">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w:t>
      </w:r>
      <w:r w:rsidRPr="008741B8">
        <w:rPr>
          <w:szCs w:val="26"/>
        </w:rPr>
        <w:lastRenderedPageBreak/>
        <w:t>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065424" w:rsidRPr="008741B8" w:rsidRDefault="00065424" w:rsidP="00065424">
      <w:pPr>
        <w:pStyle w:val="ConsPlusNormal"/>
        <w:widowControl/>
        <w:ind w:left="-709" w:firstLine="425"/>
        <w:jc w:val="both"/>
        <w:rPr>
          <w:rFonts w:ascii="Times New Roman" w:hAnsi="Times New Roman" w:cs="Times New Roman"/>
          <w:sz w:val="26"/>
          <w:szCs w:val="26"/>
        </w:rPr>
      </w:pPr>
      <w:r w:rsidRPr="008741B8">
        <w:rPr>
          <w:rFonts w:ascii="Times New Roman" w:hAnsi="Times New Roman" w:cs="Times New Roman"/>
          <w:sz w:val="26"/>
          <w:szCs w:val="26"/>
        </w:rPr>
        <w:t>Дл</w:t>
      </w:r>
      <w:r>
        <w:rPr>
          <w:rFonts w:ascii="Times New Roman" w:hAnsi="Times New Roman" w:cs="Times New Roman"/>
          <w:sz w:val="26"/>
          <w:szCs w:val="26"/>
        </w:rPr>
        <w:t xml:space="preserve">я участия в конкурсе гражданин </w:t>
      </w:r>
      <w:r w:rsidRPr="008741B8">
        <w:rPr>
          <w:rFonts w:ascii="Times New Roman" w:hAnsi="Times New Roman" w:cs="Times New Roman"/>
          <w:sz w:val="26"/>
          <w:szCs w:val="26"/>
        </w:rPr>
        <w:t>Российской Федерации представляет следующие документы:</w:t>
      </w:r>
    </w:p>
    <w:p w:rsidR="00065424" w:rsidRPr="008741B8" w:rsidRDefault="00065424" w:rsidP="00065424">
      <w:pPr>
        <w:pStyle w:val="ConsPlusNormal"/>
        <w:widowControl/>
        <w:ind w:left="-284" w:firstLine="0"/>
        <w:jc w:val="both"/>
        <w:rPr>
          <w:rFonts w:ascii="Times New Roman" w:hAnsi="Times New Roman" w:cs="Times New Roman"/>
          <w:sz w:val="26"/>
          <w:szCs w:val="26"/>
        </w:rPr>
      </w:pPr>
      <w:r w:rsidRPr="008741B8">
        <w:rPr>
          <w:rFonts w:ascii="Times New Roman" w:hAnsi="Times New Roman" w:cs="Times New Roman"/>
          <w:sz w:val="26"/>
          <w:szCs w:val="26"/>
        </w:rPr>
        <w:t>- личное заявление;</w:t>
      </w:r>
    </w:p>
    <w:p w:rsidR="00065424" w:rsidRPr="008741B8" w:rsidRDefault="00065424" w:rsidP="00065424">
      <w:pPr>
        <w:pStyle w:val="ConsPlusNormal"/>
        <w:widowControl/>
        <w:tabs>
          <w:tab w:val="left" w:pos="540"/>
        </w:tabs>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 заполненную и подписанную анкету по форме, утверждённой распоряжением Правительства Российской Федерации от 26.05.200</w:t>
      </w:r>
      <w:r>
        <w:rPr>
          <w:rFonts w:ascii="Times New Roman" w:hAnsi="Times New Roman" w:cs="Times New Roman"/>
          <w:bCs/>
          <w:sz w:val="26"/>
          <w:szCs w:val="26"/>
        </w:rPr>
        <w:t xml:space="preserve">5 № 667-р, </w:t>
      </w:r>
      <w:r w:rsidRPr="008741B8">
        <w:rPr>
          <w:rFonts w:ascii="Times New Roman" w:hAnsi="Times New Roman" w:cs="Times New Roman"/>
          <w:bCs/>
          <w:sz w:val="26"/>
          <w:szCs w:val="26"/>
        </w:rPr>
        <w:t>с приложением 2-х фотографи</w:t>
      </w:r>
      <w:r>
        <w:rPr>
          <w:rFonts w:ascii="Times New Roman" w:hAnsi="Times New Roman" w:cs="Times New Roman"/>
          <w:bCs/>
          <w:sz w:val="26"/>
          <w:szCs w:val="26"/>
        </w:rPr>
        <w:t>й</w:t>
      </w:r>
      <w:r w:rsidRPr="008741B8">
        <w:rPr>
          <w:rFonts w:ascii="Times New Roman" w:hAnsi="Times New Roman" w:cs="Times New Roman"/>
          <w:bCs/>
          <w:sz w:val="26"/>
          <w:szCs w:val="26"/>
        </w:rPr>
        <w:t xml:space="preserve"> (в деловом костюме) размером 3*4 см.;</w:t>
      </w:r>
    </w:p>
    <w:p w:rsidR="00065424" w:rsidRPr="008741B8" w:rsidRDefault="00065424" w:rsidP="00065424">
      <w:pPr>
        <w:pStyle w:val="ConsPlusNormal"/>
        <w:widowControl/>
        <w:ind w:left="-709" w:firstLine="425"/>
        <w:jc w:val="both"/>
        <w:rPr>
          <w:rFonts w:ascii="Times New Roman" w:hAnsi="Times New Roman" w:cs="Times New Roman"/>
          <w:sz w:val="26"/>
          <w:szCs w:val="26"/>
        </w:rPr>
      </w:pPr>
      <w:r w:rsidRPr="008741B8">
        <w:rPr>
          <w:rFonts w:ascii="Times New Roman" w:hAnsi="Times New Roman" w:cs="Times New Roman"/>
          <w:sz w:val="26"/>
          <w:szCs w:val="26"/>
        </w:rPr>
        <w:t>- копия паспорта или заменяющего документа (соответствующий документ предъявляется лично по прибытии на конкурс);</w:t>
      </w:r>
    </w:p>
    <w:p w:rsidR="00065424" w:rsidRPr="008741B8" w:rsidRDefault="00065424" w:rsidP="00065424">
      <w:pPr>
        <w:pStyle w:val="ConsPlusNormal"/>
        <w:widowControl/>
        <w:ind w:left="-709" w:firstLine="425"/>
        <w:jc w:val="both"/>
        <w:rPr>
          <w:rFonts w:ascii="Times New Roman" w:hAnsi="Times New Roman" w:cs="Times New Roman"/>
          <w:sz w:val="26"/>
          <w:szCs w:val="26"/>
        </w:rPr>
      </w:pPr>
      <w:r w:rsidRPr="008741B8">
        <w:rPr>
          <w:rFonts w:ascii="Times New Roman" w:hAnsi="Times New Roman" w:cs="Times New Roman"/>
          <w:bCs/>
          <w:sz w:val="26"/>
          <w:szCs w:val="26"/>
        </w:rPr>
        <w:t>- документы, подтверждающие необходимое профессиональное образование, стаж работы и квалификацию:</w:t>
      </w:r>
    </w:p>
    <w:p w:rsidR="00065424" w:rsidRPr="008741B8" w:rsidRDefault="00065424" w:rsidP="00065424">
      <w:pPr>
        <w:pStyle w:val="ConsPlusNormal"/>
        <w:widowControl/>
        <w:ind w:left="-709" w:firstLine="540"/>
        <w:jc w:val="both"/>
        <w:rPr>
          <w:rFonts w:ascii="Times New Roman" w:hAnsi="Times New Roman" w:cs="Times New Roman"/>
          <w:bCs/>
          <w:iCs/>
          <w:sz w:val="26"/>
          <w:szCs w:val="26"/>
        </w:rPr>
      </w:pPr>
      <w:r>
        <w:rPr>
          <w:rFonts w:ascii="Times New Roman" w:hAnsi="Times New Roman" w:cs="Times New Roman"/>
          <w:bCs/>
          <w:sz w:val="26"/>
          <w:szCs w:val="26"/>
        </w:rPr>
        <w:t xml:space="preserve">- </w:t>
      </w:r>
      <w:r w:rsidRPr="008741B8">
        <w:rPr>
          <w:rFonts w:ascii="Times New Roman" w:hAnsi="Times New Roman" w:cs="Times New Roman"/>
          <w:bCs/>
          <w:sz w:val="26"/>
          <w:szCs w:val="26"/>
        </w:rPr>
        <w:t>копи</w:t>
      </w:r>
      <w:r>
        <w:rPr>
          <w:rFonts w:ascii="Times New Roman" w:hAnsi="Times New Roman" w:cs="Times New Roman"/>
          <w:bCs/>
          <w:sz w:val="26"/>
          <w:szCs w:val="26"/>
        </w:rPr>
        <w:t>я</w:t>
      </w:r>
      <w:r w:rsidRPr="008741B8">
        <w:rPr>
          <w:rFonts w:ascii="Times New Roman" w:hAnsi="Times New Roman" w:cs="Times New Roman"/>
          <w:bCs/>
          <w:sz w:val="26"/>
          <w:szCs w:val="26"/>
        </w:rPr>
        <w:t xml:space="preserve"> трудовой книжки</w:t>
      </w:r>
      <w:r w:rsidRPr="008741B8">
        <w:rPr>
          <w:rFonts w:ascii="Times New Roman" w:hAnsi="Times New Roman" w:cs="Times New Roman"/>
          <w:sz w:val="26"/>
          <w:szCs w:val="26"/>
        </w:rPr>
        <w:t xml:space="preserve"> (за исключением случаев, когда служебная (трудовая) деятельность осуществляется впервые), </w:t>
      </w:r>
      <w:r w:rsidRPr="008741B8">
        <w:rPr>
          <w:rFonts w:ascii="Times New Roman" w:hAnsi="Times New Roman" w:cs="Times New Roman"/>
          <w:bCs/>
          <w:iCs/>
          <w:sz w:val="26"/>
          <w:szCs w:val="26"/>
        </w:rPr>
        <w:t>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065424" w:rsidRPr="008741B8" w:rsidRDefault="00065424" w:rsidP="00065424">
      <w:pPr>
        <w:pStyle w:val="ConsPlusNormal"/>
        <w:widowControl/>
        <w:ind w:left="-709" w:firstLine="540"/>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8741B8">
        <w:rPr>
          <w:rFonts w:ascii="Times New Roman" w:hAnsi="Times New Roman" w:cs="Times New Roman"/>
          <w:bCs/>
          <w:sz w:val="26"/>
          <w:szCs w:val="26"/>
        </w:rPr>
        <w:t>копии документов об образовании и о квалификации</w:t>
      </w:r>
      <w:r w:rsidRPr="008741B8">
        <w:rPr>
          <w:rFonts w:ascii="Times New Roman" w:hAnsi="Times New Roman" w:cs="Times New Roman"/>
          <w:bCs/>
          <w:iCs/>
          <w:sz w:val="26"/>
          <w:szCs w:val="26"/>
        </w:rPr>
        <w:t>,</w:t>
      </w:r>
      <w:r w:rsidRPr="008741B8">
        <w:rPr>
          <w:rFonts w:ascii="Times New Roman" w:hAnsi="Times New Roman" w:cs="Times New Roman"/>
          <w:sz w:val="26"/>
          <w:szCs w:val="26"/>
        </w:rPr>
        <w:t xml:space="preserve"> а также по желанию гражданина копии документов, подтверждающих повышение или присвоении квалификации по результатам дополнительного профессионального образовании, документов о присвоении ученой степени, ученого звания, </w:t>
      </w:r>
      <w:r w:rsidRPr="008741B8">
        <w:rPr>
          <w:rFonts w:ascii="Times New Roman" w:hAnsi="Times New Roman" w:cs="Times New Roman"/>
          <w:bCs/>
          <w:iCs/>
          <w:sz w:val="26"/>
          <w:szCs w:val="26"/>
        </w:rPr>
        <w:t>заверенные нотариально или кадровыми службой по месту работы (службы)</w:t>
      </w:r>
      <w:r w:rsidRPr="008741B8">
        <w:rPr>
          <w:rFonts w:ascii="Times New Roman" w:hAnsi="Times New Roman" w:cs="Times New Roman"/>
          <w:iCs/>
          <w:sz w:val="26"/>
          <w:szCs w:val="26"/>
        </w:rPr>
        <w:t>;</w:t>
      </w:r>
      <w:r w:rsidRPr="008741B8">
        <w:rPr>
          <w:rFonts w:ascii="Times New Roman" w:hAnsi="Times New Roman" w:cs="Times New Roman"/>
          <w:sz w:val="26"/>
          <w:szCs w:val="26"/>
        </w:rPr>
        <w:t xml:space="preserve"> </w:t>
      </w:r>
      <w:r w:rsidRPr="008741B8">
        <w:rPr>
          <w:rFonts w:ascii="Times New Roman" w:hAnsi="Times New Roman" w:cs="Times New Roman"/>
          <w:bCs/>
          <w:sz w:val="26"/>
          <w:szCs w:val="26"/>
        </w:rPr>
        <w:t>если Институт является Негосударственным образовательным учреждением необходимо представить «Лицензию» и «Аккредитацию» с приложениями на период обучения;</w:t>
      </w:r>
    </w:p>
    <w:p w:rsidR="00065424" w:rsidRPr="008741B8" w:rsidRDefault="00065424" w:rsidP="00065424">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sz w:val="26"/>
          <w:szCs w:val="26"/>
        </w:rPr>
        <w:t>- документ об отсутствии у гражданина заболевания, препятствующего поступлению на гражданскую службу или ее прохождению (</w:t>
      </w:r>
      <w:r w:rsidRPr="008741B8">
        <w:rPr>
          <w:rFonts w:ascii="Times New Roman" w:hAnsi="Times New Roman" w:cs="Times New Roman"/>
          <w:bCs/>
          <w:sz w:val="26"/>
          <w:szCs w:val="26"/>
        </w:rPr>
        <w:t>форма № 001-ГС/у)</w:t>
      </w:r>
      <w:r w:rsidRPr="008741B8">
        <w:rPr>
          <w:rFonts w:ascii="Times New Roman" w:hAnsi="Times New Roman" w:cs="Times New Roman"/>
          <w:b/>
          <w:bCs/>
          <w:sz w:val="26"/>
          <w:szCs w:val="26"/>
        </w:rPr>
        <w:t xml:space="preserve"> </w:t>
      </w:r>
      <w:r w:rsidRPr="008741B8">
        <w:rPr>
          <w:rFonts w:ascii="Times New Roman" w:hAnsi="Times New Roman" w:cs="Times New Roman"/>
          <w:bCs/>
          <w:sz w:val="26"/>
          <w:szCs w:val="26"/>
        </w:rPr>
        <w:t xml:space="preserve">(утверждена Приказом </w:t>
      </w:r>
      <w:proofErr w:type="spellStart"/>
      <w:r w:rsidRPr="008741B8">
        <w:rPr>
          <w:rFonts w:ascii="Times New Roman" w:hAnsi="Times New Roman" w:cs="Times New Roman"/>
          <w:bCs/>
          <w:sz w:val="26"/>
          <w:szCs w:val="26"/>
        </w:rPr>
        <w:t>Минздравсоцразвития</w:t>
      </w:r>
      <w:proofErr w:type="spellEnd"/>
      <w:r w:rsidRPr="008741B8">
        <w:rPr>
          <w:rFonts w:ascii="Times New Roman" w:hAnsi="Times New Roman" w:cs="Times New Roman"/>
          <w:bCs/>
          <w:sz w:val="26"/>
          <w:szCs w:val="26"/>
        </w:rPr>
        <w:t xml:space="preserve"> России от 14.12.2009 № 984н);</w:t>
      </w:r>
    </w:p>
    <w:p w:rsidR="00065424" w:rsidRPr="008741B8" w:rsidRDefault="00065424" w:rsidP="00065424">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 копию и оригинал документа воинского учета;</w:t>
      </w:r>
    </w:p>
    <w:p w:rsidR="00065424" w:rsidRPr="008741B8" w:rsidRDefault="00065424" w:rsidP="00065424">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 согласие на обработку персональных данных;</w:t>
      </w:r>
    </w:p>
    <w:p w:rsidR="00065424" w:rsidRPr="008741B8" w:rsidRDefault="00065424" w:rsidP="00065424">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 иные документы, предусмотренные Федерал</w:t>
      </w:r>
      <w:r>
        <w:rPr>
          <w:rFonts w:ascii="Times New Roman" w:hAnsi="Times New Roman" w:cs="Times New Roman"/>
          <w:bCs/>
          <w:sz w:val="26"/>
          <w:szCs w:val="26"/>
        </w:rPr>
        <w:t xml:space="preserve">ьным законом от 27 июля 2004 г. </w:t>
      </w:r>
      <w:r w:rsidRPr="008741B8">
        <w:rPr>
          <w:rFonts w:ascii="Times New Roman" w:hAnsi="Times New Roman" w:cs="Times New Roman"/>
          <w:bCs/>
          <w:sz w:val="26"/>
          <w:szCs w:val="26"/>
        </w:rPr>
        <w:t>№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w:t>
      </w:r>
    </w:p>
    <w:p w:rsidR="00065424" w:rsidRDefault="00065424" w:rsidP="00065424">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Гражданский служащий И</w:t>
      </w:r>
      <w:r w:rsidR="00EA6724">
        <w:rPr>
          <w:rFonts w:ascii="Times New Roman" w:hAnsi="Times New Roman" w:cs="Times New Roman"/>
          <w:bCs/>
          <w:sz w:val="26"/>
          <w:szCs w:val="26"/>
        </w:rPr>
        <w:t xml:space="preserve">нспекции, </w:t>
      </w:r>
      <w:r w:rsidRPr="008741B8">
        <w:rPr>
          <w:rFonts w:ascii="Times New Roman" w:hAnsi="Times New Roman" w:cs="Times New Roman"/>
          <w:bCs/>
          <w:sz w:val="26"/>
          <w:szCs w:val="26"/>
        </w:rPr>
        <w:t>изъявивший желание участвовать в конкурсе, представляет</w:t>
      </w:r>
      <w:r>
        <w:rPr>
          <w:rFonts w:ascii="Times New Roman" w:hAnsi="Times New Roman" w:cs="Times New Roman"/>
          <w:bCs/>
          <w:sz w:val="26"/>
          <w:szCs w:val="26"/>
        </w:rPr>
        <w:t>:</w:t>
      </w:r>
    </w:p>
    <w:p w:rsidR="00065424" w:rsidRPr="008741B8" w:rsidRDefault="00065424" w:rsidP="00065424">
      <w:pPr>
        <w:pStyle w:val="ConsPlusNormal"/>
        <w:widowControl/>
        <w:ind w:left="-709" w:firstLine="540"/>
        <w:jc w:val="both"/>
        <w:rPr>
          <w:rFonts w:ascii="Times New Roman" w:hAnsi="Times New Roman" w:cs="Times New Roman"/>
          <w:b/>
          <w:bCs/>
          <w:sz w:val="26"/>
          <w:szCs w:val="26"/>
          <w:u w:val="single"/>
        </w:rPr>
      </w:pPr>
      <w:r>
        <w:rPr>
          <w:rFonts w:ascii="Times New Roman" w:hAnsi="Times New Roman" w:cs="Times New Roman"/>
          <w:bCs/>
          <w:sz w:val="26"/>
          <w:szCs w:val="26"/>
        </w:rPr>
        <w:t>-</w:t>
      </w:r>
      <w:r w:rsidRPr="008741B8">
        <w:rPr>
          <w:rFonts w:ascii="Times New Roman" w:hAnsi="Times New Roman" w:cs="Times New Roman"/>
          <w:bCs/>
          <w:sz w:val="26"/>
          <w:szCs w:val="26"/>
        </w:rPr>
        <w:t xml:space="preserve"> заявление на имя представителя нанимателя;</w:t>
      </w:r>
    </w:p>
    <w:p w:rsidR="00065424" w:rsidRPr="008741B8" w:rsidRDefault="00065424" w:rsidP="00065424">
      <w:pPr>
        <w:autoSpaceDE w:val="0"/>
        <w:autoSpaceDN w:val="0"/>
        <w:adjustRightInd w:val="0"/>
        <w:ind w:left="-709" w:firstLine="567"/>
        <w:jc w:val="both"/>
        <w:rPr>
          <w:szCs w:val="26"/>
        </w:rPr>
      </w:pPr>
      <w:r w:rsidRPr="008741B8">
        <w:rPr>
          <w:szCs w:val="26"/>
        </w:rPr>
        <w:t>Гражданский служащий иного государственного органа, изъявивший желание участвовать в конкурсе И</w:t>
      </w:r>
      <w:r w:rsidR="00EA6724">
        <w:rPr>
          <w:szCs w:val="26"/>
        </w:rPr>
        <w:t>нспекции</w:t>
      </w:r>
      <w:r w:rsidRPr="008741B8">
        <w:rPr>
          <w:szCs w:val="26"/>
        </w:rPr>
        <w:t>, представляет:</w:t>
      </w:r>
    </w:p>
    <w:p w:rsidR="00065424" w:rsidRPr="008741B8" w:rsidRDefault="00065424" w:rsidP="00065424">
      <w:pPr>
        <w:autoSpaceDE w:val="0"/>
        <w:autoSpaceDN w:val="0"/>
        <w:adjustRightInd w:val="0"/>
        <w:ind w:left="-709" w:firstLine="540"/>
        <w:jc w:val="both"/>
        <w:rPr>
          <w:szCs w:val="26"/>
        </w:rPr>
      </w:pPr>
      <w:r w:rsidRPr="008741B8">
        <w:rPr>
          <w:szCs w:val="26"/>
        </w:rPr>
        <w:t xml:space="preserve">- заявление на имя представителя нанимателя; </w:t>
      </w:r>
    </w:p>
    <w:p w:rsidR="00065424" w:rsidRPr="008741B8" w:rsidRDefault="00065424" w:rsidP="00065424">
      <w:pPr>
        <w:autoSpaceDE w:val="0"/>
        <w:autoSpaceDN w:val="0"/>
        <w:adjustRightInd w:val="0"/>
        <w:ind w:left="-709" w:firstLine="540"/>
        <w:jc w:val="both"/>
        <w:rPr>
          <w:szCs w:val="26"/>
        </w:rPr>
      </w:pPr>
      <w:r w:rsidRPr="008741B8">
        <w:rPr>
          <w:szCs w:val="26"/>
        </w:rPr>
        <w:t xml:space="preserve">-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065424" w:rsidRPr="008741B8" w:rsidRDefault="00065424" w:rsidP="00065424">
      <w:pPr>
        <w:autoSpaceDE w:val="0"/>
        <w:autoSpaceDN w:val="0"/>
        <w:adjustRightInd w:val="0"/>
        <w:ind w:left="-709" w:firstLine="540"/>
        <w:jc w:val="both"/>
        <w:rPr>
          <w:szCs w:val="26"/>
        </w:rPr>
      </w:pPr>
      <w:r w:rsidRPr="008741B8">
        <w:rPr>
          <w:szCs w:val="26"/>
        </w:rPr>
        <w:t>- согласие на обработку персональных данных.</w:t>
      </w:r>
    </w:p>
    <w:p w:rsidR="00065424" w:rsidRPr="008741B8" w:rsidRDefault="00065424" w:rsidP="00065424">
      <w:pPr>
        <w:pStyle w:val="a6"/>
        <w:spacing w:before="0" w:beforeAutospacing="0" w:after="0" w:afterAutospacing="0"/>
        <w:ind w:left="-709" w:firstLine="709"/>
        <w:jc w:val="both"/>
        <w:rPr>
          <w:sz w:val="26"/>
          <w:szCs w:val="26"/>
        </w:rPr>
      </w:pPr>
      <w:r w:rsidRPr="008741B8">
        <w:rPr>
          <w:sz w:val="26"/>
          <w:szCs w:val="26"/>
        </w:rPr>
        <w:lastRenderedPageBreak/>
        <w:t xml:space="preserve">Документы в течение </w:t>
      </w:r>
      <w:r w:rsidRPr="008741B8">
        <w:rPr>
          <w:b/>
          <w:i/>
          <w:sz w:val="26"/>
          <w:szCs w:val="26"/>
        </w:rPr>
        <w:t>21 дня</w:t>
      </w:r>
      <w:r w:rsidRPr="008741B8">
        <w:rPr>
          <w:i/>
          <w:sz w:val="26"/>
          <w:szCs w:val="26"/>
        </w:rPr>
        <w:t xml:space="preserve"> </w:t>
      </w:r>
      <w:r w:rsidRPr="008741B8">
        <w:rPr>
          <w:b/>
          <w:i/>
          <w:sz w:val="26"/>
          <w:szCs w:val="26"/>
        </w:rPr>
        <w:t>со дня размещения объявления</w:t>
      </w:r>
      <w:r w:rsidRPr="008741B8">
        <w:rPr>
          <w:sz w:val="26"/>
          <w:szCs w:val="26"/>
        </w:rPr>
        <w:t xml:space="preserve"> об их приёме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8741B8">
          <w:rPr>
            <w:rStyle w:val="a5"/>
            <w:bCs/>
            <w:sz w:val="26"/>
            <w:szCs w:val="26"/>
            <w:lang w:val="en-US"/>
          </w:rPr>
          <w:t>http</w:t>
        </w:r>
        <w:r w:rsidRPr="008741B8">
          <w:rPr>
            <w:rStyle w:val="a5"/>
            <w:bCs/>
            <w:sz w:val="26"/>
            <w:szCs w:val="26"/>
          </w:rPr>
          <w:t>://</w:t>
        </w:r>
        <w:r w:rsidRPr="008741B8">
          <w:rPr>
            <w:rStyle w:val="a5"/>
            <w:sz w:val="26"/>
            <w:szCs w:val="26"/>
            <w:lang w:val="en-US"/>
          </w:rPr>
          <w:t>www</w:t>
        </w:r>
        <w:r w:rsidRPr="008741B8">
          <w:rPr>
            <w:rStyle w:val="a5"/>
            <w:sz w:val="26"/>
            <w:szCs w:val="26"/>
          </w:rPr>
          <w:t>.</w:t>
        </w:r>
        <w:proofErr w:type="spellStart"/>
        <w:r w:rsidRPr="008741B8">
          <w:rPr>
            <w:rStyle w:val="a5"/>
            <w:sz w:val="26"/>
            <w:szCs w:val="26"/>
            <w:lang w:val="en-US"/>
          </w:rPr>
          <w:t>gossluzhba</w:t>
        </w:r>
        <w:proofErr w:type="spellEnd"/>
        <w:r w:rsidRPr="008741B8">
          <w:rPr>
            <w:rStyle w:val="a5"/>
            <w:sz w:val="26"/>
            <w:szCs w:val="26"/>
          </w:rPr>
          <w:t>.</w:t>
        </w:r>
        <w:proofErr w:type="spellStart"/>
        <w:r w:rsidRPr="008741B8">
          <w:rPr>
            <w:rStyle w:val="a5"/>
            <w:sz w:val="26"/>
            <w:szCs w:val="26"/>
            <w:lang w:val="en-US"/>
          </w:rPr>
          <w:t>gov</w:t>
        </w:r>
        <w:proofErr w:type="spellEnd"/>
        <w:r w:rsidRPr="008741B8">
          <w:rPr>
            <w:rStyle w:val="a5"/>
            <w:sz w:val="26"/>
            <w:szCs w:val="26"/>
          </w:rPr>
          <w:t>.</w:t>
        </w:r>
        <w:proofErr w:type="spellStart"/>
        <w:r w:rsidRPr="008741B8">
          <w:rPr>
            <w:rStyle w:val="a5"/>
            <w:sz w:val="26"/>
            <w:szCs w:val="26"/>
            <w:lang w:val="en-US"/>
          </w:rPr>
          <w:t>ru</w:t>
        </w:r>
        <w:proofErr w:type="spellEnd"/>
      </w:hyperlink>
      <w:r w:rsidRPr="008741B8">
        <w:rPr>
          <w:sz w:val="26"/>
          <w:szCs w:val="26"/>
        </w:rPr>
        <w:t xml:space="preserve"> представляются в Инспекцию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065424" w:rsidRPr="008741B8" w:rsidRDefault="00065424" w:rsidP="0006542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 </w:t>
      </w:r>
      <w:r w:rsidRPr="008741B8">
        <w:rPr>
          <w:rFonts w:ascii="Times New Roman" w:hAnsi="Times New Roman" w:cs="Times New Roman"/>
          <w:bCs/>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065424" w:rsidRPr="008741B8" w:rsidRDefault="00065424" w:rsidP="00065424">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065424" w:rsidRPr="008741B8" w:rsidRDefault="00065424" w:rsidP="00065424">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065424" w:rsidRPr="008741B8" w:rsidRDefault="00065424" w:rsidP="0006542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065424" w:rsidRDefault="00065424" w:rsidP="0006542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065424" w:rsidRPr="008741B8" w:rsidRDefault="00065424" w:rsidP="0006542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65424" w:rsidRPr="008741B8" w:rsidRDefault="00065424" w:rsidP="00065424">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065424" w:rsidRPr="008741B8" w:rsidRDefault="00065424" w:rsidP="0006542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065424" w:rsidRPr="008741B8" w:rsidRDefault="00065424" w:rsidP="0006542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(индивидуальное собеседование, </w:t>
      </w:r>
      <w:r w:rsidRPr="008741B8">
        <w:rPr>
          <w:rFonts w:ascii="Times New Roman" w:hAnsi="Times New Roman" w:cs="Times New Roman"/>
          <w:sz w:val="26"/>
          <w:szCs w:val="26"/>
        </w:rPr>
        <w:lastRenderedPageBreak/>
        <w:t>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065424" w:rsidRDefault="00065424" w:rsidP="00065424">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t>При проведении тестирования кандидатам предоставляется одно и то же время для прохождения тестирования. Проведение результатов тестирования основывается на количестве правильных ответов.</w:t>
      </w:r>
    </w:p>
    <w:p w:rsidR="00065424" w:rsidRPr="008741B8" w:rsidRDefault="00065424" w:rsidP="00065424">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t>Тестирование считается пройденным, если кандидат правильно ответил на 70 и более процентов заданных вопросов.</w:t>
      </w:r>
    </w:p>
    <w:p w:rsidR="00065424" w:rsidRPr="008741B8" w:rsidRDefault="00065424" w:rsidP="00065424">
      <w:pPr>
        <w:pStyle w:val="a6"/>
        <w:spacing w:before="0" w:beforeAutospacing="0" w:after="0" w:afterAutospacing="0"/>
        <w:ind w:left="-709" w:firstLine="709"/>
        <w:jc w:val="both"/>
        <w:rPr>
          <w:bCs/>
          <w:sz w:val="26"/>
          <w:szCs w:val="26"/>
        </w:rPr>
      </w:pPr>
      <w:r w:rsidRPr="008741B8">
        <w:rPr>
          <w:bCs/>
          <w:sz w:val="26"/>
          <w:szCs w:val="26"/>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w:t>
      </w:r>
      <w:r>
        <w:rPr>
          <w:bCs/>
          <w:sz w:val="26"/>
          <w:szCs w:val="26"/>
        </w:rPr>
        <w:t>Инспекция</w:t>
      </w:r>
      <w:r w:rsidRPr="008741B8">
        <w:rPr>
          <w:bCs/>
          <w:sz w:val="26"/>
          <w:szCs w:val="26"/>
        </w:rPr>
        <w:t xml:space="preserve">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8741B8">
        <w:rPr>
          <w:sz w:val="26"/>
          <w:szCs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8741B8">
        <w:rPr>
          <w:bCs/>
          <w:sz w:val="26"/>
          <w:szCs w:val="26"/>
        </w:rPr>
        <w:t xml:space="preserve">(на главной странице сайта </w:t>
      </w:r>
      <w:hyperlink r:id="rId7" w:history="1">
        <w:r w:rsidRPr="008741B8">
          <w:rPr>
            <w:rStyle w:val="a5"/>
            <w:bCs/>
            <w:sz w:val="26"/>
            <w:szCs w:val="26"/>
            <w:lang w:val="en-US"/>
          </w:rPr>
          <w:t>http</w:t>
        </w:r>
        <w:r w:rsidRPr="008741B8">
          <w:rPr>
            <w:rStyle w:val="a5"/>
            <w:bCs/>
            <w:sz w:val="26"/>
            <w:szCs w:val="26"/>
          </w:rPr>
          <w:t>://</w:t>
        </w:r>
        <w:r w:rsidRPr="008741B8">
          <w:rPr>
            <w:rStyle w:val="a5"/>
            <w:sz w:val="26"/>
            <w:szCs w:val="26"/>
            <w:lang w:val="en-US"/>
          </w:rPr>
          <w:t>www</w:t>
        </w:r>
        <w:r w:rsidRPr="008741B8">
          <w:rPr>
            <w:rStyle w:val="a5"/>
            <w:sz w:val="26"/>
            <w:szCs w:val="26"/>
          </w:rPr>
          <w:t>.</w:t>
        </w:r>
        <w:proofErr w:type="spellStart"/>
        <w:r w:rsidRPr="008741B8">
          <w:rPr>
            <w:rStyle w:val="a5"/>
            <w:sz w:val="26"/>
            <w:szCs w:val="26"/>
            <w:lang w:val="en-US"/>
          </w:rPr>
          <w:t>gossluzhba</w:t>
        </w:r>
        <w:proofErr w:type="spellEnd"/>
        <w:r w:rsidRPr="008741B8">
          <w:rPr>
            <w:rStyle w:val="a5"/>
            <w:sz w:val="26"/>
            <w:szCs w:val="26"/>
          </w:rPr>
          <w:t>.</w:t>
        </w:r>
        <w:proofErr w:type="spellStart"/>
        <w:r w:rsidRPr="008741B8">
          <w:rPr>
            <w:rStyle w:val="a5"/>
            <w:sz w:val="26"/>
            <w:szCs w:val="26"/>
            <w:lang w:val="en-US"/>
          </w:rPr>
          <w:t>gov</w:t>
        </w:r>
        <w:proofErr w:type="spellEnd"/>
        <w:r w:rsidRPr="008741B8">
          <w:rPr>
            <w:rStyle w:val="a5"/>
            <w:sz w:val="26"/>
            <w:szCs w:val="26"/>
          </w:rPr>
          <w:t>.</w:t>
        </w:r>
        <w:proofErr w:type="spellStart"/>
        <w:r w:rsidRPr="008741B8">
          <w:rPr>
            <w:rStyle w:val="a5"/>
            <w:sz w:val="26"/>
            <w:szCs w:val="26"/>
            <w:lang w:val="en-US"/>
          </w:rPr>
          <w:t>ru</w:t>
        </w:r>
        <w:proofErr w:type="spellEnd"/>
      </w:hyperlink>
      <w:r w:rsidRPr="008741B8">
        <w:rPr>
          <w:sz w:val="26"/>
          <w:szCs w:val="26"/>
        </w:rPr>
        <w:t xml:space="preserve"> </w:t>
      </w:r>
      <w:r w:rsidRPr="008741B8">
        <w:rPr>
          <w:bCs/>
          <w:sz w:val="26"/>
          <w:szCs w:val="26"/>
        </w:rPr>
        <w:t>в разделе «Образование»// «Тесты для самопроверки»).</w:t>
      </w:r>
    </w:p>
    <w:p w:rsidR="00065424" w:rsidRPr="008741B8" w:rsidRDefault="00065424" w:rsidP="00065424">
      <w:pPr>
        <w:pStyle w:val="ConsPlusNormal"/>
        <w:widowControl/>
        <w:ind w:left="-709" w:firstLine="540"/>
        <w:jc w:val="both"/>
        <w:rPr>
          <w:rFonts w:ascii="Times New Roman" w:hAnsi="Times New Roman" w:cs="Times New Roman"/>
          <w:sz w:val="26"/>
          <w:szCs w:val="26"/>
        </w:rPr>
      </w:pPr>
      <w:r>
        <w:rPr>
          <w:rFonts w:ascii="Times New Roman" w:hAnsi="Times New Roman" w:cs="Times New Roman"/>
          <w:sz w:val="26"/>
          <w:szCs w:val="26"/>
        </w:rPr>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p>
    <w:p w:rsidR="00065424" w:rsidRPr="008741B8" w:rsidRDefault="00065424" w:rsidP="0006542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Решение конкурсной комиссии принимается в отсутствие кандидата.</w:t>
      </w:r>
    </w:p>
    <w:p w:rsidR="00065424" w:rsidRPr="008741B8" w:rsidRDefault="00065424" w:rsidP="0006542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65424" w:rsidRPr="008741B8" w:rsidRDefault="00065424" w:rsidP="0006542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065424" w:rsidRPr="008741B8" w:rsidRDefault="00065424" w:rsidP="0006542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065424" w:rsidRPr="008741B8" w:rsidRDefault="00065424" w:rsidP="0006542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065424" w:rsidRPr="008741B8" w:rsidRDefault="00065424" w:rsidP="00065424">
      <w:pPr>
        <w:pStyle w:val="ConsPlusNormal"/>
        <w:widowControl/>
        <w:ind w:left="-709" w:firstLine="540"/>
        <w:jc w:val="both"/>
        <w:rPr>
          <w:rFonts w:ascii="Times New Roman" w:hAnsi="Times New Roman" w:cs="Times New Roman"/>
          <w:b/>
          <w:bCs/>
          <w:i/>
          <w:iCs/>
          <w:sz w:val="26"/>
          <w:szCs w:val="26"/>
        </w:rPr>
      </w:pPr>
      <w:r w:rsidRPr="008741B8">
        <w:rPr>
          <w:rFonts w:ascii="Times New Roman" w:hAnsi="Times New Roman" w:cs="Times New Roman"/>
          <w:bCs/>
          <w:sz w:val="26"/>
          <w:szCs w:val="26"/>
        </w:rPr>
        <w:t>Прием документов для участия в конкурсе будет осуществляться</w:t>
      </w:r>
      <w:r w:rsidRPr="008741B8">
        <w:rPr>
          <w:rFonts w:ascii="Times New Roman" w:hAnsi="Times New Roman" w:cs="Times New Roman"/>
          <w:b/>
          <w:bCs/>
          <w:sz w:val="26"/>
          <w:szCs w:val="26"/>
        </w:rPr>
        <w:t xml:space="preserve"> с </w:t>
      </w:r>
      <w:r>
        <w:rPr>
          <w:rFonts w:ascii="Times New Roman" w:hAnsi="Times New Roman" w:cs="Times New Roman"/>
          <w:b/>
          <w:bCs/>
          <w:sz w:val="26"/>
          <w:szCs w:val="26"/>
        </w:rPr>
        <w:t>06</w:t>
      </w:r>
      <w:r w:rsidRPr="008741B8">
        <w:rPr>
          <w:rFonts w:ascii="Times New Roman" w:hAnsi="Times New Roman" w:cs="Times New Roman"/>
          <w:b/>
          <w:bCs/>
          <w:sz w:val="26"/>
          <w:szCs w:val="26"/>
        </w:rPr>
        <w:t xml:space="preserve"> </w:t>
      </w:r>
      <w:r>
        <w:rPr>
          <w:rFonts w:ascii="Times New Roman" w:hAnsi="Times New Roman" w:cs="Times New Roman"/>
          <w:b/>
          <w:bCs/>
          <w:sz w:val="26"/>
          <w:szCs w:val="26"/>
        </w:rPr>
        <w:t>апреля</w:t>
      </w:r>
      <w:r w:rsidRPr="008741B8">
        <w:rPr>
          <w:rFonts w:ascii="Times New Roman" w:hAnsi="Times New Roman" w:cs="Times New Roman"/>
          <w:b/>
          <w:bCs/>
          <w:sz w:val="26"/>
          <w:szCs w:val="26"/>
        </w:rPr>
        <w:t xml:space="preserve"> 20</w:t>
      </w:r>
      <w:r>
        <w:rPr>
          <w:rFonts w:ascii="Times New Roman" w:hAnsi="Times New Roman" w:cs="Times New Roman"/>
          <w:b/>
          <w:bCs/>
          <w:sz w:val="26"/>
          <w:szCs w:val="26"/>
        </w:rPr>
        <w:t>21</w:t>
      </w:r>
      <w:r w:rsidRPr="008741B8">
        <w:rPr>
          <w:rFonts w:ascii="Times New Roman" w:hAnsi="Times New Roman" w:cs="Times New Roman"/>
          <w:b/>
          <w:bCs/>
          <w:sz w:val="26"/>
          <w:szCs w:val="26"/>
        </w:rPr>
        <w:t xml:space="preserve"> года по </w:t>
      </w:r>
      <w:r>
        <w:rPr>
          <w:rFonts w:ascii="Times New Roman" w:hAnsi="Times New Roman" w:cs="Times New Roman"/>
          <w:b/>
          <w:bCs/>
          <w:sz w:val="26"/>
          <w:szCs w:val="26"/>
        </w:rPr>
        <w:t>26</w:t>
      </w:r>
      <w:r w:rsidRPr="008741B8">
        <w:rPr>
          <w:rFonts w:ascii="Times New Roman" w:hAnsi="Times New Roman" w:cs="Times New Roman"/>
          <w:b/>
          <w:bCs/>
          <w:sz w:val="26"/>
          <w:szCs w:val="26"/>
        </w:rPr>
        <w:t xml:space="preserve"> </w:t>
      </w:r>
      <w:r>
        <w:rPr>
          <w:rFonts w:ascii="Times New Roman" w:hAnsi="Times New Roman" w:cs="Times New Roman"/>
          <w:b/>
          <w:bCs/>
          <w:sz w:val="26"/>
          <w:szCs w:val="26"/>
        </w:rPr>
        <w:t>апреля</w:t>
      </w:r>
      <w:r w:rsidRPr="008741B8">
        <w:rPr>
          <w:rFonts w:ascii="Times New Roman" w:hAnsi="Times New Roman" w:cs="Times New Roman"/>
          <w:b/>
          <w:bCs/>
          <w:sz w:val="26"/>
          <w:szCs w:val="26"/>
        </w:rPr>
        <w:t xml:space="preserve"> 20</w:t>
      </w:r>
      <w:r>
        <w:rPr>
          <w:rFonts w:ascii="Times New Roman" w:hAnsi="Times New Roman" w:cs="Times New Roman"/>
          <w:b/>
          <w:bCs/>
          <w:sz w:val="26"/>
          <w:szCs w:val="26"/>
        </w:rPr>
        <w:t>21</w:t>
      </w:r>
      <w:r w:rsidRPr="008741B8">
        <w:rPr>
          <w:rFonts w:ascii="Times New Roman" w:hAnsi="Times New Roman" w:cs="Times New Roman"/>
          <w:b/>
          <w:bCs/>
          <w:sz w:val="26"/>
          <w:szCs w:val="26"/>
        </w:rPr>
        <w:t xml:space="preserve"> года. </w:t>
      </w:r>
      <w:r w:rsidRPr="008741B8">
        <w:rPr>
          <w:rFonts w:ascii="Times New Roman" w:hAnsi="Times New Roman" w:cs="Times New Roman"/>
          <w:b/>
          <w:bCs/>
          <w:i/>
          <w:iCs/>
          <w:sz w:val="26"/>
          <w:szCs w:val="26"/>
        </w:rPr>
        <w:t>Время приема документов: с 10 часов 00 минут до 13 часов 00 минут.</w:t>
      </w:r>
    </w:p>
    <w:p w:rsidR="00065424" w:rsidRPr="008741B8" w:rsidRDefault="00065424" w:rsidP="0006542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В случае направления документов по почте, датой подачи считается дата их поступления в Инспекцию. Документы, поступившие после установленного для приёма срока, возвращаются адресату по его письменному заявлению.</w:t>
      </w:r>
    </w:p>
    <w:p w:rsidR="00065424" w:rsidRPr="008741B8" w:rsidRDefault="00065424" w:rsidP="00065424">
      <w:pPr>
        <w:pStyle w:val="a6"/>
        <w:spacing w:before="0" w:beforeAutospacing="0" w:after="0" w:afterAutospacing="0"/>
        <w:ind w:left="-709" w:firstLine="709"/>
        <w:jc w:val="both"/>
        <w:rPr>
          <w:sz w:val="26"/>
          <w:szCs w:val="26"/>
        </w:rPr>
      </w:pPr>
      <w:r w:rsidRPr="008741B8">
        <w:rPr>
          <w:sz w:val="26"/>
          <w:szCs w:val="26"/>
        </w:rPr>
        <w:t xml:space="preserve">Не позднее </w:t>
      </w:r>
      <w:r w:rsidRPr="008741B8">
        <w:rPr>
          <w:b/>
          <w:sz w:val="26"/>
          <w:szCs w:val="26"/>
        </w:rPr>
        <w:t xml:space="preserve">чем за 15 календарных дней до начала второго этапа конкурса </w:t>
      </w:r>
      <w:r w:rsidRPr="008741B8">
        <w:rPr>
          <w:sz w:val="26"/>
          <w:szCs w:val="26"/>
        </w:rPr>
        <w:t xml:space="preserve">Инспекция размещает в региональном блоке сайта ФНС России </w:t>
      </w:r>
      <w:hyperlink r:id="rId8" w:history="1">
        <w:r w:rsidRPr="008741B8">
          <w:rPr>
            <w:rStyle w:val="a5"/>
            <w:sz w:val="26"/>
            <w:szCs w:val="26"/>
            <w:lang w:val="en-US"/>
          </w:rPr>
          <w:t>www</w:t>
        </w:r>
        <w:r w:rsidRPr="008741B8">
          <w:rPr>
            <w:rStyle w:val="a5"/>
            <w:sz w:val="26"/>
            <w:szCs w:val="26"/>
          </w:rPr>
          <w:t>.</w:t>
        </w:r>
        <w:r w:rsidRPr="008741B8">
          <w:rPr>
            <w:rStyle w:val="a5"/>
            <w:sz w:val="26"/>
            <w:szCs w:val="26"/>
            <w:lang w:val="en-US"/>
          </w:rPr>
          <w:t>nalog</w:t>
        </w:r>
        <w:r w:rsidRPr="008741B8">
          <w:rPr>
            <w:rStyle w:val="a5"/>
            <w:sz w:val="26"/>
            <w:szCs w:val="26"/>
          </w:rPr>
          <w:t>.</w:t>
        </w:r>
        <w:r w:rsidRPr="008741B8">
          <w:rPr>
            <w:rStyle w:val="a5"/>
            <w:sz w:val="26"/>
            <w:szCs w:val="26"/>
            <w:lang w:val="en-US"/>
          </w:rPr>
          <w:t>ru</w:t>
        </w:r>
      </w:hyperlink>
      <w:r w:rsidRPr="008741B8">
        <w:rPr>
          <w:sz w:val="26"/>
          <w:szCs w:val="26"/>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 w:history="1">
        <w:r w:rsidRPr="008741B8">
          <w:rPr>
            <w:rStyle w:val="a5"/>
            <w:bCs/>
            <w:sz w:val="26"/>
            <w:szCs w:val="26"/>
            <w:lang w:val="en-US"/>
          </w:rPr>
          <w:t>http</w:t>
        </w:r>
        <w:r w:rsidRPr="008741B8">
          <w:rPr>
            <w:rStyle w:val="a5"/>
            <w:bCs/>
            <w:sz w:val="26"/>
            <w:szCs w:val="26"/>
          </w:rPr>
          <w:t>://</w:t>
        </w:r>
        <w:r w:rsidRPr="008741B8">
          <w:rPr>
            <w:rStyle w:val="a5"/>
            <w:sz w:val="26"/>
            <w:szCs w:val="26"/>
            <w:lang w:val="en-US"/>
          </w:rPr>
          <w:t>www</w:t>
        </w:r>
        <w:r w:rsidRPr="008741B8">
          <w:rPr>
            <w:rStyle w:val="a5"/>
            <w:sz w:val="26"/>
            <w:szCs w:val="26"/>
          </w:rPr>
          <w:t>.</w:t>
        </w:r>
        <w:r w:rsidRPr="008741B8">
          <w:rPr>
            <w:rStyle w:val="a5"/>
            <w:sz w:val="26"/>
            <w:szCs w:val="26"/>
            <w:lang w:val="en-US"/>
          </w:rPr>
          <w:t>gossluzhba</w:t>
        </w:r>
        <w:r w:rsidRPr="008741B8">
          <w:rPr>
            <w:rStyle w:val="a5"/>
            <w:sz w:val="26"/>
            <w:szCs w:val="26"/>
          </w:rPr>
          <w:t>.</w:t>
        </w:r>
        <w:r w:rsidRPr="008741B8">
          <w:rPr>
            <w:rStyle w:val="a5"/>
            <w:sz w:val="26"/>
            <w:szCs w:val="26"/>
            <w:lang w:val="en-US"/>
          </w:rPr>
          <w:t>gov</w:t>
        </w:r>
        <w:r w:rsidRPr="008741B8">
          <w:rPr>
            <w:rStyle w:val="a5"/>
            <w:sz w:val="26"/>
            <w:szCs w:val="26"/>
          </w:rPr>
          <w:t>.</w:t>
        </w:r>
        <w:proofErr w:type="spellStart"/>
        <w:r w:rsidRPr="008741B8">
          <w:rPr>
            <w:rStyle w:val="a5"/>
            <w:sz w:val="26"/>
            <w:szCs w:val="26"/>
            <w:lang w:val="en-US"/>
          </w:rPr>
          <w:t>ru</w:t>
        </w:r>
        <w:proofErr w:type="spellEnd"/>
      </w:hyperlink>
      <w:r w:rsidRPr="008741B8">
        <w:rPr>
          <w:sz w:val="26"/>
          <w:szCs w:val="26"/>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w:t>
      </w:r>
      <w:r w:rsidRPr="008741B8">
        <w:rPr>
          <w:sz w:val="26"/>
          <w:szCs w:val="26"/>
        </w:rPr>
        <w:lastRenderedPageBreak/>
        <w:t>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065424" w:rsidRPr="008741B8" w:rsidRDefault="00065424" w:rsidP="0006542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065424" w:rsidRPr="008741B8" w:rsidRDefault="00065424" w:rsidP="0006542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Кандидатам, участвовавшим в конкурсе, сообщается о результатах конкурса в письменной форме </w:t>
      </w:r>
      <w:r w:rsidRPr="008741B8">
        <w:rPr>
          <w:rFonts w:ascii="Times New Roman" w:hAnsi="Times New Roman" w:cs="Times New Roman"/>
          <w:b/>
          <w:sz w:val="26"/>
          <w:szCs w:val="26"/>
        </w:rPr>
        <w:t xml:space="preserve">в 7-дневный срок со дня его завершения, </w:t>
      </w:r>
      <w:r w:rsidRPr="008741B8">
        <w:rPr>
          <w:rFonts w:ascii="Times New Roman" w:hAnsi="Times New Roman" w:cs="Times New Roman"/>
          <w:bCs/>
          <w:sz w:val="26"/>
          <w:szCs w:val="26"/>
        </w:rPr>
        <w:t>при этом к</w:t>
      </w:r>
      <w:r w:rsidRPr="008741B8">
        <w:rPr>
          <w:rFonts w:ascii="Times New Roman" w:hAnsi="Times New Roman" w:cs="Times New Roman"/>
          <w:sz w:val="26"/>
          <w:szCs w:val="26"/>
        </w:rPr>
        <w:t xml:space="preserve">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065424" w:rsidRPr="008741B8" w:rsidRDefault="00065424" w:rsidP="0006542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8741B8">
        <w:rPr>
          <w:rFonts w:ascii="Times New Roman" w:hAnsi="Times New Roman" w:cs="Times New Roman"/>
          <w:b/>
          <w:sz w:val="26"/>
          <w:szCs w:val="26"/>
        </w:rPr>
        <w:t>в течение трех лет</w:t>
      </w:r>
      <w:r w:rsidRPr="008741B8">
        <w:rPr>
          <w:rFonts w:ascii="Times New Roman" w:hAnsi="Times New Roman" w:cs="Times New Roman"/>
          <w:sz w:val="26"/>
          <w:szCs w:val="26"/>
        </w:rPr>
        <w:t xml:space="preserve"> со дня завершения конкурса</w:t>
      </w:r>
      <w:r>
        <w:rPr>
          <w:rFonts w:ascii="Times New Roman" w:hAnsi="Times New Roman" w:cs="Times New Roman"/>
          <w:sz w:val="26"/>
          <w:szCs w:val="26"/>
        </w:rPr>
        <w:t>.</w:t>
      </w:r>
      <w:r w:rsidRPr="008741B8">
        <w:rPr>
          <w:rFonts w:ascii="Times New Roman" w:hAnsi="Times New Roman" w:cs="Times New Roman"/>
          <w:sz w:val="26"/>
          <w:szCs w:val="26"/>
        </w:rPr>
        <w:t xml:space="preserve"> </w:t>
      </w:r>
      <w:r>
        <w:rPr>
          <w:rFonts w:ascii="Times New Roman" w:hAnsi="Times New Roman" w:cs="Times New Roman"/>
          <w:sz w:val="26"/>
          <w:szCs w:val="26"/>
        </w:rPr>
        <w:t>До истечения этого срока документы хранятся в архиве Инспекции, после чего подлежат уничтожению.</w:t>
      </w:r>
    </w:p>
    <w:p w:rsidR="00065424" w:rsidRPr="008741B8" w:rsidRDefault="00065424" w:rsidP="0006542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Документы для участия в конкурсе, представленные в электронном виде, хранятся в течение трех лет, после чего подлежат удалению.</w:t>
      </w:r>
    </w:p>
    <w:p w:rsidR="00065424" w:rsidRPr="008741B8" w:rsidRDefault="005349B3" w:rsidP="0006542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Расходы,</w:t>
      </w:r>
      <w:r w:rsidR="00065424" w:rsidRPr="008741B8">
        <w:rPr>
          <w:rFonts w:ascii="Times New Roman" w:hAnsi="Times New Roman" w:cs="Times New Roman"/>
          <w:sz w:val="26"/>
          <w:szCs w:val="26"/>
        </w:rPr>
        <w:t xml:space="preserve">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065424" w:rsidRPr="008741B8" w:rsidRDefault="00065424" w:rsidP="00065424">
      <w:pPr>
        <w:pStyle w:val="ConsNormal"/>
        <w:widowControl/>
        <w:ind w:left="-709" w:right="0" w:firstLine="540"/>
        <w:jc w:val="both"/>
        <w:rPr>
          <w:rFonts w:ascii="Times New Roman" w:hAnsi="Times New Roman"/>
          <w:sz w:val="26"/>
          <w:szCs w:val="26"/>
        </w:rPr>
      </w:pPr>
      <w:r w:rsidRPr="008741B8">
        <w:rPr>
          <w:rFonts w:ascii="Times New Roman" w:hAnsi="Times New Roman"/>
          <w:sz w:val="26"/>
          <w:szCs w:val="26"/>
        </w:rPr>
        <w:t xml:space="preserve">Адрес приема документов: </w:t>
      </w:r>
    </w:p>
    <w:p w:rsidR="00065424" w:rsidRPr="008741B8" w:rsidRDefault="00065424" w:rsidP="00065424">
      <w:pPr>
        <w:pStyle w:val="ConsNormal"/>
        <w:widowControl/>
        <w:ind w:left="-709" w:right="0" w:firstLine="540"/>
        <w:jc w:val="both"/>
        <w:rPr>
          <w:rFonts w:ascii="Times New Roman" w:hAnsi="Times New Roman"/>
          <w:sz w:val="26"/>
          <w:szCs w:val="26"/>
        </w:rPr>
      </w:pPr>
      <w:smartTag w:uri="urn:schemas-microsoft-com:office:smarttags" w:element="metricconverter">
        <w:smartTagPr>
          <w:attr w:name="ProductID" w:val="129110, г"/>
        </w:smartTagPr>
        <w:r w:rsidRPr="008741B8">
          <w:rPr>
            <w:rFonts w:ascii="Times New Roman" w:hAnsi="Times New Roman"/>
            <w:sz w:val="26"/>
            <w:szCs w:val="26"/>
          </w:rPr>
          <w:t>129110, г</w:t>
        </w:r>
      </w:smartTag>
      <w:r w:rsidRPr="008741B8">
        <w:rPr>
          <w:rFonts w:ascii="Times New Roman" w:hAnsi="Times New Roman"/>
          <w:sz w:val="26"/>
          <w:szCs w:val="26"/>
        </w:rPr>
        <w:t>. Москва, ул. </w:t>
      </w:r>
      <w:proofErr w:type="spellStart"/>
      <w:r w:rsidRPr="008741B8">
        <w:rPr>
          <w:rFonts w:ascii="Times New Roman" w:hAnsi="Times New Roman"/>
          <w:sz w:val="26"/>
          <w:szCs w:val="26"/>
        </w:rPr>
        <w:t>Б.Переяславская</w:t>
      </w:r>
      <w:proofErr w:type="spellEnd"/>
      <w:r w:rsidRPr="008741B8">
        <w:rPr>
          <w:rFonts w:ascii="Times New Roman" w:hAnsi="Times New Roman"/>
          <w:sz w:val="26"/>
          <w:szCs w:val="26"/>
        </w:rPr>
        <w:t>, д.16, Инспекция Федеральной налоговой службы № 2 по г.</w:t>
      </w:r>
      <w:r w:rsidR="00D52A16">
        <w:rPr>
          <w:rFonts w:ascii="Times New Roman" w:hAnsi="Times New Roman"/>
          <w:sz w:val="26"/>
          <w:szCs w:val="26"/>
        </w:rPr>
        <w:t xml:space="preserve"> </w:t>
      </w:r>
      <w:r w:rsidRPr="008741B8">
        <w:rPr>
          <w:rFonts w:ascii="Times New Roman" w:hAnsi="Times New Roman"/>
          <w:sz w:val="26"/>
          <w:szCs w:val="26"/>
        </w:rPr>
        <w:t xml:space="preserve">Москве (отдел кадров), </w:t>
      </w:r>
      <w:proofErr w:type="spellStart"/>
      <w:r w:rsidRPr="008741B8">
        <w:rPr>
          <w:rFonts w:ascii="Times New Roman" w:hAnsi="Times New Roman"/>
          <w:sz w:val="26"/>
          <w:szCs w:val="26"/>
        </w:rPr>
        <w:t>к</w:t>
      </w:r>
      <w:r>
        <w:rPr>
          <w:rFonts w:ascii="Times New Roman" w:hAnsi="Times New Roman"/>
          <w:sz w:val="26"/>
          <w:szCs w:val="26"/>
        </w:rPr>
        <w:t>аб</w:t>
      </w:r>
      <w:proofErr w:type="spellEnd"/>
      <w:r w:rsidRPr="008741B8">
        <w:rPr>
          <w:rFonts w:ascii="Times New Roman" w:hAnsi="Times New Roman"/>
          <w:sz w:val="26"/>
          <w:szCs w:val="26"/>
        </w:rPr>
        <w:t>. № 606.</w:t>
      </w:r>
    </w:p>
    <w:p w:rsidR="00065424" w:rsidRPr="008741B8" w:rsidRDefault="00065424" w:rsidP="00065424">
      <w:pPr>
        <w:pStyle w:val="ConsNormal"/>
        <w:widowControl/>
        <w:ind w:left="-709" w:right="0" w:firstLine="540"/>
        <w:jc w:val="both"/>
        <w:rPr>
          <w:rFonts w:ascii="Times New Roman" w:hAnsi="Times New Roman"/>
          <w:sz w:val="26"/>
          <w:szCs w:val="26"/>
        </w:rPr>
      </w:pPr>
      <w:r w:rsidRPr="008741B8">
        <w:rPr>
          <w:rFonts w:ascii="Times New Roman" w:hAnsi="Times New Roman"/>
          <w:sz w:val="26"/>
          <w:szCs w:val="26"/>
        </w:rPr>
        <w:t>Контактный телефон: (495) 400-02-43</w:t>
      </w:r>
    </w:p>
    <w:p w:rsidR="00065424" w:rsidRPr="008741B8" w:rsidRDefault="00065424" w:rsidP="00065424">
      <w:pPr>
        <w:pStyle w:val="ConsPlusNormal"/>
        <w:widowControl/>
        <w:ind w:left="-709" w:firstLine="540"/>
        <w:jc w:val="both"/>
        <w:rPr>
          <w:rFonts w:ascii="Times New Roman" w:hAnsi="Times New Roman" w:cs="Times New Roman"/>
          <w:sz w:val="26"/>
          <w:szCs w:val="26"/>
        </w:rPr>
      </w:pPr>
    </w:p>
    <w:p w:rsidR="00065424" w:rsidRDefault="00065424" w:rsidP="00065424">
      <w:pPr>
        <w:pStyle w:val="ConsPlusNormal"/>
        <w:widowControl/>
        <w:ind w:left="-709" w:firstLine="540"/>
        <w:jc w:val="both"/>
        <w:rPr>
          <w:rFonts w:ascii="Times New Roman" w:hAnsi="Times New Roman"/>
          <w:sz w:val="26"/>
          <w:szCs w:val="26"/>
        </w:rPr>
      </w:pPr>
      <w:r w:rsidRPr="008741B8">
        <w:rPr>
          <w:rFonts w:ascii="Times New Roman" w:hAnsi="Times New Roman" w:cs="Times New Roman"/>
          <w:sz w:val="26"/>
          <w:szCs w:val="26"/>
        </w:rPr>
        <w:t xml:space="preserve">Конкурс </w:t>
      </w:r>
      <w:r w:rsidRPr="00AE151D">
        <w:rPr>
          <w:rFonts w:ascii="Times New Roman" w:hAnsi="Times New Roman" w:cs="Times New Roman"/>
          <w:b/>
          <w:bCs/>
          <w:i/>
          <w:sz w:val="26"/>
          <w:szCs w:val="26"/>
          <w:u w:val="single"/>
        </w:rPr>
        <w:t>планируется</w:t>
      </w:r>
      <w:r w:rsidRPr="008741B8">
        <w:rPr>
          <w:rFonts w:ascii="Times New Roman" w:hAnsi="Times New Roman" w:cs="Times New Roman"/>
          <w:sz w:val="26"/>
          <w:szCs w:val="26"/>
        </w:rPr>
        <w:t xml:space="preserve"> </w:t>
      </w:r>
      <w:r w:rsidRPr="008741B8">
        <w:rPr>
          <w:rFonts w:ascii="Times New Roman" w:hAnsi="Times New Roman" w:cs="Times New Roman"/>
          <w:b/>
          <w:bCs/>
          <w:sz w:val="26"/>
          <w:szCs w:val="26"/>
        </w:rPr>
        <w:t xml:space="preserve">провести </w:t>
      </w:r>
      <w:r>
        <w:rPr>
          <w:rFonts w:ascii="Times New Roman" w:hAnsi="Times New Roman" w:cs="Times New Roman"/>
          <w:b/>
          <w:bCs/>
          <w:sz w:val="26"/>
          <w:szCs w:val="26"/>
        </w:rPr>
        <w:t>14 мая 2021 года в 10</w:t>
      </w:r>
      <w:r w:rsidR="00831661">
        <w:rPr>
          <w:rFonts w:ascii="Times New Roman" w:hAnsi="Times New Roman" w:cs="Times New Roman"/>
          <w:b/>
          <w:bCs/>
          <w:sz w:val="26"/>
          <w:szCs w:val="26"/>
        </w:rPr>
        <w:t xml:space="preserve"> </w:t>
      </w:r>
      <w:r>
        <w:rPr>
          <w:rFonts w:ascii="Times New Roman" w:hAnsi="Times New Roman" w:cs="Times New Roman"/>
          <w:b/>
          <w:bCs/>
          <w:sz w:val="26"/>
          <w:szCs w:val="26"/>
        </w:rPr>
        <w:t>часов 00 минут</w:t>
      </w:r>
      <w:r w:rsidR="00D52A16">
        <w:rPr>
          <w:rFonts w:ascii="Times New Roman" w:hAnsi="Times New Roman" w:cs="Times New Roman"/>
          <w:b/>
          <w:bCs/>
          <w:sz w:val="26"/>
          <w:szCs w:val="26"/>
        </w:rPr>
        <w:t xml:space="preserve"> </w:t>
      </w:r>
      <w:r>
        <w:rPr>
          <w:rFonts w:ascii="Times New Roman" w:hAnsi="Times New Roman" w:cs="Times New Roman"/>
          <w:b/>
          <w:bCs/>
          <w:sz w:val="26"/>
          <w:szCs w:val="26"/>
        </w:rPr>
        <w:t xml:space="preserve">тестирование, </w:t>
      </w:r>
      <w:r w:rsidRPr="005B633C">
        <w:rPr>
          <w:rFonts w:ascii="Times New Roman" w:hAnsi="Times New Roman" w:cs="Times New Roman"/>
          <w:b/>
          <w:bCs/>
          <w:sz w:val="26"/>
          <w:szCs w:val="26"/>
        </w:rPr>
        <w:t>1</w:t>
      </w:r>
      <w:r>
        <w:rPr>
          <w:rFonts w:ascii="Times New Roman" w:hAnsi="Times New Roman" w:cs="Times New Roman"/>
          <w:b/>
          <w:bCs/>
          <w:sz w:val="26"/>
          <w:szCs w:val="26"/>
        </w:rPr>
        <w:t>8 мая</w:t>
      </w:r>
      <w:r w:rsidRPr="008741B8">
        <w:rPr>
          <w:rFonts w:ascii="Times New Roman" w:hAnsi="Times New Roman" w:cs="Times New Roman"/>
          <w:b/>
          <w:bCs/>
          <w:sz w:val="26"/>
          <w:szCs w:val="26"/>
        </w:rPr>
        <w:t xml:space="preserve"> 20</w:t>
      </w:r>
      <w:r>
        <w:rPr>
          <w:rFonts w:ascii="Times New Roman" w:hAnsi="Times New Roman" w:cs="Times New Roman"/>
          <w:b/>
          <w:bCs/>
          <w:sz w:val="26"/>
          <w:szCs w:val="26"/>
        </w:rPr>
        <w:t>21</w:t>
      </w:r>
      <w:r w:rsidRPr="008741B8">
        <w:rPr>
          <w:rFonts w:ascii="Times New Roman" w:hAnsi="Times New Roman" w:cs="Times New Roman"/>
          <w:b/>
          <w:bCs/>
          <w:sz w:val="26"/>
          <w:szCs w:val="26"/>
        </w:rPr>
        <w:t xml:space="preserve"> года в 10 часов 00 минут</w:t>
      </w:r>
      <w:r>
        <w:rPr>
          <w:rFonts w:ascii="Times New Roman" w:hAnsi="Times New Roman" w:cs="Times New Roman"/>
          <w:b/>
          <w:bCs/>
          <w:sz w:val="26"/>
          <w:szCs w:val="26"/>
        </w:rPr>
        <w:t xml:space="preserve"> индивидуальное собеседование -</w:t>
      </w:r>
      <w:r w:rsidRPr="008741B8">
        <w:rPr>
          <w:rFonts w:ascii="Times New Roman" w:hAnsi="Times New Roman" w:cs="Times New Roman"/>
          <w:sz w:val="26"/>
          <w:szCs w:val="26"/>
        </w:rPr>
        <w:t xml:space="preserve"> по адресу: </w:t>
      </w:r>
      <w:smartTag w:uri="urn:schemas-microsoft-com:office:smarttags" w:element="metricconverter">
        <w:smartTagPr>
          <w:attr w:name="ProductID" w:val="129110, г"/>
        </w:smartTagPr>
        <w:r w:rsidRPr="008741B8">
          <w:rPr>
            <w:rFonts w:ascii="Times New Roman" w:hAnsi="Times New Roman"/>
            <w:sz w:val="26"/>
            <w:szCs w:val="26"/>
          </w:rPr>
          <w:t>129110, г</w:t>
        </w:r>
      </w:smartTag>
      <w:r w:rsidRPr="008741B8">
        <w:rPr>
          <w:rFonts w:ascii="Times New Roman" w:hAnsi="Times New Roman"/>
          <w:sz w:val="26"/>
          <w:szCs w:val="26"/>
        </w:rPr>
        <w:t>. Москва, ул. </w:t>
      </w:r>
      <w:proofErr w:type="spellStart"/>
      <w:r w:rsidRPr="008741B8">
        <w:rPr>
          <w:rFonts w:ascii="Times New Roman" w:hAnsi="Times New Roman"/>
          <w:sz w:val="26"/>
          <w:szCs w:val="26"/>
        </w:rPr>
        <w:t>Б.Переяславская</w:t>
      </w:r>
      <w:proofErr w:type="spellEnd"/>
      <w:r w:rsidRPr="008741B8">
        <w:rPr>
          <w:rFonts w:ascii="Times New Roman" w:hAnsi="Times New Roman"/>
          <w:sz w:val="26"/>
          <w:szCs w:val="26"/>
        </w:rPr>
        <w:t>, д.16, Инспекция Федеральная налоговая службы №</w:t>
      </w:r>
      <w:r w:rsidR="00D52A16">
        <w:rPr>
          <w:rFonts w:ascii="Times New Roman" w:hAnsi="Times New Roman"/>
          <w:sz w:val="26"/>
          <w:szCs w:val="26"/>
        </w:rPr>
        <w:t xml:space="preserve"> </w:t>
      </w:r>
      <w:r w:rsidRPr="008741B8">
        <w:rPr>
          <w:rFonts w:ascii="Times New Roman" w:hAnsi="Times New Roman"/>
          <w:sz w:val="26"/>
          <w:szCs w:val="26"/>
        </w:rPr>
        <w:t>2 по г.</w:t>
      </w:r>
      <w:r w:rsidR="00D52A16">
        <w:rPr>
          <w:rFonts w:ascii="Times New Roman" w:hAnsi="Times New Roman"/>
          <w:sz w:val="26"/>
          <w:szCs w:val="26"/>
        </w:rPr>
        <w:t xml:space="preserve"> </w:t>
      </w:r>
      <w:r w:rsidRPr="008741B8">
        <w:rPr>
          <w:rFonts w:ascii="Times New Roman" w:hAnsi="Times New Roman"/>
          <w:sz w:val="26"/>
          <w:szCs w:val="26"/>
        </w:rPr>
        <w:t>Москве.</w:t>
      </w:r>
    </w:p>
    <w:p w:rsidR="000324BC" w:rsidRDefault="000324BC" w:rsidP="00065424">
      <w:pPr>
        <w:pStyle w:val="ConsPlusNormal"/>
        <w:widowControl/>
        <w:ind w:left="-709" w:firstLine="540"/>
        <w:jc w:val="both"/>
        <w:rPr>
          <w:rFonts w:ascii="Times New Roman" w:hAnsi="Times New Roman"/>
          <w:sz w:val="26"/>
          <w:szCs w:val="26"/>
        </w:rPr>
      </w:pPr>
    </w:p>
    <w:p w:rsidR="000324BC" w:rsidRPr="000324BC" w:rsidRDefault="000324BC" w:rsidP="000324BC">
      <w:pPr>
        <w:ind w:left="-709" w:firstLine="540"/>
        <w:jc w:val="both"/>
        <w:rPr>
          <w:snapToGrid/>
          <w:color w:val="000000"/>
          <w:szCs w:val="26"/>
        </w:rPr>
      </w:pPr>
      <w:r w:rsidRPr="000324BC">
        <w:rPr>
          <w:snapToGrid/>
          <w:color w:val="000000"/>
          <w:szCs w:val="26"/>
        </w:rPr>
        <w:t>Приложение:</w:t>
      </w:r>
    </w:p>
    <w:p w:rsidR="000324BC" w:rsidRPr="000324BC" w:rsidRDefault="000324BC" w:rsidP="000324BC">
      <w:pPr>
        <w:ind w:left="-709" w:firstLine="540"/>
        <w:jc w:val="both"/>
        <w:rPr>
          <w:snapToGrid/>
          <w:color w:val="000000"/>
          <w:szCs w:val="26"/>
        </w:rPr>
      </w:pPr>
      <w:r w:rsidRPr="000324BC">
        <w:rPr>
          <w:snapToGrid/>
          <w:color w:val="000000"/>
          <w:szCs w:val="26"/>
        </w:rPr>
        <w:t>Образец заявления гражданина (гражданского служащего) о допуске к участию в конкурсе на замещение вакантной должности гражданской службы.</w:t>
      </w:r>
    </w:p>
    <w:p w:rsidR="000324BC" w:rsidRPr="000324BC" w:rsidRDefault="000324BC" w:rsidP="000324BC">
      <w:pPr>
        <w:ind w:left="-709" w:firstLine="540"/>
        <w:jc w:val="both"/>
        <w:rPr>
          <w:snapToGrid/>
          <w:color w:val="000000"/>
          <w:szCs w:val="26"/>
        </w:rPr>
      </w:pPr>
      <w:r w:rsidRPr="000324BC">
        <w:rPr>
          <w:snapToGrid/>
          <w:color w:val="000000"/>
          <w:szCs w:val="26"/>
        </w:rPr>
        <w:t>Образец анкеты и пор</w:t>
      </w:r>
      <w:bookmarkStart w:id="0" w:name="_GoBack"/>
      <w:bookmarkEnd w:id="0"/>
      <w:r w:rsidRPr="000324BC">
        <w:rPr>
          <w:snapToGrid/>
          <w:color w:val="000000"/>
          <w:szCs w:val="26"/>
        </w:rPr>
        <w:t>ядок ее заполнения.</w:t>
      </w:r>
    </w:p>
    <w:p w:rsidR="000324BC" w:rsidRPr="000324BC" w:rsidRDefault="000324BC" w:rsidP="000324BC">
      <w:pPr>
        <w:ind w:left="-709" w:firstLine="540"/>
        <w:jc w:val="both"/>
        <w:rPr>
          <w:snapToGrid/>
          <w:color w:val="000000"/>
          <w:szCs w:val="26"/>
        </w:rPr>
      </w:pPr>
      <w:r w:rsidRPr="000324BC">
        <w:rPr>
          <w:snapToGrid/>
          <w:color w:val="000000"/>
          <w:szCs w:val="26"/>
        </w:rPr>
        <w:t>Должностн</w:t>
      </w:r>
      <w:r>
        <w:rPr>
          <w:snapToGrid/>
          <w:color w:val="000000"/>
          <w:szCs w:val="26"/>
        </w:rPr>
        <w:t xml:space="preserve">ой </w:t>
      </w:r>
      <w:r w:rsidRPr="000324BC">
        <w:rPr>
          <w:snapToGrid/>
          <w:color w:val="000000"/>
          <w:szCs w:val="26"/>
        </w:rPr>
        <w:t>регламент.</w:t>
      </w:r>
    </w:p>
    <w:p w:rsidR="000324BC" w:rsidRPr="000324BC" w:rsidRDefault="000324BC" w:rsidP="000324BC">
      <w:pPr>
        <w:ind w:left="-709" w:firstLine="540"/>
        <w:jc w:val="both"/>
        <w:rPr>
          <w:snapToGrid/>
          <w:color w:val="000000"/>
          <w:szCs w:val="26"/>
        </w:rPr>
      </w:pPr>
      <w:r w:rsidRPr="000324BC">
        <w:rPr>
          <w:snapToGrid/>
          <w:color w:val="000000"/>
          <w:szCs w:val="26"/>
        </w:rPr>
        <w:t>Бланк согласия на обработку персональных данных.</w:t>
      </w:r>
    </w:p>
    <w:p w:rsidR="000324BC" w:rsidRPr="000324BC" w:rsidRDefault="000324BC" w:rsidP="000324BC">
      <w:pPr>
        <w:ind w:left="-709" w:firstLine="540"/>
        <w:rPr>
          <w:snapToGrid/>
          <w:szCs w:val="26"/>
        </w:rPr>
      </w:pPr>
      <w:r w:rsidRPr="000324BC">
        <w:rPr>
          <w:snapToGrid/>
          <w:color w:val="000000"/>
          <w:szCs w:val="26"/>
        </w:rPr>
        <w:t>Бланк р</w:t>
      </w:r>
      <w:r w:rsidRPr="000324BC">
        <w:rPr>
          <w:snapToGrid/>
          <w:szCs w:val="26"/>
        </w:rPr>
        <w:t>азъяснений субъекту персональных данных юридических последствий отказа предоставить свои персональные данные.</w:t>
      </w:r>
    </w:p>
    <w:p w:rsidR="000324BC" w:rsidRPr="008741B8" w:rsidRDefault="000324BC" w:rsidP="00065424">
      <w:pPr>
        <w:pStyle w:val="ConsPlusNormal"/>
        <w:widowControl/>
        <w:ind w:left="-709" w:firstLine="540"/>
        <w:jc w:val="both"/>
        <w:rPr>
          <w:rFonts w:ascii="Times New Roman" w:hAnsi="Times New Roman" w:cs="Times New Roman"/>
          <w:sz w:val="26"/>
          <w:szCs w:val="26"/>
        </w:rPr>
      </w:pPr>
    </w:p>
    <w:p w:rsidR="00065424" w:rsidRDefault="00065424" w:rsidP="00065424">
      <w:pPr>
        <w:pStyle w:val="ConsPlusNonformat"/>
        <w:widowControl/>
        <w:jc w:val="both"/>
        <w:rPr>
          <w:rFonts w:ascii="Times New Roman" w:hAnsi="Times New Roman" w:cs="Times New Roman"/>
          <w:sz w:val="24"/>
          <w:szCs w:val="24"/>
        </w:rPr>
      </w:pPr>
    </w:p>
    <w:p w:rsidR="00065424" w:rsidRDefault="00065424" w:rsidP="00065424">
      <w:pPr>
        <w:pStyle w:val="ConsPlusNonformat"/>
        <w:widowControl/>
        <w:jc w:val="both"/>
        <w:rPr>
          <w:rFonts w:ascii="Times New Roman" w:hAnsi="Times New Roman" w:cs="Times New Roman"/>
          <w:sz w:val="24"/>
          <w:szCs w:val="24"/>
        </w:rPr>
      </w:pPr>
    </w:p>
    <w:p w:rsidR="001F44C2" w:rsidRDefault="001F44C2"/>
    <w:sectPr w:rsidR="001F44C2" w:rsidSect="00EA6724">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7A1" w:rsidRDefault="00CF77A1" w:rsidP="00EA6724">
      <w:r>
        <w:separator/>
      </w:r>
    </w:p>
  </w:endnote>
  <w:endnote w:type="continuationSeparator" w:id="0">
    <w:p w:rsidR="00CF77A1" w:rsidRDefault="00CF77A1" w:rsidP="00EA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7A1" w:rsidRDefault="00CF77A1" w:rsidP="00EA6724">
      <w:r>
        <w:separator/>
      </w:r>
    </w:p>
  </w:footnote>
  <w:footnote w:type="continuationSeparator" w:id="0">
    <w:p w:rsidR="00CF77A1" w:rsidRDefault="00CF77A1" w:rsidP="00EA6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266911"/>
      <w:docPartObj>
        <w:docPartGallery w:val="Page Numbers (Top of Page)"/>
        <w:docPartUnique/>
      </w:docPartObj>
    </w:sdtPr>
    <w:sdtContent>
      <w:p w:rsidR="00EA6724" w:rsidRDefault="00EA6724">
        <w:pPr>
          <w:pStyle w:val="a3"/>
          <w:jc w:val="center"/>
        </w:pPr>
        <w:r>
          <w:fldChar w:fldCharType="begin"/>
        </w:r>
        <w:r>
          <w:instrText>PAGE   \* MERGEFORMAT</w:instrText>
        </w:r>
        <w:r>
          <w:fldChar w:fldCharType="separate"/>
        </w:r>
        <w:r w:rsidR="000324BC">
          <w:rPr>
            <w:noProof/>
          </w:rPr>
          <w:t>4</w:t>
        </w:r>
        <w:r>
          <w:fldChar w:fldCharType="end"/>
        </w:r>
      </w:p>
    </w:sdtContent>
  </w:sdt>
  <w:p w:rsidR="00EA6724" w:rsidRDefault="00EA67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424"/>
    <w:rsid w:val="000324BC"/>
    <w:rsid w:val="00065424"/>
    <w:rsid w:val="001F44C2"/>
    <w:rsid w:val="00266A31"/>
    <w:rsid w:val="00274709"/>
    <w:rsid w:val="005349B3"/>
    <w:rsid w:val="005815A5"/>
    <w:rsid w:val="00831661"/>
    <w:rsid w:val="00CF77A1"/>
    <w:rsid w:val="00D52A16"/>
    <w:rsid w:val="00EA6724"/>
    <w:rsid w:val="00F95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E050902-E253-4A29-9C7D-BE0AC595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424"/>
    <w:pPr>
      <w:spacing w:after="0" w:line="240" w:lineRule="auto"/>
    </w:pPr>
    <w:rPr>
      <w:rFonts w:ascii="Times New Roman" w:eastAsia="Times New Roman" w:hAnsi="Times New Roman" w:cs="Times New Roman"/>
      <w:snapToGrid w:val="0"/>
      <w:sz w:val="26"/>
      <w:szCs w:val="20"/>
      <w:lang w:eastAsia="ru-RU"/>
    </w:rPr>
  </w:style>
  <w:style w:type="paragraph" w:styleId="4">
    <w:name w:val="heading 4"/>
    <w:basedOn w:val="a"/>
    <w:next w:val="a"/>
    <w:link w:val="40"/>
    <w:qFormat/>
    <w:rsid w:val="00065424"/>
    <w:pPr>
      <w:keepNext/>
      <w:jc w:val="center"/>
      <w:outlineLvl w:val="3"/>
    </w:pPr>
    <w:rPr>
      <w:b/>
      <w:snapToGrid/>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65424"/>
    <w:rPr>
      <w:rFonts w:ascii="Times New Roman" w:eastAsia="Times New Roman" w:hAnsi="Times New Roman" w:cs="Times New Roman"/>
      <w:b/>
      <w:sz w:val="16"/>
      <w:szCs w:val="20"/>
      <w:lang w:eastAsia="ru-RU"/>
    </w:rPr>
  </w:style>
  <w:style w:type="paragraph" w:styleId="a3">
    <w:name w:val="header"/>
    <w:basedOn w:val="a"/>
    <w:link w:val="a4"/>
    <w:uiPriority w:val="99"/>
    <w:rsid w:val="00065424"/>
    <w:pPr>
      <w:tabs>
        <w:tab w:val="center" w:pos="4677"/>
        <w:tab w:val="right" w:pos="9355"/>
      </w:tabs>
    </w:pPr>
    <w:rPr>
      <w:snapToGrid/>
      <w:sz w:val="28"/>
      <w:szCs w:val="24"/>
    </w:rPr>
  </w:style>
  <w:style w:type="character" w:customStyle="1" w:styleId="a4">
    <w:name w:val="Верхний колонтитул Знак"/>
    <w:basedOn w:val="a0"/>
    <w:link w:val="a3"/>
    <w:uiPriority w:val="99"/>
    <w:rsid w:val="00065424"/>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0654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rsid w:val="00065424"/>
    <w:rPr>
      <w:color w:val="0000FF"/>
      <w:u w:val="single"/>
    </w:rPr>
  </w:style>
  <w:style w:type="character" w:customStyle="1" w:styleId="ConsPlusNormal0">
    <w:name w:val="ConsPlusNormal Знак"/>
    <w:link w:val="ConsPlusNormal"/>
    <w:locked/>
    <w:rsid w:val="00065424"/>
    <w:rPr>
      <w:rFonts w:ascii="Arial" w:eastAsia="Times New Roman" w:hAnsi="Arial" w:cs="Arial"/>
      <w:sz w:val="20"/>
      <w:szCs w:val="20"/>
      <w:lang w:eastAsia="ru-RU"/>
    </w:rPr>
  </w:style>
  <w:style w:type="paragraph" w:customStyle="1" w:styleId="ConsPlusNonformat">
    <w:name w:val="ConsPlusNonformat"/>
    <w:rsid w:val="000654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065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uiPriority w:val="99"/>
    <w:rsid w:val="00065424"/>
    <w:pPr>
      <w:spacing w:before="100" w:beforeAutospacing="1" w:after="100" w:afterAutospacing="1"/>
    </w:pPr>
    <w:rPr>
      <w:snapToGrid/>
      <w:sz w:val="24"/>
      <w:szCs w:val="24"/>
      <w:lang w:eastAsia="en-US"/>
    </w:rPr>
  </w:style>
  <w:style w:type="paragraph" w:styleId="a7">
    <w:name w:val="footer"/>
    <w:basedOn w:val="a"/>
    <w:link w:val="a8"/>
    <w:uiPriority w:val="99"/>
    <w:unhideWhenUsed/>
    <w:rsid w:val="00EA6724"/>
    <w:pPr>
      <w:tabs>
        <w:tab w:val="center" w:pos="4677"/>
        <w:tab w:val="right" w:pos="9355"/>
      </w:tabs>
    </w:pPr>
  </w:style>
  <w:style w:type="character" w:customStyle="1" w:styleId="a8">
    <w:name w:val="Нижний колонтитул Знак"/>
    <w:basedOn w:val="a0"/>
    <w:link w:val="a7"/>
    <w:uiPriority w:val="99"/>
    <w:rsid w:val="00EA6724"/>
    <w:rPr>
      <w:rFonts w:ascii="Times New Roman" w:eastAsia="Times New Roman" w:hAnsi="Times New Roman" w:cs="Times New Roman"/>
      <w:snapToGrid w:val="0"/>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openxmlformats.org/officeDocument/2006/relationships/webSettings" Target="webSettings.xml"/><Relationship Id="rId7" Type="http://schemas.openxmlformats.org/officeDocument/2006/relationships/hyperlink" Target="http://www.gossluzhba.gov.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ssluzhba.gov.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5</Pages>
  <Words>2291</Words>
  <Characters>13062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15323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Ирина Сергеевна</dc:creator>
  <cp:keywords/>
  <dc:description/>
  <cp:lastModifiedBy>Шевцов Виктор Викторович</cp:lastModifiedBy>
  <cp:revision>12</cp:revision>
  <dcterms:created xsi:type="dcterms:W3CDTF">2021-03-31T09:53:00Z</dcterms:created>
  <dcterms:modified xsi:type="dcterms:W3CDTF">2021-04-05T07:47:00Z</dcterms:modified>
</cp:coreProperties>
</file>