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81E" w:rsidRPr="008E583A" w:rsidRDefault="008E583A" w:rsidP="00D0647F">
      <w:pPr>
        <w:tabs>
          <w:tab w:val="left" w:pos="993"/>
        </w:tabs>
        <w:spacing w:after="0" w:line="240" w:lineRule="auto"/>
        <w:ind w:firstLine="992"/>
        <w:rPr>
          <w:rFonts w:ascii="Times New Roman" w:hAnsi="Times New Roman" w:cs="Times New Roman"/>
          <w:b/>
          <w:sz w:val="28"/>
          <w:szCs w:val="28"/>
        </w:rPr>
      </w:pPr>
      <w:r w:rsidRPr="008E583A">
        <w:rPr>
          <w:rFonts w:ascii="Times New Roman" w:hAnsi="Times New Roman" w:cs="Times New Roman"/>
          <w:b/>
          <w:sz w:val="28"/>
          <w:szCs w:val="28"/>
        </w:rPr>
        <w:t>Применение контрольно-кассовой техники. Ответы на вопросы</w:t>
      </w:r>
    </w:p>
    <w:p w:rsidR="008E583A" w:rsidRPr="008E583A" w:rsidRDefault="008E583A" w:rsidP="00D0647F">
      <w:pPr>
        <w:tabs>
          <w:tab w:val="left" w:pos="993"/>
        </w:tabs>
        <w:spacing w:after="0" w:line="240" w:lineRule="auto"/>
        <w:ind w:firstLine="992"/>
        <w:jc w:val="center"/>
        <w:rPr>
          <w:rFonts w:ascii="Times New Roman" w:hAnsi="Times New Roman" w:cs="Times New Roman"/>
          <w:sz w:val="28"/>
          <w:szCs w:val="28"/>
        </w:rPr>
      </w:pP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Вопрос:</w:t>
      </w:r>
      <w:r w:rsidRPr="008E583A">
        <w:rPr>
          <w:rFonts w:ascii="Times New Roman" w:hAnsi="Times New Roman" w:cs="Times New Roman"/>
          <w:sz w:val="28"/>
          <w:szCs w:val="28"/>
        </w:rPr>
        <w:t xml:space="preserve"> Расскажите</w:t>
      </w:r>
      <w:r w:rsidR="008E583A" w:rsidRPr="008E583A">
        <w:rPr>
          <w:rFonts w:ascii="Times New Roman" w:hAnsi="Times New Roman" w:cs="Times New Roman"/>
          <w:sz w:val="28"/>
          <w:szCs w:val="28"/>
        </w:rPr>
        <w:t>,</w:t>
      </w:r>
      <w:r w:rsidRPr="008E583A">
        <w:rPr>
          <w:rFonts w:ascii="Times New Roman" w:hAnsi="Times New Roman" w:cs="Times New Roman"/>
          <w:sz w:val="28"/>
          <w:szCs w:val="28"/>
        </w:rPr>
        <w:t xml:space="preserve"> пожалуйста</w:t>
      </w:r>
      <w:r w:rsidR="008E583A" w:rsidRPr="008E583A">
        <w:rPr>
          <w:rFonts w:ascii="Times New Roman" w:hAnsi="Times New Roman" w:cs="Times New Roman"/>
          <w:sz w:val="28"/>
          <w:szCs w:val="28"/>
        </w:rPr>
        <w:t>,</w:t>
      </w:r>
      <w:r w:rsidRPr="008E583A">
        <w:rPr>
          <w:rFonts w:ascii="Times New Roman" w:hAnsi="Times New Roman" w:cs="Times New Roman"/>
          <w:sz w:val="28"/>
          <w:szCs w:val="28"/>
        </w:rPr>
        <w:t xml:space="preserve"> об особенностях применения контрольно-кассовой техники при предоставлении и погашении займов в связи с изменениями, вступившими в силу 03.07.2018?</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Ответ</w:t>
      </w:r>
      <w:r w:rsidR="008E583A" w:rsidRPr="008E583A">
        <w:rPr>
          <w:rFonts w:ascii="Times New Roman" w:hAnsi="Times New Roman" w:cs="Times New Roman"/>
          <w:b/>
          <w:sz w:val="28"/>
          <w:szCs w:val="28"/>
        </w:rPr>
        <w:t>:</w:t>
      </w:r>
      <w:r w:rsidRPr="008E583A">
        <w:rPr>
          <w:rFonts w:ascii="Times New Roman" w:hAnsi="Times New Roman" w:cs="Times New Roman"/>
          <w:sz w:val="28"/>
          <w:szCs w:val="28"/>
        </w:rPr>
        <w:t xml:space="preserve"> Федеральным Законом от 03.07.2018 № 192-ФЗ "О внесении изменений в отдельные законодательные акты Российской Федерации" (далее – Закон №192-ФЗ) расширено понятие расчетов. </w:t>
      </w:r>
      <w:proofErr w:type="gramStart"/>
      <w:r w:rsidRPr="008E583A">
        <w:rPr>
          <w:rFonts w:ascii="Times New Roman" w:hAnsi="Times New Roman" w:cs="Times New Roman"/>
          <w:sz w:val="28"/>
          <w:szCs w:val="28"/>
        </w:rPr>
        <w:t>В новой редакции Федерального закона от 22.05.2003 № 54-ФЗ "О применении контрольно-кассовой техники при осуществлении расчетов в Российской Федерации" (далее – Закон № 54-ФЗ) расчеты – это прием (получение) и выплата денежных средств наличными деньгами и (или) в безналичном порядке за товары, работы, услуги, прием ставок, интерактивных ставок и выплата денежных средств в виде выигрыша при осуществлении деятельности по организации и проведению азартных игр</w:t>
      </w:r>
      <w:proofErr w:type="gramEnd"/>
      <w:r w:rsidRPr="008E583A">
        <w:rPr>
          <w:rFonts w:ascii="Times New Roman" w:hAnsi="Times New Roman" w:cs="Times New Roman"/>
          <w:sz w:val="28"/>
          <w:szCs w:val="28"/>
        </w:rPr>
        <w:t>, а также прием денежных сре</w:t>
      </w:r>
      <w:proofErr w:type="gramStart"/>
      <w:r w:rsidRPr="008E583A">
        <w:rPr>
          <w:rFonts w:ascii="Times New Roman" w:hAnsi="Times New Roman" w:cs="Times New Roman"/>
          <w:sz w:val="28"/>
          <w:szCs w:val="28"/>
        </w:rPr>
        <w:t>дств пр</w:t>
      </w:r>
      <w:proofErr w:type="gramEnd"/>
      <w:r w:rsidRPr="008E583A">
        <w:rPr>
          <w:rFonts w:ascii="Times New Roman" w:hAnsi="Times New Roman" w:cs="Times New Roman"/>
          <w:sz w:val="28"/>
          <w:szCs w:val="28"/>
        </w:rPr>
        <w:t xml:space="preserve">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организации и проведению лотерей. </w:t>
      </w:r>
      <w:proofErr w:type="gramStart"/>
      <w:r w:rsidRPr="008E583A">
        <w:rPr>
          <w:rFonts w:ascii="Times New Roman" w:hAnsi="Times New Roman" w:cs="Times New Roman"/>
          <w:sz w:val="28"/>
          <w:szCs w:val="28"/>
        </w:rPr>
        <w:t>В целях настоящего Федерального закона под расчетами понимаются также прием (получение) и выплата денежных средств в виде предварительной оплаты и (или) авансов, зачет и возврат предварительной оплаты и (или) авансов, предоставление и погашение займов для оплаты товаров, работ, услуг (включая осуществление ломбардами кредитования граждан под залог принадлежащих гражданам вещей и деятельности по хранению вещей) либо предоставление или получение иного встречного</w:t>
      </w:r>
      <w:proofErr w:type="gramEnd"/>
      <w:r w:rsidRPr="008E583A">
        <w:rPr>
          <w:rFonts w:ascii="Times New Roman" w:hAnsi="Times New Roman" w:cs="Times New Roman"/>
          <w:sz w:val="28"/>
          <w:szCs w:val="28"/>
        </w:rPr>
        <w:t xml:space="preserve"> предоставления за товары, работы, услуги.</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Согласно пункту 4 статьи 4 Закона № 192-ФЗ организации и индивидуальные предприниматели при осуществлении расчетов с физическими лицами, которые не являются индивидуальными предпринимателями при предоставлении займов для оплаты товаров, работ, услуг, при предоставлении или получении иного встречного предоставления за товары, работы, услуги вправе не применять контрольно-кассовую технику и не выдавать (направлять) бланки строгой отчетности до 1 июля 2019 года.</w:t>
      </w:r>
      <w:proofErr w:type="gramEnd"/>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Таким образом, ККТ применяется только в тех случаях, когда заем предоставляется для оплаты товаров, работ, услуг. В случаях, если заем является нецелевым, применение ККТ не требуется.</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Управление обращает внимание на то, что обязанность применения ККТ при предоставлении займов возникает с 01.07.2019, а при их погашении  – с 03.07.2018.</w:t>
      </w:r>
    </w:p>
    <w:p w:rsidR="009F081E" w:rsidRPr="008E583A" w:rsidRDefault="00156D96"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Вопрос:</w:t>
      </w:r>
      <w:r w:rsidRPr="008E583A">
        <w:rPr>
          <w:rFonts w:ascii="Times New Roman" w:hAnsi="Times New Roman" w:cs="Times New Roman"/>
          <w:sz w:val="28"/>
          <w:szCs w:val="28"/>
        </w:rPr>
        <w:t xml:space="preserve"> </w:t>
      </w:r>
      <w:r w:rsidR="009F081E" w:rsidRPr="008E583A">
        <w:rPr>
          <w:rFonts w:ascii="Times New Roman" w:hAnsi="Times New Roman" w:cs="Times New Roman"/>
          <w:sz w:val="28"/>
          <w:szCs w:val="28"/>
        </w:rPr>
        <w:t>Необходимо ли применять контрольно-кассовую технику при посещении театра по абонементу?</w:t>
      </w:r>
    </w:p>
    <w:p w:rsidR="009F081E" w:rsidRPr="008E583A" w:rsidRDefault="008E583A" w:rsidP="00D0647F">
      <w:pPr>
        <w:spacing w:line="240" w:lineRule="auto"/>
        <w:ind w:firstLine="992"/>
        <w:jc w:val="both"/>
        <w:rPr>
          <w:rFonts w:ascii="Times New Roman" w:hAnsi="Times New Roman" w:cs="Times New Roman"/>
          <w:sz w:val="28"/>
          <w:szCs w:val="28"/>
        </w:rPr>
      </w:pPr>
      <w:r>
        <w:rPr>
          <w:rFonts w:ascii="Times New Roman" w:hAnsi="Times New Roman" w:cs="Times New Roman"/>
          <w:b/>
          <w:sz w:val="28"/>
          <w:szCs w:val="28"/>
        </w:rPr>
        <w:lastRenderedPageBreak/>
        <w:t>Ответ:</w:t>
      </w:r>
      <w:r w:rsidR="009F081E" w:rsidRPr="008E583A">
        <w:rPr>
          <w:rFonts w:ascii="Times New Roman" w:hAnsi="Times New Roman" w:cs="Times New Roman"/>
          <w:sz w:val="28"/>
          <w:szCs w:val="28"/>
        </w:rPr>
        <w:t xml:space="preserve"> </w:t>
      </w:r>
      <w:proofErr w:type="gramStart"/>
      <w:r w:rsidR="009F081E" w:rsidRPr="008E583A">
        <w:rPr>
          <w:rFonts w:ascii="Times New Roman" w:hAnsi="Times New Roman" w:cs="Times New Roman"/>
          <w:sz w:val="28"/>
          <w:szCs w:val="28"/>
        </w:rPr>
        <w:t>В соответствии с пунктом 2.1 статьи 1.2 Закона № 54-ФЗ при осуществлении расчетов в виде зачета или возврата предварительной оплаты и (или) авансов, ранее внесенных физическими лицами за услуги в сфере культурно-массовых мероприятий, услуги связи, услуги в электронной форме, определенные статьей 174.2 Налогового кодекса Российской Федерации, а также за иные услуги, определенные Правительством Российской Федерации, пользователем может быть сформирован один кассовый</w:t>
      </w:r>
      <w:proofErr w:type="gramEnd"/>
      <w:r w:rsidR="009F081E" w:rsidRPr="008E583A">
        <w:rPr>
          <w:rFonts w:ascii="Times New Roman" w:hAnsi="Times New Roman" w:cs="Times New Roman"/>
          <w:sz w:val="28"/>
          <w:szCs w:val="28"/>
        </w:rPr>
        <w:t xml:space="preserve"> чек (бланк строгой отчетности), содержащий сведения </w:t>
      </w:r>
      <w:proofErr w:type="gramStart"/>
      <w:r w:rsidR="009F081E" w:rsidRPr="008E583A">
        <w:rPr>
          <w:rFonts w:ascii="Times New Roman" w:hAnsi="Times New Roman" w:cs="Times New Roman"/>
          <w:sz w:val="28"/>
          <w:szCs w:val="28"/>
        </w:rPr>
        <w:t>о</w:t>
      </w:r>
      <w:proofErr w:type="gramEnd"/>
      <w:r w:rsidR="009F081E" w:rsidRPr="008E583A">
        <w:rPr>
          <w:rFonts w:ascii="Times New Roman" w:hAnsi="Times New Roman" w:cs="Times New Roman"/>
          <w:sz w:val="28"/>
          <w:szCs w:val="28"/>
        </w:rPr>
        <w:t xml:space="preserve"> всех таких расчетах, совершенных в течение суток либо за расчетный период, не превышающий календарного месяца или установленный законодательством Российской Федерации (но не позднее первого рабочего дня, следующего за днем окончания расчетного периода), без выдачи (направления) кассового чека (бланка строгой отчетности) клиенту.</w:t>
      </w:r>
    </w:p>
    <w:p w:rsidR="009F081E" w:rsidRPr="008E583A" w:rsidRDefault="009F081E" w:rsidP="00D0647F">
      <w:pPr>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При этом</w:t>
      </w:r>
      <w:proofErr w:type="gramStart"/>
      <w:r w:rsidRPr="008E583A">
        <w:rPr>
          <w:rFonts w:ascii="Times New Roman" w:hAnsi="Times New Roman" w:cs="Times New Roman"/>
          <w:sz w:val="28"/>
          <w:szCs w:val="28"/>
        </w:rPr>
        <w:t>,</w:t>
      </w:r>
      <w:proofErr w:type="gramEnd"/>
      <w:r w:rsidRPr="008E583A">
        <w:rPr>
          <w:rFonts w:ascii="Times New Roman" w:hAnsi="Times New Roman" w:cs="Times New Roman"/>
          <w:sz w:val="28"/>
          <w:szCs w:val="28"/>
        </w:rPr>
        <w:t xml:space="preserve"> согласно пункту 4 статьи 4  Закона № 192-ФЗ  организации и индивидуальные предприниматели при осуществлении расчетов с физическими лицами при осуществлении зачета и возврата предварительной оплаты и (или) авансов вправе не применять ККТ и не выдавать (направлять) бланки строгой отчетности до 1 июля 2019 года.</w:t>
      </w:r>
    </w:p>
    <w:p w:rsidR="009F081E" w:rsidRPr="008E583A" w:rsidRDefault="009F081E" w:rsidP="00D0647F">
      <w:pPr>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Вопрос</w:t>
      </w:r>
      <w:r w:rsidR="00156D96" w:rsidRPr="008E583A">
        <w:rPr>
          <w:rFonts w:ascii="Times New Roman" w:hAnsi="Times New Roman" w:cs="Times New Roman"/>
          <w:b/>
          <w:sz w:val="28"/>
          <w:szCs w:val="28"/>
        </w:rPr>
        <w:t>:</w:t>
      </w:r>
      <w:r w:rsidRPr="008E583A">
        <w:rPr>
          <w:rFonts w:ascii="Times New Roman" w:hAnsi="Times New Roman" w:cs="Times New Roman"/>
          <w:sz w:val="28"/>
          <w:szCs w:val="28"/>
        </w:rPr>
        <w:t xml:space="preserve"> В </w:t>
      </w:r>
      <w:proofErr w:type="gramStart"/>
      <w:r w:rsidRPr="008E583A">
        <w:rPr>
          <w:rFonts w:ascii="Times New Roman" w:hAnsi="Times New Roman" w:cs="Times New Roman"/>
          <w:sz w:val="28"/>
          <w:szCs w:val="28"/>
        </w:rPr>
        <w:t>интернет-магазине</w:t>
      </w:r>
      <w:proofErr w:type="gramEnd"/>
      <w:r w:rsidRPr="008E583A">
        <w:rPr>
          <w:rFonts w:ascii="Times New Roman" w:hAnsi="Times New Roman" w:cs="Times New Roman"/>
          <w:sz w:val="28"/>
          <w:szCs w:val="28"/>
        </w:rPr>
        <w:t xml:space="preserve"> оплата за товар происходит разными способами. Клиент может оплатить товар банковской картой на нашем сайте или пойти с платежкой в банк. В каких </w:t>
      </w:r>
      <w:proofErr w:type="gramStart"/>
      <w:r w:rsidRPr="008E583A">
        <w:rPr>
          <w:rFonts w:ascii="Times New Roman" w:hAnsi="Times New Roman" w:cs="Times New Roman"/>
          <w:sz w:val="28"/>
          <w:szCs w:val="28"/>
        </w:rPr>
        <w:t>случаях</w:t>
      </w:r>
      <w:proofErr w:type="gramEnd"/>
      <w:r w:rsidRPr="008E583A">
        <w:rPr>
          <w:rFonts w:ascii="Times New Roman" w:hAnsi="Times New Roman" w:cs="Times New Roman"/>
          <w:sz w:val="28"/>
          <w:szCs w:val="28"/>
        </w:rPr>
        <w:t xml:space="preserve"> и в </w:t>
      </w:r>
      <w:proofErr w:type="gramStart"/>
      <w:r w:rsidRPr="008E583A">
        <w:rPr>
          <w:rFonts w:ascii="Times New Roman" w:hAnsi="Times New Roman" w:cs="Times New Roman"/>
          <w:sz w:val="28"/>
          <w:szCs w:val="28"/>
        </w:rPr>
        <w:t>какой</w:t>
      </w:r>
      <w:proofErr w:type="gramEnd"/>
      <w:r w:rsidRPr="008E583A">
        <w:rPr>
          <w:rFonts w:ascii="Times New Roman" w:hAnsi="Times New Roman" w:cs="Times New Roman"/>
          <w:sz w:val="28"/>
          <w:szCs w:val="28"/>
        </w:rPr>
        <w:t xml:space="preserve"> момент нужно применить ККТ?</w:t>
      </w:r>
    </w:p>
    <w:p w:rsidR="009F081E" w:rsidRPr="008E583A" w:rsidRDefault="008E583A" w:rsidP="00D0647F">
      <w:pPr>
        <w:spacing w:line="240" w:lineRule="auto"/>
        <w:ind w:firstLine="992"/>
        <w:jc w:val="both"/>
        <w:rPr>
          <w:rFonts w:ascii="Times New Roman" w:hAnsi="Times New Roman" w:cs="Times New Roman"/>
          <w:sz w:val="28"/>
          <w:szCs w:val="28"/>
        </w:rPr>
      </w:pPr>
      <w:r>
        <w:rPr>
          <w:rFonts w:ascii="Times New Roman" w:hAnsi="Times New Roman" w:cs="Times New Roman"/>
          <w:b/>
          <w:sz w:val="28"/>
          <w:szCs w:val="28"/>
        </w:rPr>
        <w:t>Ответ:</w:t>
      </w:r>
      <w:r w:rsidR="009F081E" w:rsidRPr="008E583A">
        <w:rPr>
          <w:rFonts w:ascii="Times New Roman" w:hAnsi="Times New Roman" w:cs="Times New Roman"/>
          <w:sz w:val="28"/>
          <w:szCs w:val="28"/>
        </w:rPr>
        <w:t xml:space="preserve"> </w:t>
      </w:r>
      <w:proofErr w:type="gramStart"/>
      <w:r w:rsidR="009F081E" w:rsidRPr="008E583A">
        <w:rPr>
          <w:rFonts w:ascii="Times New Roman" w:hAnsi="Times New Roman" w:cs="Times New Roman"/>
          <w:sz w:val="28"/>
          <w:szCs w:val="28"/>
        </w:rPr>
        <w:t>Согласно пункту 5 статьи 1.2 Закона № 54-ФЗ 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либо автоматическим устройством для расчетов, с применением устройств, подключенных к сети "Интернет" и обеспечивающих возможность дистанционного взаимодействия покупателя (клиента) с пользователем или уполномоченным им лицом либо автоматическим устройством для расчетов (далее - расчеты в безналичном</w:t>
      </w:r>
      <w:proofErr w:type="gramEnd"/>
      <w:r w:rsidR="009F081E" w:rsidRPr="008E583A">
        <w:rPr>
          <w:rFonts w:ascii="Times New Roman" w:hAnsi="Times New Roman" w:cs="Times New Roman"/>
          <w:sz w:val="28"/>
          <w:szCs w:val="28"/>
        </w:rPr>
        <w:t xml:space="preserve"> </w:t>
      </w:r>
      <w:proofErr w:type="gramStart"/>
      <w:r w:rsidR="009F081E" w:rsidRPr="008E583A">
        <w:rPr>
          <w:rFonts w:ascii="Times New Roman" w:hAnsi="Times New Roman" w:cs="Times New Roman"/>
          <w:sz w:val="28"/>
          <w:szCs w:val="28"/>
        </w:rPr>
        <w:t>порядке в сети "Интернет"), обязаны обеспечить передачу покупателю (клиенту) кассового чека или бланка строгой отчетности в электронной форме на абонентский номер либо адрес электронной почты, указанные</w:t>
      </w:r>
      <w:proofErr w:type="gramEnd"/>
      <w:r w:rsidR="009F081E" w:rsidRPr="008E583A">
        <w:rPr>
          <w:rFonts w:ascii="Times New Roman" w:hAnsi="Times New Roman" w:cs="Times New Roman"/>
          <w:sz w:val="28"/>
          <w:szCs w:val="28"/>
        </w:rPr>
        <w:t xml:space="preserve"> покупателем (клиентом) до совершения расчетов. При этом кассовый чек или бланк строгой отчетности на бумажном носителе пользователем может не печататься.</w:t>
      </w:r>
    </w:p>
    <w:p w:rsidR="009F081E" w:rsidRPr="008E583A" w:rsidRDefault="009F081E" w:rsidP="00D0647F">
      <w:pPr>
        <w:spacing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 xml:space="preserve">Согласно пунктам 5.3 и 5.4 статьи 1.2 Закона №54-ФЗ 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и не подпадающих под действие положений пунктов 5 и 5.1 указанной статьи, обязаны сформировать кассовый чек (бланк строгой отчетности) не позднее рабочего </w:t>
      </w:r>
      <w:r w:rsidRPr="008E583A">
        <w:rPr>
          <w:rFonts w:ascii="Times New Roman" w:hAnsi="Times New Roman" w:cs="Times New Roman"/>
          <w:sz w:val="28"/>
          <w:szCs w:val="28"/>
        </w:rPr>
        <w:lastRenderedPageBreak/>
        <w:t>дня, следующего за днем осуществления расчета, но не позднее момента</w:t>
      </w:r>
      <w:proofErr w:type="gramEnd"/>
      <w:r w:rsidRPr="008E583A">
        <w:rPr>
          <w:rFonts w:ascii="Times New Roman" w:hAnsi="Times New Roman" w:cs="Times New Roman"/>
          <w:sz w:val="28"/>
          <w:szCs w:val="28"/>
        </w:rPr>
        <w:t xml:space="preserve"> передачи товара и обеспечить передачу покупателю (клиенту) кассового чека (бланка строгой отчетности) одним из способов, указанных в пункте 5.3 статьи 1.2 Закона № 54-ФЗ.</w:t>
      </w:r>
    </w:p>
    <w:p w:rsidR="009F081E" w:rsidRPr="008E583A" w:rsidRDefault="009F081E" w:rsidP="00D0647F">
      <w:pPr>
        <w:spacing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В соответствии с пунктом 4 статьи 4 Закона № 192-ФЗ организации и индивидуальные предприниматели при осуществлении расчетов с физическими лицами, которые не являются индивидуальными предпринимателями, в безналичном порядке (за исключением расчетов с использованием электронных средств платежа (далее – ЭСП)) вправе не применять контрольно-кассовую технику и не выдавать (направлять) бланки строгой отчетности до 1 июля 2019 года.</w:t>
      </w:r>
      <w:proofErr w:type="gramEnd"/>
    </w:p>
    <w:p w:rsidR="009F081E" w:rsidRPr="008E583A" w:rsidRDefault="009F081E" w:rsidP="00D0647F">
      <w:pPr>
        <w:spacing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При этом согласно пункту 19 статьи 3 Федерального закона от 27.06.2011 № 161-ФЗ "О национальной платежной системе" электронное средство платежа - это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proofErr w:type="gramEnd"/>
      <w:r w:rsidRPr="008E583A">
        <w:rPr>
          <w:rFonts w:ascii="Times New Roman" w:hAnsi="Times New Roman" w:cs="Times New Roman"/>
          <w:sz w:val="28"/>
          <w:szCs w:val="28"/>
        </w:rPr>
        <w:t>, а также иных технических устройств.</w:t>
      </w:r>
    </w:p>
    <w:p w:rsidR="009F081E" w:rsidRPr="008E583A" w:rsidRDefault="009F081E" w:rsidP="00D0647F">
      <w:pPr>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Таким образом, при осуществлении расчетов в безналичном порядке с применением устройств, подключенных к сети "Интернет" (мобильные устройства, стационарные компьютеры (клиент-банк, ввод реквизитов платежной карты на сайте)), а также автоматических устрой</w:t>
      </w:r>
      <w:proofErr w:type="gramStart"/>
      <w:r w:rsidRPr="008E583A">
        <w:rPr>
          <w:rFonts w:ascii="Times New Roman" w:hAnsi="Times New Roman" w:cs="Times New Roman"/>
          <w:sz w:val="28"/>
          <w:szCs w:val="28"/>
        </w:rPr>
        <w:t>ств дл</w:t>
      </w:r>
      <w:proofErr w:type="gramEnd"/>
      <w:r w:rsidRPr="008E583A">
        <w:rPr>
          <w:rFonts w:ascii="Times New Roman" w:hAnsi="Times New Roman" w:cs="Times New Roman"/>
          <w:sz w:val="28"/>
          <w:szCs w:val="28"/>
        </w:rPr>
        <w:t xml:space="preserve">я расчетов (картой в банкомате) обязанность применения ККТ возникает с 01.07.2018. При иных безналичных расчетах (наличными через банкомат или операциониста в кредитной организации) – с 01.07.2019. </w:t>
      </w:r>
    </w:p>
    <w:p w:rsidR="009F081E" w:rsidRPr="008E583A" w:rsidRDefault="009F081E" w:rsidP="00D0647F">
      <w:pPr>
        <w:spacing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Согласно пункту 2.1 статьи 1.2 Закона № 54-ФЗ при осуществлении указанных в пунктах 5 и 5.3 указанной статьи расчетов в виде зачета или возврата предварительной оплаты и (или) авансов, ранее внесенных физическими лицами в полном объеме, пользователи вправе направлять кассовые чеки (бланки строгой отчетности) покупателям (клиентам) в электронной форме без выдачи бумажных кассовых чеков (бланков строгой отчетности).</w:t>
      </w:r>
      <w:proofErr w:type="gramEnd"/>
    </w:p>
    <w:p w:rsidR="009F081E" w:rsidRPr="008E583A" w:rsidRDefault="009F081E" w:rsidP="00D0647F">
      <w:pPr>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Вопрос</w:t>
      </w:r>
      <w:r w:rsidR="00156D96" w:rsidRPr="008E583A">
        <w:rPr>
          <w:rFonts w:ascii="Times New Roman" w:hAnsi="Times New Roman" w:cs="Times New Roman"/>
          <w:b/>
          <w:sz w:val="28"/>
          <w:szCs w:val="28"/>
        </w:rPr>
        <w:t>:</w:t>
      </w:r>
      <w:r w:rsidRPr="008E583A">
        <w:rPr>
          <w:rFonts w:ascii="Times New Roman" w:hAnsi="Times New Roman" w:cs="Times New Roman"/>
          <w:sz w:val="28"/>
          <w:szCs w:val="28"/>
        </w:rPr>
        <w:t xml:space="preserve"> С какого момента мне должны выдать чек за товар, который я покупаю в </w:t>
      </w:r>
      <w:proofErr w:type="spellStart"/>
      <w:r w:rsidRPr="008E583A">
        <w:rPr>
          <w:rFonts w:ascii="Times New Roman" w:hAnsi="Times New Roman" w:cs="Times New Roman"/>
          <w:sz w:val="28"/>
          <w:szCs w:val="28"/>
        </w:rPr>
        <w:t>вендинговом</w:t>
      </w:r>
      <w:proofErr w:type="spellEnd"/>
      <w:r w:rsidRPr="008E583A">
        <w:rPr>
          <w:rFonts w:ascii="Times New Roman" w:hAnsi="Times New Roman" w:cs="Times New Roman"/>
          <w:sz w:val="28"/>
          <w:szCs w:val="28"/>
        </w:rPr>
        <w:t xml:space="preserve"> автомате? </w:t>
      </w:r>
    </w:p>
    <w:p w:rsidR="009F081E" w:rsidRPr="008E583A" w:rsidRDefault="009F081E" w:rsidP="00D0647F">
      <w:pPr>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Ответ</w:t>
      </w:r>
      <w:r w:rsidR="008E583A">
        <w:rPr>
          <w:rFonts w:ascii="Times New Roman" w:hAnsi="Times New Roman" w:cs="Times New Roman"/>
          <w:b/>
          <w:sz w:val="28"/>
          <w:szCs w:val="28"/>
        </w:rPr>
        <w:t>:</w:t>
      </w:r>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 xml:space="preserve">В соответствии с подпунктом 2 пункта 5.1 статьи 1.2 Закона №54-ФЗ пользователь при осуществлении расчетов вправе не выдавать кассовый чек или бланк строгой отчетности на бумажном носителе и в случае </w:t>
      </w:r>
      <w:proofErr w:type="spellStart"/>
      <w:r w:rsidRPr="008E583A">
        <w:rPr>
          <w:rFonts w:ascii="Times New Roman" w:hAnsi="Times New Roman" w:cs="Times New Roman"/>
          <w:sz w:val="28"/>
          <w:szCs w:val="28"/>
        </w:rPr>
        <w:t>непредоставления</w:t>
      </w:r>
      <w:proofErr w:type="spellEnd"/>
      <w:r w:rsidRPr="008E583A">
        <w:rPr>
          <w:rFonts w:ascii="Times New Roman" w:hAnsi="Times New Roman" w:cs="Times New Roman"/>
          <w:sz w:val="28"/>
          <w:szCs w:val="28"/>
        </w:rPr>
        <w:t xml:space="preserve"> покупателем (клиентом) пользователю до момента расчета абонентского номера либо адреса электронной почты не направлять </w:t>
      </w:r>
      <w:r w:rsidRPr="008E583A">
        <w:rPr>
          <w:rFonts w:ascii="Times New Roman" w:hAnsi="Times New Roman" w:cs="Times New Roman"/>
          <w:sz w:val="28"/>
          <w:szCs w:val="28"/>
        </w:rPr>
        <w:lastRenderedPageBreak/>
        <w:t>кассовый чек или бланк строгой отчетности в электронной форме покупателю (клиенту) на абонентский номер либо</w:t>
      </w:r>
      <w:proofErr w:type="gramEnd"/>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адрес электронной почты, а также вправе применять контрольно-кассовую технику вне корпуса автоматического устройства для расчетов в случае осуществления расчетов за реализуемый товар с использованием автоматических устройств для расчетов, содержащих внутри своего корпуса оборудование для осуществления выдачи данного товара, при условии отображения при расчете на дисплее автоматического устройства для расчетов QR-кода, который позволяет покупателю осуществить его считывание и идентифицировать кассовый чек</w:t>
      </w:r>
      <w:proofErr w:type="gramEnd"/>
      <w:r w:rsidRPr="008E583A">
        <w:rPr>
          <w:rFonts w:ascii="Times New Roman" w:hAnsi="Times New Roman" w:cs="Times New Roman"/>
          <w:sz w:val="28"/>
          <w:szCs w:val="28"/>
        </w:rPr>
        <w:t xml:space="preserve"> (бланк строгой отчетности) и структура </w:t>
      </w:r>
      <w:proofErr w:type="gramStart"/>
      <w:r w:rsidRPr="008E583A">
        <w:rPr>
          <w:rFonts w:ascii="Times New Roman" w:hAnsi="Times New Roman" w:cs="Times New Roman"/>
          <w:sz w:val="28"/>
          <w:szCs w:val="28"/>
        </w:rPr>
        <w:t>данных</w:t>
      </w:r>
      <w:proofErr w:type="gramEnd"/>
      <w:r w:rsidRPr="008E583A">
        <w:rPr>
          <w:rFonts w:ascii="Times New Roman" w:hAnsi="Times New Roman" w:cs="Times New Roman"/>
          <w:sz w:val="28"/>
          <w:szCs w:val="28"/>
        </w:rPr>
        <w:t xml:space="preserve"> которого включает в себя дату и время осуществления расчета, порядковый номер фискального документа, признак расчета, сумму расчета, заводской номер фискального накопителя, фискальный признак документа (далее - QR-код).</w:t>
      </w:r>
    </w:p>
    <w:p w:rsidR="009F081E" w:rsidRPr="008E583A" w:rsidRDefault="009F081E" w:rsidP="00D0647F">
      <w:pPr>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Согласно пункту 3 статьи 4 Закона № 192-ФЗ положения подпункта 2 пункта 5.1 статьи 1.2 Закона № 54-ФЗ в части отображения при расчете на дисплее автоматического устройства для расчетов QR-кода применяются с 1 февраля 2020 года.</w:t>
      </w:r>
    </w:p>
    <w:p w:rsidR="009F081E" w:rsidRPr="008E583A" w:rsidRDefault="009F081E" w:rsidP="00D0647F">
      <w:pPr>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 xml:space="preserve">Таким образом, Законом № 54-ФЗ предусмотрено использование одной ККТ на всю сеть </w:t>
      </w:r>
      <w:proofErr w:type="spellStart"/>
      <w:r w:rsidRPr="008E583A">
        <w:rPr>
          <w:rFonts w:ascii="Times New Roman" w:hAnsi="Times New Roman" w:cs="Times New Roman"/>
          <w:sz w:val="28"/>
          <w:szCs w:val="28"/>
        </w:rPr>
        <w:t>вендинговых</w:t>
      </w:r>
      <w:proofErr w:type="spellEnd"/>
      <w:r w:rsidRPr="008E583A">
        <w:rPr>
          <w:rFonts w:ascii="Times New Roman" w:hAnsi="Times New Roman" w:cs="Times New Roman"/>
          <w:sz w:val="28"/>
          <w:szCs w:val="28"/>
        </w:rPr>
        <w:t xml:space="preserve"> автоматов с отображением с 01.02.2020 на дисплее автоматического устройства </w:t>
      </w:r>
      <w:r w:rsidRPr="008E583A">
        <w:rPr>
          <w:rFonts w:ascii="Times New Roman" w:hAnsi="Times New Roman" w:cs="Times New Roman"/>
          <w:sz w:val="28"/>
          <w:szCs w:val="28"/>
          <w:lang w:val="en-US"/>
        </w:rPr>
        <w:t>QR</w:t>
      </w:r>
      <w:r w:rsidRPr="008E583A">
        <w:rPr>
          <w:rFonts w:ascii="Times New Roman" w:hAnsi="Times New Roman" w:cs="Times New Roman"/>
          <w:sz w:val="28"/>
          <w:szCs w:val="28"/>
        </w:rPr>
        <w:t>-кода, который позволит покупателю идентифицировать кассовый чек.</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 xml:space="preserve">Обращаем внимание, что в соответствии пунктом 11.1 статьи 7 </w:t>
      </w:r>
      <w:bookmarkStart w:id="0" w:name="Par0"/>
      <w:bookmarkEnd w:id="0"/>
      <w:r w:rsidRPr="008E583A">
        <w:rPr>
          <w:rFonts w:ascii="Times New Roman" w:hAnsi="Times New Roman" w:cs="Times New Roman"/>
          <w:sz w:val="28"/>
          <w:szCs w:val="28"/>
        </w:rPr>
        <w:t>Федерального закона от 03.07.2016 №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 индивидуальные предприниматели, осуществляющие торговлю с использованием торговых автоматов, не имеющие работников, с которыми заключены трудовые договоры, вправе не</w:t>
      </w:r>
      <w:proofErr w:type="gramEnd"/>
      <w:r w:rsidRPr="008E583A">
        <w:rPr>
          <w:rFonts w:ascii="Times New Roman" w:hAnsi="Times New Roman" w:cs="Times New Roman"/>
          <w:sz w:val="28"/>
          <w:szCs w:val="28"/>
        </w:rPr>
        <w:t xml:space="preserve"> применять контрольно-кассовую технику до 1 июля 2019 года. </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Вопрос</w:t>
      </w:r>
      <w:r w:rsidR="00156D96" w:rsidRPr="008E583A">
        <w:rPr>
          <w:rFonts w:ascii="Times New Roman" w:hAnsi="Times New Roman" w:cs="Times New Roman"/>
          <w:b/>
          <w:sz w:val="28"/>
          <w:szCs w:val="28"/>
        </w:rPr>
        <w:t>:</w:t>
      </w:r>
      <w:r w:rsidRPr="008E583A">
        <w:rPr>
          <w:rFonts w:ascii="Times New Roman" w:hAnsi="Times New Roman" w:cs="Times New Roman"/>
          <w:sz w:val="28"/>
          <w:szCs w:val="28"/>
        </w:rPr>
        <w:t xml:space="preserve"> В связи с изменениями в законодательство о применении ККТ есть ли какие-то особенности в сфере общественного транспорта?</w:t>
      </w:r>
    </w:p>
    <w:p w:rsidR="009F081E" w:rsidRPr="008E583A" w:rsidRDefault="008E583A"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Ответ:</w:t>
      </w:r>
      <w:r>
        <w:rPr>
          <w:rFonts w:ascii="Times New Roman" w:hAnsi="Times New Roman" w:cs="Times New Roman"/>
          <w:sz w:val="28"/>
          <w:szCs w:val="28"/>
        </w:rPr>
        <w:t xml:space="preserve"> </w:t>
      </w:r>
      <w:r w:rsidR="009F081E" w:rsidRPr="008E583A">
        <w:rPr>
          <w:rFonts w:ascii="Times New Roman" w:hAnsi="Times New Roman" w:cs="Times New Roman"/>
          <w:sz w:val="28"/>
          <w:szCs w:val="28"/>
        </w:rPr>
        <w:t>Согласно абзацу 3 подпункта в) пункта 5 статьи 1 Закона № 192-ФЗ абзац четвертый пункта 2 статьи 2 Закона № 54-ФЗ («продажа водителем или кондуктором в салоне транспортного средства проездных документов (билетов) и талонов для проезда в общественном транспорте») признается утратившим силу.</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 xml:space="preserve">В соответствии с пунктом 2 статьи 4 Закона № 192-ФЗ </w:t>
      </w:r>
      <w:hyperlink r:id="rId6" w:history="1">
        <w:r w:rsidRPr="008E583A">
          <w:rPr>
            <w:rFonts w:ascii="Times New Roman" w:hAnsi="Times New Roman" w:cs="Times New Roman"/>
            <w:sz w:val="28"/>
            <w:szCs w:val="28"/>
          </w:rPr>
          <w:t>абзац третий подпункта "в" пункта 5</w:t>
        </w:r>
      </w:hyperlink>
      <w:r w:rsidRPr="008E583A">
        <w:rPr>
          <w:rFonts w:ascii="Times New Roman" w:hAnsi="Times New Roman" w:cs="Times New Roman"/>
          <w:sz w:val="28"/>
          <w:szCs w:val="28"/>
        </w:rPr>
        <w:t xml:space="preserve"> настоящего Федерального закона вступают в силу с 1 июля 2019 года.</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lastRenderedPageBreak/>
        <w:t xml:space="preserve">Согласно пункту 2.1 статьи 2 Закона №54- ФЗ при осуществлении расчетов в виде зачета или возврата предварительной оплаты и (или) авансов, ранее внесенных физическими лицами за услуги перевозки пассажиров, багажа, грузов и </w:t>
      </w:r>
      <w:proofErr w:type="spellStart"/>
      <w:r w:rsidRPr="008E583A">
        <w:rPr>
          <w:rFonts w:ascii="Times New Roman" w:hAnsi="Times New Roman" w:cs="Times New Roman"/>
          <w:sz w:val="28"/>
          <w:szCs w:val="28"/>
        </w:rPr>
        <w:t>грузобагажа</w:t>
      </w:r>
      <w:proofErr w:type="spellEnd"/>
      <w:r w:rsidRPr="008E583A">
        <w:rPr>
          <w:rFonts w:ascii="Times New Roman" w:hAnsi="Times New Roman" w:cs="Times New Roman"/>
          <w:sz w:val="28"/>
          <w:szCs w:val="28"/>
        </w:rPr>
        <w:t xml:space="preserve">, пользователем может быть сформирован один кассовый чек (бланк строгой отчетности), содержащий сведения </w:t>
      </w:r>
      <w:proofErr w:type="gramStart"/>
      <w:r w:rsidRPr="008E583A">
        <w:rPr>
          <w:rFonts w:ascii="Times New Roman" w:hAnsi="Times New Roman" w:cs="Times New Roman"/>
          <w:sz w:val="28"/>
          <w:szCs w:val="28"/>
        </w:rPr>
        <w:t>о</w:t>
      </w:r>
      <w:proofErr w:type="gramEnd"/>
      <w:r w:rsidRPr="008E583A">
        <w:rPr>
          <w:rFonts w:ascii="Times New Roman" w:hAnsi="Times New Roman" w:cs="Times New Roman"/>
          <w:sz w:val="28"/>
          <w:szCs w:val="28"/>
        </w:rPr>
        <w:t xml:space="preserve"> всех таких расчетах, совершенных в течение суток либо за расчетный период, не превышающий календарного месяца или </w:t>
      </w:r>
      <w:proofErr w:type="gramStart"/>
      <w:r w:rsidRPr="008E583A">
        <w:rPr>
          <w:rFonts w:ascii="Times New Roman" w:hAnsi="Times New Roman" w:cs="Times New Roman"/>
          <w:sz w:val="28"/>
          <w:szCs w:val="28"/>
        </w:rPr>
        <w:t>установленный</w:t>
      </w:r>
      <w:proofErr w:type="gramEnd"/>
      <w:r w:rsidRPr="008E583A">
        <w:rPr>
          <w:rFonts w:ascii="Times New Roman" w:hAnsi="Times New Roman" w:cs="Times New Roman"/>
          <w:sz w:val="28"/>
          <w:szCs w:val="28"/>
        </w:rPr>
        <w:t xml:space="preserve"> законодательством Российской Федерации (но не позднее первого рабочего дня, следующего за днем окончания расчетного периода), без выдачи (направления) кассового чека (бланка строгой отчетности) клиенту.</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При этом согласно пункту 4 статьи 4  Закона № 192-ФЗ  организации и индивидуальные предприниматели при осуществлении расчетов с физическими лицами при осуществлении зачета и возврата предварительной оплаты и (или) авансов вправе не применять ККТ и не выдавать (направлять) бланки строгой отчетности до 1 июля 2019 года.</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 xml:space="preserve">В соответствии с пунктом 5.1 статьи 1.2 Закона № 54-ФЗ пользователь при осуществлении расчетов вправе не выдавать кассовый чек или бланк строгой отчетности на бумажном носителе и в случае </w:t>
      </w:r>
      <w:proofErr w:type="spellStart"/>
      <w:r w:rsidRPr="008E583A">
        <w:rPr>
          <w:rFonts w:ascii="Times New Roman" w:hAnsi="Times New Roman" w:cs="Times New Roman"/>
          <w:sz w:val="28"/>
          <w:szCs w:val="28"/>
        </w:rPr>
        <w:t>непредоставления</w:t>
      </w:r>
      <w:proofErr w:type="spellEnd"/>
      <w:r w:rsidRPr="008E583A">
        <w:rPr>
          <w:rFonts w:ascii="Times New Roman" w:hAnsi="Times New Roman" w:cs="Times New Roman"/>
          <w:sz w:val="28"/>
          <w:szCs w:val="28"/>
        </w:rPr>
        <w:t xml:space="preserve">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w:t>
      </w:r>
      <w:proofErr w:type="gramEnd"/>
      <w:r w:rsidRPr="008E583A">
        <w:rPr>
          <w:rFonts w:ascii="Times New Roman" w:hAnsi="Times New Roman" w:cs="Times New Roman"/>
          <w:sz w:val="28"/>
          <w:szCs w:val="28"/>
        </w:rPr>
        <w:t xml:space="preserve"> почты, а также вправе применять контрольно-кассовую технику вне корпуса автоматического устройства для расчетов в случае осуществления расчетов с использованием электронных сре</w:t>
      </w:r>
      <w:proofErr w:type="gramStart"/>
      <w:r w:rsidRPr="008E583A">
        <w:rPr>
          <w:rFonts w:ascii="Times New Roman" w:hAnsi="Times New Roman" w:cs="Times New Roman"/>
          <w:sz w:val="28"/>
          <w:szCs w:val="28"/>
        </w:rPr>
        <w:t>дств пл</w:t>
      </w:r>
      <w:proofErr w:type="gramEnd"/>
      <w:r w:rsidRPr="008E583A">
        <w:rPr>
          <w:rFonts w:ascii="Times New Roman" w:hAnsi="Times New Roman" w:cs="Times New Roman"/>
          <w:sz w:val="28"/>
          <w:szCs w:val="28"/>
        </w:rPr>
        <w:t xml:space="preserve">атежа с применением автоматических устройств для расчетов при оказании услуг по перевозке пассажиров, багажа, грузов и </w:t>
      </w:r>
      <w:proofErr w:type="spellStart"/>
      <w:r w:rsidRPr="008E583A">
        <w:rPr>
          <w:rFonts w:ascii="Times New Roman" w:hAnsi="Times New Roman" w:cs="Times New Roman"/>
          <w:sz w:val="28"/>
          <w:szCs w:val="28"/>
        </w:rPr>
        <w:t>грузобагажа</w:t>
      </w:r>
      <w:proofErr w:type="spellEnd"/>
      <w:r w:rsidRPr="008E583A">
        <w:rPr>
          <w:rFonts w:ascii="Times New Roman" w:hAnsi="Times New Roman" w:cs="Times New Roman"/>
          <w:sz w:val="28"/>
          <w:szCs w:val="28"/>
        </w:rPr>
        <w:t>.</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Таким образом, с 01.07.2019 при оплате проезда в общественном транспорте возникает обязанность применения ККТ:</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 наличными, платежной картой – по общим правилам - кассовый чек в момент расчета;</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 проездным документом (например, «подорожник») – может быть сформирован один кассовый чек на все расчеты за расчетный период без направления его клиенту.</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 xml:space="preserve">Если оплата проезда (багажа, </w:t>
      </w:r>
      <w:proofErr w:type="spellStart"/>
      <w:r w:rsidRPr="008E583A">
        <w:rPr>
          <w:rFonts w:ascii="Times New Roman" w:hAnsi="Times New Roman" w:cs="Times New Roman"/>
          <w:sz w:val="28"/>
          <w:szCs w:val="28"/>
        </w:rPr>
        <w:t>грузобагажа</w:t>
      </w:r>
      <w:proofErr w:type="spellEnd"/>
      <w:r w:rsidRPr="008E583A">
        <w:rPr>
          <w:rFonts w:ascii="Times New Roman" w:hAnsi="Times New Roman" w:cs="Times New Roman"/>
          <w:sz w:val="28"/>
          <w:szCs w:val="28"/>
        </w:rPr>
        <w:t>) происходит с использованием электронных сре</w:t>
      </w:r>
      <w:proofErr w:type="gramStart"/>
      <w:r w:rsidRPr="008E583A">
        <w:rPr>
          <w:rFonts w:ascii="Times New Roman" w:hAnsi="Times New Roman" w:cs="Times New Roman"/>
          <w:sz w:val="28"/>
          <w:szCs w:val="28"/>
        </w:rPr>
        <w:t>дств пл</w:t>
      </w:r>
      <w:proofErr w:type="gramEnd"/>
      <w:r w:rsidRPr="008E583A">
        <w:rPr>
          <w:rFonts w:ascii="Times New Roman" w:hAnsi="Times New Roman" w:cs="Times New Roman"/>
          <w:sz w:val="28"/>
          <w:szCs w:val="28"/>
        </w:rPr>
        <w:t>атежа с применением автоматических устройств для расчетов (например, платежной картой в метрополитене) ККТ может находиться вне такого устройства и кассовый чек клиенту может не выдаваться (не направляться).</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lastRenderedPageBreak/>
        <w:t>Вопрос</w:t>
      </w:r>
      <w:r w:rsidR="00156D96" w:rsidRPr="008E583A">
        <w:rPr>
          <w:rFonts w:ascii="Times New Roman" w:hAnsi="Times New Roman" w:cs="Times New Roman"/>
          <w:b/>
          <w:sz w:val="28"/>
          <w:szCs w:val="28"/>
        </w:rPr>
        <w:t>:</w:t>
      </w:r>
      <w:r w:rsidRPr="008E583A">
        <w:rPr>
          <w:rFonts w:ascii="Times New Roman" w:hAnsi="Times New Roman" w:cs="Times New Roman"/>
          <w:sz w:val="28"/>
          <w:szCs w:val="28"/>
        </w:rPr>
        <w:t xml:space="preserve"> Наша организация является управляющей компанией и принимает плату за коммунальные услуги. С какого периода нам необходимо применять ККТ? </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Ответ</w:t>
      </w:r>
      <w:r w:rsidR="008E583A" w:rsidRPr="008E583A">
        <w:rPr>
          <w:rFonts w:ascii="Times New Roman" w:hAnsi="Times New Roman" w:cs="Times New Roman"/>
          <w:b/>
          <w:sz w:val="28"/>
          <w:szCs w:val="28"/>
        </w:rPr>
        <w:t>:</w:t>
      </w:r>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В соответствии с пунктом 4 статьи 4 Закона № 192-ФЗ организации и индивидуальные предприниматели при осуществлении расчетов с физическими лицами, которые не являются индивидуальными предпринимателями при приеме платы за жилое помещение и коммунальные услуги, включая взносы на капитальный ремонт вправе не применять контрольно-кассовую технику и не выдавать (направлять) бланки строгой отчетности до 1 июля 2019 года.</w:t>
      </w:r>
      <w:proofErr w:type="gramEnd"/>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При этом следует учитывать, что контрольно-кассовая техника при оплате коммунальных платежей применяется в следующем порядке:</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 наличными или платежной картой непосредственно поставщику ЖКУ – ККТ применяется по общему порядку в момент расчета;</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 электронными средствами платежа или безналичным расчетом на счет поставщика ЖКУ – ККТ применяется с соблюдением условий, предусмотренных пунктами 5 и 5.3 статьи 1.2 Закона № 54-ФЗ;</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 через агента (например, через ГУП ВЦКП «Жилищное хозяйство») – в таком случае ККТ применяет агент.</w:t>
      </w:r>
    </w:p>
    <w:p w:rsidR="00D0647F" w:rsidRDefault="009F081E" w:rsidP="00D0647F">
      <w:pPr>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Вопрос</w:t>
      </w:r>
      <w:r w:rsidR="00156D96" w:rsidRPr="008E583A">
        <w:rPr>
          <w:rFonts w:ascii="Times New Roman" w:hAnsi="Times New Roman" w:cs="Times New Roman"/>
          <w:b/>
          <w:sz w:val="28"/>
          <w:szCs w:val="28"/>
        </w:rPr>
        <w:t>:</w:t>
      </w:r>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Подскажите</w:t>
      </w:r>
      <w:proofErr w:type="gramEnd"/>
      <w:r w:rsidRPr="008E583A">
        <w:rPr>
          <w:rFonts w:ascii="Times New Roman" w:hAnsi="Times New Roman" w:cs="Times New Roman"/>
          <w:sz w:val="28"/>
          <w:szCs w:val="28"/>
        </w:rPr>
        <w:t xml:space="preserve"> пожалуйста, необходима ли касса при продаже товаров через </w:t>
      </w:r>
      <w:proofErr w:type="spellStart"/>
      <w:r w:rsidRPr="008E583A">
        <w:rPr>
          <w:rFonts w:ascii="Times New Roman" w:hAnsi="Times New Roman" w:cs="Times New Roman"/>
          <w:sz w:val="28"/>
          <w:szCs w:val="28"/>
          <w:lang w:val="en-US"/>
        </w:rPr>
        <w:t>ebay</w:t>
      </w:r>
      <w:proofErr w:type="spellEnd"/>
      <w:r w:rsidRPr="008E583A">
        <w:rPr>
          <w:rFonts w:ascii="Times New Roman" w:hAnsi="Times New Roman" w:cs="Times New Roman"/>
          <w:sz w:val="28"/>
          <w:szCs w:val="28"/>
        </w:rPr>
        <w:t>.</w:t>
      </w:r>
      <w:r w:rsidRPr="008E583A">
        <w:rPr>
          <w:rFonts w:ascii="Times New Roman" w:hAnsi="Times New Roman" w:cs="Times New Roman"/>
          <w:sz w:val="28"/>
          <w:szCs w:val="28"/>
          <w:lang w:val="en-US"/>
        </w:rPr>
        <w:t>com</w:t>
      </w:r>
      <w:r w:rsidRPr="008E583A">
        <w:rPr>
          <w:rFonts w:ascii="Times New Roman" w:hAnsi="Times New Roman" w:cs="Times New Roman"/>
          <w:sz w:val="28"/>
          <w:szCs w:val="28"/>
        </w:rPr>
        <w:t>, ведь нашими покупателями являются не только граждане России, но и иностранцы? Если необходимо, то можно ли на чеке указывать дополнительные реквизиты информационно (например, «Спасибо за покупку» или цену на товар в иностранной валюте)?</w:t>
      </w:r>
    </w:p>
    <w:p w:rsidR="009F081E" w:rsidRPr="008E583A" w:rsidRDefault="009F081E" w:rsidP="00D0647F">
      <w:pPr>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Ответ</w:t>
      </w:r>
      <w:r w:rsidR="008E583A" w:rsidRPr="008E583A">
        <w:rPr>
          <w:rFonts w:ascii="Times New Roman" w:hAnsi="Times New Roman" w:cs="Times New Roman"/>
          <w:b/>
          <w:sz w:val="28"/>
          <w:szCs w:val="28"/>
        </w:rPr>
        <w:t>:</w:t>
      </w:r>
      <w:r w:rsidRPr="008E583A">
        <w:rPr>
          <w:rFonts w:ascii="Times New Roman" w:hAnsi="Times New Roman" w:cs="Times New Roman"/>
          <w:sz w:val="28"/>
          <w:szCs w:val="28"/>
        </w:rPr>
        <w:t xml:space="preserve"> Согласно пункту 1 статьи 1.2 Федерального закона от 22.05.2003 № 54-ФЗ «О применении контрольно-кассовой техники при осуществлении расчетов в Российской Федерации» (далее – Федеральный закон № 54-ФЗ) контрольно-кассовая техника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Федеральным законом.</w:t>
      </w:r>
    </w:p>
    <w:p w:rsidR="009F081E" w:rsidRPr="008E583A" w:rsidRDefault="009F081E" w:rsidP="00D0647F">
      <w:pPr>
        <w:tabs>
          <w:tab w:val="left" w:pos="567"/>
        </w:tabs>
        <w:spacing w:line="240" w:lineRule="auto"/>
        <w:ind w:right="-4"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В соответствии с положениями пункта 1.1 Федерального закона № 54-ФЗ расчеты – это прием (получение) и выплата денежных средств наличными деньгами и (или) в безналичном порядке за товары, работы, услуги, прием ставок, интерактивных ставок и выплата денежных средств в виде выигрыша при осуществлении деятельности по организации и проведению азартных игр, а также прием денежных средств при реализации лотерейных билетов, электронных лотерейных билетов</w:t>
      </w:r>
      <w:proofErr w:type="gramEnd"/>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приеме</w:t>
      </w:r>
      <w:proofErr w:type="gramEnd"/>
      <w:r w:rsidRPr="008E583A">
        <w:rPr>
          <w:rFonts w:ascii="Times New Roman" w:hAnsi="Times New Roman" w:cs="Times New Roman"/>
          <w:sz w:val="28"/>
          <w:szCs w:val="28"/>
        </w:rPr>
        <w:t xml:space="preserve"> лотерейных ставок и выплате денежных средств в виде выигрыша при осуществлении деятельности по организации и проведению лотерей. </w:t>
      </w:r>
      <w:proofErr w:type="gramStart"/>
      <w:r w:rsidRPr="008E583A">
        <w:rPr>
          <w:rFonts w:ascii="Times New Roman" w:hAnsi="Times New Roman" w:cs="Times New Roman"/>
          <w:sz w:val="28"/>
          <w:szCs w:val="28"/>
        </w:rPr>
        <w:t xml:space="preserve">В целях настоящего </w:t>
      </w:r>
      <w:r w:rsidRPr="008E583A">
        <w:rPr>
          <w:rFonts w:ascii="Times New Roman" w:hAnsi="Times New Roman" w:cs="Times New Roman"/>
          <w:sz w:val="28"/>
          <w:szCs w:val="28"/>
        </w:rPr>
        <w:lastRenderedPageBreak/>
        <w:t>Федерального закона под расчетами понимаются также прием (получение) и выплата денежных средств в виде предварительной оплаты и (или) авансов, зачет и возврат предварительной оплаты и (или) авансов, предоставление и погашение займов для оплаты товаров, работ, услуг (включая осуществление ломбардами кредитования граждан под залог принадлежащих гражданам вещей и деятельности по хранению вещей) либо предоставление или получение иного встречного</w:t>
      </w:r>
      <w:proofErr w:type="gramEnd"/>
      <w:r w:rsidRPr="008E583A">
        <w:rPr>
          <w:rFonts w:ascii="Times New Roman" w:hAnsi="Times New Roman" w:cs="Times New Roman"/>
          <w:sz w:val="28"/>
          <w:szCs w:val="28"/>
        </w:rPr>
        <w:t xml:space="preserve"> предоставления за товары, работы, услуги.</w:t>
      </w:r>
    </w:p>
    <w:p w:rsidR="009F081E" w:rsidRPr="008E583A" w:rsidRDefault="009F081E" w:rsidP="00D0647F">
      <w:pPr>
        <w:tabs>
          <w:tab w:val="left" w:pos="567"/>
        </w:tabs>
        <w:spacing w:line="240" w:lineRule="auto"/>
        <w:ind w:right="-4"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В соответствии с пунктом 5 статьи 1.2 Федерального закона № 54-ФЗ пользователь контрольно-кассовой техники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либо автоматическим устройством для расчетов, с применением устройств, подключенных к сети "Интернет" и обеспечивающих возможность дистанционного взаимодействия покупателя (клиента) с пользователем или уполномоченным им лицом либо автоматическим устройством для</w:t>
      </w:r>
      <w:proofErr w:type="gramEnd"/>
      <w:r w:rsidRPr="008E583A">
        <w:rPr>
          <w:rFonts w:ascii="Times New Roman" w:hAnsi="Times New Roman" w:cs="Times New Roman"/>
          <w:sz w:val="28"/>
          <w:szCs w:val="28"/>
        </w:rPr>
        <w:t xml:space="preserve"> расчетов (далее - расчеты в безналичном порядке в сети "Интернет"), обязаны обеспечить передачу покупателю (клиенту) кассового чека или бланка строгой отчетности в электронной форме на абонентский номер либо адрес электронной почты, указанные покупателем (клиентом) до совершения расчетов. При этом кассовый чек или бланк строгой отчетности на бумажном носителе пользователем может не печататься.</w:t>
      </w:r>
    </w:p>
    <w:p w:rsidR="009F081E" w:rsidRPr="008E583A" w:rsidRDefault="009F081E" w:rsidP="00D0647F">
      <w:pPr>
        <w:tabs>
          <w:tab w:val="left" w:pos="567"/>
        </w:tabs>
        <w:spacing w:line="240" w:lineRule="auto"/>
        <w:ind w:right="-4" w:firstLine="992"/>
        <w:jc w:val="both"/>
        <w:rPr>
          <w:rFonts w:ascii="Times New Roman" w:hAnsi="Times New Roman" w:cs="Times New Roman"/>
          <w:sz w:val="28"/>
          <w:szCs w:val="28"/>
        </w:rPr>
      </w:pPr>
      <w:r w:rsidRPr="008E583A">
        <w:rPr>
          <w:rFonts w:ascii="Times New Roman" w:hAnsi="Times New Roman" w:cs="Times New Roman"/>
          <w:sz w:val="28"/>
          <w:szCs w:val="28"/>
        </w:rPr>
        <w:t>При этом следует учитывать, что организация или индивидуальный предприниматель не освобождается от применения контрольно-кассовой техники и, соответственно, формирования кассового чека (бланка строгой отчетности) в случае если покупатель (клиент) не предоставил абонентский номер либо адрес электронной почты пользователю контрольно-кассовой техники до момента расчета.</w:t>
      </w:r>
    </w:p>
    <w:p w:rsidR="009F081E" w:rsidRPr="008E583A" w:rsidRDefault="009F081E" w:rsidP="00D0647F">
      <w:pPr>
        <w:tabs>
          <w:tab w:val="left" w:pos="567"/>
        </w:tabs>
        <w:spacing w:line="240" w:lineRule="auto"/>
        <w:ind w:right="-4" w:firstLine="992"/>
        <w:jc w:val="both"/>
        <w:rPr>
          <w:rFonts w:ascii="Times New Roman" w:hAnsi="Times New Roman" w:cs="Times New Roman"/>
          <w:sz w:val="28"/>
          <w:szCs w:val="28"/>
        </w:rPr>
      </w:pPr>
      <w:r w:rsidRPr="008E583A">
        <w:rPr>
          <w:rFonts w:ascii="Times New Roman" w:hAnsi="Times New Roman" w:cs="Times New Roman"/>
          <w:sz w:val="28"/>
          <w:szCs w:val="28"/>
        </w:rPr>
        <w:t>Таким образом, положения Федерального закона № 54-ФЗ возлагают обязанность применения контрольно-кассовой техники при осуществлении расчетов с использованием наличных и (или) электронных сре</w:t>
      </w:r>
      <w:proofErr w:type="gramStart"/>
      <w:r w:rsidRPr="008E583A">
        <w:rPr>
          <w:rFonts w:ascii="Times New Roman" w:hAnsi="Times New Roman" w:cs="Times New Roman"/>
          <w:sz w:val="28"/>
          <w:szCs w:val="28"/>
        </w:rPr>
        <w:t>дств пл</w:t>
      </w:r>
      <w:proofErr w:type="gramEnd"/>
      <w:r w:rsidRPr="008E583A">
        <w:rPr>
          <w:rFonts w:ascii="Times New Roman" w:hAnsi="Times New Roman" w:cs="Times New Roman"/>
          <w:sz w:val="28"/>
          <w:szCs w:val="28"/>
        </w:rPr>
        <w:t>атежа на налогоплательщиков, в данном случае организацию (индивидуального предпринимателя) - продавца, который находится на территории Российской Федерации.</w:t>
      </w:r>
    </w:p>
    <w:p w:rsidR="009F081E" w:rsidRPr="008E583A" w:rsidRDefault="009F081E" w:rsidP="00D0647F">
      <w:pPr>
        <w:tabs>
          <w:tab w:val="left" w:pos="567"/>
        </w:tabs>
        <w:spacing w:line="240" w:lineRule="auto"/>
        <w:ind w:right="-4" w:firstLine="992"/>
        <w:jc w:val="both"/>
        <w:rPr>
          <w:rFonts w:ascii="Times New Roman" w:hAnsi="Times New Roman" w:cs="Times New Roman"/>
          <w:sz w:val="28"/>
          <w:szCs w:val="28"/>
        </w:rPr>
      </w:pPr>
      <w:r w:rsidRPr="008E583A">
        <w:rPr>
          <w:rFonts w:ascii="Times New Roman" w:hAnsi="Times New Roman" w:cs="Times New Roman"/>
          <w:sz w:val="28"/>
          <w:szCs w:val="28"/>
        </w:rPr>
        <w:t>Кроме того, следует учитывать, что организации и индивидуальные предприниматели, осуществляющие расчеты в сети «Интернет», обязаны применять контрольно-кассовую технику независимо от местонахождения покупателя.</w:t>
      </w:r>
    </w:p>
    <w:p w:rsidR="009F081E" w:rsidRPr="008E583A" w:rsidRDefault="009F081E" w:rsidP="00D0647F">
      <w:pPr>
        <w:tabs>
          <w:tab w:val="left" w:pos="567"/>
        </w:tabs>
        <w:spacing w:line="240" w:lineRule="auto"/>
        <w:ind w:right="-4" w:firstLine="992"/>
        <w:jc w:val="both"/>
        <w:rPr>
          <w:rFonts w:ascii="Times New Roman" w:hAnsi="Times New Roman" w:cs="Times New Roman"/>
          <w:sz w:val="28"/>
          <w:szCs w:val="28"/>
        </w:rPr>
      </w:pPr>
      <w:r w:rsidRPr="008E583A">
        <w:rPr>
          <w:rFonts w:ascii="Times New Roman" w:hAnsi="Times New Roman" w:cs="Times New Roman"/>
          <w:sz w:val="28"/>
          <w:szCs w:val="28"/>
        </w:rPr>
        <w:t xml:space="preserve">Пунктом 1 статьи 4.7 Федерального закона № 54-ФЗ определен обязательный перечень реквизитов, содержащихся на кассовом чеке (бланке строгой отчетности), в том числе наименование товаров, работ, услуг (если объем и список </w:t>
      </w:r>
      <w:proofErr w:type="gramStart"/>
      <w:r w:rsidRPr="008E583A">
        <w:rPr>
          <w:rFonts w:ascii="Times New Roman" w:hAnsi="Times New Roman" w:cs="Times New Roman"/>
          <w:sz w:val="28"/>
          <w:szCs w:val="28"/>
        </w:rPr>
        <w:t>услуг</w:t>
      </w:r>
      <w:proofErr w:type="gramEnd"/>
      <w:r w:rsidRPr="008E583A">
        <w:rPr>
          <w:rFonts w:ascii="Times New Roman" w:hAnsi="Times New Roman" w:cs="Times New Roman"/>
          <w:sz w:val="28"/>
          <w:szCs w:val="28"/>
        </w:rPr>
        <w:t xml:space="preserve"> возможно определить в момент оплаты), платежа, выплаты, их количество, цена за единицу с учетом скидок и наценок, </w:t>
      </w:r>
      <w:r w:rsidRPr="008E583A">
        <w:rPr>
          <w:rFonts w:ascii="Times New Roman" w:hAnsi="Times New Roman" w:cs="Times New Roman"/>
          <w:sz w:val="28"/>
          <w:szCs w:val="28"/>
        </w:rPr>
        <w:lastRenderedPageBreak/>
        <w:t>стоимость с учетом скидок и наценок, с указанием ставки налога на добавленную стоимость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w:t>
      </w:r>
    </w:p>
    <w:p w:rsidR="009F081E" w:rsidRPr="008E583A" w:rsidRDefault="009F081E" w:rsidP="00D0647F">
      <w:pPr>
        <w:tabs>
          <w:tab w:val="left" w:pos="567"/>
        </w:tabs>
        <w:spacing w:line="240" w:lineRule="auto"/>
        <w:ind w:right="-4" w:firstLine="992"/>
        <w:jc w:val="both"/>
        <w:rPr>
          <w:rFonts w:ascii="Times New Roman" w:hAnsi="Times New Roman" w:cs="Times New Roman"/>
          <w:sz w:val="28"/>
          <w:szCs w:val="28"/>
        </w:rPr>
      </w:pPr>
      <w:r w:rsidRPr="008E583A">
        <w:rPr>
          <w:rFonts w:ascii="Times New Roman" w:hAnsi="Times New Roman" w:cs="Times New Roman"/>
          <w:sz w:val="28"/>
          <w:szCs w:val="28"/>
        </w:rPr>
        <w:t>В соответствии с пунктом 4 статьи 4.1 Федерального закона № 54-ФЗ разработан приказ ФНС России от 21.03.2017 № ММВ-7-20/229@ «Об утверждении дополнительных реквизитов фискальных документов и форматов фискальных документов, обязательных к использованию», предусматривающий указание цены предмета расчета на кассовом чеке (бланке строгой отчетности) в рублях с учетом копеек.</w:t>
      </w:r>
    </w:p>
    <w:p w:rsidR="009F081E" w:rsidRPr="008E583A" w:rsidRDefault="009F081E" w:rsidP="00D0647F">
      <w:pPr>
        <w:tabs>
          <w:tab w:val="left" w:pos="567"/>
        </w:tabs>
        <w:spacing w:line="240" w:lineRule="auto"/>
        <w:ind w:right="-4" w:firstLine="992"/>
        <w:jc w:val="both"/>
        <w:rPr>
          <w:rFonts w:ascii="Times New Roman" w:hAnsi="Times New Roman" w:cs="Times New Roman"/>
          <w:sz w:val="28"/>
          <w:szCs w:val="28"/>
        </w:rPr>
      </w:pPr>
      <w:r w:rsidRPr="008E583A">
        <w:rPr>
          <w:rFonts w:ascii="Times New Roman" w:hAnsi="Times New Roman" w:cs="Times New Roman"/>
          <w:sz w:val="28"/>
          <w:szCs w:val="28"/>
        </w:rPr>
        <w:t xml:space="preserve">Следует учитывать, что согласно пункту 7 </w:t>
      </w:r>
      <w:r w:rsidR="008E583A">
        <w:rPr>
          <w:rFonts w:ascii="Times New Roman" w:hAnsi="Times New Roman" w:cs="Times New Roman"/>
          <w:sz w:val="28"/>
          <w:szCs w:val="28"/>
        </w:rPr>
        <w:t xml:space="preserve">статьи 4.7 Федерального закона </w:t>
      </w:r>
      <w:r w:rsidRPr="008E583A">
        <w:rPr>
          <w:rFonts w:ascii="Times New Roman" w:hAnsi="Times New Roman" w:cs="Times New Roman"/>
          <w:sz w:val="28"/>
          <w:szCs w:val="28"/>
        </w:rPr>
        <w:t>№ 54-ФЗ кассовый чек и бланк строгой отчетности могут содержать реквизиты, не указанные в пункте 1 указанной статьи, с учетом особенностей сферы деятельности, в которой осуществляются расчеты.</w:t>
      </w:r>
    </w:p>
    <w:p w:rsidR="009F081E" w:rsidRPr="008E583A" w:rsidRDefault="009F081E" w:rsidP="00D0647F">
      <w:pPr>
        <w:tabs>
          <w:tab w:val="left" w:pos="567"/>
        </w:tabs>
        <w:spacing w:line="240" w:lineRule="auto"/>
        <w:ind w:right="-4" w:firstLine="992"/>
        <w:jc w:val="both"/>
        <w:rPr>
          <w:rFonts w:ascii="Times New Roman" w:hAnsi="Times New Roman" w:cs="Times New Roman"/>
          <w:sz w:val="28"/>
          <w:szCs w:val="28"/>
        </w:rPr>
      </w:pPr>
      <w:r w:rsidRPr="008E583A">
        <w:rPr>
          <w:rFonts w:ascii="Times New Roman" w:hAnsi="Times New Roman" w:cs="Times New Roman"/>
          <w:sz w:val="28"/>
          <w:szCs w:val="28"/>
        </w:rPr>
        <w:t>Таким образом, при осуществлении расчетов, организацией или индивидуальным предпринимателем на кассовом чеке (бланке строгой отчетности), сформированном с применением контрольно-кассовой техники цена указывается в рублях, при этом пользователь контрольно-кассовой техники дополнительно может указать дополнительный реквизит с учетом специфики осуществляемой деятельности.</w:t>
      </w:r>
    </w:p>
    <w:p w:rsidR="009F081E" w:rsidRPr="008E583A" w:rsidRDefault="009F081E" w:rsidP="00D0647F">
      <w:pPr>
        <w:tabs>
          <w:tab w:val="left" w:pos="567"/>
        </w:tabs>
        <w:spacing w:line="240" w:lineRule="auto"/>
        <w:ind w:right="-4" w:firstLine="992"/>
        <w:jc w:val="both"/>
        <w:rPr>
          <w:rFonts w:ascii="Times New Roman" w:hAnsi="Times New Roman" w:cs="Times New Roman"/>
          <w:sz w:val="28"/>
          <w:szCs w:val="28"/>
        </w:rPr>
      </w:pPr>
      <w:r w:rsidRPr="008E583A">
        <w:rPr>
          <w:rFonts w:ascii="Times New Roman" w:hAnsi="Times New Roman" w:cs="Times New Roman"/>
          <w:sz w:val="28"/>
          <w:szCs w:val="28"/>
        </w:rPr>
        <w:t>Одновременно сообщаем, что на данный момент в реестр контрольно-кассовой техники включены модели контрольно-кассовой техники, которые предназначены для осуществления расчетов в сети «Интернет» и встраиваются в бизнес процесс при осуществлении деятельности в сети «Интернет».</w:t>
      </w:r>
    </w:p>
    <w:p w:rsidR="00201EB1" w:rsidRPr="008E583A" w:rsidRDefault="009F081E" w:rsidP="00D0647F">
      <w:pPr>
        <w:tabs>
          <w:tab w:val="left" w:pos="567"/>
        </w:tabs>
        <w:spacing w:line="240" w:lineRule="auto"/>
        <w:ind w:right="-4" w:firstLine="992"/>
        <w:jc w:val="both"/>
        <w:rPr>
          <w:rFonts w:ascii="Times New Roman" w:hAnsi="Times New Roman" w:cs="Times New Roman"/>
          <w:sz w:val="28"/>
          <w:szCs w:val="28"/>
        </w:rPr>
      </w:pPr>
      <w:r w:rsidRPr="008E583A">
        <w:rPr>
          <w:rFonts w:ascii="Times New Roman" w:hAnsi="Times New Roman" w:cs="Times New Roman"/>
          <w:sz w:val="28"/>
          <w:szCs w:val="28"/>
        </w:rPr>
        <w:t>По практическим вопросам применения моделей контрольно-кассовой техники Вам следует обратиться к соответствующим производителям.</w:t>
      </w:r>
    </w:p>
    <w:p w:rsidR="009F081E" w:rsidRPr="008E583A" w:rsidRDefault="009F081E" w:rsidP="00D0647F">
      <w:pPr>
        <w:tabs>
          <w:tab w:val="left" w:pos="567"/>
        </w:tabs>
        <w:spacing w:line="240" w:lineRule="auto"/>
        <w:ind w:right="-4" w:firstLine="992"/>
        <w:jc w:val="both"/>
        <w:rPr>
          <w:rFonts w:ascii="Times New Roman" w:hAnsi="Times New Roman" w:cs="Times New Roman"/>
          <w:sz w:val="28"/>
          <w:szCs w:val="28"/>
        </w:rPr>
      </w:pPr>
      <w:r w:rsidRPr="008E583A">
        <w:rPr>
          <w:rFonts w:ascii="Times New Roman" w:hAnsi="Times New Roman" w:cs="Times New Roman"/>
          <w:b/>
          <w:sz w:val="28"/>
          <w:szCs w:val="28"/>
        </w:rPr>
        <w:t>Вопрос</w:t>
      </w:r>
      <w:r w:rsidR="00156D96" w:rsidRPr="008E583A">
        <w:rPr>
          <w:rFonts w:ascii="Times New Roman" w:hAnsi="Times New Roman" w:cs="Times New Roman"/>
          <w:b/>
          <w:sz w:val="28"/>
          <w:szCs w:val="28"/>
        </w:rPr>
        <w:t>:</w:t>
      </w:r>
      <w:r w:rsidR="00156D96"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Разъясните</w:t>
      </w:r>
      <w:proofErr w:type="gramEnd"/>
      <w:r w:rsidRPr="008E583A">
        <w:rPr>
          <w:rFonts w:ascii="Times New Roman" w:hAnsi="Times New Roman" w:cs="Times New Roman"/>
          <w:sz w:val="28"/>
          <w:szCs w:val="28"/>
        </w:rPr>
        <w:t xml:space="preserve"> пожалуйста, должен ли я, индивидуальный предприниматель, при продаже товаров на ярмарках применять ККТ?</w:t>
      </w:r>
    </w:p>
    <w:p w:rsidR="009F081E" w:rsidRPr="008E583A" w:rsidRDefault="009F081E" w:rsidP="00D0647F">
      <w:pPr>
        <w:tabs>
          <w:tab w:val="left" w:pos="567"/>
        </w:tabs>
        <w:spacing w:line="240" w:lineRule="auto"/>
        <w:ind w:right="-4" w:firstLine="992"/>
        <w:jc w:val="both"/>
        <w:rPr>
          <w:rFonts w:ascii="Times New Roman" w:hAnsi="Times New Roman" w:cs="Times New Roman"/>
          <w:sz w:val="28"/>
          <w:szCs w:val="28"/>
        </w:rPr>
      </w:pPr>
      <w:r w:rsidRPr="008E583A">
        <w:rPr>
          <w:rFonts w:ascii="Times New Roman" w:hAnsi="Times New Roman" w:cs="Times New Roman"/>
          <w:b/>
          <w:sz w:val="28"/>
          <w:szCs w:val="28"/>
        </w:rPr>
        <w:t>Ответ</w:t>
      </w:r>
      <w:r w:rsidR="008E583A" w:rsidRPr="008E583A">
        <w:rPr>
          <w:rFonts w:ascii="Times New Roman" w:hAnsi="Times New Roman" w:cs="Times New Roman"/>
          <w:b/>
          <w:sz w:val="28"/>
          <w:szCs w:val="28"/>
        </w:rPr>
        <w:t>:</w:t>
      </w:r>
      <w:r w:rsidRPr="008E583A">
        <w:rPr>
          <w:rFonts w:ascii="Times New Roman" w:hAnsi="Times New Roman" w:cs="Times New Roman"/>
          <w:sz w:val="28"/>
          <w:szCs w:val="28"/>
        </w:rPr>
        <w:t xml:space="preserve"> Согласно пункту 1 статьи 1.2 Федерального закона от 22.05.2003 № 54-ФЗ «О применении контрольно-кассовой техники при осуществлении расчетов в Российской Федерации» (далее – Федеральный закон № 54-ФЗ) контрольно-кассовая техника применяется на территории Российской Федерации в обязательном порядке всеми организациями и </w:t>
      </w:r>
      <w:r w:rsidRPr="008E583A">
        <w:rPr>
          <w:rFonts w:ascii="Times New Roman" w:hAnsi="Times New Roman" w:cs="Times New Roman"/>
          <w:sz w:val="28"/>
          <w:szCs w:val="28"/>
        </w:rPr>
        <w:lastRenderedPageBreak/>
        <w:t>индивидуальными предпринимателями при осуществлении ими расчетов, за исключением случаев, установленных настоящим Федеральным законом.</w:t>
      </w:r>
    </w:p>
    <w:p w:rsidR="009F081E" w:rsidRPr="008E583A" w:rsidRDefault="009F081E" w:rsidP="00D0647F">
      <w:pPr>
        <w:tabs>
          <w:tab w:val="left" w:pos="567"/>
        </w:tabs>
        <w:spacing w:line="240" w:lineRule="auto"/>
        <w:ind w:right="-4"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В соответствии с пунктом 2 статьи 2 Федерального закона № 54-ФЗ организации и индивидуальные предприниматели с учетом специфики своей деятельности могут производить расчеты без применения контрольно-кассовой техники при осуществлении торговли на розничных рынках, ярмарках, в выставочных комплексах, а также на других территориях, отведенных для осуществления торговли, за исключением находящихся в этих местах торговли магазинов, павильонов, киосков, палаток, автолавок, автомагазинов, автофургонов, помещений</w:t>
      </w:r>
      <w:proofErr w:type="gramEnd"/>
      <w:r w:rsidRPr="008E583A">
        <w:rPr>
          <w:rFonts w:ascii="Times New Roman" w:hAnsi="Times New Roman" w:cs="Times New Roman"/>
          <w:sz w:val="28"/>
          <w:szCs w:val="28"/>
        </w:rPr>
        <w:t xml:space="preserve"> контейнерного типа и </w:t>
      </w:r>
      <w:proofErr w:type="gramStart"/>
      <w:r w:rsidRPr="008E583A">
        <w:rPr>
          <w:rFonts w:ascii="Times New Roman" w:hAnsi="Times New Roman" w:cs="Times New Roman"/>
          <w:sz w:val="28"/>
          <w:szCs w:val="28"/>
        </w:rPr>
        <w:t>других</w:t>
      </w:r>
      <w:proofErr w:type="gramEnd"/>
      <w:r w:rsidRPr="008E583A">
        <w:rPr>
          <w:rFonts w:ascii="Times New Roman" w:hAnsi="Times New Roman" w:cs="Times New Roman"/>
          <w:sz w:val="28"/>
          <w:szCs w:val="28"/>
        </w:rPr>
        <w:t xml:space="preserve"> аналогично обустроенных и обеспечивающих показ и сохранность товара торговых мест (помещений и автотранспортных средств, в том числе прицепов и полуприцепов), открытых прилавков внутри крытых рыночных помещений при торговле непродовольственными товарами, кроме торговли непродовольственными товарами, которые определены в перечне, утвержденном распоряжением Правительства Российской Федераци</w:t>
      </w:r>
      <w:r w:rsidR="00156D96" w:rsidRPr="008E583A">
        <w:rPr>
          <w:rFonts w:ascii="Times New Roman" w:hAnsi="Times New Roman" w:cs="Times New Roman"/>
          <w:sz w:val="28"/>
          <w:szCs w:val="28"/>
        </w:rPr>
        <w:t>и от 14 апреля 2017 г. № 698-р.</w:t>
      </w:r>
    </w:p>
    <w:p w:rsidR="009F081E" w:rsidRPr="008E583A" w:rsidRDefault="009F081E" w:rsidP="00D0647F">
      <w:pPr>
        <w:tabs>
          <w:tab w:val="left" w:pos="709"/>
        </w:tabs>
        <w:spacing w:line="240" w:lineRule="auto"/>
        <w:ind w:right="-4" w:firstLine="992"/>
        <w:jc w:val="both"/>
        <w:rPr>
          <w:rFonts w:ascii="Times New Roman" w:hAnsi="Times New Roman" w:cs="Times New Roman"/>
          <w:color w:val="000000"/>
          <w:sz w:val="28"/>
          <w:szCs w:val="28"/>
        </w:rPr>
      </w:pPr>
      <w:r w:rsidRPr="008E583A">
        <w:rPr>
          <w:rFonts w:ascii="Times New Roman" w:hAnsi="Times New Roman" w:cs="Times New Roman"/>
          <w:b/>
          <w:color w:val="000000"/>
          <w:sz w:val="28"/>
          <w:szCs w:val="28"/>
        </w:rPr>
        <w:t>Вопрос</w:t>
      </w:r>
      <w:r w:rsidR="00156D96" w:rsidRPr="008E583A">
        <w:rPr>
          <w:rFonts w:ascii="Times New Roman" w:hAnsi="Times New Roman" w:cs="Times New Roman"/>
          <w:b/>
          <w:sz w:val="28"/>
          <w:szCs w:val="28"/>
        </w:rPr>
        <w:t>:</w:t>
      </w:r>
      <w:r w:rsidRPr="008E583A">
        <w:rPr>
          <w:rFonts w:ascii="Times New Roman" w:hAnsi="Times New Roman" w:cs="Times New Roman"/>
          <w:color w:val="000000"/>
          <w:sz w:val="28"/>
          <w:szCs w:val="28"/>
        </w:rPr>
        <w:t xml:space="preserve"> Если индивидуальный предприниматель перечисляет деньги ООО не с расчётного счета </w:t>
      </w:r>
      <w:proofErr w:type="gramStart"/>
      <w:r w:rsidRPr="008E583A">
        <w:rPr>
          <w:rFonts w:ascii="Times New Roman" w:hAnsi="Times New Roman" w:cs="Times New Roman"/>
          <w:color w:val="000000"/>
          <w:sz w:val="28"/>
          <w:szCs w:val="28"/>
        </w:rPr>
        <w:t xml:space="preserve">( </w:t>
      </w:r>
      <w:proofErr w:type="gramEnd"/>
      <w:r w:rsidRPr="008E583A">
        <w:rPr>
          <w:rFonts w:ascii="Times New Roman" w:hAnsi="Times New Roman" w:cs="Times New Roman"/>
          <w:color w:val="000000"/>
          <w:sz w:val="28"/>
          <w:szCs w:val="28"/>
        </w:rPr>
        <w:t>ИП не обязан его иметь), а с личного счета физического лица, обязано ли ООО применять кассу ?</w:t>
      </w:r>
    </w:p>
    <w:p w:rsidR="009F081E" w:rsidRPr="008E583A" w:rsidRDefault="009F081E" w:rsidP="00D0647F">
      <w:pPr>
        <w:tabs>
          <w:tab w:val="left" w:pos="567"/>
        </w:tabs>
        <w:spacing w:line="240" w:lineRule="auto"/>
        <w:ind w:right="-4" w:firstLine="992"/>
        <w:jc w:val="both"/>
        <w:rPr>
          <w:rFonts w:ascii="Times New Roman" w:hAnsi="Times New Roman" w:cs="Times New Roman"/>
          <w:sz w:val="28"/>
          <w:szCs w:val="28"/>
        </w:rPr>
      </w:pPr>
      <w:r w:rsidRPr="008E583A">
        <w:rPr>
          <w:rFonts w:ascii="Times New Roman" w:hAnsi="Times New Roman" w:cs="Times New Roman"/>
          <w:b/>
          <w:sz w:val="28"/>
          <w:szCs w:val="28"/>
        </w:rPr>
        <w:t>Ответ</w:t>
      </w:r>
      <w:r w:rsidR="008E583A" w:rsidRPr="008E583A">
        <w:rPr>
          <w:rFonts w:ascii="Times New Roman" w:hAnsi="Times New Roman" w:cs="Times New Roman"/>
          <w:b/>
          <w:sz w:val="28"/>
          <w:szCs w:val="28"/>
        </w:rPr>
        <w:t>:</w:t>
      </w:r>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В соответствии с пунктом 1 статьи 1.2 Федерального закона от 22.05.2003 № 54-ФЗ «О применении контрольно-кассовой техники при осуществлении расчетов в Российской Федерации» (далее - Федеральный закон № 54-ФЗ) контрольно-кассовая техника, включенная в реестр контрольно-кассовой техники,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Федеральным законом.</w:t>
      </w:r>
      <w:proofErr w:type="gramEnd"/>
    </w:p>
    <w:p w:rsidR="009F081E" w:rsidRPr="008E583A" w:rsidRDefault="009F081E" w:rsidP="00D0647F">
      <w:pPr>
        <w:tabs>
          <w:tab w:val="left" w:pos="567"/>
        </w:tabs>
        <w:spacing w:line="240" w:lineRule="auto"/>
        <w:ind w:right="-4"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В соответствии с положениями статьи 1.1 Федерального закона № 54-ФЗ расчеты - это прием (получение) и выплата денежных средств наличными деньгами и (или) в безналичном порядке за товары, работы, услуги, прием ставок, интерактивных ставок и выплата денежных средств в виде выигрыша при осуществлении деятельности по организации и проведению азартных игр, а также прием денежных средств при реализации лотерейных билетов, электронных лотерейных билетов</w:t>
      </w:r>
      <w:proofErr w:type="gramEnd"/>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приеме</w:t>
      </w:r>
      <w:proofErr w:type="gramEnd"/>
      <w:r w:rsidRPr="008E583A">
        <w:rPr>
          <w:rFonts w:ascii="Times New Roman" w:hAnsi="Times New Roman" w:cs="Times New Roman"/>
          <w:sz w:val="28"/>
          <w:szCs w:val="28"/>
        </w:rPr>
        <w:t xml:space="preserve"> лотерейных ставок и выплате денежных средств в виде выигрыша при осуществлении деятельности по организации и проведению лотерей. </w:t>
      </w:r>
      <w:proofErr w:type="gramStart"/>
      <w:r w:rsidRPr="008E583A">
        <w:rPr>
          <w:rFonts w:ascii="Times New Roman" w:hAnsi="Times New Roman" w:cs="Times New Roman"/>
          <w:sz w:val="28"/>
          <w:szCs w:val="28"/>
        </w:rPr>
        <w:t xml:space="preserve">В целях настоящего Федерального закона под расчетами понимаются также прием (получение) и выплата денежных средств в виде предварительной оплаты и (или) авансов, зачет и возврат предварительной оплаты и (или) авансов, предоставление и погашение займов для оплаты товаров, работ, услуг (включая осуществление ломбардами кредитования граждан под залог принадлежащих гражданам </w:t>
      </w:r>
      <w:r w:rsidRPr="008E583A">
        <w:rPr>
          <w:rFonts w:ascii="Times New Roman" w:hAnsi="Times New Roman" w:cs="Times New Roman"/>
          <w:sz w:val="28"/>
          <w:szCs w:val="28"/>
        </w:rPr>
        <w:lastRenderedPageBreak/>
        <w:t>вещей и деятельности по хранению вещей) либо предоставление или получение иного встречного</w:t>
      </w:r>
      <w:proofErr w:type="gramEnd"/>
      <w:r w:rsidRPr="008E583A">
        <w:rPr>
          <w:rFonts w:ascii="Times New Roman" w:hAnsi="Times New Roman" w:cs="Times New Roman"/>
          <w:sz w:val="28"/>
          <w:szCs w:val="28"/>
        </w:rPr>
        <w:t xml:space="preserve"> предоставления за товары, работы, услуги.</w:t>
      </w:r>
    </w:p>
    <w:p w:rsidR="009F081E" w:rsidRPr="008E583A" w:rsidRDefault="009F081E" w:rsidP="00D0647F">
      <w:pPr>
        <w:tabs>
          <w:tab w:val="left" w:pos="567"/>
        </w:tabs>
        <w:spacing w:line="240" w:lineRule="auto"/>
        <w:ind w:right="-4" w:firstLine="992"/>
        <w:jc w:val="both"/>
        <w:rPr>
          <w:rFonts w:ascii="Times New Roman" w:hAnsi="Times New Roman" w:cs="Times New Roman"/>
          <w:sz w:val="28"/>
          <w:szCs w:val="28"/>
        </w:rPr>
      </w:pPr>
      <w:r w:rsidRPr="008E583A">
        <w:rPr>
          <w:rFonts w:ascii="Times New Roman" w:hAnsi="Times New Roman" w:cs="Times New Roman"/>
          <w:sz w:val="28"/>
          <w:szCs w:val="28"/>
        </w:rPr>
        <w:t>Пунктом 9 статьи 2 Федерального закона № 54-ФЗ освобождение от применения контрольно-кассовой техники предусмотрено только для осуществления расчетов в безналичном порядке между организациями и (или) индивидуальными предпринимателями. В ситуациях,  указанных в обращении, платеж поступает с личного счета физического лица, не являющегося расчетным счетом индивидуального предпринимателя, следовательно, применение контрольно-кассовой техники является обязательным.</w:t>
      </w:r>
    </w:p>
    <w:p w:rsidR="009F081E" w:rsidRPr="008E583A" w:rsidRDefault="009F081E" w:rsidP="00D0647F">
      <w:pPr>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Вопрос</w:t>
      </w:r>
      <w:r w:rsidR="00156D96" w:rsidRPr="008E583A">
        <w:rPr>
          <w:rFonts w:ascii="Times New Roman" w:hAnsi="Times New Roman" w:cs="Times New Roman"/>
          <w:b/>
          <w:sz w:val="28"/>
          <w:szCs w:val="28"/>
        </w:rPr>
        <w:t>:</w:t>
      </w:r>
      <w:r w:rsidRPr="008E583A">
        <w:rPr>
          <w:rFonts w:ascii="Times New Roman" w:hAnsi="Times New Roman" w:cs="Times New Roman"/>
          <w:sz w:val="28"/>
          <w:szCs w:val="28"/>
        </w:rPr>
        <w:t xml:space="preserve"> В конце рабочего дня индивидуальный предприниматель приходит в магазин, подключает кассу к интернету и передает все данные </w:t>
      </w:r>
      <w:proofErr w:type="gramStart"/>
      <w:r w:rsidRPr="008E583A">
        <w:rPr>
          <w:rFonts w:ascii="Times New Roman" w:hAnsi="Times New Roman" w:cs="Times New Roman"/>
          <w:sz w:val="28"/>
          <w:szCs w:val="28"/>
        </w:rPr>
        <w:t>в</w:t>
      </w:r>
      <w:proofErr w:type="gramEnd"/>
      <w:r w:rsidRPr="008E583A">
        <w:rPr>
          <w:rFonts w:ascii="Times New Roman" w:hAnsi="Times New Roman" w:cs="Times New Roman"/>
          <w:sz w:val="28"/>
          <w:szCs w:val="28"/>
        </w:rPr>
        <w:t xml:space="preserve"> налоговую</w:t>
      </w:r>
      <w:r w:rsidR="000F7763" w:rsidRPr="008E583A">
        <w:rPr>
          <w:rFonts w:ascii="Times New Roman" w:hAnsi="Times New Roman" w:cs="Times New Roman"/>
          <w:sz w:val="28"/>
          <w:szCs w:val="28"/>
        </w:rPr>
        <w:t>.</w:t>
      </w:r>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Подскажите</w:t>
      </w:r>
      <w:proofErr w:type="gramEnd"/>
      <w:r w:rsidRPr="008E583A">
        <w:rPr>
          <w:rFonts w:ascii="Times New Roman" w:hAnsi="Times New Roman" w:cs="Times New Roman"/>
          <w:sz w:val="28"/>
          <w:szCs w:val="28"/>
        </w:rPr>
        <w:t xml:space="preserve"> пожалуйста, возможно ли передавать кассовые чеки один раз в день?  </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Ответ</w:t>
      </w:r>
      <w:r w:rsidR="008E583A">
        <w:rPr>
          <w:rFonts w:ascii="Times New Roman" w:hAnsi="Times New Roman" w:cs="Times New Roman"/>
          <w:sz w:val="28"/>
          <w:szCs w:val="28"/>
        </w:rPr>
        <w:t>:</w:t>
      </w:r>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 xml:space="preserve">В соответствии с </w:t>
      </w:r>
      <w:hyperlink r:id="rId7" w:history="1">
        <w:r w:rsidRPr="008E583A">
          <w:rPr>
            <w:rFonts w:ascii="Times New Roman" w:hAnsi="Times New Roman" w:cs="Times New Roman"/>
            <w:sz w:val="28"/>
            <w:szCs w:val="28"/>
          </w:rPr>
          <w:t>пунктом 1 статьи 1.2</w:t>
        </w:r>
      </w:hyperlink>
      <w:r w:rsidRPr="008E583A">
        <w:rPr>
          <w:rFonts w:ascii="Times New Roman" w:hAnsi="Times New Roman" w:cs="Times New Roman"/>
          <w:sz w:val="28"/>
          <w:szCs w:val="28"/>
        </w:rPr>
        <w:t xml:space="preserve"> Федерального закона от 22.05.2003 № 54-ФЗ «О применении контрольно-кассовой техники при осуществлении расчетов в Российской Федерации» (далее - Федеральный закон № 54-ФЗ) контрольно-кассовая техника, включенная в реестр контрольно-кассовой техники,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Федеральным законом.</w:t>
      </w:r>
      <w:proofErr w:type="gramEnd"/>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 xml:space="preserve">Согласно </w:t>
      </w:r>
      <w:hyperlink r:id="rId8" w:history="1">
        <w:r w:rsidRPr="008E583A">
          <w:rPr>
            <w:rFonts w:ascii="Times New Roman" w:hAnsi="Times New Roman" w:cs="Times New Roman"/>
            <w:sz w:val="28"/>
            <w:szCs w:val="28"/>
          </w:rPr>
          <w:t>пункту 6 статьи 1.2</w:t>
        </w:r>
      </w:hyperlink>
      <w:r w:rsidRPr="008E583A">
        <w:rPr>
          <w:rFonts w:ascii="Times New Roman" w:hAnsi="Times New Roman" w:cs="Times New Roman"/>
          <w:sz w:val="28"/>
          <w:szCs w:val="28"/>
        </w:rPr>
        <w:t xml:space="preserve"> Федерального закона № 54-ФЗ пользователи обязаны обеспечить передачу в момент расчета всех фискальных данных в виде фискальных документов, сформированных с применением ККТ, в налоговые органы через оператора фискальных данных, за исключением случая, указанного в </w:t>
      </w:r>
      <w:hyperlink r:id="rId9" w:history="1">
        <w:r w:rsidRPr="008E583A">
          <w:rPr>
            <w:rFonts w:ascii="Times New Roman" w:hAnsi="Times New Roman" w:cs="Times New Roman"/>
            <w:sz w:val="28"/>
            <w:szCs w:val="28"/>
          </w:rPr>
          <w:t>пункте 7 статьи 2</w:t>
        </w:r>
      </w:hyperlink>
      <w:r w:rsidRPr="008E583A">
        <w:rPr>
          <w:rFonts w:ascii="Times New Roman" w:hAnsi="Times New Roman" w:cs="Times New Roman"/>
          <w:sz w:val="28"/>
          <w:szCs w:val="28"/>
        </w:rPr>
        <w:t xml:space="preserve"> Федерального закона № 54-ФЗ.</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color w:val="000000"/>
          <w:sz w:val="28"/>
          <w:szCs w:val="28"/>
        </w:rPr>
      </w:pPr>
      <w:proofErr w:type="gramStart"/>
      <w:r w:rsidRPr="008E583A">
        <w:rPr>
          <w:rFonts w:ascii="Times New Roman" w:hAnsi="Times New Roman" w:cs="Times New Roman"/>
          <w:color w:val="000000"/>
          <w:sz w:val="28"/>
          <w:szCs w:val="28"/>
        </w:rPr>
        <w:t xml:space="preserve">Применение контрольно-кассовой техники, которая не соответствует установленным </w:t>
      </w:r>
      <w:hyperlink r:id="rId10" w:history="1">
        <w:r w:rsidRPr="008E583A">
          <w:rPr>
            <w:rFonts w:ascii="Times New Roman" w:hAnsi="Times New Roman" w:cs="Times New Roman"/>
            <w:color w:val="000000"/>
            <w:sz w:val="28"/>
            <w:szCs w:val="28"/>
          </w:rPr>
          <w:t>требованиям</w:t>
        </w:r>
      </w:hyperlink>
      <w:r w:rsidRPr="008E583A">
        <w:rPr>
          <w:rFonts w:ascii="Times New Roman" w:hAnsi="Times New Roman" w:cs="Times New Roman"/>
          <w:color w:val="000000"/>
          <w:sz w:val="28"/>
          <w:szCs w:val="28"/>
        </w:rPr>
        <w:t xml:space="preserve">,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w:t>
      </w:r>
      <w:hyperlink r:id="rId11" w:history="1">
        <w:r w:rsidRPr="008E583A">
          <w:rPr>
            <w:rFonts w:ascii="Times New Roman" w:hAnsi="Times New Roman" w:cs="Times New Roman"/>
            <w:color w:val="000000"/>
            <w:sz w:val="28"/>
            <w:szCs w:val="28"/>
          </w:rPr>
          <w:t>порядка</w:t>
        </w:r>
      </w:hyperlink>
      <w:r w:rsidRPr="008E583A">
        <w:rPr>
          <w:rFonts w:ascii="Times New Roman" w:hAnsi="Times New Roman" w:cs="Times New Roman"/>
          <w:color w:val="000000"/>
          <w:sz w:val="28"/>
          <w:szCs w:val="28"/>
        </w:rPr>
        <w:t xml:space="preserve"> регистрации контрольно-кассовой техники, </w:t>
      </w:r>
      <w:hyperlink r:id="rId12" w:history="1">
        <w:r w:rsidRPr="008E583A">
          <w:rPr>
            <w:rFonts w:ascii="Times New Roman" w:hAnsi="Times New Roman" w:cs="Times New Roman"/>
            <w:color w:val="000000"/>
            <w:sz w:val="28"/>
            <w:szCs w:val="28"/>
          </w:rPr>
          <w:t>порядка</w:t>
        </w:r>
      </w:hyperlink>
      <w:r w:rsidRPr="008E583A">
        <w:rPr>
          <w:rFonts w:ascii="Times New Roman" w:hAnsi="Times New Roman" w:cs="Times New Roman"/>
          <w:color w:val="000000"/>
          <w:sz w:val="28"/>
          <w:szCs w:val="28"/>
        </w:rPr>
        <w:t xml:space="preserve">, сроков и условий ее перерегистрации, </w:t>
      </w:r>
      <w:hyperlink r:id="rId13" w:history="1">
        <w:r w:rsidRPr="008E583A">
          <w:rPr>
            <w:rFonts w:ascii="Times New Roman" w:hAnsi="Times New Roman" w:cs="Times New Roman"/>
            <w:color w:val="000000"/>
            <w:sz w:val="28"/>
            <w:szCs w:val="28"/>
          </w:rPr>
          <w:t>порядка</w:t>
        </w:r>
      </w:hyperlink>
      <w:r w:rsidRPr="008E583A">
        <w:rPr>
          <w:rFonts w:ascii="Times New Roman" w:hAnsi="Times New Roman" w:cs="Times New Roman"/>
          <w:color w:val="000000"/>
          <w:sz w:val="28"/>
          <w:szCs w:val="28"/>
        </w:rPr>
        <w:t xml:space="preserve"> и условий ее применения, предусматривает административную ответственность в соответствии с ч. 4 статьи 14.5 Кодекс Российской Федерации об административных правонарушениях.</w:t>
      </w:r>
      <w:proofErr w:type="gramEnd"/>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Вопрос</w:t>
      </w:r>
      <w:r w:rsidR="00156D96" w:rsidRPr="008E583A">
        <w:rPr>
          <w:rFonts w:ascii="Times New Roman" w:hAnsi="Times New Roman" w:cs="Times New Roman"/>
          <w:b/>
          <w:sz w:val="28"/>
          <w:szCs w:val="28"/>
        </w:rPr>
        <w:t>:</w:t>
      </w:r>
      <w:r w:rsidRPr="008E583A">
        <w:rPr>
          <w:rFonts w:ascii="Times New Roman" w:hAnsi="Times New Roman" w:cs="Times New Roman"/>
          <w:sz w:val="28"/>
          <w:szCs w:val="28"/>
        </w:rPr>
        <w:t xml:space="preserve"> Обязательно применять кассу при возврате товара покупателем? Если оплате товара была наличными, возможно ли осуществить возврат на банковскую карту покупателю?</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lastRenderedPageBreak/>
        <w:t>Ответ</w:t>
      </w:r>
      <w:r w:rsidR="008E583A" w:rsidRPr="008E583A">
        <w:rPr>
          <w:rFonts w:ascii="Times New Roman" w:hAnsi="Times New Roman" w:cs="Times New Roman"/>
          <w:b/>
          <w:sz w:val="28"/>
          <w:szCs w:val="28"/>
        </w:rPr>
        <w:t>:</w:t>
      </w:r>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 xml:space="preserve">В соответствии с </w:t>
      </w:r>
      <w:hyperlink r:id="rId14" w:history="1">
        <w:r w:rsidRPr="008E583A">
          <w:rPr>
            <w:rFonts w:ascii="Times New Roman" w:hAnsi="Times New Roman" w:cs="Times New Roman"/>
            <w:sz w:val="28"/>
            <w:szCs w:val="28"/>
          </w:rPr>
          <w:t>пунктом 1 статьи 1.2</w:t>
        </w:r>
      </w:hyperlink>
      <w:r w:rsidRPr="008E583A">
        <w:rPr>
          <w:rFonts w:ascii="Times New Roman" w:hAnsi="Times New Roman" w:cs="Times New Roman"/>
          <w:sz w:val="28"/>
          <w:szCs w:val="28"/>
        </w:rPr>
        <w:t xml:space="preserve"> Федерального закона от 22.05.2003 № 54-ФЗ «О применении контрольно-кассовой техники при осуществлении расчетов в Российской Федерации» (далее - Федеральный закон № 54-ФЗ) контрольно-кассовая техника, включенная в реестр контрольно-кассовой техники,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Федеральным законом.</w:t>
      </w:r>
      <w:proofErr w:type="gramEnd"/>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 xml:space="preserve">В соответствии с положениями </w:t>
      </w:r>
      <w:hyperlink r:id="rId15" w:history="1">
        <w:r w:rsidRPr="008E583A">
          <w:rPr>
            <w:rFonts w:ascii="Times New Roman" w:hAnsi="Times New Roman" w:cs="Times New Roman"/>
            <w:sz w:val="28"/>
            <w:szCs w:val="28"/>
          </w:rPr>
          <w:t>статьи 1.1</w:t>
        </w:r>
      </w:hyperlink>
      <w:r w:rsidRPr="008E583A">
        <w:rPr>
          <w:rFonts w:ascii="Times New Roman" w:hAnsi="Times New Roman" w:cs="Times New Roman"/>
          <w:sz w:val="28"/>
          <w:szCs w:val="28"/>
        </w:rPr>
        <w:t xml:space="preserve"> Федерального закона № 54-ФЗ расчеты - это прием (получение) и выплата денежных средств наличными деньгами и (или) в безналичном порядке за товары, работы, услуги, прием ставок, интерактивных ставок и выплата денежных средств в виде выигрыша при осуществлении деятельности по организации и проведению азартных игр, а также прием денежных средств при реализации лотерейных билетов, электронных лотерейных билетов</w:t>
      </w:r>
      <w:proofErr w:type="gramEnd"/>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приеме</w:t>
      </w:r>
      <w:proofErr w:type="gramEnd"/>
      <w:r w:rsidRPr="008E583A">
        <w:rPr>
          <w:rFonts w:ascii="Times New Roman" w:hAnsi="Times New Roman" w:cs="Times New Roman"/>
          <w:sz w:val="28"/>
          <w:szCs w:val="28"/>
        </w:rPr>
        <w:t xml:space="preserve"> лотерейных ставок и выплате денежных средств в виде выигрыша при осуществлении деятельности по организации и проведению лотерей. </w:t>
      </w:r>
      <w:proofErr w:type="gramStart"/>
      <w:r w:rsidRPr="008E583A">
        <w:rPr>
          <w:rFonts w:ascii="Times New Roman" w:hAnsi="Times New Roman" w:cs="Times New Roman"/>
          <w:sz w:val="28"/>
          <w:szCs w:val="28"/>
        </w:rPr>
        <w:t>В целях настоящего Федерального закона под расчетами понимаются также прием (получение) и выплата денежных средств в виде предварительной оплаты и (или) авансов, зачет и возврат предварительной оплаты и (или) авансов, предоставление и погашение займов для оплаты товаров, работ, услуг (включая осуществление ломбардами кредитования граждан под залог принадлежащих гражданам вещей и деятельности по хранению вещей) либо предоставление или получение иного встречного</w:t>
      </w:r>
      <w:proofErr w:type="gramEnd"/>
      <w:r w:rsidRPr="008E583A">
        <w:rPr>
          <w:rFonts w:ascii="Times New Roman" w:hAnsi="Times New Roman" w:cs="Times New Roman"/>
          <w:sz w:val="28"/>
          <w:szCs w:val="28"/>
        </w:rPr>
        <w:t xml:space="preserve"> предоставления за товары, работы, услуги.</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 xml:space="preserve">Согласно </w:t>
      </w:r>
      <w:hyperlink r:id="rId16" w:history="1">
        <w:r w:rsidRPr="008E583A">
          <w:rPr>
            <w:rFonts w:ascii="Times New Roman" w:hAnsi="Times New Roman" w:cs="Times New Roman"/>
            <w:sz w:val="28"/>
            <w:szCs w:val="28"/>
          </w:rPr>
          <w:t>пункту 2 статьи 1.2</w:t>
        </w:r>
      </w:hyperlink>
      <w:r w:rsidRPr="008E583A">
        <w:rPr>
          <w:rFonts w:ascii="Times New Roman" w:hAnsi="Times New Roman" w:cs="Times New Roman"/>
          <w:sz w:val="28"/>
          <w:szCs w:val="28"/>
        </w:rPr>
        <w:t xml:space="preserve"> Федерального закона № 54-ФЗ 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w:t>
      </w:r>
      <w:proofErr w:type="gramEnd"/>
      <w:r w:rsidRPr="008E583A">
        <w:rPr>
          <w:rFonts w:ascii="Times New Roman" w:hAnsi="Times New Roman" w:cs="Times New Roman"/>
          <w:sz w:val="28"/>
          <w:szCs w:val="28"/>
        </w:rPr>
        <w:t xml:space="preserve"> (при наличии технической возможности для передачи информации покупателю (клиенту) в электронной форме на адрес электронной почты).</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 xml:space="preserve">В соответствии с </w:t>
      </w:r>
      <w:hyperlink r:id="rId17" w:history="1">
        <w:r w:rsidRPr="008E583A">
          <w:rPr>
            <w:rFonts w:ascii="Times New Roman" w:hAnsi="Times New Roman" w:cs="Times New Roman"/>
            <w:sz w:val="28"/>
            <w:szCs w:val="28"/>
          </w:rPr>
          <w:t>пунктом 6 статьи 1.2</w:t>
        </w:r>
      </w:hyperlink>
      <w:r w:rsidRPr="008E583A">
        <w:rPr>
          <w:rFonts w:ascii="Times New Roman" w:hAnsi="Times New Roman" w:cs="Times New Roman"/>
          <w:sz w:val="28"/>
          <w:szCs w:val="28"/>
        </w:rPr>
        <w:t xml:space="preserve"> Федерального закона № 54-ФЗ пользователи ККТ обязаны обеспечить передачу в момент расчета всех фискальных данных в виде фискальных документов, сформированных с применением ККТ, в налоговые органы через оператора фискальных данных, за исключением случая, указанного в </w:t>
      </w:r>
      <w:hyperlink r:id="rId18" w:history="1">
        <w:r w:rsidRPr="008E583A">
          <w:rPr>
            <w:rFonts w:ascii="Times New Roman" w:hAnsi="Times New Roman" w:cs="Times New Roman"/>
            <w:sz w:val="28"/>
            <w:szCs w:val="28"/>
          </w:rPr>
          <w:t>пункте 7 статьи 2</w:t>
        </w:r>
      </w:hyperlink>
      <w:r w:rsidRPr="008E583A">
        <w:rPr>
          <w:rFonts w:ascii="Times New Roman" w:hAnsi="Times New Roman" w:cs="Times New Roman"/>
          <w:sz w:val="28"/>
          <w:szCs w:val="28"/>
        </w:rPr>
        <w:t xml:space="preserve"> Федерального закона № 54-ФЗ.</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Таким образом, при возврате денежных средств покупателю контрольно-кассовая техника применяется в обязательном порядке.</w:t>
      </w:r>
    </w:p>
    <w:p w:rsidR="009F081E" w:rsidRPr="008E583A" w:rsidRDefault="009F081E" w:rsidP="00D0647F">
      <w:pPr>
        <w:pStyle w:val="ConsPlusNormal"/>
        <w:ind w:firstLine="992"/>
        <w:jc w:val="both"/>
        <w:rPr>
          <w:rFonts w:ascii="Times New Roman" w:hAnsi="Times New Roman" w:cs="Times New Roman"/>
          <w:sz w:val="28"/>
          <w:szCs w:val="28"/>
        </w:rPr>
      </w:pPr>
      <w:r w:rsidRPr="008E583A">
        <w:rPr>
          <w:rFonts w:ascii="Times New Roman" w:hAnsi="Times New Roman" w:cs="Times New Roman"/>
          <w:sz w:val="28"/>
          <w:szCs w:val="28"/>
        </w:rPr>
        <w:t xml:space="preserve">В соответствии с </w:t>
      </w:r>
      <w:hyperlink r:id="rId19" w:history="1">
        <w:r w:rsidRPr="008E583A">
          <w:rPr>
            <w:rFonts w:ascii="Times New Roman" w:hAnsi="Times New Roman" w:cs="Times New Roman"/>
            <w:sz w:val="28"/>
            <w:szCs w:val="28"/>
          </w:rPr>
          <w:t>абзацами 8</w:t>
        </w:r>
      </w:hyperlink>
      <w:r w:rsidRPr="008E583A">
        <w:rPr>
          <w:rFonts w:ascii="Times New Roman" w:hAnsi="Times New Roman" w:cs="Times New Roman"/>
          <w:sz w:val="28"/>
          <w:szCs w:val="28"/>
        </w:rPr>
        <w:t xml:space="preserve"> и </w:t>
      </w:r>
      <w:hyperlink r:id="rId20" w:history="1">
        <w:r w:rsidRPr="008E583A">
          <w:rPr>
            <w:rFonts w:ascii="Times New Roman" w:hAnsi="Times New Roman" w:cs="Times New Roman"/>
            <w:sz w:val="28"/>
            <w:szCs w:val="28"/>
          </w:rPr>
          <w:t>11 пункта 1 статьи 4.7</w:t>
        </w:r>
      </w:hyperlink>
      <w:r w:rsidRPr="008E583A">
        <w:rPr>
          <w:rFonts w:ascii="Times New Roman" w:hAnsi="Times New Roman" w:cs="Times New Roman"/>
          <w:sz w:val="28"/>
          <w:szCs w:val="28"/>
        </w:rPr>
        <w:t xml:space="preserve"> Закона № 54-</w:t>
      </w:r>
      <w:r w:rsidRPr="008E583A">
        <w:rPr>
          <w:rFonts w:ascii="Times New Roman" w:hAnsi="Times New Roman" w:cs="Times New Roman"/>
          <w:sz w:val="28"/>
          <w:szCs w:val="28"/>
        </w:rPr>
        <w:lastRenderedPageBreak/>
        <w:t>ФЗ обязательными реквизитами кассового чека являются, в том числе признак расчета (получение средств от покупателя (клиента) - приход; возврат покупателю (клиенту) средств, полученных от него, - возврат прихода; выдача средств покупателю (клиенту) - расход; получение средств от покупателя (клиента), выданных ему, - возврат расхода) и форма расчета (оплата наличными деньгами и (или) в безналичном порядке).</w:t>
      </w:r>
    </w:p>
    <w:p w:rsidR="009F081E" w:rsidRPr="008E583A" w:rsidRDefault="009F081E" w:rsidP="00D0647F">
      <w:pPr>
        <w:pStyle w:val="ConsPlusNormal"/>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 xml:space="preserve">Согласно </w:t>
      </w:r>
      <w:hyperlink r:id="rId21" w:history="1">
        <w:r w:rsidRPr="008E583A">
          <w:rPr>
            <w:rFonts w:ascii="Times New Roman" w:hAnsi="Times New Roman" w:cs="Times New Roman"/>
            <w:sz w:val="28"/>
            <w:szCs w:val="28"/>
          </w:rPr>
          <w:t>статьи</w:t>
        </w:r>
        <w:proofErr w:type="gramEnd"/>
        <w:r w:rsidRPr="008E583A">
          <w:rPr>
            <w:rFonts w:ascii="Times New Roman" w:hAnsi="Times New Roman" w:cs="Times New Roman"/>
            <w:sz w:val="28"/>
            <w:szCs w:val="28"/>
          </w:rPr>
          <w:t xml:space="preserve"> 22</w:t>
        </w:r>
      </w:hyperlink>
      <w:r w:rsidRPr="008E583A">
        <w:rPr>
          <w:rFonts w:ascii="Times New Roman" w:hAnsi="Times New Roman" w:cs="Times New Roman"/>
          <w:sz w:val="28"/>
          <w:szCs w:val="28"/>
        </w:rPr>
        <w:t xml:space="preserve"> Закона РФ от 07.02.1992 № 2300-1 «О защите прав потребителей» требование потребителя о возврате уплаченной за товар денежной суммы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9F081E" w:rsidRPr="008E583A" w:rsidRDefault="009F081E" w:rsidP="00D0647F">
      <w:pPr>
        <w:pStyle w:val="ConsPlusNormal"/>
        <w:ind w:firstLine="992"/>
        <w:jc w:val="both"/>
        <w:rPr>
          <w:rFonts w:ascii="Times New Roman" w:hAnsi="Times New Roman" w:cs="Times New Roman"/>
          <w:sz w:val="28"/>
          <w:szCs w:val="28"/>
        </w:rPr>
      </w:pPr>
      <w:r w:rsidRPr="008E583A">
        <w:rPr>
          <w:rFonts w:ascii="Times New Roman" w:hAnsi="Times New Roman" w:cs="Times New Roman"/>
          <w:sz w:val="28"/>
          <w:szCs w:val="28"/>
        </w:rPr>
        <w:t>Законодательство Российской Федерации не содержат ограничений по возврату покупателю ранее полученных наличных денежных средств путем зачисления соответствующей суммы на банковскую карту покупателя.</w:t>
      </w:r>
    </w:p>
    <w:p w:rsidR="008E583A" w:rsidRDefault="008E583A" w:rsidP="00D0647F">
      <w:pPr>
        <w:spacing w:line="240" w:lineRule="auto"/>
        <w:ind w:firstLine="992"/>
        <w:jc w:val="both"/>
        <w:rPr>
          <w:rFonts w:ascii="Times New Roman" w:hAnsi="Times New Roman" w:cs="Times New Roman"/>
          <w:sz w:val="28"/>
          <w:szCs w:val="28"/>
        </w:rPr>
      </w:pPr>
    </w:p>
    <w:p w:rsidR="009F081E" w:rsidRPr="008E583A" w:rsidRDefault="009F081E" w:rsidP="00D0647F">
      <w:pPr>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Вопрос</w:t>
      </w:r>
      <w:r w:rsidR="00156D96" w:rsidRPr="008E583A">
        <w:rPr>
          <w:rFonts w:ascii="Times New Roman" w:hAnsi="Times New Roman" w:cs="Times New Roman"/>
          <w:b/>
          <w:sz w:val="28"/>
          <w:szCs w:val="28"/>
        </w:rPr>
        <w:t>:</w:t>
      </w:r>
      <w:r w:rsidRPr="008E583A">
        <w:rPr>
          <w:rFonts w:ascii="Times New Roman" w:hAnsi="Times New Roman" w:cs="Times New Roman"/>
          <w:sz w:val="28"/>
          <w:szCs w:val="28"/>
        </w:rPr>
        <w:t xml:space="preserve"> Я продаю кофе на вынос. Нужна ли мне касса, если я ИП и работаю один (без работников)?</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Ответ</w:t>
      </w:r>
      <w:r w:rsidR="008E583A" w:rsidRPr="008E583A">
        <w:rPr>
          <w:rFonts w:ascii="Times New Roman" w:hAnsi="Times New Roman" w:cs="Times New Roman"/>
          <w:b/>
          <w:sz w:val="28"/>
          <w:szCs w:val="28"/>
        </w:rPr>
        <w:t>:</w:t>
      </w:r>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 xml:space="preserve">В соответствии с </w:t>
      </w:r>
      <w:hyperlink r:id="rId22" w:history="1">
        <w:r w:rsidRPr="008E583A">
          <w:rPr>
            <w:rFonts w:ascii="Times New Roman" w:hAnsi="Times New Roman" w:cs="Times New Roman"/>
            <w:sz w:val="28"/>
            <w:szCs w:val="28"/>
          </w:rPr>
          <w:t>пунктом 1 статьи 1.2</w:t>
        </w:r>
      </w:hyperlink>
      <w:r w:rsidRPr="008E583A">
        <w:rPr>
          <w:rFonts w:ascii="Times New Roman" w:hAnsi="Times New Roman" w:cs="Times New Roman"/>
          <w:sz w:val="28"/>
          <w:szCs w:val="28"/>
        </w:rPr>
        <w:t xml:space="preserve"> Федерального закона от 22.05.2003 № 54-ФЗ «О применении контрольно-кассовой техники при осуществлении расчетов в Российской Федерации» (далее - Федеральный закон № 54-ФЗ) контрольно-кассовая техника, включенная в реестр контрольно-кассовой техники,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Федеральным законом.</w:t>
      </w:r>
      <w:proofErr w:type="gramEnd"/>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 xml:space="preserve">В соответствии с положениями </w:t>
      </w:r>
      <w:hyperlink r:id="rId23" w:history="1">
        <w:r w:rsidRPr="008E583A">
          <w:rPr>
            <w:rFonts w:ascii="Times New Roman" w:hAnsi="Times New Roman" w:cs="Times New Roman"/>
            <w:sz w:val="28"/>
            <w:szCs w:val="28"/>
          </w:rPr>
          <w:t>статьи 1.1</w:t>
        </w:r>
      </w:hyperlink>
      <w:r w:rsidRPr="008E583A">
        <w:rPr>
          <w:rFonts w:ascii="Times New Roman" w:hAnsi="Times New Roman" w:cs="Times New Roman"/>
          <w:sz w:val="28"/>
          <w:szCs w:val="28"/>
        </w:rPr>
        <w:t xml:space="preserve"> Федерального закона № 54-ФЗ расчеты - это прием (получение) и выплата денежных средств наличными деньгами и (или) в безналичном порядке за товары, работы, услуги, прием ставок, интерактивных ставок и выплата денежных средств в виде выигрыша при осуществлении деятельности по организации и проведению азартных игр, а также прием денежных средств при реализации лотерейных билетов, электронных лотерейных билетов</w:t>
      </w:r>
      <w:proofErr w:type="gramEnd"/>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приеме</w:t>
      </w:r>
      <w:proofErr w:type="gramEnd"/>
      <w:r w:rsidRPr="008E583A">
        <w:rPr>
          <w:rFonts w:ascii="Times New Roman" w:hAnsi="Times New Roman" w:cs="Times New Roman"/>
          <w:sz w:val="28"/>
          <w:szCs w:val="28"/>
        </w:rPr>
        <w:t xml:space="preserve"> лотерейных ставок и выплате денежных средств в виде выигрыша при осуществлении деятельности по организации и проведению лотерей. </w:t>
      </w:r>
      <w:proofErr w:type="gramStart"/>
      <w:r w:rsidRPr="008E583A">
        <w:rPr>
          <w:rFonts w:ascii="Times New Roman" w:hAnsi="Times New Roman" w:cs="Times New Roman"/>
          <w:sz w:val="28"/>
          <w:szCs w:val="28"/>
        </w:rPr>
        <w:t>В целях настоящего Федерального закона под расчетами понимаются также прием (получение) и выплата денежных средств в виде предварительной оплаты и (или) авансов, зачет и возврат предварительной оплаты и (или) авансов, предоставление и погашение займов для оплаты товаров, работ, услуг (включая осуществление ломбардами кредитования граждан под залог принадлежащих гражданам вещей и деятельности по хранению вещей) либо предоставление или получение иного встречного</w:t>
      </w:r>
      <w:proofErr w:type="gramEnd"/>
      <w:r w:rsidRPr="008E583A">
        <w:rPr>
          <w:rFonts w:ascii="Times New Roman" w:hAnsi="Times New Roman" w:cs="Times New Roman"/>
          <w:sz w:val="28"/>
          <w:szCs w:val="28"/>
        </w:rPr>
        <w:t xml:space="preserve"> предоставления за товары, работы, услуги.</w:t>
      </w:r>
    </w:p>
    <w:p w:rsidR="009F081E" w:rsidRPr="008E583A" w:rsidRDefault="003B686D" w:rsidP="00D0647F">
      <w:pPr>
        <w:widowControl w:val="0"/>
        <w:tabs>
          <w:tab w:val="left" w:pos="-284"/>
          <w:tab w:val="left" w:pos="-142"/>
          <w:tab w:val="left" w:pos="567"/>
        </w:tabs>
        <w:autoSpaceDE w:val="0"/>
        <w:autoSpaceDN w:val="0"/>
        <w:adjustRightInd w:val="0"/>
        <w:spacing w:line="240" w:lineRule="auto"/>
        <w:ind w:firstLine="992"/>
        <w:jc w:val="both"/>
        <w:rPr>
          <w:rFonts w:ascii="Times New Roman" w:hAnsi="Times New Roman" w:cs="Times New Roman"/>
          <w:color w:val="000000"/>
          <w:sz w:val="28"/>
          <w:szCs w:val="28"/>
        </w:rPr>
      </w:pPr>
      <w:hyperlink r:id="rId24" w:history="1">
        <w:r w:rsidR="009F081E" w:rsidRPr="008E583A">
          <w:rPr>
            <w:rFonts w:ascii="Times New Roman" w:hAnsi="Times New Roman" w:cs="Times New Roman"/>
            <w:color w:val="000000"/>
            <w:sz w:val="28"/>
            <w:szCs w:val="28"/>
          </w:rPr>
          <w:t>Приказом</w:t>
        </w:r>
      </w:hyperlink>
      <w:r w:rsidR="009F081E" w:rsidRPr="008E583A">
        <w:rPr>
          <w:rFonts w:ascii="Times New Roman" w:hAnsi="Times New Roman" w:cs="Times New Roman"/>
          <w:color w:val="000000"/>
          <w:sz w:val="28"/>
          <w:szCs w:val="28"/>
        </w:rPr>
        <w:t xml:space="preserve"> </w:t>
      </w:r>
      <w:proofErr w:type="spellStart"/>
      <w:r w:rsidR="009F081E" w:rsidRPr="008E583A">
        <w:rPr>
          <w:rFonts w:ascii="Times New Roman" w:hAnsi="Times New Roman" w:cs="Times New Roman"/>
          <w:color w:val="000000"/>
          <w:sz w:val="28"/>
          <w:szCs w:val="28"/>
        </w:rPr>
        <w:t>Росстандарта</w:t>
      </w:r>
      <w:proofErr w:type="spellEnd"/>
      <w:r w:rsidR="009F081E" w:rsidRPr="008E583A">
        <w:rPr>
          <w:rFonts w:ascii="Times New Roman" w:hAnsi="Times New Roman" w:cs="Times New Roman"/>
          <w:color w:val="000000"/>
          <w:sz w:val="28"/>
          <w:szCs w:val="28"/>
        </w:rPr>
        <w:t xml:space="preserve"> от 27.06.2013 № 191-ст введен в действие «</w:t>
      </w:r>
      <w:hyperlink r:id="rId25" w:history="1">
        <w:r w:rsidR="009F081E" w:rsidRPr="008E583A">
          <w:rPr>
            <w:rFonts w:ascii="Times New Roman" w:hAnsi="Times New Roman" w:cs="Times New Roman"/>
            <w:color w:val="000000"/>
            <w:sz w:val="28"/>
            <w:szCs w:val="28"/>
          </w:rPr>
          <w:t>ГОСТ 31985-2013</w:t>
        </w:r>
      </w:hyperlink>
      <w:r w:rsidR="009F081E" w:rsidRPr="008E583A">
        <w:rPr>
          <w:rFonts w:ascii="Times New Roman" w:hAnsi="Times New Roman" w:cs="Times New Roman"/>
          <w:color w:val="000000"/>
          <w:sz w:val="28"/>
          <w:szCs w:val="28"/>
        </w:rPr>
        <w:t>. Межгосударственный стандарт. Услуги общественного питания. Термины и определения» (далее - ГОСТ 31985-2013), который распространяется на услуги и продукцию общественного питания и устанавливает термины и определения основных понятий в этой области.</w:t>
      </w:r>
    </w:p>
    <w:p w:rsidR="009F081E" w:rsidRPr="008E583A" w:rsidRDefault="009F081E" w:rsidP="00D0647F">
      <w:pPr>
        <w:pStyle w:val="ConsPlusNormal"/>
        <w:ind w:firstLine="992"/>
        <w:jc w:val="both"/>
        <w:rPr>
          <w:rFonts w:ascii="Times New Roman" w:hAnsi="Times New Roman" w:cs="Times New Roman"/>
          <w:color w:val="000000"/>
          <w:sz w:val="28"/>
          <w:szCs w:val="28"/>
        </w:rPr>
      </w:pPr>
      <w:r w:rsidRPr="008E583A">
        <w:rPr>
          <w:rFonts w:ascii="Times New Roman" w:hAnsi="Times New Roman" w:cs="Times New Roman"/>
          <w:color w:val="000000"/>
          <w:sz w:val="28"/>
          <w:szCs w:val="28"/>
        </w:rPr>
        <w:t>Согласно пункту 4.1 ГОСТ 31985-2013 предприятия (объекты) общественного питания подразделяют по характеру деятельности, типам и мобильности.</w:t>
      </w:r>
    </w:p>
    <w:p w:rsidR="009F081E" w:rsidRPr="008E583A" w:rsidRDefault="009F081E" w:rsidP="00D0647F">
      <w:pPr>
        <w:pStyle w:val="ConsPlusNormal"/>
        <w:ind w:firstLine="992"/>
        <w:jc w:val="both"/>
        <w:rPr>
          <w:rFonts w:ascii="Times New Roman" w:hAnsi="Times New Roman" w:cs="Times New Roman"/>
          <w:color w:val="000000"/>
          <w:sz w:val="28"/>
          <w:szCs w:val="28"/>
        </w:rPr>
      </w:pPr>
      <w:r w:rsidRPr="008E583A">
        <w:rPr>
          <w:rFonts w:ascii="Times New Roman" w:hAnsi="Times New Roman" w:cs="Times New Roman"/>
          <w:color w:val="000000"/>
          <w:sz w:val="28"/>
          <w:szCs w:val="28"/>
        </w:rPr>
        <w:t>В соответствии с пунктом 29 ГОСТ 31985-2013 предприятием быстрого обслуживания является предприятие (объект) питания, реализующее узкий ассортимент блюд, изделий, напитков несложного изготовления, как правило, из полуфабрикатов высокой степени готовности, и обеспечивающее минимальные затраты времени на обслуживание потребителей.</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color w:val="000000"/>
          <w:sz w:val="28"/>
          <w:szCs w:val="28"/>
        </w:rPr>
        <w:t xml:space="preserve">В соответствии с </w:t>
      </w:r>
      <w:hyperlink r:id="rId26" w:history="1">
        <w:r w:rsidRPr="008E583A">
          <w:rPr>
            <w:rFonts w:ascii="Times New Roman" w:hAnsi="Times New Roman" w:cs="Times New Roman"/>
            <w:color w:val="000000"/>
            <w:sz w:val="28"/>
            <w:szCs w:val="28"/>
          </w:rPr>
          <w:t>пунктом 70</w:t>
        </w:r>
      </w:hyperlink>
      <w:r w:rsidRPr="008E583A">
        <w:rPr>
          <w:rFonts w:ascii="Times New Roman" w:hAnsi="Times New Roman" w:cs="Times New Roman"/>
          <w:color w:val="000000"/>
          <w:sz w:val="28"/>
          <w:szCs w:val="28"/>
        </w:rPr>
        <w:t xml:space="preserve"> ГОСТ 31985-2013 под продукцией общественного питания понимается, в том числе, </w:t>
      </w:r>
      <w:r w:rsidRPr="008E583A">
        <w:rPr>
          <w:rFonts w:ascii="Times New Roman" w:hAnsi="Times New Roman" w:cs="Times New Roman"/>
          <w:sz w:val="28"/>
          <w:szCs w:val="28"/>
        </w:rPr>
        <w:t>напиток: жидкость или жидкий продукт, предназначенные для питья.</w:t>
      </w:r>
      <w:proofErr w:type="gramEnd"/>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color w:val="000000"/>
          <w:sz w:val="28"/>
          <w:szCs w:val="28"/>
        </w:rPr>
      </w:pPr>
      <w:r w:rsidRPr="008E583A">
        <w:rPr>
          <w:rFonts w:ascii="Times New Roman" w:hAnsi="Times New Roman" w:cs="Times New Roman"/>
          <w:color w:val="000000"/>
          <w:sz w:val="28"/>
          <w:szCs w:val="28"/>
        </w:rPr>
        <w:t>В соответствии с пунктом 83 и пунктом 122 ГОСТ 31985-2013 кулинарная обработка пищевых продуктов: Воздействие на пищевые продукты с целью придания им свойств, делающих их пригодными для дальнейшей обработки и/или употребления в пищу. Технологический процесс - изменение физических, химических, структурно-механических, микробиологических, органолептических свойств и характеристик сырья, компонентов, материалов при изготовлении продукции общественного питания.</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color w:val="000000"/>
          <w:sz w:val="28"/>
          <w:szCs w:val="28"/>
        </w:rPr>
      </w:pPr>
      <w:r w:rsidRPr="008E583A">
        <w:rPr>
          <w:rFonts w:ascii="Times New Roman" w:hAnsi="Times New Roman" w:cs="Times New Roman"/>
          <w:color w:val="000000"/>
          <w:sz w:val="28"/>
          <w:szCs w:val="28"/>
        </w:rPr>
        <w:t>Таким образом, приготовление и продажа горячих напитков (кофе, чая, какао и пр.) на вынос является услугой общественного питания.</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color w:val="000000"/>
          <w:sz w:val="28"/>
          <w:szCs w:val="28"/>
        </w:rPr>
      </w:pPr>
      <w:proofErr w:type="gramStart"/>
      <w:r w:rsidRPr="008E583A">
        <w:rPr>
          <w:rFonts w:ascii="Times New Roman" w:hAnsi="Times New Roman" w:cs="Times New Roman"/>
          <w:color w:val="000000"/>
          <w:sz w:val="28"/>
          <w:szCs w:val="28"/>
        </w:rPr>
        <w:t xml:space="preserve">Согласно </w:t>
      </w:r>
      <w:hyperlink r:id="rId27" w:history="1">
        <w:r w:rsidRPr="008E583A">
          <w:rPr>
            <w:rFonts w:ascii="Times New Roman" w:hAnsi="Times New Roman" w:cs="Times New Roman"/>
            <w:color w:val="000000"/>
            <w:sz w:val="28"/>
            <w:szCs w:val="28"/>
          </w:rPr>
          <w:t>подпункту 4 пункта 7.1 статьи 7</w:t>
        </w:r>
      </w:hyperlink>
      <w:r w:rsidRPr="008E583A">
        <w:rPr>
          <w:rFonts w:ascii="Times New Roman" w:hAnsi="Times New Roman" w:cs="Times New Roman"/>
          <w:color w:val="000000"/>
          <w:sz w:val="28"/>
          <w:szCs w:val="28"/>
        </w:rPr>
        <w:t xml:space="preserve"> Федерального закона №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 (далее - Федеральный закон № 290-ФЗ), если индивидуальные предприниматели являются налогоплательщиками, осуществляющими виды предпринимательской деятельности, предусмотренные подпунктами 6 - </w:t>
      </w:r>
      <w:hyperlink r:id="rId28" w:history="1">
        <w:r w:rsidRPr="008E583A">
          <w:rPr>
            <w:rFonts w:ascii="Times New Roman" w:hAnsi="Times New Roman" w:cs="Times New Roman"/>
            <w:color w:val="000000"/>
            <w:sz w:val="28"/>
            <w:szCs w:val="28"/>
          </w:rPr>
          <w:t>9 пункта 2 статьи 346.26</w:t>
        </w:r>
      </w:hyperlink>
      <w:r w:rsidRPr="008E583A">
        <w:rPr>
          <w:rFonts w:ascii="Times New Roman" w:hAnsi="Times New Roman" w:cs="Times New Roman"/>
          <w:color w:val="000000"/>
          <w:sz w:val="28"/>
          <w:szCs w:val="28"/>
        </w:rPr>
        <w:t xml:space="preserve"> Налогового</w:t>
      </w:r>
      <w:proofErr w:type="gramEnd"/>
      <w:r w:rsidRPr="008E583A">
        <w:rPr>
          <w:rFonts w:ascii="Times New Roman" w:hAnsi="Times New Roman" w:cs="Times New Roman"/>
          <w:color w:val="000000"/>
          <w:sz w:val="28"/>
          <w:szCs w:val="28"/>
        </w:rPr>
        <w:t xml:space="preserve"> кодекса Российской Федерации, и не имеют работников, с которыми заключены трудовые договоры, они вправе не применять контрольно-кассовую технику в части указанных видов деятельности до 1 июля 2019 г.</w:t>
      </w:r>
    </w:p>
    <w:p w:rsidR="009F081E" w:rsidRPr="008E583A" w:rsidRDefault="009F081E" w:rsidP="00D0647F">
      <w:pPr>
        <w:spacing w:line="240" w:lineRule="auto"/>
        <w:ind w:firstLine="992"/>
        <w:jc w:val="both"/>
        <w:rPr>
          <w:rFonts w:ascii="Times New Roman" w:hAnsi="Times New Roman" w:cs="Times New Roman"/>
          <w:color w:val="000000"/>
          <w:sz w:val="28"/>
          <w:szCs w:val="28"/>
        </w:rPr>
      </w:pPr>
      <w:r w:rsidRPr="008E583A">
        <w:rPr>
          <w:rFonts w:ascii="Times New Roman" w:hAnsi="Times New Roman" w:cs="Times New Roman"/>
          <w:b/>
          <w:color w:val="000000"/>
          <w:sz w:val="28"/>
          <w:szCs w:val="28"/>
        </w:rPr>
        <w:t>Вопрос</w:t>
      </w:r>
      <w:r w:rsidR="00156D96" w:rsidRPr="008E583A">
        <w:rPr>
          <w:rFonts w:ascii="Times New Roman" w:hAnsi="Times New Roman" w:cs="Times New Roman"/>
          <w:b/>
          <w:sz w:val="28"/>
          <w:szCs w:val="28"/>
        </w:rPr>
        <w:t>:</w:t>
      </w:r>
      <w:r w:rsidRPr="008E583A">
        <w:rPr>
          <w:rFonts w:ascii="Times New Roman" w:hAnsi="Times New Roman" w:cs="Times New Roman"/>
          <w:color w:val="000000"/>
          <w:sz w:val="28"/>
          <w:szCs w:val="28"/>
        </w:rPr>
        <w:t xml:space="preserve"> При оплате покупателем товара в кредит, требуется ли применение ККТ? Если требуется, то какую сумму следует пробивать через кассу (всю или только часть)?</w:t>
      </w:r>
    </w:p>
    <w:p w:rsidR="009F081E" w:rsidRPr="008E583A" w:rsidRDefault="009F081E" w:rsidP="00D0647F">
      <w:pPr>
        <w:spacing w:line="240" w:lineRule="auto"/>
        <w:ind w:firstLine="992"/>
        <w:jc w:val="both"/>
        <w:rPr>
          <w:rFonts w:ascii="Times New Roman" w:hAnsi="Times New Roman" w:cs="Times New Roman"/>
          <w:color w:val="000000"/>
          <w:sz w:val="28"/>
          <w:szCs w:val="28"/>
        </w:rPr>
      </w:pPr>
      <w:r w:rsidRPr="008E583A">
        <w:rPr>
          <w:rFonts w:ascii="Times New Roman" w:hAnsi="Times New Roman" w:cs="Times New Roman"/>
          <w:b/>
          <w:color w:val="000000"/>
          <w:sz w:val="28"/>
          <w:szCs w:val="28"/>
        </w:rPr>
        <w:lastRenderedPageBreak/>
        <w:t>Ответ</w:t>
      </w:r>
      <w:r w:rsidR="008E583A" w:rsidRPr="008E583A">
        <w:rPr>
          <w:rFonts w:ascii="Times New Roman" w:hAnsi="Times New Roman" w:cs="Times New Roman"/>
          <w:b/>
          <w:color w:val="000000"/>
          <w:sz w:val="28"/>
          <w:szCs w:val="28"/>
        </w:rPr>
        <w:t>:</w:t>
      </w:r>
      <w:r w:rsidRPr="008E583A">
        <w:rPr>
          <w:rFonts w:ascii="Times New Roman" w:hAnsi="Times New Roman" w:cs="Times New Roman"/>
          <w:color w:val="000000"/>
          <w:sz w:val="28"/>
          <w:szCs w:val="28"/>
        </w:rPr>
        <w:t xml:space="preserve"> Согласно </w:t>
      </w:r>
      <w:hyperlink r:id="rId29" w:history="1">
        <w:r w:rsidRPr="008E583A">
          <w:rPr>
            <w:rFonts w:ascii="Times New Roman" w:hAnsi="Times New Roman" w:cs="Times New Roman"/>
            <w:color w:val="000000"/>
            <w:sz w:val="28"/>
            <w:szCs w:val="28"/>
          </w:rPr>
          <w:t>пункту 1 статьи 1.2</w:t>
        </w:r>
      </w:hyperlink>
      <w:r w:rsidRPr="008E583A">
        <w:rPr>
          <w:rFonts w:ascii="Times New Roman" w:hAnsi="Times New Roman" w:cs="Times New Roman"/>
          <w:color w:val="000000"/>
          <w:sz w:val="28"/>
          <w:szCs w:val="28"/>
        </w:rPr>
        <w:t xml:space="preserve"> Федерального закона от 22.05.2003 № 54-ФЗ «О применении контрольно-кассовой техники при осуществлении расчетов в Российской Федерации» (далее - Федеральный закон № 54-ФЗ) контрольно-кассовая техника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Федеральным законом.</w:t>
      </w:r>
    </w:p>
    <w:p w:rsidR="009F081E" w:rsidRPr="008E583A" w:rsidRDefault="009F081E" w:rsidP="00D0647F">
      <w:pPr>
        <w:spacing w:line="240" w:lineRule="auto"/>
        <w:ind w:firstLine="992"/>
        <w:jc w:val="both"/>
        <w:rPr>
          <w:rFonts w:ascii="Times New Roman" w:hAnsi="Times New Roman" w:cs="Times New Roman"/>
          <w:color w:val="000000"/>
          <w:sz w:val="28"/>
          <w:szCs w:val="28"/>
        </w:rPr>
      </w:pPr>
      <w:proofErr w:type="gramStart"/>
      <w:r w:rsidRPr="008E583A">
        <w:rPr>
          <w:rFonts w:ascii="Times New Roman" w:hAnsi="Times New Roman" w:cs="Times New Roman"/>
          <w:color w:val="000000"/>
          <w:sz w:val="28"/>
          <w:szCs w:val="28"/>
        </w:rPr>
        <w:t xml:space="preserve">В соответствии с положениями </w:t>
      </w:r>
      <w:hyperlink r:id="rId30" w:history="1">
        <w:r w:rsidRPr="008E583A">
          <w:rPr>
            <w:rFonts w:ascii="Times New Roman" w:hAnsi="Times New Roman" w:cs="Times New Roman"/>
            <w:color w:val="000000"/>
            <w:sz w:val="28"/>
            <w:szCs w:val="28"/>
          </w:rPr>
          <w:t>пункта 1.1</w:t>
        </w:r>
      </w:hyperlink>
      <w:r w:rsidRPr="008E583A">
        <w:rPr>
          <w:rFonts w:ascii="Times New Roman" w:hAnsi="Times New Roman" w:cs="Times New Roman"/>
          <w:color w:val="000000"/>
          <w:sz w:val="28"/>
          <w:szCs w:val="28"/>
        </w:rPr>
        <w:t xml:space="preserve"> Федерального закона № 54-ФЗ расчеты - это прием (получение) и выплата денежных средств наличными деньгами и (или) в безналичном порядке за товары, работы, услуги, прием ставок, интерактивных ставок и выплата денежных средств в виде выигрыша при осуществлении деятельности по организации и проведению азартных игр, а также прием денежных средств при реализации лотерейных билетов, электронных лотерейных билетов</w:t>
      </w:r>
      <w:proofErr w:type="gramEnd"/>
      <w:r w:rsidRPr="008E583A">
        <w:rPr>
          <w:rFonts w:ascii="Times New Roman" w:hAnsi="Times New Roman" w:cs="Times New Roman"/>
          <w:color w:val="000000"/>
          <w:sz w:val="28"/>
          <w:szCs w:val="28"/>
        </w:rPr>
        <w:t xml:space="preserve">, </w:t>
      </w:r>
      <w:proofErr w:type="gramStart"/>
      <w:r w:rsidRPr="008E583A">
        <w:rPr>
          <w:rFonts w:ascii="Times New Roman" w:hAnsi="Times New Roman" w:cs="Times New Roman"/>
          <w:color w:val="000000"/>
          <w:sz w:val="28"/>
          <w:szCs w:val="28"/>
        </w:rPr>
        <w:t>приеме</w:t>
      </w:r>
      <w:proofErr w:type="gramEnd"/>
      <w:r w:rsidRPr="008E583A">
        <w:rPr>
          <w:rFonts w:ascii="Times New Roman" w:hAnsi="Times New Roman" w:cs="Times New Roman"/>
          <w:color w:val="000000"/>
          <w:sz w:val="28"/>
          <w:szCs w:val="28"/>
        </w:rPr>
        <w:t xml:space="preserve"> лотерейных ставок и выплате денежных средств в виде выигрыша при осуществлении деятельности по организации и проведению лотерей. </w:t>
      </w:r>
      <w:proofErr w:type="gramStart"/>
      <w:r w:rsidRPr="008E583A">
        <w:rPr>
          <w:rFonts w:ascii="Times New Roman" w:hAnsi="Times New Roman" w:cs="Times New Roman"/>
          <w:color w:val="000000"/>
          <w:sz w:val="28"/>
          <w:szCs w:val="28"/>
        </w:rPr>
        <w:t>В целях настоящего Федерального закона под расчетами понимаются также прием (получение) и выплата денежных средств в виде предварительной оплаты и (или) авансов, зачет и возврат предварительной оплаты и (или) авансов, предоставление и погашение займов для оплаты товаров, работ, услуг (включая осуществление ломбардами кредитования граждан под залог принадлежащих гражданам вещей и деятельности по хранению вещей) либо предоставление или получение иного встречного</w:t>
      </w:r>
      <w:proofErr w:type="gramEnd"/>
      <w:r w:rsidRPr="008E583A">
        <w:rPr>
          <w:rFonts w:ascii="Times New Roman" w:hAnsi="Times New Roman" w:cs="Times New Roman"/>
          <w:color w:val="000000"/>
          <w:sz w:val="28"/>
          <w:szCs w:val="28"/>
        </w:rPr>
        <w:t xml:space="preserve"> предоставления за товары, работы, услуги.</w:t>
      </w:r>
    </w:p>
    <w:p w:rsidR="009F081E" w:rsidRPr="008E583A" w:rsidRDefault="009F081E" w:rsidP="00D0647F">
      <w:pPr>
        <w:spacing w:line="240" w:lineRule="auto"/>
        <w:ind w:firstLine="992"/>
        <w:jc w:val="both"/>
        <w:rPr>
          <w:rFonts w:ascii="Times New Roman" w:hAnsi="Times New Roman" w:cs="Times New Roman"/>
          <w:color w:val="000000"/>
          <w:sz w:val="28"/>
          <w:szCs w:val="28"/>
        </w:rPr>
      </w:pPr>
      <w:r w:rsidRPr="008E583A">
        <w:rPr>
          <w:rFonts w:ascii="Times New Roman" w:hAnsi="Times New Roman" w:cs="Times New Roman"/>
          <w:color w:val="000000"/>
          <w:sz w:val="28"/>
          <w:szCs w:val="28"/>
        </w:rPr>
        <w:t>Таким образом, контрольно-кассовая техника применяется организациями или индивидуальными предпринимателями при осуществлении каждого расчета, в том числе при реализации товаров (работ, услуг) в рассрочку или с использованием кредитных средств, вне зависимости от способа оплаты наличными и (или) электронными средствами платежа.</w:t>
      </w:r>
    </w:p>
    <w:p w:rsidR="009F081E" w:rsidRPr="008E583A" w:rsidRDefault="009F081E" w:rsidP="00D0647F">
      <w:pPr>
        <w:spacing w:line="240" w:lineRule="auto"/>
        <w:ind w:firstLine="992"/>
        <w:jc w:val="both"/>
        <w:rPr>
          <w:rFonts w:ascii="Times New Roman" w:hAnsi="Times New Roman" w:cs="Times New Roman"/>
          <w:color w:val="000000"/>
          <w:sz w:val="28"/>
          <w:szCs w:val="28"/>
        </w:rPr>
      </w:pPr>
      <w:proofErr w:type="gramStart"/>
      <w:r w:rsidRPr="008E583A">
        <w:rPr>
          <w:rFonts w:ascii="Times New Roman" w:hAnsi="Times New Roman" w:cs="Times New Roman"/>
          <w:color w:val="000000"/>
          <w:sz w:val="28"/>
          <w:szCs w:val="28"/>
        </w:rPr>
        <w:t xml:space="preserve">По вопросам, связанным с осуществлением расчетов в кредит и при рассрочке платежа, следует учитывать, что в соответствии с </w:t>
      </w:r>
      <w:hyperlink r:id="rId31" w:history="1">
        <w:r w:rsidRPr="008E583A">
          <w:rPr>
            <w:rFonts w:ascii="Times New Roman" w:hAnsi="Times New Roman" w:cs="Times New Roman"/>
            <w:color w:val="000000"/>
            <w:sz w:val="28"/>
            <w:szCs w:val="28"/>
          </w:rPr>
          <w:t>пунктом 4 статьи 4.1</w:t>
        </w:r>
      </w:hyperlink>
      <w:r w:rsidRPr="008E583A">
        <w:rPr>
          <w:rFonts w:ascii="Times New Roman" w:hAnsi="Times New Roman" w:cs="Times New Roman"/>
          <w:color w:val="000000"/>
          <w:sz w:val="28"/>
          <w:szCs w:val="28"/>
        </w:rPr>
        <w:t xml:space="preserve"> Федерального закона № 54-ФЗ разработан </w:t>
      </w:r>
      <w:hyperlink r:id="rId32" w:history="1">
        <w:r w:rsidRPr="008E583A">
          <w:rPr>
            <w:rFonts w:ascii="Times New Roman" w:hAnsi="Times New Roman" w:cs="Times New Roman"/>
            <w:color w:val="000000"/>
            <w:sz w:val="28"/>
            <w:szCs w:val="28"/>
          </w:rPr>
          <w:t>приказ</w:t>
        </w:r>
      </w:hyperlink>
      <w:r w:rsidRPr="008E583A">
        <w:rPr>
          <w:rFonts w:ascii="Times New Roman" w:hAnsi="Times New Roman" w:cs="Times New Roman"/>
          <w:color w:val="000000"/>
          <w:sz w:val="28"/>
          <w:szCs w:val="28"/>
        </w:rPr>
        <w:t xml:space="preserve"> ФНС России от 21.03.2017 № ММВ-7-20/229@ «Об утверждении дополнительных реквизитов фискальных документов и форматов фискальных документов, обязательных к использованию», предусматривающий три версии форматов фискальных документов, а также соответствующие признаки способа расчета.</w:t>
      </w:r>
      <w:proofErr w:type="gramEnd"/>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В случае продажи товара с использованием кредитных средств, продавец обязан применить контрольно-кассовую технику и  сформировать кассовый чек с признаком расчета «полный расчет».</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 xml:space="preserve">При этом сумма, подлежащая уплате наличными денежными средствами (в рассматриваемом случае - первый взнос), указывается в </w:t>
      </w:r>
      <w:r w:rsidRPr="008E583A">
        <w:rPr>
          <w:rFonts w:ascii="Times New Roman" w:hAnsi="Times New Roman" w:cs="Times New Roman"/>
          <w:sz w:val="28"/>
          <w:szCs w:val="28"/>
        </w:rPr>
        <w:lastRenderedPageBreak/>
        <w:t>реквизите «Сумма по чеку наличными», а  оплата с использованием кредитных сре</w:t>
      </w:r>
      <w:proofErr w:type="gramStart"/>
      <w:r w:rsidRPr="008E583A">
        <w:rPr>
          <w:rFonts w:ascii="Times New Roman" w:hAnsi="Times New Roman" w:cs="Times New Roman"/>
          <w:sz w:val="28"/>
          <w:szCs w:val="28"/>
        </w:rPr>
        <w:t>дств кр</w:t>
      </w:r>
      <w:proofErr w:type="gramEnd"/>
      <w:r w:rsidRPr="008E583A">
        <w:rPr>
          <w:rFonts w:ascii="Times New Roman" w:hAnsi="Times New Roman" w:cs="Times New Roman"/>
          <w:sz w:val="28"/>
          <w:szCs w:val="28"/>
        </w:rPr>
        <w:t>едитной организации, указывается в реквизите «Сумма по чеку электронными».</w:t>
      </w:r>
    </w:p>
    <w:p w:rsidR="009F081E" w:rsidRPr="008E583A" w:rsidRDefault="009F081E" w:rsidP="00D0647F">
      <w:pPr>
        <w:spacing w:line="240" w:lineRule="auto"/>
        <w:ind w:right="125" w:firstLine="992"/>
        <w:jc w:val="both"/>
        <w:rPr>
          <w:rFonts w:ascii="Times New Roman" w:hAnsi="Times New Roman" w:cs="Times New Roman"/>
          <w:color w:val="000000"/>
          <w:sz w:val="28"/>
          <w:szCs w:val="28"/>
        </w:rPr>
      </w:pPr>
      <w:r w:rsidRPr="008E583A">
        <w:rPr>
          <w:rFonts w:ascii="Times New Roman" w:hAnsi="Times New Roman" w:cs="Times New Roman"/>
          <w:color w:val="000000"/>
          <w:sz w:val="28"/>
          <w:szCs w:val="28"/>
        </w:rPr>
        <w:t xml:space="preserve">Одновременно сообщается, что методические указания по </w:t>
      </w:r>
      <w:r w:rsidRPr="008E583A">
        <w:rPr>
          <w:rFonts w:ascii="Times New Roman" w:hAnsi="Times New Roman" w:cs="Times New Roman"/>
          <w:sz w:val="28"/>
          <w:szCs w:val="28"/>
        </w:rPr>
        <w:t>формированию фискальных документов</w:t>
      </w:r>
      <w:r w:rsidRPr="008E583A">
        <w:rPr>
          <w:rFonts w:ascii="Times New Roman" w:hAnsi="Times New Roman" w:cs="Times New Roman"/>
          <w:color w:val="000000"/>
          <w:sz w:val="28"/>
          <w:szCs w:val="28"/>
        </w:rPr>
        <w:t xml:space="preserve"> будут размещены на сайте ФНС </w:t>
      </w:r>
      <w:r w:rsidRPr="008E583A">
        <w:rPr>
          <w:rFonts w:ascii="Times New Roman" w:hAnsi="Times New Roman" w:cs="Times New Roman"/>
          <w:sz w:val="28"/>
          <w:szCs w:val="28"/>
        </w:rPr>
        <w:t xml:space="preserve">России </w:t>
      </w:r>
      <w:hyperlink r:id="rId33" w:history="1">
        <w:r w:rsidRPr="008E583A">
          <w:rPr>
            <w:rStyle w:val="a4"/>
            <w:rFonts w:ascii="Times New Roman" w:hAnsi="Times New Roman" w:cs="Times New Roman"/>
            <w:color w:val="000000"/>
            <w:sz w:val="28"/>
            <w:szCs w:val="28"/>
            <w:u w:val="none"/>
          </w:rPr>
          <w:t>https://kkt-online.nalog.ru</w:t>
        </w:r>
      </w:hyperlink>
      <w:r w:rsidRPr="008E583A">
        <w:rPr>
          <w:rFonts w:ascii="Times New Roman" w:hAnsi="Times New Roman" w:cs="Times New Roman"/>
          <w:color w:val="000000"/>
          <w:sz w:val="28"/>
          <w:szCs w:val="28"/>
        </w:rPr>
        <w:t xml:space="preserve"> в разделе «Методические указания».</w:t>
      </w:r>
    </w:p>
    <w:p w:rsidR="009F081E" w:rsidRPr="008E583A" w:rsidRDefault="009F081E" w:rsidP="00D0647F">
      <w:pPr>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Вопрос</w:t>
      </w:r>
      <w:r w:rsidR="00156D96" w:rsidRPr="008E583A">
        <w:rPr>
          <w:rFonts w:ascii="Times New Roman" w:hAnsi="Times New Roman" w:cs="Times New Roman"/>
          <w:sz w:val="28"/>
          <w:szCs w:val="28"/>
        </w:rPr>
        <w:t>:</w:t>
      </w:r>
      <w:r w:rsidRPr="008E583A">
        <w:rPr>
          <w:rFonts w:ascii="Times New Roman" w:hAnsi="Times New Roman" w:cs="Times New Roman"/>
          <w:sz w:val="28"/>
          <w:szCs w:val="28"/>
        </w:rPr>
        <w:t xml:space="preserve"> ООО оказывает услуги. Необходимо ли применение ККТ, если нам платит другое ООО по безналу? А если физическое лицо? Если нет возможности выдать чек в момент оплаты, каким способом ООО должно его передать покупателю? </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Ответ</w:t>
      </w:r>
      <w:r w:rsidR="008E583A" w:rsidRPr="008E583A">
        <w:rPr>
          <w:rFonts w:ascii="Times New Roman" w:hAnsi="Times New Roman" w:cs="Times New Roman"/>
          <w:b/>
          <w:sz w:val="28"/>
          <w:szCs w:val="28"/>
        </w:rPr>
        <w:t>:</w:t>
      </w:r>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 xml:space="preserve">В соответствии с </w:t>
      </w:r>
      <w:hyperlink r:id="rId34" w:history="1">
        <w:r w:rsidRPr="008E583A">
          <w:rPr>
            <w:rFonts w:ascii="Times New Roman" w:hAnsi="Times New Roman" w:cs="Times New Roman"/>
            <w:sz w:val="28"/>
            <w:szCs w:val="28"/>
          </w:rPr>
          <w:t>пунктом 1 статьи 1.2</w:t>
        </w:r>
      </w:hyperlink>
      <w:r w:rsidRPr="008E583A">
        <w:rPr>
          <w:rFonts w:ascii="Times New Roman" w:hAnsi="Times New Roman" w:cs="Times New Roman"/>
          <w:sz w:val="28"/>
          <w:szCs w:val="28"/>
        </w:rPr>
        <w:t xml:space="preserve"> Федерального закона от 22.05.2003 № 54-ФЗ «О применении контрольно-кассовой техники при осуществлении расчетов в Российской Федерации» (далее - Федеральный закон № 54-ФЗ) контрольно-кассовая техника, включенная в реестр контрольно-кассовой техники,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Федеральным законом.</w:t>
      </w:r>
      <w:proofErr w:type="gramEnd"/>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 xml:space="preserve">В соответствии с положениями </w:t>
      </w:r>
      <w:hyperlink r:id="rId35" w:history="1">
        <w:r w:rsidRPr="008E583A">
          <w:rPr>
            <w:rFonts w:ascii="Times New Roman" w:hAnsi="Times New Roman" w:cs="Times New Roman"/>
            <w:sz w:val="28"/>
            <w:szCs w:val="28"/>
          </w:rPr>
          <w:t>статьи 1.1</w:t>
        </w:r>
      </w:hyperlink>
      <w:r w:rsidRPr="008E583A">
        <w:rPr>
          <w:rFonts w:ascii="Times New Roman" w:hAnsi="Times New Roman" w:cs="Times New Roman"/>
          <w:sz w:val="28"/>
          <w:szCs w:val="28"/>
        </w:rPr>
        <w:t xml:space="preserve"> Федерального закона № 54-ФЗ расчеты - это прием (получение) и выплата денежных средств наличными деньгами и (или) в безналичном порядке за товары, работы, услуги, прием ставок, интерактивных ставок и выплата денежных средств в виде выигрыша при осуществлении деятельности по организации и проведению азартных игр, а также прием денежных средств при реализации лотерейных билетов, электронных лотерейных билетов</w:t>
      </w:r>
      <w:proofErr w:type="gramEnd"/>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приеме</w:t>
      </w:r>
      <w:proofErr w:type="gramEnd"/>
      <w:r w:rsidRPr="008E583A">
        <w:rPr>
          <w:rFonts w:ascii="Times New Roman" w:hAnsi="Times New Roman" w:cs="Times New Roman"/>
          <w:sz w:val="28"/>
          <w:szCs w:val="28"/>
        </w:rPr>
        <w:t xml:space="preserve"> лотерейных ставок и выплате денежных средств в виде выигрыша при осуществлении деятельности по организации и проведению лотерей. </w:t>
      </w:r>
      <w:proofErr w:type="gramStart"/>
      <w:r w:rsidRPr="008E583A">
        <w:rPr>
          <w:rFonts w:ascii="Times New Roman" w:hAnsi="Times New Roman" w:cs="Times New Roman"/>
          <w:sz w:val="28"/>
          <w:szCs w:val="28"/>
        </w:rPr>
        <w:t>В целях настоящего Федерального закона под расчетами понимаются также прием (получение) и выплата денежных средств в виде предварительной оплаты и (или) авансов, зачет и возврат предварительной оплаты и (или) авансов, предоставление и погашение займов для оплаты товаров, работ, услуг (включая осуществление ломбардами кредитования граждан под залог принадлежащих гражданам вещей и деятельности по хранению вещей) либо предоставление или получение иного встречного</w:t>
      </w:r>
      <w:proofErr w:type="gramEnd"/>
      <w:r w:rsidRPr="008E583A">
        <w:rPr>
          <w:rFonts w:ascii="Times New Roman" w:hAnsi="Times New Roman" w:cs="Times New Roman"/>
          <w:sz w:val="28"/>
          <w:szCs w:val="28"/>
        </w:rPr>
        <w:t xml:space="preserve"> предоставления за товары, работы, услуги.</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 xml:space="preserve">Согласно </w:t>
      </w:r>
      <w:hyperlink r:id="rId36" w:history="1">
        <w:r w:rsidRPr="008E583A">
          <w:rPr>
            <w:rFonts w:ascii="Times New Roman" w:hAnsi="Times New Roman" w:cs="Times New Roman"/>
            <w:sz w:val="28"/>
            <w:szCs w:val="28"/>
          </w:rPr>
          <w:t>пункту 9 статьи 2</w:t>
        </w:r>
      </w:hyperlink>
      <w:r w:rsidRPr="008E583A">
        <w:rPr>
          <w:rFonts w:ascii="Times New Roman" w:hAnsi="Times New Roman" w:cs="Times New Roman"/>
          <w:sz w:val="28"/>
          <w:szCs w:val="28"/>
        </w:rPr>
        <w:t xml:space="preserve"> Федерального закона № 54-ФЗ контрольно-кассовая техника не применяется при осуществлении расчетов в безналичном порядке между организациями и (или) индивидуальными предпринимателями, за исключением осуществляемых ими расчетов с использованием электронного средства платежа с его предъявлением.</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bCs/>
          <w:snapToGrid w:val="0"/>
          <w:sz w:val="28"/>
          <w:szCs w:val="28"/>
          <w:lang w:bidi="ru-RU"/>
        </w:rPr>
      </w:pPr>
      <w:r w:rsidRPr="008E583A">
        <w:rPr>
          <w:rFonts w:ascii="Times New Roman" w:hAnsi="Times New Roman" w:cs="Times New Roman"/>
          <w:sz w:val="28"/>
          <w:szCs w:val="28"/>
        </w:rPr>
        <w:t xml:space="preserve">В соответствии с </w:t>
      </w:r>
      <w:hyperlink r:id="rId37" w:history="1">
        <w:r w:rsidRPr="008E583A">
          <w:rPr>
            <w:rFonts w:ascii="Times New Roman" w:hAnsi="Times New Roman" w:cs="Times New Roman"/>
            <w:sz w:val="28"/>
            <w:szCs w:val="28"/>
          </w:rPr>
          <w:t>пунктом 5.4. статьи 1.2</w:t>
        </w:r>
      </w:hyperlink>
      <w:r w:rsidRPr="008E583A">
        <w:rPr>
          <w:rFonts w:ascii="Times New Roman" w:hAnsi="Times New Roman" w:cs="Times New Roman"/>
          <w:sz w:val="28"/>
          <w:szCs w:val="28"/>
        </w:rPr>
        <w:t xml:space="preserve"> Федерального закона № 54-ФЗ</w:t>
      </w:r>
      <w:r w:rsidRPr="008E583A">
        <w:rPr>
          <w:rFonts w:ascii="Times New Roman" w:hAnsi="Times New Roman" w:cs="Times New Roman"/>
          <w:bCs/>
          <w:snapToGrid w:val="0"/>
          <w:sz w:val="28"/>
          <w:szCs w:val="28"/>
          <w:lang w:bidi="ru-RU"/>
        </w:rPr>
        <w:t xml:space="preserve"> при осуществлении расчетов, указанных в пункте 5.3 настоящей статьи, </w:t>
      </w:r>
      <w:r w:rsidRPr="008E583A">
        <w:rPr>
          <w:rFonts w:ascii="Times New Roman" w:hAnsi="Times New Roman" w:cs="Times New Roman"/>
          <w:bCs/>
          <w:snapToGrid w:val="0"/>
          <w:sz w:val="28"/>
          <w:szCs w:val="28"/>
          <w:lang w:bidi="ru-RU"/>
        </w:rPr>
        <w:lastRenderedPageBreak/>
        <w:t>кассовый чек (бланк строгой отчетности) должен быть сформирован не позднее рабочего дня, следующего за днем осуществления расчета, но не позднее момента передачи товара.</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bCs/>
          <w:snapToGrid w:val="0"/>
          <w:sz w:val="28"/>
          <w:szCs w:val="28"/>
          <w:lang w:bidi="ru-RU"/>
        </w:rPr>
      </w:pPr>
      <w:proofErr w:type="gramStart"/>
      <w:r w:rsidRPr="008E583A">
        <w:rPr>
          <w:rFonts w:ascii="Times New Roman" w:hAnsi="Times New Roman" w:cs="Times New Roman"/>
          <w:bCs/>
          <w:snapToGrid w:val="0"/>
          <w:sz w:val="28"/>
          <w:szCs w:val="28"/>
          <w:lang w:bidi="ru-RU"/>
        </w:rPr>
        <w:t>Согласно пункту 4 статьи 4 Федерального закона от 03.07.2018 № 192-ФЗ «О внесении изменений в отдельные законодательные акты Российской Федерации» организации и индивидуальные предприниматели при осуществлении расчетов с физическими лицами, которые не являются индивидуальными предпринимателями, в безналичном порядке (за исключением расчетов с использованием электронных средств платежа) вправе не применять контрольно-кассовую технику и не выдавать (направлять) бланки строгой отчетности до 01.07.2019.</w:t>
      </w:r>
      <w:proofErr w:type="gramEnd"/>
    </w:p>
    <w:p w:rsidR="009F081E" w:rsidRPr="008E583A" w:rsidRDefault="009F081E" w:rsidP="00D0647F">
      <w:pPr>
        <w:tabs>
          <w:tab w:val="left" w:pos="709"/>
        </w:tabs>
        <w:spacing w:line="240" w:lineRule="auto"/>
        <w:ind w:right="-4" w:firstLine="992"/>
        <w:jc w:val="both"/>
        <w:rPr>
          <w:rFonts w:ascii="Times New Roman" w:hAnsi="Times New Roman" w:cs="Times New Roman"/>
          <w:color w:val="000000"/>
          <w:sz w:val="28"/>
          <w:szCs w:val="28"/>
        </w:rPr>
      </w:pPr>
      <w:r w:rsidRPr="008E583A">
        <w:rPr>
          <w:rFonts w:ascii="Times New Roman" w:hAnsi="Times New Roman" w:cs="Times New Roman"/>
          <w:b/>
          <w:color w:val="000000"/>
          <w:sz w:val="28"/>
          <w:szCs w:val="28"/>
        </w:rPr>
        <w:t>Вопрос</w:t>
      </w:r>
      <w:r w:rsidR="00156D96" w:rsidRPr="008E583A">
        <w:rPr>
          <w:rFonts w:ascii="Times New Roman" w:hAnsi="Times New Roman" w:cs="Times New Roman"/>
          <w:b/>
          <w:sz w:val="28"/>
          <w:szCs w:val="28"/>
        </w:rPr>
        <w:t>:</w:t>
      </w:r>
      <w:r w:rsidR="00156D96" w:rsidRPr="008E583A">
        <w:rPr>
          <w:rFonts w:ascii="Times New Roman" w:hAnsi="Times New Roman" w:cs="Times New Roman"/>
          <w:sz w:val="28"/>
          <w:szCs w:val="28"/>
        </w:rPr>
        <w:t xml:space="preserve"> </w:t>
      </w:r>
      <w:r w:rsidRPr="008E583A">
        <w:rPr>
          <w:rFonts w:ascii="Times New Roman" w:hAnsi="Times New Roman" w:cs="Times New Roman"/>
          <w:color w:val="000000"/>
          <w:sz w:val="28"/>
          <w:szCs w:val="28"/>
        </w:rPr>
        <w:t>Интернет магазин принимает оплату за товары наложенным платежом через Почту России. Кто в таком случае обязан применить ККТ, продавец или Почта России? Если покупатель возвращает товар, кто должен применить касс</w:t>
      </w:r>
      <w:proofErr w:type="gramStart"/>
      <w:r w:rsidRPr="008E583A">
        <w:rPr>
          <w:rFonts w:ascii="Times New Roman" w:hAnsi="Times New Roman" w:cs="Times New Roman"/>
          <w:color w:val="000000"/>
          <w:sz w:val="28"/>
          <w:szCs w:val="28"/>
        </w:rPr>
        <w:t>у ООО и</w:t>
      </w:r>
      <w:proofErr w:type="gramEnd"/>
      <w:r w:rsidRPr="008E583A">
        <w:rPr>
          <w:rFonts w:ascii="Times New Roman" w:hAnsi="Times New Roman" w:cs="Times New Roman"/>
          <w:color w:val="000000"/>
          <w:sz w:val="28"/>
          <w:szCs w:val="28"/>
        </w:rPr>
        <w:t xml:space="preserve">ли Почта? Просим также разъяснить порядок применения ККТ в случаях оплаты покупателем товара по квитанции в банке или </w:t>
      </w:r>
      <w:proofErr w:type="gramStart"/>
      <w:r w:rsidRPr="008E583A">
        <w:rPr>
          <w:rFonts w:ascii="Times New Roman" w:hAnsi="Times New Roman" w:cs="Times New Roman"/>
          <w:color w:val="000000"/>
          <w:sz w:val="28"/>
          <w:szCs w:val="28"/>
        </w:rPr>
        <w:t>через</w:t>
      </w:r>
      <w:proofErr w:type="gramEnd"/>
      <w:r w:rsidRPr="008E583A">
        <w:rPr>
          <w:rFonts w:ascii="Times New Roman" w:hAnsi="Times New Roman" w:cs="Times New Roman"/>
          <w:color w:val="000000"/>
          <w:sz w:val="28"/>
          <w:szCs w:val="28"/>
        </w:rPr>
        <w:t xml:space="preserve"> клиент-банк.</w:t>
      </w:r>
    </w:p>
    <w:p w:rsidR="009F081E" w:rsidRPr="008E583A" w:rsidRDefault="009F081E" w:rsidP="00D0647F">
      <w:pPr>
        <w:tabs>
          <w:tab w:val="left" w:pos="709"/>
        </w:tabs>
        <w:spacing w:line="240" w:lineRule="auto"/>
        <w:ind w:right="-4" w:firstLine="992"/>
        <w:jc w:val="both"/>
        <w:rPr>
          <w:rFonts w:ascii="Times New Roman" w:hAnsi="Times New Roman" w:cs="Times New Roman"/>
          <w:color w:val="000000"/>
          <w:sz w:val="28"/>
          <w:szCs w:val="28"/>
        </w:rPr>
      </w:pPr>
      <w:r w:rsidRPr="008E583A">
        <w:rPr>
          <w:rFonts w:ascii="Times New Roman" w:hAnsi="Times New Roman" w:cs="Times New Roman"/>
          <w:b/>
          <w:color w:val="000000"/>
          <w:sz w:val="28"/>
          <w:szCs w:val="28"/>
        </w:rPr>
        <w:t>Ответ</w:t>
      </w:r>
      <w:r w:rsidR="008E583A">
        <w:rPr>
          <w:rFonts w:ascii="Times New Roman" w:hAnsi="Times New Roman" w:cs="Times New Roman"/>
          <w:b/>
          <w:color w:val="000000"/>
          <w:sz w:val="28"/>
          <w:szCs w:val="28"/>
        </w:rPr>
        <w:t>:</w:t>
      </w:r>
      <w:r w:rsidRPr="008E583A">
        <w:rPr>
          <w:rFonts w:ascii="Times New Roman" w:hAnsi="Times New Roman" w:cs="Times New Roman"/>
          <w:color w:val="000000"/>
          <w:sz w:val="28"/>
          <w:szCs w:val="28"/>
        </w:rPr>
        <w:t xml:space="preserve"> </w:t>
      </w:r>
      <w:proofErr w:type="gramStart"/>
      <w:r w:rsidRPr="008E583A">
        <w:rPr>
          <w:rFonts w:ascii="Times New Roman" w:hAnsi="Times New Roman" w:cs="Times New Roman"/>
          <w:color w:val="000000"/>
          <w:sz w:val="28"/>
          <w:szCs w:val="28"/>
        </w:rPr>
        <w:t>В соответствии с пунктом 1 статьи 1.2 Федерального закона от 22.05.2003 № 54-ФЗ «О применении контрольно-кассовой техники при осуществлении расчетов в Российской Федерации» (далее - Федеральный закон № 54-ФЗ) контрольно-кассовая техника применяется в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Федеральным законом.</w:t>
      </w:r>
      <w:proofErr w:type="gramEnd"/>
    </w:p>
    <w:p w:rsidR="009F081E" w:rsidRPr="008E583A" w:rsidRDefault="009F081E" w:rsidP="00D0647F">
      <w:pPr>
        <w:tabs>
          <w:tab w:val="left" w:pos="709"/>
        </w:tabs>
        <w:spacing w:line="240" w:lineRule="auto"/>
        <w:ind w:right="-4" w:firstLine="992"/>
        <w:jc w:val="both"/>
        <w:rPr>
          <w:rFonts w:ascii="Times New Roman" w:hAnsi="Times New Roman" w:cs="Times New Roman"/>
          <w:color w:val="000000"/>
          <w:sz w:val="28"/>
          <w:szCs w:val="28"/>
        </w:rPr>
      </w:pPr>
      <w:proofErr w:type="gramStart"/>
      <w:r w:rsidRPr="008E583A">
        <w:rPr>
          <w:rFonts w:ascii="Times New Roman" w:hAnsi="Times New Roman" w:cs="Times New Roman"/>
          <w:color w:val="000000"/>
          <w:sz w:val="28"/>
          <w:szCs w:val="28"/>
        </w:rPr>
        <w:t>В соответствии с положениями статьи 1.1 Федерального закона № 54-ФЗ расчеты - это прием (получение) и выплата денежных средств наличными деньгами и (или) в безналичном порядке за товары, работы, услуги, прием ставок, интерактивных ставок и выплата денежных средств в виде выигрыша при осуществлении деятельности по организации и проведению азартных игр, а также прием денежных средств при реализации лотерейных билетов, электронных лотерейных билетов</w:t>
      </w:r>
      <w:proofErr w:type="gramEnd"/>
      <w:r w:rsidRPr="008E583A">
        <w:rPr>
          <w:rFonts w:ascii="Times New Roman" w:hAnsi="Times New Roman" w:cs="Times New Roman"/>
          <w:color w:val="000000"/>
          <w:sz w:val="28"/>
          <w:szCs w:val="28"/>
        </w:rPr>
        <w:t xml:space="preserve">, </w:t>
      </w:r>
      <w:proofErr w:type="gramStart"/>
      <w:r w:rsidRPr="008E583A">
        <w:rPr>
          <w:rFonts w:ascii="Times New Roman" w:hAnsi="Times New Roman" w:cs="Times New Roman"/>
          <w:color w:val="000000"/>
          <w:sz w:val="28"/>
          <w:szCs w:val="28"/>
        </w:rPr>
        <w:t>приеме</w:t>
      </w:r>
      <w:proofErr w:type="gramEnd"/>
      <w:r w:rsidRPr="008E583A">
        <w:rPr>
          <w:rFonts w:ascii="Times New Roman" w:hAnsi="Times New Roman" w:cs="Times New Roman"/>
          <w:color w:val="000000"/>
          <w:sz w:val="28"/>
          <w:szCs w:val="28"/>
        </w:rPr>
        <w:t xml:space="preserve"> лотерейных ставок и выплате денежных средств в виде выигрыша при осуществлении деятельности по организации и проведению лотерей. </w:t>
      </w:r>
      <w:proofErr w:type="gramStart"/>
      <w:r w:rsidRPr="008E583A">
        <w:rPr>
          <w:rFonts w:ascii="Times New Roman" w:hAnsi="Times New Roman" w:cs="Times New Roman"/>
          <w:color w:val="000000"/>
          <w:sz w:val="28"/>
          <w:szCs w:val="28"/>
        </w:rPr>
        <w:t>В целях настоящего Федерального закона под расчетами понимаются также прием (получение) и выплата денежных средств в виде предварительной оплаты и (или) авансов, зачет и возврат предварительной оплаты и (или) авансов, предоставление и погашение займов для оплаты товаров, работ, услуг (включая осуществление ломбардами кредитования граждан под залог принадлежащих гражданам вещей и деятельности по хранению вещей) либо предоставление или получение иного встречного</w:t>
      </w:r>
      <w:proofErr w:type="gramEnd"/>
      <w:r w:rsidRPr="008E583A">
        <w:rPr>
          <w:rFonts w:ascii="Times New Roman" w:hAnsi="Times New Roman" w:cs="Times New Roman"/>
          <w:color w:val="000000"/>
          <w:sz w:val="28"/>
          <w:szCs w:val="28"/>
        </w:rPr>
        <w:t xml:space="preserve"> предоставления за товары, работы, услуги.</w:t>
      </w:r>
    </w:p>
    <w:p w:rsidR="009F081E" w:rsidRPr="008E583A" w:rsidRDefault="009F081E" w:rsidP="00D0647F">
      <w:pPr>
        <w:tabs>
          <w:tab w:val="left" w:pos="709"/>
        </w:tabs>
        <w:spacing w:line="240" w:lineRule="auto"/>
        <w:ind w:right="-4" w:firstLine="992"/>
        <w:jc w:val="both"/>
        <w:rPr>
          <w:rFonts w:ascii="Times New Roman" w:hAnsi="Times New Roman" w:cs="Times New Roman"/>
          <w:color w:val="000000"/>
          <w:sz w:val="28"/>
          <w:szCs w:val="28"/>
        </w:rPr>
      </w:pPr>
      <w:proofErr w:type="gramStart"/>
      <w:r w:rsidRPr="008E583A">
        <w:rPr>
          <w:rFonts w:ascii="Times New Roman" w:hAnsi="Times New Roman" w:cs="Times New Roman"/>
          <w:color w:val="000000"/>
          <w:sz w:val="28"/>
          <w:szCs w:val="28"/>
        </w:rPr>
        <w:t xml:space="preserve">Согласно пункту 5 статьи 1.2 Федерального закона № 54-ФЗ пользователи при осуществлении расчетов в безналичном порядке, </w:t>
      </w:r>
      <w:r w:rsidRPr="008E583A">
        <w:rPr>
          <w:rFonts w:ascii="Times New Roman" w:hAnsi="Times New Roman" w:cs="Times New Roman"/>
          <w:color w:val="000000"/>
          <w:sz w:val="28"/>
          <w:szCs w:val="28"/>
        </w:rPr>
        <w:lastRenderedPageBreak/>
        <w:t>исключающих возможность непосредственного взаимодействия покупателя (клиента) с пользователем или уполномоченным им лицом либо автоматическим устройством для расчетов, с применением устройств, подключенных к сети «Интернет» и обеспечивающих возможность дистанционного взаимодействия покупателя (клиента) с пользователем или уполномоченным им лицом либо автоматическим устройством для расчетов, обязаны обеспечить передачу</w:t>
      </w:r>
      <w:proofErr w:type="gramEnd"/>
      <w:r w:rsidRPr="008E583A">
        <w:rPr>
          <w:rFonts w:ascii="Times New Roman" w:hAnsi="Times New Roman" w:cs="Times New Roman"/>
          <w:color w:val="000000"/>
          <w:sz w:val="28"/>
          <w:szCs w:val="28"/>
        </w:rPr>
        <w:t xml:space="preserve"> покупателю (клиенту) кассового чека или бланка строгой отчетности в электронной форме на абонентский номер либо адрес электронной почты, указанные покупателем (клиентом) до совершения расчетов. При этом кассовый чек или бланк строгой отчетности на бумажном носителе пользователем может не печататься.</w:t>
      </w:r>
    </w:p>
    <w:p w:rsidR="009F081E" w:rsidRPr="008E583A" w:rsidRDefault="009F081E" w:rsidP="00D0647F">
      <w:pPr>
        <w:tabs>
          <w:tab w:val="left" w:pos="709"/>
        </w:tabs>
        <w:spacing w:line="240" w:lineRule="auto"/>
        <w:ind w:right="-4" w:firstLine="992"/>
        <w:jc w:val="both"/>
        <w:rPr>
          <w:rFonts w:ascii="Times New Roman" w:hAnsi="Times New Roman" w:cs="Times New Roman"/>
          <w:color w:val="000000"/>
          <w:sz w:val="28"/>
          <w:szCs w:val="28"/>
        </w:rPr>
      </w:pPr>
      <w:proofErr w:type="gramStart"/>
      <w:r w:rsidRPr="008E583A">
        <w:rPr>
          <w:rFonts w:ascii="Times New Roman" w:hAnsi="Times New Roman" w:cs="Times New Roman"/>
          <w:color w:val="000000"/>
          <w:sz w:val="28"/>
          <w:szCs w:val="28"/>
        </w:rPr>
        <w:t>В соответствии с пунктом 5.3. статьи 1.2 Федерального закона № 54-ФЗ 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и не подпадающих под действие положений пунктов 5 и 5.1 настоящей статьи, обязаны обеспечить передачу покупателю (клиенту) кассового чека (бланка строгой отчетности) одним из следующих способов:</w:t>
      </w:r>
      <w:proofErr w:type="gramEnd"/>
    </w:p>
    <w:p w:rsidR="009F081E" w:rsidRPr="008E583A" w:rsidRDefault="009F081E" w:rsidP="00D0647F">
      <w:pPr>
        <w:tabs>
          <w:tab w:val="left" w:pos="709"/>
        </w:tabs>
        <w:spacing w:line="240" w:lineRule="auto"/>
        <w:ind w:right="-4" w:firstLine="992"/>
        <w:jc w:val="both"/>
        <w:rPr>
          <w:rFonts w:ascii="Times New Roman" w:hAnsi="Times New Roman" w:cs="Times New Roman"/>
          <w:color w:val="000000"/>
          <w:sz w:val="28"/>
          <w:szCs w:val="28"/>
        </w:rPr>
      </w:pPr>
      <w:r w:rsidRPr="008E583A">
        <w:rPr>
          <w:rFonts w:ascii="Times New Roman" w:hAnsi="Times New Roman" w:cs="Times New Roman"/>
          <w:color w:val="000000"/>
          <w:sz w:val="28"/>
          <w:szCs w:val="28"/>
        </w:rPr>
        <w:t>1) в электронной форме на абонентский номер или адрес электронной почты, предоставленные покупателем (клиентом) пользователю, не позднее срока, указанного в пункте 5.4 настоящей статьи;</w:t>
      </w:r>
    </w:p>
    <w:p w:rsidR="009F081E" w:rsidRPr="008E583A" w:rsidRDefault="009F081E" w:rsidP="00D0647F">
      <w:pPr>
        <w:tabs>
          <w:tab w:val="left" w:pos="709"/>
        </w:tabs>
        <w:spacing w:line="240" w:lineRule="auto"/>
        <w:ind w:right="-4" w:firstLine="992"/>
        <w:jc w:val="both"/>
        <w:rPr>
          <w:rFonts w:ascii="Times New Roman" w:hAnsi="Times New Roman" w:cs="Times New Roman"/>
          <w:color w:val="000000"/>
          <w:sz w:val="28"/>
          <w:szCs w:val="28"/>
        </w:rPr>
      </w:pPr>
      <w:r w:rsidRPr="008E583A">
        <w:rPr>
          <w:rFonts w:ascii="Times New Roman" w:hAnsi="Times New Roman" w:cs="Times New Roman"/>
          <w:color w:val="000000"/>
          <w:sz w:val="28"/>
          <w:szCs w:val="28"/>
        </w:rPr>
        <w:t>2) на бумажном носителе вместе с товаром в случае расчетов за товар без направления покупателю такого кассового чека (бланка строгой отчетности) в электронной форме;</w:t>
      </w:r>
    </w:p>
    <w:p w:rsidR="009F081E" w:rsidRPr="008E583A" w:rsidRDefault="009F081E" w:rsidP="00D0647F">
      <w:pPr>
        <w:tabs>
          <w:tab w:val="left" w:pos="709"/>
        </w:tabs>
        <w:spacing w:line="240" w:lineRule="auto"/>
        <w:ind w:right="-4" w:firstLine="992"/>
        <w:jc w:val="both"/>
        <w:rPr>
          <w:rFonts w:ascii="Times New Roman" w:hAnsi="Times New Roman" w:cs="Times New Roman"/>
          <w:color w:val="000000"/>
          <w:sz w:val="28"/>
          <w:szCs w:val="28"/>
        </w:rPr>
      </w:pPr>
      <w:r w:rsidRPr="008E583A">
        <w:rPr>
          <w:rFonts w:ascii="Times New Roman" w:hAnsi="Times New Roman" w:cs="Times New Roman"/>
          <w:color w:val="000000"/>
          <w:sz w:val="28"/>
          <w:szCs w:val="28"/>
        </w:rPr>
        <w:t>3) на бумажном носителе при первом непосредственном взаимодействии клиента с пользователем или уполномоченным им лицом в случае расчетов за работы и услуги без направления клиенту такого кассового чека (бланка строгой отчетности) в электронной форме.</w:t>
      </w:r>
      <w:r w:rsidRPr="008E583A">
        <w:rPr>
          <w:rFonts w:ascii="Times New Roman" w:hAnsi="Times New Roman" w:cs="Times New Roman"/>
          <w:color w:val="000000"/>
          <w:sz w:val="28"/>
          <w:szCs w:val="28"/>
        </w:rPr>
        <w:tab/>
      </w:r>
    </w:p>
    <w:p w:rsidR="009F081E" w:rsidRPr="008E583A" w:rsidRDefault="009F081E" w:rsidP="00D0647F">
      <w:pPr>
        <w:tabs>
          <w:tab w:val="left" w:pos="709"/>
        </w:tabs>
        <w:spacing w:line="240" w:lineRule="auto"/>
        <w:ind w:right="-4" w:firstLine="992"/>
        <w:jc w:val="both"/>
        <w:rPr>
          <w:rFonts w:ascii="Times New Roman" w:hAnsi="Times New Roman" w:cs="Times New Roman"/>
          <w:color w:val="000000"/>
          <w:sz w:val="28"/>
          <w:szCs w:val="28"/>
        </w:rPr>
      </w:pPr>
      <w:r w:rsidRPr="008E583A">
        <w:rPr>
          <w:rFonts w:ascii="Times New Roman" w:hAnsi="Times New Roman" w:cs="Times New Roman"/>
          <w:color w:val="000000"/>
          <w:sz w:val="28"/>
          <w:szCs w:val="28"/>
        </w:rPr>
        <w:t>В соответствии с пунктом 5.4. статьи 1.2 Федерального закона № 54-ФЗ при осуществлении расчетов, указанных в пункте 5.3 настоящей статьи, кассовый чек (бланк строгой отчетности) должен быть сформирован не позднее рабочего дня, следующего за днем осуществления расчета, но не позднее момента передачи товара.</w:t>
      </w:r>
    </w:p>
    <w:p w:rsidR="009F081E" w:rsidRPr="008E583A" w:rsidRDefault="009F081E" w:rsidP="00D0647F">
      <w:pPr>
        <w:spacing w:line="240" w:lineRule="auto"/>
        <w:ind w:right="-4" w:firstLine="992"/>
        <w:jc w:val="both"/>
        <w:rPr>
          <w:rFonts w:ascii="Times New Roman" w:hAnsi="Times New Roman" w:cs="Times New Roman"/>
          <w:color w:val="000000"/>
          <w:sz w:val="28"/>
          <w:szCs w:val="28"/>
        </w:rPr>
      </w:pPr>
      <w:r w:rsidRPr="008E583A">
        <w:rPr>
          <w:rFonts w:ascii="Times New Roman" w:hAnsi="Times New Roman" w:cs="Times New Roman"/>
          <w:color w:val="000000"/>
          <w:sz w:val="28"/>
          <w:szCs w:val="28"/>
        </w:rPr>
        <w:t>В соответствии с пунктом 1 статьи 1005 Гражданского кодекса Российской Федерации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9F081E" w:rsidRPr="008E583A" w:rsidRDefault="009F081E" w:rsidP="00D0647F">
      <w:pPr>
        <w:tabs>
          <w:tab w:val="left" w:pos="709"/>
        </w:tabs>
        <w:spacing w:line="240" w:lineRule="auto"/>
        <w:ind w:right="-4" w:firstLine="992"/>
        <w:jc w:val="both"/>
        <w:rPr>
          <w:rFonts w:ascii="Times New Roman" w:hAnsi="Times New Roman" w:cs="Times New Roman"/>
          <w:color w:val="000000"/>
          <w:sz w:val="28"/>
          <w:szCs w:val="28"/>
        </w:rPr>
      </w:pPr>
      <w:r w:rsidRPr="008E583A">
        <w:rPr>
          <w:rFonts w:ascii="Times New Roman" w:hAnsi="Times New Roman" w:cs="Times New Roman"/>
          <w:color w:val="000000"/>
          <w:sz w:val="28"/>
          <w:szCs w:val="28"/>
        </w:rPr>
        <w:t xml:space="preserve">По сделке, совершенной агентом с третьим лицом от своего имени и за счет принципала, приобретает права и становится обязанным агент, хотя </w:t>
      </w:r>
      <w:r w:rsidRPr="008E583A">
        <w:rPr>
          <w:rFonts w:ascii="Times New Roman" w:hAnsi="Times New Roman" w:cs="Times New Roman"/>
          <w:color w:val="000000"/>
          <w:sz w:val="28"/>
          <w:szCs w:val="28"/>
        </w:rPr>
        <w:lastRenderedPageBreak/>
        <w:t>бы принципал и был назван в сделке или вступил с третьим лицом в непосредственные отношения по исполнению сделки.</w:t>
      </w:r>
    </w:p>
    <w:p w:rsidR="009F081E" w:rsidRPr="008E583A" w:rsidRDefault="009F081E" w:rsidP="00D0647F">
      <w:pPr>
        <w:tabs>
          <w:tab w:val="left" w:pos="709"/>
        </w:tabs>
        <w:spacing w:line="240" w:lineRule="auto"/>
        <w:ind w:right="-4" w:firstLine="992"/>
        <w:jc w:val="both"/>
        <w:rPr>
          <w:rFonts w:ascii="Times New Roman" w:hAnsi="Times New Roman" w:cs="Times New Roman"/>
          <w:color w:val="000000"/>
          <w:sz w:val="28"/>
          <w:szCs w:val="28"/>
        </w:rPr>
      </w:pPr>
      <w:r w:rsidRPr="008E583A">
        <w:rPr>
          <w:rFonts w:ascii="Times New Roman" w:hAnsi="Times New Roman" w:cs="Times New Roman"/>
          <w:color w:val="000000"/>
          <w:sz w:val="28"/>
          <w:szCs w:val="28"/>
        </w:rPr>
        <w:t>Вместе с тем в соответствии с вышеуказанным пунктом по сделке, совершенной агентом с третьим лицом от имени и за счет принципала, права и обязанности возникают непосредственно у принципала. В таком случае ККТ применяется принципалом.</w:t>
      </w:r>
    </w:p>
    <w:p w:rsidR="009F081E" w:rsidRPr="008E583A" w:rsidRDefault="009F081E" w:rsidP="00D0647F">
      <w:pPr>
        <w:tabs>
          <w:tab w:val="left" w:pos="709"/>
        </w:tabs>
        <w:spacing w:line="240" w:lineRule="auto"/>
        <w:ind w:right="-4" w:firstLine="992"/>
        <w:jc w:val="both"/>
        <w:rPr>
          <w:rFonts w:ascii="Times New Roman" w:hAnsi="Times New Roman" w:cs="Times New Roman"/>
          <w:color w:val="000000"/>
          <w:sz w:val="28"/>
          <w:szCs w:val="28"/>
        </w:rPr>
      </w:pPr>
      <w:r w:rsidRPr="008E583A">
        <w:rPr>
          <w:rFonts w:ascii="Times New Roman" w:hAnsi="Times New Roman" w:cs="Times New Roman"/>
          <w:color w:val="000000"/>
          <w:sz w:val="28"/>
          <w:szCs w:val="28"/>
        </w:rPr>
        <w:tab/>
        <w:t>При отправке товаров покупателю наложенным платежом посредством Почты России контрольно-кассовая техника применяется Почтой России.</w:t>
      </w:r>
    </w:p>
    <w:p w:rsidR="009F081E" w:rsidRPr="008E583A" w:rsidRDefault="009F081E" w:rsidP="00D0647F">
      <w:pPr>
        <w:tabs>
          <w:tab w:val="left" w:pos="709"/>
        </w:tabs>
        <w:spacing w:line="240" w:lineRule="auto"/>
        <w:ind w:right="-4" w:firstLine="992"/>
        <w:jc w:val="both"/>
        <w:rPr>
          <w:rFonts w:ascii="Times New Roman" w:hAnsi="Times New Roman" w:cs="Times New Roman"/>
          <w:color w:val="000000"/>
          <w:sz w:val="28"/>
          <w:szCs w:val="28"/>
        </w:rPr>
      </w:pPr>
      <w:r w:rsidRPr="008E583A">
        <w:rPr>
          <w:rFonts w:ascii="Times New Roman" w:hAnsi="Times New Roman" w:cs="Times New Roman"/>
          <w:color w:val="000000"/>
          <w:sz w:val="28"/>
          <w:szCs w:val="28"/>
        </w:rPr>
        <w:t>При осуществлении возврата товара на кассовом чеке (бланке строгой отчетности) необходимо указывать признак «возврат покупателю (клиенту) средств, полученных от него, - возврат прихода». При этом кассовый чек с признаком возврата прихода формируется на контрольно-кассовой технике на всю сумму расчета.</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Вопрос</w:t>
      </w:r>
      <w:r w:rsidR="00156D96" w:rsidRPr="008E583A">
        <w:rPr>
          <w:rFonts w:ascii="Times New Roman" w:hAnsi="Times New Roman" w:cs="Times New Roman"/>
          <w:sz w:val="28"/>
          <w:szCs w:val="28"/>
        </w:rPr>
        <w:t xml:space="preserve">: </w:t>
      </w:r>
      <w:r w:rsidRPr="008E583A">
        <w:rPr>
          <w:rFonts w:ascii="Times New Roman" w:hAnsi="Times New Roman" w:cs="Times New Roman"/>
          <w:sz w:val="28"/>
          <w:szCs w:val="28"/>
        </w:rPr>
        <w:t xml:space="preserve">Просим </w:t>
      </w:r>
      <w:proofErr w:type="gramStart"/>
      <w:r w:rsidRPr="008E583A">
        <w:rPr>
          <w:rFonts w:ascii="Times New Roman" w:hAnsi="Times New Roman" w:cs="Times New Roman"/>
          <w:sz w:val="28"/>
          <w:szCs w:val="28"/>
        </w:rPr>
        <w:t>разъяснить каким образом выдавать</w:t>
      </w:r>
      <w:proofErr w:type="gramEnd"/>
      <w:r w:rsidRPr="008E583A">
        <w:rPr>
          <w:rFonts w:ascii="Times New Roman" w:hAnsi="Times New Roman" w:cs="Times New Roman"/>
          <w:sz w:val="28"/>
          <w:szCs w:val="28"/>
        </w:rPr>
        <w:t xml:space="preserve"> кассовый чек за коммунальные услуги Товариществу собственников жилья, если жилец дома оплачивает их платежкой в банке?</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Ответ</w:t>
      </w:r>
      <w:r w:rsidR="008E583A" w:rsidRPr="008E583A">
        <w:rPr>
          <w:rFonts w:ascii="Times New Roman" w:hAnsi="Times New Roman" w:cs="Times New Roman"/>
          <w:b/>
          <w:sz w:val="28"/>
          <w:szCs w:val="28"/>
        </w:rPr>
        <w:t>:</w:t>
      </w:r>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 xml:space="preserve">В соответствии с </w:t>
      </w:r>
      <w:hyperlink r:id="rId38" w:history="1">
        <w:r w:rsidRPr="008E583A">
          <w:rPr>
            <w:rFonts w:ascii="Times New Roman" w:hAnsi="Times New Roman" w:cs="Times New Roman"/>
            <w:sz w:val="28"/>
            <w:szCs w:val="28"/>
          </w:rPr>
          <w:t>пунктом 1 статьи 1.2</w:t>
        </w:r>
      </w:hyperlink>
      <w:r w:rsidRPr="008E583A">
        <w:rPr>
          <w:rFonts w:ascii="Times New Roman" w:hAnsi="Times New Roman" w:cs="Times New Roman"/>
          <w:sz w:val="28"/>
          <w:szCs w:val="28"/>
        </w:rPr>
        <w:t xml:space="preserve"> Федерального закона от 22.05.2003 № 54-ФЗ «О применении контрольно-кассовой техники при осуществлении расчетов в Российской Федерации» (далее - Федеральный закон № 54-ФЗ) контрольно-кассовая техника, включенная в реестр контрольно-кассовой техники,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Федеральным законом.</w:t>
      </w:r>
      <w:proofErr w:type="gramEnd"/>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 xml:space="preserve">В соответствии с положениями </w:t>
      </w:r>
      <w:hyperlink r:id="rId39" w:history="1">
        <w:r w:rsidRPr="008E583A">
          <w:rPr>
            <w:rFonts w:ascii="Times New Roman" w:hAnsi="Times New Roman" w:cs="Times New Roman"/>
            <w:sz w:val="28"/>
            <w:szCs w:val="28"/>
          </w:rPr>
          <w:t>статьи 1.1</w:t>
        </w:r>
      </w:hyperlink>
      <w:r w:rsidRPr="008E583A">
        <w:rPr>
          <w:rFonts w:ascii="Times New Roman" w:hAnsi="Times New Roman" w:cs="Times New Roman"/>
          <w:sz w:val="28"/>
          <w:szCs w:val="28"/>
        </w:rPr>
        <w:t xml:space="preserve"> Федерального закона № 54-ФЗ расчеты - это прием (получение) и выплата денежных средств наличными деньгами и (или) в безналичном порядке за товары, работы, услуги, прием ставок, интерактивных ставок и выплата денежных средств в виде выигрыша при осуществлении деятельности по организации и проведению азартных игр, а также прием денежных средств при реализации лотерейных билетов, электронных лотерейных билетов</w:t>
      </w:r>
      <w:proofErr w:type="gramEnd"/>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приеме</w:t>
      </w:r>
      <w:proofErr w:type="gramEnd"/>
      <w:r w:rsidRPr="008E583A">
        <w:rPr>
          <w:rFonts w:ascii="Times New Roman" w:hAnsi="Times New Roman" w:cs="Times New Roman"/>
          <w:sz w:val="28"/>
          <w:szCs w:val="28"/>
        </w:rPr>
        <w:t xml:space="preserve"> лотерейных ставок и выплате денежных средств в виде выигрыша при осуществлении деятельности по организации и проведению лотерей. </w:t>
      </w:r>
      <w:proofErr w:type="gramStart"/>
      <w:r w:rsidRPr="008E583A">
        <w:rPr>
          <w:rFonts w:ascii="Times New Roman" w:hAnsi="Times New Roman" w:cs="Times New Roman"/>
          <w:sz w:val="28"/>
          <w:szCs w:val="28"/>
        </w:rPr>
        <w:t>В целях настоящего Федерального закона под расчетами понимаются также прием (получение) и выплата денежных средств в виде предварительной оплаты и (или) авансов, зачет и возврат предварительной оплаты и (или) авансов, предоставление и погашение займов для оплаты товаров, работ, услуг (включая осуществление ломбардами кредитования граждан под залог принадлежащих гражданам вещей и деятельности по хранению вещей) либо предоставление или получение иного встречного</w:t>
      </w:r>
      <w:proofErr w:type="gramEnd"/>
      <w:r w:rsidRPr="008E583A">
        <w:rPr>
          <w:rFonts w:ascii="Times New Roman" w:hAnsi="Times New Roman" w:cs="Times New Roman"/>
          <w:sz w:val="28"/>
          <w:szCs w:val="28"/>
        </w:rPr>
        <w:t xml:space="preserve"> предоставления за товары, работы, услуги.</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bCs/>
          <w:snapToGrid w:val="0"/>
          <w:sz w:val="28"/>
          <w:szCs w:val="28"/>
          <w:lang w:bidi="ru-RU"/>
        </w:rPr>
      </w:pPr>
      <w:r w:rsidRPr="008E583A">
        <w:rPr>
          <w:rFonts w:ascii="Times New Roman" w:hAnsi="Times New Roman" w:cs="Times New Roman"/>
          <w:sz w:val="28"/>
          <w:szCs w:val="28"/>
        </w:rPr>
        <w:lastRenderedPageBreak/>
        <w:t xml:space="preserve">В соответствии с </w:t>
      </w:r>
      <w:hyperlink r:id="rId40" w:history="1">
        <w:r w:rsidRPr="008E583A">
          <w:rPr>
            <w:rFonts w:ascii="Times New Roman" w:hAnsi="Times New Roman" w:cs="Times New Roman"/>
            <w:sz w:val="28"/>
            <w:szCs w:val="28"/>
          </w:rPr>
          <w:t>пунктом 5.4. статьи 1.2</w:t>
        </w:r>
      </w:hyperlink>
      <w:r w:rsidRPr="008E583A">
        <w:rPr>
          <w:rFonts w:ascii="Times New Roman" w:hAnsi="Times New Roman" w:cs="Times New Roman"/>
          <w:sz w:val="28"/>
          <w:szCs w:val="28"/>
        </w:rPr>
        <w:t xml:space="preserve"> Федерального закона № 54-ФЗ</w:t>
      </w:r>
      <w:r w:rsidRPr="008E583A">
        <w:rPr>
          <w:rFonts w:ascii="Times New Roman" w:hAnsi="Times New Roman" w:cs="Times New Roman"/>
          <w:bCs/>
          <w:snapToGrid w:val="0"/>
          <w:sz w:val="28"/>
          <w:szCs w:val="28"/>
          <w:lang w:bidi="ru-RU"/>
        </w:rPr>
        <w:t xml:space="preserve"> при осуществлении расчетов, указанных в пункте 5.3 настоящей статьи, кассовый чек (бланк строгой отчетности) должен быть сформирован не позднее рабочего дня, следующего за днем осуществления расчета, но не позднее момента передачи товара.</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Согласно пункту 4 статьи 4 Федерального закона от 03.07.2018 № 192-ФЗ «О внесении изменений в отдельные законодательные акты Российской Федерации» организации и индивидуальные предприниматели при осуществлении расчетов при приеме платы за жилое помещение и коммунальные услуги, включая взносы на капитальный ремонт вправе не применять контрольно-кассовую технику и не выдавать (направлять) бланки строгой отчетности до 01.07.2019.</w:t>
      </w:r>
      <w:proofErr w:type="gramEnd"/>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Вопрос</w:t>
      </w:r>
      <w:r w:rsidR="00156D96" w:rsidRPr="008E583A">
        <w:rPr>
          <w:rFonts w:ascii="Times New Roman" w:hAnsi="Times New Roman" w:cs="Times New Roman"/>
          <w:b/>
          <w:sz w:val="28"/>
          <w:szCs w:val="28"/>
        </w:rPr>
        <w:t>:</w:t>
      </w:r>
      <w:r w:rsidRPr="008E583A">
        <w:rPr>
          <w:rFonts w:ascii="Times New Roman" w:hAnsi="Times New Roman" w:cs="Times New Roman"/>
          <w:sz w:val="28"/>
          <w:szCs w:val="28"/>
        </w:rPr>
        <w:t xml:space="preserve"> Прошу разъяснить ситуацию. Покупатель оплатил товар наличными, а возврат товара хочет получить на банковскую карту. Какую кассу продавец обязан применить, обычную или интернет</w:t>
      </w:r>
      <w:proofErr w:type="gramStart"/>
      <w:r w:rsidRPr="008E583A">
        <w:rPr>
          <w:rFonts w:ascii="Times New Roman" w:hAnsi="Times New Roman" w:cs="Times New Roman"/>
          <w:sz w:val="28"/>
          <w:szCs w:val="28"/>
        </w:rPr>
        <w:t xml:space="preserve"> ?</w:t>
      </w:r>
      <w:proofErr w:type="gramEnd"/>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Ответ</w:t>
      </w:r>
      <w:r w:rsidR="008E583A" w:rsidRPr="008E583A">
        <w:rPr>
          <w:rFonts w:ascii="Times New Roman" w:hAnsi="Times New Roman" w:cs="Times New Roman"/>
          <w:b/>
          <w:sz w:val="28"/>
          <w:szCs w:val="28"/>
        </w:rPr>
        <w:t>:</w:t>
      </w:r>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В соответствии с пунктом 1 статьи 1.2 Федерального закона от 22.05.2003 № 54-ФЗ "О применении контрольно-кассовой техники при осуществлении расчетов в Российской Федерации" (далее - Федеральный закон № 54-ФЗ) контрольно-кассовая техника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Федеральным законом.</w:t>
      </w:r>
      <w:proofErr w:type="gramEnd"/>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Так, пунктом 1 статьи 4.7 Федерального закона № 54-ФЗ определены признаки расчета (получение средств от покупателя (клиента) - приход, возврат покупателю (клиенту) средств, полученных от него, - возврат прихода, выдача средств покупателю (клиенту) - расход, получение средств от покупателя (клиента), выданных ему, - возврат расхода).</w:t>
      </w:r>
      <w:proofErr w:type="gramEnd"/>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В соответствии с пунктом 6 статьи 1.2 Федерального закона № 54-ФЗ пользователи обязаны обеспечить передачу в момент расчета всех фискальных данных в виде фискальных документов, сформированных с применением контрольно-кассовой техники, в налоговые органы через оператора фискальных данных с учетом положений абзаца третьего настоящего пункта, за исключением случаев, указанных в пункте 7 статьи 2 настоящего Федерального закона.</w:t>
      </w:r>
      <w:proofErr w:type="gramEnd"/>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Согласно пункту 1 статьи 4.3 Федерального закона № 54-ФЗ контрольно-кассовая техника, предназначенная для применения только при осуществлении расчетов, осуществляемых в безналичном порядке в сети "Интернет". В реестре такая контрольно-кассовая техника отражается с префиксом ФС. При этом Федеральный закон № 54-ФЗ не содержит ограничений по применению контрольно-кассовой техники с префиксом Ф при расчетах в сети «Интернет».</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lastRenderedPageBreak/>
        <w:t>Таким образом, при возврате денежных средств покупателю контрольно-кассовая техника применяется в обязательном порядке. При осуществлении возврата товара на кассовом чеке (бланке строгой отчетности) необходимо указывать признак возврата покупателю (клиенту) средств, полученных от него, - возврат прихода. При этом кассовый чек с признаком возврата прихода формируется на контрольно-кассовой технике того же хозяйствующего субъекта.</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Вопрос</w:t>
      </w:r>
      <w:r w:rsidR="00156D96" w:rsidRPr="008E583A">
        <w:rPr>
          <w:rFonts w:ascii="Times New Roman" w:hAnsi="Times New Roman" w:cs="Times New Roman"/>
          <w:b/>
          <w:sz w:val="28"/>
          <w:szCs w:val="28"/>
        </w:rPr>
        <w:t>:</w:t>
      </w:r>
      <w:r w:rsidRPr="008E583A">
        <w:rPr>
          <w:rFonts w:ascii="Times New Roman" w:hAnsi="Times New Roman" w:cs="Times New Roman"/>
          <w:sz w:val="28"/>
          <w:szCs w:val="28"/>
        </w:rPr>
        <w:t xml:space="preserve"> Генеральный директор нашей организац</w:t>
      </w:r>
      <w:proofErr w:type="gramStart"/>
      <w:r w:rsidRPr="008E583A">
        <w:rPr>
          <w:rFonts w:ascii="Times New Roman" w:hAnsi="Times New Roman" w:cs="Times New Roman"/>
          <w:sz w:val="28"/>
          <w:szCs w:val="28"/>
        </w:rPr>
        <w:t>ии уе</w:t>
      </w:r>
      <w:proofErr w:type="gramEnd"/>
      <w:r w:rsidRPr="008E583A">
        <w:rPr>
          <w:rFonts w:ascii="Times New Roman" w:hAnsi="Times New Roman" w:cs="Times New Roman"/>
          <w:sz w:val="28"/>
          <w:szCs w:val="28"/>
        </w:rPr>
        <w:t xml:space="preserve">хал в командировку, а мы изменили адрес места деятельности. Изменить адрес в чеке не предоставляется </w:t>
      </w:r>
      <w:proofErr w:type="gramStart"/>
      <w:r w:rsidRPr="008E583A">
        <w:rPr>
          <w:rFonts w:ascii="Times New Roman" w:hAnsi="Times New Roman" w:cs="Times New Roman"/>
          <w:sz w:val="28"/>
          <w:szCs w:val="28"/>
        </w:rPr>
        <w:t>возможным</w:t>
      </w:r>
      <w:proofErr w:type="gramEnd"/>
      <w:r w:rsidRPr="008E583A">
        <w:rPr>
          <w:rFonts w:ascii="Times New Roman" w:hAnsi="Times New Roman" w:cs="Times New Roman"/>
          <w:sz w:val="28"/>
          <w:szCs w:val="28"/>
        </w:rPr>
        <w:t>. Что может грозить организации за такое нарушение?</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Ответ</w:t>
      </w:r>
      <w:r w:rsidR="008E583A" w:rsidRPr="008E583A">
        <w:rPr>
          <w:rFonts w:ascii="Times New Roman" w:hAnsi="Times New Roman" w:cs="Times New Roman"/>
          <w:b/>
          <w:sz w:val="28"/>
          <w:szCs w:val="28"/>
        </w:rPr>
        <w:t>:</w:t>
      </w:r>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 xml:space="preserve">В соответствии с пунктом 1 статьи 1.2 Федерального закона от 22.05.2003 </w:t>
      </w:r>
      <w:r w:rsidR="008E583A">
        <w:rPr>
          <w:rFonts w:ascii="Times New Roman" w:hAnsi="Times New Roman" w:cs="Times New Roman"/>
          <w:sz w:val="28"/>
          <w:szCs w:val="28"/>
        </w:rPr>
        <w:t>№</w:t>
      </w:r>
      <w:r w:rsidRPr="008E583A">
        <w:rPr>
          <w:rFonts w:ascii="Times New Roman" w:hAnsi="Times New Roman" w:cs="Times New Roman"/>
          <w:sz w:val="28"/>
          <w:szCs w:val="28"/>
        </w:rPr>
        <w:t xml:space="preserve"> 54-ФЗ "О применении контрольно-кассовой техники при осуществлении расчетов в Российской Федерации" (далее - Федеральный закон № 54-ФЗ) ККТ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Федеральным законом.</w:t>
      </w:r>
      <w:proofErr w:type="gramEnd"/>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Согласно п. 4.7 Федерального закона №54-ФЗ кассовый чек и бланк строгой отчетности содержат, за исключением случаев, установленных настоящим Федеральным законом, следующие обязательные реквизиты, а именно дату,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w:t>
      </w:r>
      <w:proofErr w:type="gramEnd"/>
      <w:r w:rsidRPr="008E583A">
        <w:rPr>
          <w:rFonts w:ascii="Times New Roman" w:hAnsi="Times New Roman" w:cs="Times New Roman"/>
          <w:sz w:val="28"/>
          <w:szCs w:val="28"/>
        </w:rPr>
        <w:t xml:space="preserve"> индивидуального предпринимателя, при расчете в сети "Интернет" - адрес сайта пользователя).</w:t>
      </w:r>
    </w:p>
    <w:p w:rsidR="009F081E" w:rsidRPr="008E583A" w:rsidRDefault="009F081E" w:rsidP="00D0647F">
      <w:pPr>
        <w:autoSpaceDE w:val="0"/>
        <w:autoSpaceDN w:val="0"/>
        <w:adjustRightInd w:val="0"/>
        <w:spacing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Согласно п. 4 ст. 14.5 Кодекса об Административных правонарушениях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влечет предупреждение или наложение административного штрафа на должностных лиц в размере от полутора тысяч</w:t>
      </w:r>
      <w:proofErr w:type="gramEnd"/>
      <w:r w:rsidRPr="008E583A">
        <w:rPr>
          <w:rFonts w:ascii="Times New Roman" w:hAnsi="Times New Roman" w:cs="Times New Roman"/>
          <w:sz w:val="28"/>
          <w:szCs w:val="28"/>
        </w:rPr>
        <w:t xml:space="preserve">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9F081E" w:rsidRPr="008E583A" w:rsidRDefault="009F081E" w:rsidP="00D0647F">
      <w:pPr>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Вопрос</w:t>
      </w:r>
      <w:r w:rsidR="00156D96" w:rsidRPr="008E583A">
        <w:rPr>
          <w:rFonts w:ascii="Times New Roman" w:hAnsi="Times New Roman" w:cs="Times New Roman"/>
          <w:b/>
          <w:sz w:val="28"/>
          <w:szCs w:val="28"/>
        </w:rPr>
        <w:t>:</w:t>
      </w:r>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Верно</w:t>
      </w:r>
      <w:proofErr w:type="gramEnd"/>
      <w:r w:rsidRPr="008E583A">
        <w:rPr>
          <w:rFonts w:ascii="Times New Roman" w:hAnsi="Times New Roman" w:cs="Times New Roman"/>
          <w:sz w:val="28"/>
          <w:szCs w:val="28"/>
        </w:rPr>
        <w:t xml:space="preserve"> ли понимаем, что компании нужно выбивать чек в случаях, когда она передает или получает деньги в собственность или в распоряжение? Точно не требуется чек, если выдаем деньги (зарплату) сотруднику за работу?  </w:t>
      </w:r>
    </w:p>
    <w:p w:rsidR="00156D96" w:rsidRPr="008E583A" w:rsidRDefault="00156D96" w:rsidP="00D0647F">
      <w:pPr>
        <w:spacing w:after="0" w:line="240" w:lineRule="auto"/>
        <w:ind w:firstLine="992"/>
        <w:jc w:val="both"/>
        <w:rPr>
          <w:rFonts w:ascii="Times New Roman" w:hAnsi="Times New Roman" w:cs="Times New Roman"/>
          <w:sz w:val="28"/>
          <w:szCs w:val="28"/>
        </w:rPr>
      </w:pPr>
    </w:p>
    <w:p w:rsidR="009F081E" w:rsidRPr="008E583A" w:rsidRDefault="009F081E" w:rsidP="00D0647F">
      <w:pPr>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Ответ</w:t>
      </w:r>
      <w:r w:rsidR="008E583A" w:rsidRPr="008E583A">
        <w:rPr>
          <w:rFonts w:ascii="Times New Roman" w:hAnsi="Times New Roman" w:cs="Times New Roman"/>
          <w:b/>
          <w:sz w:val="28"/>
          <w:szCs w:val="28"/>
        </w:rPr>
        <w:t>:</w:t>
      </w:r>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В соответствии с пунктом 1 статьи 1.2 Федерального закона от 22.05.2003 № 54-ФЗ «О применении контрольно-кассовой техники при осуществлении расчетов в Российской Федерации» (далее - Федеральный закон № 54-ФЗ) контрольно-кассовая техника, включенная в реестр контрольно-кассовой техники,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Федеральным законом.</w:t>
      </w:r>
      <w:proofErr w:type="gramEnd"/>
    </w:p>
    <w:p w:rsidR="009F081E" w:rsidRPr="008E583A" w:rsidRDefault="009F081E" w:rsidP="00D0647F">
      <w:pPr>
        <w:spacing w:after="0"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Согласно пункту 2 статьи 1.2 Федерального закона №54-ФЗ расчеты - прием (получение) и выплата денежных средств наличными деньгами и (или) в безналичном порядке за товары, работы, услуги, прием ставок, интерактивных ставок и выплата денежных средств в виде выигрыша при осуществлении деятельности по организации и проведению азартных игр, а также прием денежных средств при реализации лотерейных билетов, электронных лотерейных билетов, приеме лотерейных</w:t>
      </w:r>
      <w:proofErr w:type="gramEnd"/>
      <w:r w:rsidRPr="008E583A">
        <w:rPr>
          <w:rFonts w:ascii="Times New Roman" w:hAnsi="Times New Roman" w:cs="Times New Roman"/>
          <w:sz w:val="28"/>
          <w:szCs w:val="28"/>
        </w:rPr>
        <w:t xml:space="preserve"> ставок и выплате денежных сре</w:t>
      </w:r>
      <w:proofErr w:type="gramStart"/>
      <w:r w:rsidRPr="008E583A">
        <w:rPr>
          <w:rFonts w:ascii="Times New Roman" w:hAnsi="Times New Roman" w:cs="Times New Roman"/>
          <w:sz w:val="28"/>
          <w:szCs w:val="28"/>
        </w:rPr>
        <w:t>дств в в</w:t>
      </w:r>
      <w:proofErr w:type="gramEnd"/>
      <w:r w:rsidRPr="008E583A">
        <w:rPr>
          <w:rFonts w:ascii="Times New Roman" w:hAnsi="Times New Roman" w:cs="Times New Roman"/>
          <w:sz w:val="28"/>
          <w:szCs w:val="28"/>
        </w:rPr>
        <w:t xml:space="preserve">иде выигрыша при осуществлении деятельности по организации и проведению лотерей. </w:t>
      </w:r>
      <w:proofErr w:type="gramStart"/>
      <w:r w:rsidRPr="008E583A">
        <w:rPr>
          <w:rFonts w:ascii="Times New Roman" w:hAnsi="Times New Roman" w:cs="Times New Roman"/>
          <w:sz w:val="28"/>
          <w:szCs w:val="28"/>
        </w:rPr>
        <w:t>В целях настоящего Федерального закона под расчетами понимаются также прием (получение) и выплата денежных средств в виде предварительной оплаты и (или) авансов, зачет и возврат предварительной оплаты и (или) авансов, предоставление и погашение займов для оплаты товаров, работ, услуг (включая осуществление ломбардами кредитования граждан под залог принадлежащих гражданам вещей и деятельности по хранению вещей) либо предоставление или получение иного встречного</w:t>
      </w:r>
      <w:proofErr w:type="gramEnd"/>
      <w:r w:rsidRPr="008E583A">
        <w:rPr>
          <w:rFonts w:ascii="Times New Roman" w:hAnsi="Times New Roman" w:cs="Times New Roman"/>
          <w:sz w:val="28"/>
          <w:szCs w:val="28"/>
        </w:rPr>
        <w:t xml:space="preserve"> предоставления за товары, работы, услуги</w:t>
      </w:r>
      <w:proofErr w:type="gramStart"/>
      <w:r w:rsidRPr="008E583A">
        <w:rPr>
          <w:rFonts w:ascii="Times New Roman" w:hAnsi="Times New Roman" w:cs="Times New Roman"/>
          <w:sz w:val="28"/>
          <w:szCs w:val="28"/>
        </w:rPr>
        <w:t>;.</w:t>
      </w:r>
      <w:proofErr w:type="gramEnd"/>
    </w:p>
    <w:p w:rsidR="009F081E" w:rsidRPr="008E583A" w:rsidRDefault="009F081E" w:rsidP="00D0647F">
      <w:pPr>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 xml:space="preserve">Выдача заработной платы сотрудникам не подпадает под определение «расчеты» и соответственно применение ККТ не требуется. </w:t>
      </w:r>
    </w:p>
    <w:p w:rsidR="009F081E" w:rsidRPr="008E583A" w:rsidRDefault="009F081E" w:rsidP="00D0647F">
      <w:pPr>
        <w:spacing w:after="0" w:line="240" w:lineRule="auto"/>
        <w:ind w:firstLine="992"/>
        <w:jc w:val="both"/>
        <w:rPr>
          <w:rFonts w:ascii="Times New Roman" w:hAnsi="Times New Roman" w:cs="Times New Roman"/>
          <w:sz w:val="28"/>
          <w:szCs w:val="28"/>
        </w:rPr>
      </w:pPr>
    </w:p>
    <w:p w:rsidR="009F081E" w:rsidRPr="008E583A" w:rsidRDefault="009F081E" w:rsidP="00D0647F">
      <w:pPr>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Вопрос</w:t>
      </w:r>
      <w:r w:rsidR="00156D96" w:rsidRPr="008E583A">
        <w:rPr>
          <w:rFonts w:ascii="Times New Roman" w:hAnsi="Times New Roman" w:cs="Times New Roman"/>
          <w:b/>
          <w:sz w:val="28"/>
          <w:szCs w:val="28"/>
        </w:rPr>
        <w:t>:</w:t>
      </w:r>
      <w:r w:rsidR="00156D96" w:rsidRPr="008E583A">
        <w:rPr>
          <w:rFonts w:ascii="Times New Roman" w:hAnsi="Times New Roman" w:cs="Times New Roman"/>
          <w:sz w:val="28"/>
          <w:szCs w:val="28"/>
        </w:rPr>
        <w:t xml:space="preserve"> </w:t>
      </w:r>
      <w:r w:rsidRPr="008E583A">
        <w:rPr>
          <w:rFonts w:ascii="Times New Roman" w:hAnsi="Times New Roman" w:cs="Times New Roman"/>
          <w:sz w:val="28"/>
          <w:szCs w:val="28"/>
        </w:rPr>
        <w:t>Работнику в командировке не хватило аванса, и он тратил свои деньги. Могут посчитать, что компания фактически получила заем, и теперь погасила его «физику»? Работодатель должен выбить чек, когда будет компенсировать работнику перерасход?</w:t>
      </w:r>
    </w:p>
    <w:p w:rsidR="009F081E" w:rsidRPr="008E583A" w:rsidRDefault="009F081E" w:rsidP="00D0647F">
      <w:pPr>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Ответ</w:t>
      </w:r>
      <w:r w:rsidR="008E583A" w:rsidRPr="008E583A">
        <w:rPr>
          <w:rFonts w:ascii="Times New Roman" w:hAnsi="Times New Roman" w:cs="Times New Roman"/>
          <w:b/>
          <w:sz w:val="28"/>
          <w:szCs w:val="28"/>
        </w:rPr>
        <w:t>:</w:t>
      </w:r>
      <w:r w:rsidRPr="008E583A">
        <w:rPr>
          <w:rFonts w:ascii="Times New Roman" w:hAnsi="Times New Roman" w:cs="Times New Roman"/>
          <w:sz w:val="28"/>
          <w:szCs w:val="28"/>
        </w:rPr>
        <w:t xml:space="preserve"> В соответствии с пунктом 1 статьи 1.2 Федерального закона № 54-ФЗ контрольно-кассовая техника, включенная в реестр контрольно-кассовой техники,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Федеральным законом.</w:t>
      </w:r>
    </w:p>
    <w:p w:rsidR="009F081E" w:rsidRPr="008E583A" w:rsidRDefault="009F081E" w:rsidP="00D0647F">
      <w:pPr>
        <w:spacing w:after="0"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Согласно пункту 2 статьи 1.2 Федерального закона №54-ФЗ расчеты - прием (получение) и выплата денежных средств наличными деньгами и (или) в безналичном порядке за товары, работы, услуги, прием ставок, интерактивных ставок и выплата денежных средств в виде выигрыша при осуществлении деятельности по организации и проведению азартных игр, а также прием денежных средств при реализации лотерейных билетов, электронных лотерейных билетов, приеме лотерейных</w:t>
      </w:r>
      <w:proofErr w:type="gramEnd"/>
      <w:r w:rsidRPr="008E583A">
        <w:rPr>
          <w:rFonts w:ascii="Times New Roman" w:hAnsi="Times New Roman" w:cs="Times New Roman"/>
          <w:sz w:val="28"/>
          <w:szCs w:val="28"/>
        </w:rPr>
        <w:t xml:space="preserve"> ставок и выплате </w:t>
      </w:r>
      <w:r w:rsidRPr="008E583A">
        <w:rPr>
          <w:rFonts w:ascii="Times New Roman" w:hAnsi="Times New Roman" w:cs="Times New Roman"/>
          <w:sz w:val="28"/>
          <w:szCs w:val="28"/>
        </w:rPr>
        <w:lastRenderedPageBreak/>
        <w:t>денежных сре</w:t>
      </w:r>
      <w:proofErr w:type="gramStart"/>
      <w:r w:rsidRPr="008E583A">
        <w:rPr>
          <w:rFonts w:ascii="Times New Roman" w:hAnsi="Times New Roman" w:cs="Times New Roman"/>
          <w:sz w:val="28"/>
          <w:szCs w:val="28"/>
        </w:rPr>
        <w:t>дств в в</w:t>
      </w:r>
      <w:proofErr w:type="gramEnd"/>
      <w:r w:rsidRPr="008E583A">
        <w:rPr>
          <w:rFonts w:ascii="Times New Roman" w:hAnsi="Times New Roman" w:cs="Times New Roman"/>
          <w:sz w:val="28"/>
          <w:szCs w:val="28"/>
        </w:rPr>
        <w:t xml:space="preserve">иде выигрыша при осуществлении деятельности по организации и проведению лотерей. </w:t>
      </w:r>
      <w:proofErr w:type="gramStart"/>
      <w:r w:rsidRPr="008E583A">
        <w:rPr>
          <w:rFonts w:ascii="Times New Roman" w:hAnsi="Times New Roman" w:cs="Times New Roman"/>
          <w:sz w:val="28"/>
          <w:szCs w:val="28"/>
        </w:rPr>
        <w:t>В целях настоящего Федерального закона под расчетами понимаются также прием (получение) и выплата денежных средств в виде предварительной оплаты и (или) авансов, зачет и возврат предварительной оплаты и (или) авансов, предоставление и погашение займов для оплаты товаров, работ, услуг (включая осуществление ломбардами кредитования граждан под залог принадлежащих гражданам вещей и деятельности по хранению вещей) либо предоставление или получение иного встречного</w:t>
      </w:r>
      <w:proofErr w:type="gramEnd"/>
      <w:r w:rsidRPr="008E583A">
        <w:rPr>
          <w:rFonts w:ascii="Times New Roman" w:hAnsi="Times New Roman" w:cs="Times New Roman"/>
          <w:sz w:val="28"/>
          <w:szCs w:val="28"/>
        </w:rPr>
        <w:t xml:space="preserve"> предоставления за товары, работы, услуги.</w:t>
      </w:r>
    </w:p>
    <w:p w:rsidR="009F081E" w:rsidRPr="008E583A" w:rsidRDefault="009F081E" w:rsidP="00D0647F">
      <w:pPr>
        <w:spacing w:after="0"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Согласно пункту 1 статьи 807 Гражданского кодекса Российской Федерации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roofErr w:type="gramEnd"/>
    </w:p>
    <w:p w:rsidR="009F081E" w:rsidRPr="008E583A" w:rsidRDefault="009F081E" w:rsidP="00D0647F">
      <w:pPr>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9F081E" w:rsidRPr="008E583A" w:rsidRDefault="009F081E" w:rsidP="00D0647F">
      <w:pPr>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Компенсация работнику денежных средств не является возвратом займа по смыслу статьи 807 ГК РФ и соответственно расчетом в соответствии с Федеральным законом №54-ФЗ. Следовательно, применение ККТ в рассматриваемом случае не требуется.</w:t>
      </w:r>
    </w:p>
    <w:p w:rsidR="009F081E" w:rsidRPr="008E583A" w:rsidRDefault="009F081E" w:rsidP="00D0647F">
      <w:pPr>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 xml:space="preserve"> </w:t>
      </w:r>
    </w:p>
    <w:p w:rsidR="009F081E" w:rsidRPr="008E583A" w:rsidRDefault="009F081E" w:rsidP="00D0647F">
      <w:pPr>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Вопрос</w:t>
      </w:r>
      <w:r w:rsidR="00156D96" w:rsidRPr="008E583A">
        <w:rPr>
          <w:rFonts w:ascii="Times New Roman" w:hAnsi="Times New Roman" w:cs="Times New Roman"/>
          <w:b/>
          <w:sz w:val="28"/>
          <w:szCs w:val="28"/>
        </w:rPr>
        <w:t>:</w:t>
      </w:r>
      <w:r w:rsidRPr="008E583A">
        <w:rPr>
          <w:rFonts w:ascii="Times New Roman" w:hAnsi="Times New Roman" w:cs="Times New Roman"/>
          <w:sz w:val="28"/>
          <w:szCs w:val="28"/>
        </w:rPr>
        <w:t xml:space="preserve"> Сотрудник платит за товар с корпоративной карты, то есть фактически расплачивается компания, а не «физик». Можно не пробивать чек? Есть разница между личной покупкой и оплатой через терминал или интернет? </w:t>
      </w:r>
    </w:p>
    <w:p w:rsidR="009F081E" w:rsidRPr="008E583A" w:rsidRDefault="009F081E" w:rsidP="00D0647F">
      <w:pPr>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b/>
          <w:sz w:val="28"/>
          <w:szCs w:val="28"/>
        </w:rPr>
        <w:t>Ответ</w:t>
      </w:r>
      <w:r w:rsidR="008E583A" w:rsidRPr="008E583A">
        <w:rPr>
          <w:rFonts w:ascii="Times New Roman" w:hAnsi="Times New Roman" w:cs="Times New Roman"/>
          <w:b/>
          <w:sz w:val="28"/>
          <w:szCs w:val="28"/>
        </w:rPr>
        <w:t>:</w:t>
      </w:r>
      <w:r w:rsidRPr="008E583A">
        <w:rPr>
          <w:rFonts w:ascii="Times New Roman" w:hAnsi="Times New Roman" w:cs="Times New Roman"/>
          <w:sz w:val="28"/>
          <w:szCs w:val="28"/>
        </w:rPr>
        <w:t xml:space="preserve"> В соответствии с пунктом 1 статьи 1.2 Федерального закона № 54-ФЗ контрольно-кассовая техника, включенная в реестр контрольно-кассовой техники,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Федеральным законом.</w:t>
      </w:r>
    </w:p>
    <w:p w:rsidR="009F081E" w:rsidRPr="008E583A" w:rsidRDefault="009F081E" w:rsidP="00D0647F">
      <w:pPr>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Согласно пункту 9 статьи 2 Федерального закона №54-ФЗ контрольно-кассовая техника не применяется при осуществлении расчетов в безналичном порядке между организациями и (или) индивидуальными предпринимателями, за исключением осуществляемых ими расчетов с использованием электронного средства платежа с его предъявлением.</w:t>
      </w:r>
    </w:p>
    <w:p w:rsidR="009F081E" w:rsidRPr="008E583A" w:rsidRDefault="009F081E" w:rsidP="00D0647F">
      <w:pPr>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Таким образом, в случае, если оплата происходит с предъявлением корпоративной карты (лично), то использование ККТ обязательно, при расчетах в сети Интернет применение ККТ не требуется.</w:t>
      </w:r>
    </w:p>
    <w:p w:rsidR="009F081E" w:rsidRPr="008E583A" w:rsidRDefault="009F081E" w:rsidP="00D0647F">
      <w:pPr>
        <w:spacing w:after="0" w:line="240" w:lineRule="auto"/>
        <w:ind w:firstLine="992"/>
        <w:jc w:val="both"/>
        <w:rPr>
          <w:rFonts w:ascii="Times New Roman" w:hAnsi="Times New Roman" w:cs="Times New Roman"/>
          <w:sz w:val="28"/>
          <w:szCs w:val="28"/>
        </w:rPr>
      </w:pPr>
    </w:p>
    <w:p w:rsidR="009F081E" w:rsidRPr="008E583A" w:rsidRDefault="009F081E" w:rsidP="00D0647F">
      <w:pPr>
        <w:spacing w:after="0" w:line="240" w:lineRule="auto"/>
        <w:ind w:firstLine="992"/>
        <w:jc w:val="both"/>
        <w:rPr>
          <w:rFonts w:ascii="Times New Roman" w:hAnsi="Times New Roman" w:cs="Times New Roman"/>
          <w:sz w:val="28"/>
          <w:szCs w:val="28"/>
        </w:rPr>
      </w:pPr>
      <w:r w:rsidRPr="00D0647F">
        <w:rPr>
          <w:rFonts w:ascii="Times New Roman" w:hAnsi="Times New Roman" w:cs="Times New Roman"/>
          <w:b/>
          <w:sz w:val="28"/>
          <w:szCs w:val="28"/>
        </w:rPr>
        <w:lastRenderedPageBreak/>
        <w:t>Вопрос</w:t>
      </w:r>
      <w:r w:rsidR="00156D96" w:rsidRPr="00D0647F">
        <w:rPr>
          <w:rFonts w:ascii="Times New Roman" w:hAnsi="Times New Roman" w:cs="Times New Roman"/>
          <w:b/>
          <w:sz w:val="28"/>
          <w:szCs w:val="28"/>
        </w:rPr>
        <w:t>:</w:t>
      </w:r>
      <w:r w:rsidR="00156D96" w:rsidRPr="008E583A">
        <w:rPr>
          <w:rFonts w:ascii="Times New Roman" w:hAnsi="Times New Roman" w:cs="Times New Roman"/>
          <w:sz w:val="28"/>
          <w:szCs w:val="28"/>
        </w:rPr>
        <w:t xml:space="preserve"> </w:t>
      </w:r>
      <w:r w:rsidRPr="008E583A">
        <w:rPr>
          <w:rFonts w:ascii="Times New Roman" w:hAnsi="Times New Roman" w:cs="Times New Roman"/>
          <w:sz w:val="28"/>
          <w:szCs w:val="28"/>
        </w:rPr>
        <w:t xml:space="preserve">Сотрудник заправил личный автомобиль с корпоративной карты. Это </w:t>
      </w:r>
      <w:proofErr w:type="gramStart"/>
      <w:r w:rsidRPr="008E583A">
        <w:rPr>
          <w:rFonts w:ascii="Times New Roman" w:hAnsi="Times New Roman" w:cs="Times New Roman"/>
          <w:sz w:val="28"/>
          <w:szCs w:val="28"/>
        </w:rPr>
        <w:t>обнаружили</w:t>
      </w:r>
      <w:proofErr w:type="gramEnd"/>
      <w:r w:rsidRPr="008E583A">
        <w:rPr>
          <w:rFonts w:ascii="Times New Roman" w:hAnsi="Times New Roman" w:cs="Times New Roman"/>
          <w:sz w:val="28"/>
          <w:szCs w:val="28"/>
        </w:rPr>
        <w:t xml:space="preserve"> и он возмещает компании ущерб. Нужно выбить кассовый чек? Что в нем записать?</w:t>
      </w:r>
    </w:p>
    <w:p w:rsidR="009F081E" w:rsidRPr="008E583A" w:rsidRDefault="009F081E" w:rsidP="00D0647F">
      <w:pPr>
        <w:spacing w:after="0" w:line="240" w:lineRule="auto"/>
        <w:ind w:firstLine="992"/>
        <w:jc w:val="both"/>
        <w:rPr>
          <w:rFonts w:ascii="Times New Roman" w:hAnsi="Times New Roman" w:cs="Times New Roman"/>
          <w:sz w:val="28"/>
          <w:szCs w:val="28"/>
        </w:rPr>
      </w:pPr>
      <w:r w:rsidRPr="00D0647F">
        <w:rPr>
          <w:rFonts w:ascii="Times New Roman" w:hAnsi="Times New Roman" w:cs="Times New Roman"/>
          <w:b/>
          <w:sz w:val="28"/>
          <w:szCs w:val="28"/>
        </w:rPr>
        <w:t>Ответ</w:t>
      </w:r>
      <w:r w:rsidR="00D0647F" w:rsidRPr="00D0647F">
        <w:rPr>
          <w:rFonts w:ascii="Times New Roman" w:hAnsi="Times New Roman" w:cs="Times New Roman"/>
          <w:b/>
          <w:sz w:val="28"/>
          <w:szCs w:val="28"/>
        </w:rPr>
        <w:t>:</w:t>
      </w:r>
      <w:r w:rsidRPr="008E583A">
        <w:rPr>
          <w:rFonts w:ascii="Times New Roman" w:hAnsi="Times New Roman" w:cs="Times New Roman"/>
          <w:sz w:val="28"/>
          <w:szCs w:val="28"/>
        </w:rPr>
        <w:t xml:space="preserve"> В соответствии с пунктом 1 статьи 1.2 Федерального закона № 54-ФЗ контрольно-кассовая техника, включенная в реестр контрольно-кассовой техники,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Федеральным законом.</w:t>
      </w:r>
    </w:p>
    <w:p w:rsidR="009F081E" w:rsidRPr="008E583A" w:rsidRDefault="009F081E" w:rsidP="00D0647F">
      <w:pPr>
        <w:spacing w:after="0"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Согласно пункту 2 статьи 1.2 Федерального закона №54-ФЗ расчеты - прием (получение) и выплата денежных средств наличными деньгами и (или) в безналичном порядке за товары, работы, услуги, прием ставок, интерактивных ставок и выплата денежных средств в виде выигрыша при осуществлении деятельности по организации и проведению азартных игр, а также прием денежных средств при реализации лотерейных билетов, электронных лотерейных билетов, приеме лотерейных</w:t>
      </w:r>
      <w:proofErr w:type="gramEnd"/>
      <w:r w:rsidRPr="008E583A">
        <w:rPr>
          <w:rFonts w:ascii="Times New Roman" w:hAnsi="Times New Roman" w:cs="Times New Roman"/>
          <w:sz w:val="28"/>
          <w:szCs w:val="28"/>
        </w:rPr>
        <w:t xml:space="preserve"> ставок и выплате денежных сре</w:t>
      </w:r>
      <w:proofErr w:type="gramStart"/>
      <w:r w:rsidRPr="008E583A">
        <w:rPr>
          <w:rFonts w:ascii="Times New Roman" w:hAnsi="Times New Roman" w:cs="Times New Roman"/>
          <w:sz w:val="28"/>
          <w:szCs w:val="28"/>
        </w:rPr>
        <w:t>дств в в</w:t>
      </w:r>
      <w:proofErr w:type="gramEnd"/>
      <w:r w:rsidRPr="008E583A">
        <w:rPr>
          <w:rFonts w:ascii="Times New Roman" w:hAnsi="Times New Roman" w:cs="Times New Roman"/>
          <w:sz w:val="28"/>
          <w:szCs w:val="28"/>
        </w:rPr>
        <w:t xml:space="preserve">иде выигрыша при осуществлении деятельности по организации и проведению лотерей. </w:t>
      </w:r>
      <w:proofErr w:type="gramStart"/>
      <w:r w:rsidRPr="008E583A">
        <w:rPr>
          <w:rFonts w:ascii="Times New Roman" w:hAnsi="Times New Roman" w:cs="Times New Roman"/>
          <w:sz w:val="28"/>
          <w:szCs w:val="28"/>
        </w:rPr>
        <w:t>В целях настоящего Федерального закона под расчетами понимаются также прием (получение) и выплата денежных средств в виде предварительной оплаты и (или) авансов, зачет и возврат предварительной оплаты и (или) авансов, предоставление и погашение займов для оплаты товаров, работ, услуг (включая осуществление ломбардами кредитования граждан под залог принадлежащих гражданам вещей и деятельности по хранению вещей) либо предоставление или получение иного встречного</w:t>
      </w:r>
      <w:proofErr w:type="gramEnd"/>
      <w:r w:rsidRPr="008E583A">
        <w:rPr>
          <w:rFonts w:ascii="Times New Roman" w:hAnsi="Times New Roman" w:cs="Times New Roman"/>
          <w:sz w:val="28"/>
          <w:szCs w:val="28"/>
        </w:rPr>
        <w:t xml:space="preserve"> предоставления за товары, работы, услуги.</w:t>
      </w:r>
    </w:p>
    <w:p w:rsidR="009F081E" w:rsidRPr="008E583A" w:rsidRDefault="009F081E" w:rsidP="00D0647F">
      <w:pPr>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Возмещение ущерба компании сотрудником не является «расчетом» по смыслу Федерального закона №54-ФЗ и применение ККТ в рассматриваемом случае не требуется.</w:t>
      </w:r>
    </w:p>
    <w:p w:rsidR="009F081E" w:rsidRPr="008E583A" w:rsidRDefault="009F081E" w:rsidP="00D0647F">
      <w:pPr>
        <w:spacing w:after="0" w:line="240" w:lineRule="auto"/>
        <w:ind w:firstLine="992"/>
        <w:jc w:val="both"/>
        <w:rPr>
          <w:rFonts w:ascii="Times New Roman" w:hAnsi="Times New Roman" w:cs="Times New Roman"/>
          <w:sz w:val="28"/>
          <w:szCs w:val="28"/>
        </w:rPr>
      </w:pPr>
    </w:p>
    <w:p w:rsidR="00A75105" w:rsidRPr="008E583A" w:rsidRDefault="00A75105" w:rsidP="00D0647F">
      <w:pPr>
        <w:tabs>
          <w:tab w:val="left" w:pos="993"/>
        </w:tabs>
        <w:spacing w:after="0" w:line="240" w:lineRule="auto"/>
        <w:ind w:firstLine="992"/>
        <w:jc w:val="both"/>
        <w:rPr>
          <w:rFonts w:ascii="Times New Roman" w:hAnsi="Times New Roman" w:cs="Times New Roman"/>
          <w:sz w:val="28"/>
          <w:szCs w:val="28"/>
        </w:rPr>
      </w:pPr>
      <w:r w:rsidRPr="00D0647F">
        <w:rPr>
          <w:rFonts w:ascii="Times New Roman" w:hAnsi="Times New Roman" w:cs="Times New Roman"/>
          <w:b/>
          <w:sz w:val="28"/>
          <w:szCs w:val="28"/>
        </w:rPr>
        <w:t>Вопрос:</w:t>
      </w:r>
      <w:r w:rsidRPr="008E583A">
        <w:rPr>
          <w:rFonts w:ascii="Times New Roman" w:hAnsi="Times New Roman" w:cs="Times New Roman"/>
          <w:sz w:val="28"/>
          <w:szCs w:val="28"/>
        </w:rPr>
        <w:t xml:space="preserve"> Нужно ли применять ККТ при расчетах с поставщиками услуг: </w:t>
      </w:r>
      <w:proofErr w:type="spellStart"/>
      <w:r w:rsidRPr="008E583A">
        <w:rPr>
          <w:rFonts w:ascii="Times New Roman" w:hAnsi="Times New Roman" w:cs="Times New Roman"/>
          <w:sz w:val="28"/>
          <w:szCs w:val="28"/>
        </w:rPr>
        <w:t>юрлицами</w:t>
      </w:r>
      <w:proofErr w:type="spellEnd"/>
      <w:r w:rsidRPr="008E583A">
        <w:rPr>
          <w:rFonts w:ascii="Times New Roman" w:hAnsi="Times New Roman" w:cs="Times New Roman"/>
          <w:sz w:val="28"/>
          <w:szCs w:val="28"/>
        </w:rPr>
        <w:t>, ИП, физлицами, сотрудничающими по договорам гражданско-правового характера?</w:t>
      </w:r>
    </w:p>
    <w:p w:rsidR="00A75105" w:rsidRPr="008E583A" w:rsidRDefault="00A75105" w:rsidP="00D0647F">
      <w:pPr>
        <w:tabs>
          <w:tab w:val="left" w:pos="993"/>
        </w:tabs>
        <w:spacing w:after="0" w:line="240" w:lineRule="auto"/>
        <w:ind w:firstLine="992"/>
        <w:jc w:val="both"/>
        <w:rPr>
          <w:rFonts w:ascii="Times New Roman" w:hAnsi="Times New Roman" w:cs="Times New Roman"/>
          <w:sz w:val="28"/>
          <w:szCs w:val="28"/>
        </w:rPr>
      </w:pPr>
      <w:r w:rsidRPr="00D0647F">
        <w:rPr>
          <w:rFonts w:ascii="Times New Roman" w:hAnsi="Times New Roman" w:cs="Times New Roman"/>
          <w:b/>
          <w:sz w:val="28"/>
          <w:szCs w:val="28"/>
        </w:rPr>
        <w:t>Ответ</w:t>
      </w:r>
      <w:r w:rsidR="00D0647F" w:rsidRPr="00D0647F">
        <w:rPr>
          <w:rFonts w:ascii="Times New Roman" w:hAnsi="Times New Roman" w:cs="Times New Roman"/>
          <w:b/>
          <w:sz w:val="28"/>
          <w:szCs w:val="28"/>
        </w:rPr>
        <w:t>:</w:t>
      </w:r>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В соответствии с пунктом 1 статьи 1.2 Федерального закона от 22.05.2003 № 54-ФЗ "О применении контрольно-кассовой техники при осуществлении расчетов в Российской Федерации" (далее - Федеральный закон № 54-ФЗ) ККТ, включенная в реестр контрольно-кассовой техники,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Федеральным законом № 54-ФЗ.</w:t>
      </w:r>
      <w:proofErr w:type="gramEnd"/>
    </w:p>
    <w:p w:rsidR="00A75105" w:rsidRPr="008E583A" w:rsidRDefault="00A75105" w:rsidP="00D0647F">
      <w:pPr>
        <w:tabs>
          <w:tab w:val="left" w:pos="993"/>
        </w:tabs>
        <w:spacing w:after="0"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 xml:space="preserve">Согласно статье 1.1 Федерального закона № 54-ФЗ расчеты - прием (получение) и выплата денежных средств наличными деньгами и (или) в безналичном порядке за товары, работы, услуги, прием ставок, интерактивных ставок и выплата денежных средств в виде выигрыша при осуществлении деятельности по организации и проведению азартных игр, а </w:t>
      </w:r>
      <w:r w:rsidRPr="008E583A">
        <w:rPr>
          <w:rFonts w:ascii="Times New Roman" w:hAnsi="Times New Roman" w:cs="Times New Roman"/>
          <w:sz w:val="28"/>
          <w:szCs w:val="28"/>
        </w:rPr>
        <w:lastRenderedPageBreak/>
        <w:t>также прием денежных средств при реализации лотерейных билетов, электронных лотерейных билетов, приеме лотерейных ставок и</w:t>
      </w:r>
      <w:proofErr w:type="gramEnd"/>
      <w:r w:rsidRPr="008E583A">
        <w:rPr>
          <w:rFonts w:ascii="Times New Roman" w:hAnsi="Times New Roman" w:cs="Times New Roman"/>
          <w:sz w:val="28"/>
          <w:szCs w:val="28"/>
        </w:rPr>
        <w:t xml:space="preserve"> выплате денежных сре</w:t>
      </w:r>
      <w:proofErr w:type="gramStart"/>
      <w:r w:rsidRPr="008E583A">
        <w:rPr>
          <w:rFonts w:ascii="Times New Roman" w:hAnsi="Times New Roman" w:cs="Times New Roman"/>
          <w:sz w:val="28"/>
          <w:szCs w:val="28"/>
        </w:rPr>
        <w:t>дств в в</w:t>
      </w:r>
      <w:proofErr w:type="gramEnd"/>
      <w:r w:rsidRPr="008E583A">
        <w:rPr>
          <w:rFonts w:ascii="Times New Roman" w:hAnsi="Times New Roman" w:cs="Times New Roman"/>
          <w:sz w:val="28"/>
          <w:szCs w:val="28"/>
        </w:rPr>
        <w:t>иде выигрыша при осуществлении деятельности по организации и проведению лотерей.</w:t>
      </w:r>
    </w:p>
    <w:p w:rsidR="00A75105" w:rsidRPr="008E583A" w:rsidRDefault="00A75105" w:rsidP="00D0647F">
      <w:pPr>
        <w:tabs>
          <w:tab w:val="left" w:pos="993"/>
        </w:tabs>
        <w:spacing w:after="0"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Согласно пункту 2 статьи 1.2 Федерального закона № 54-ФЗ 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w:t>
      </w:r>
      <w:proofErr w:type="gramEnd"/>
      <w:r w:rsidRPr="008E583A">
        <w:rPr>
          <w:rFonts w:ascii="Times New Roman" w:hAnsi="Times New Roman" w:cs="Times New Roman"/>
          <w:sz w:val="28"/>
          <w:szCs w:val="28"/>
        </w:rPr>
        <w:t xml:space="preserve"> (при наличии технической возможности для передачи информации покупателю (клиенту) в электронной форме на адрес электронной почты), если иное не установлено Федеральным законом № 54-ФЗ.</w:t>
      </w:r>
    </w:p>
    <w:p w:rsidR="00A75105" w:rsidRPr="008E583A" w:rsidRDefault="00A75105" w:rsidP="00D0647F">
      <w:pPr>
        <w:tabs>
          <w:tab w:val="left" w:pos="993"/>
        </w:tabs>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Учитывая взаимосвязанные положения Федерального закона № 54-ФЗ, ККТ применяется, в частности, лицом, которое реализует товары, оказывает услуги или выполняет работы и которое формирует и передает (направляет) кассовый чек клиенту.</w:t>
      </w:r>
    </w:p>
    <w:p w:rsidR="00A75105" w:rsidRPr="008E583A" w:rsidRDefault="00A75105" w:rsidP="00D0647F">
      <w:pPr>
        <w:tabs>
          <w:tab w:val="left" w:pos="993"/>
        </w:tabs>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 xml:space="preserve">При заключении организацией (индивидуальным предпринимателем) договора гражданско-правового характера с физическим лицом и последующей выплате денежных средств физическому лицу за реализованные им </w:t>
      </w:r>
      <w:proofErr w:type="gramStart"/>
      <w:r w:rsidRPr="008E583A">
        <w:rPr>
          <w:rFonts w:ascii="Times New Roman" w:hAnsi="Times New Roman" w:cs="Times New Roman"/>
          <w:sz w:val="28"/>
          <w:szCs w:val="28"/>
        </w:rPr>
        <w:t>товары, оказанные им услуги или выполненные им работы клиентом</w:t>
      </w:r>
      <w:proofErr w:type="gramEnd"/>
      <w:r w:rsidRPr="008E583A">
        <w:rPr>
          <w:rFonts w:ascii="Times New Roman" w:hAnsi="Times New Roman" w:cs="Times New Roman"/>
          <w:sz w:val="28"/>
          <w:szCs w:val="28"/>
        </w:rPr>
        <w:t xml:space="preserve"> будет являться сама организация (индивидуальный предприниматель). В данном случае реализует товары, оказывает услуги или выполняет работы физическое лицо, однако, ввиду положения пункта 1 статьи 1.2 Федерального закона № 54-ФЗ, ККТ применяется исключительно организациями и индивидуальными предпринимателями.</w:t>
      </w:r>
    </w:p>
    <w:p w:rsidR="00A75105" w:rsidRPr="008E583A" w:rsidRDefault="00A75105" w:rsidP="00D0647F">
      <w:pPr>
        <w:tabs>
          <w:tab w:val="left" w:pos="993"/>
        </w:tabs>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Учитывая изложенное, при осуществлении организацией (индивидуальным предпринимателем) выплаты денежных средств физическому лицу в рамках обязательств по договору гражданско-правового характера, а также при выдаче сотрудникам организации наличных денежных сре</w:t>
      </w:r>
      <w:proofErr w:type="gramStart"/>
      <w:r w:rsidRPr="008E583A">
        <w:rPr>
          <w:rFonts w:ascii="Times New Roman" w:hAnsi="Times New Roman" w:cs="Times New Roman"/>
          <w:sz w:val="28"/>
          <w:szCs w:val="28"/>
        </w:rPr>
        <w:t>дств в р</w:t>
      </w:r>
      <w:proofErr w:type="gramEnd"/>
      <w:r w:rsidRPr="008E583A">
        <w:rPr>
          <w:rFonts w:ascii="Times New Roman" w:hAnsi="Times New Roman" w:cs="Times New Roman"/>
          <w:sz w:val="28"/>
          <w:szCs w:val="28"/>
        </w:rPr>
        <w:t>амках хозяйственной деятельности организации применение ККТ и выдача кассового чека не производятся.</w:t>
      </w:r>
    </w:p>
    <w:p w:rsidR="00A75105" w:rsidRPr="008E583A" w:rsidRDefault="00A75105" w:rsidP="00D0647F">
      <w:pPr>
        <w:tabs>
          <w:tab w:val="left" w:pos="993"/>
        </w:tabs>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Согласно пункту 9 статьи 2 Федерального закона № 54-ФЗ ККТ не применяется при осуществлении расчетов в безналичном порядке между организациями и (или) индивидуальными предпринимателями, за исключением осуществляемых ими расчетов с использованием электронного средства платежа с его предъявлением.</w:t>
      </w:r>
    </w:p>
    <w:p w:rsidR="00A75105" w:rsidRPr="008E583A" w:rsidRDefault="00A75105" w:rsidP="00D0647F">
      <w:pPr>
        <w:tabs>
          <w:tab w:val="left" w:pos="993"/>
        </w:tabs>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(Письмо Министерства Финансов РФ от 12.09.2018 № 03-01-15/65310)</w:t>
      </w:r>
    </w:p>
    <w:p w:rsidR="00A75105" w:rsidRPr="008E583A" w:rsidRDefault="00A75105" w:rsidP="00D0647F">
      <w:pPr>
        <w:tabs>
          <w:tab w:val="left" w:pos="993"/>
        </w:tabs>
        <w:spacing w:after="0" w:line="240" w:lineRule="auto"/>
        <w:ind w:firstLine="992"/>
        <w:jc w:val="both"/>
        <w:rPr>
          <w:rFonts w:ascii="Times New Roman" w:hAnsi="Times New Roman" w:cs="Times New Roman"/>
          <w:sz w:val="28"/>
          <w:szCs w:val="28"/>
        </w:rPr>
      </w:pPr>
    </w:p>
    <w:p w:rsidR="00A75105" w:rsidRPr="008E583A" w:rsidRDefault="00A75105" w:rsidP="00D0647F">
      <w:pPr>
        <w:tabs>
          <w:tab w:val="left" w:pos="993"/>
        </w:tabs>
        <w:spacing w:after="0" w:line="240" w:lineRule="auto"/>
        <w:ind w:firstLine="992"/>
        <w:jc w:val="both"/>
        <w:rPr>
          <w:rFonts w:ascii="Times New Roman" w:hAnsi="Times New Roman" w:cs="Times New Roman"/>
          <w:sz w:val="28"/>
          <w:szCs w:val="28"/>
        </w:rPr>
      </w:pPr>
      <w:r w:rsidRPr="00D0647F">
        <w:rPr>
          <w:rFonts w:ascii="Times New Roman" w:hAnsi="Times New Roman" w:cs="Times New Roman"/>
          <w:b/>
          <w:sz w:val="28"/>
          <w:szCs w:val="28"/>
        </w:rPr>
        <w:t>Вопрос:</w:t>
      </w:r>
      <w:r w:rsidRPr="008E583A">
        <w:rPr>
          <w:rFonts w:ascii="Times New Roman" w:hAnsi="Times New Roman" w:cs="Times New Roman"/>
          <w:sz w:val="28"/>
          <w:szCs w:val="28"/>
        </w:rPr>
        <w:t xml:space="preserve"> Организация выдает денежные средства под отчет (возмещает перерасход) на зарплатную карту водителям для оплаты проезда по платным дорогам, покупки запчастей и услуг </w:t>
      </w:r>
      <w:proofErr w:type="spellStart"/>
      <w:r w:rsidRPr="008E583A">
        <w:rPr>
          <w:rFonts w:ascii="Times New Roman" w:hAnsi="Times New Roman" w:cs="Times New Roman"/>
          <w:sz w:val="28"/>
          <w:szCs w:val="28"/>
        </w:rPr>
        <w:t>шиномонтажа</w:t>
      </w:r>
      <w:proofErr w:type="spellEnd"/>
      <w:r w:rsidRPr="008E583A">
        <w:rPr>
          <w:rFonts w:ascii="Times New Roman" w:hAnsi="Times New Roman" w:cs="Times New Roman"/>
          <w:sz w:val="28"/>
          <w:szCs w:val="28"/>
        </w:rPr>
        <w:t xml:space="preserve">, суточных и других нужд, возникающих во время исполнения трудовых обязанностей в </w:t>
      </w:r>
      <w:r w:rsidRPr="008E583A">
        <w:rPr>
          <w:rFonts w:ascii="Times New Roman" w:hAnsi="Times New Roman" w:cs="Times New Roman"/>
          <w:sz w:val="28"/>
          <w:szCs w:val="28"/>
        </w:rPr>
        <w:lastRenderedPageBreak/>
        <w:t>рейсах. Работники составляют авансовый отчет с приложением подтверждающих документов (чеки ККТ, товарные чеки и т.д.).</w:t>
      </w:r>
    </w:p>
    <w:p w:rsidR="00A75105" w:rsidRPr="008E583A" w:rsidRDefault="00A75105" w:rsidP="00D0647F">
      <w:pPr>
        <w:tabs>
          <w:tab w:val="left" w:pos="993"/>
        </w:tabs>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Так как организация приобретает товары (работы, услуги) через подотчетных лиц, а не реализует их, нужно ли подотчетному лицу (водителю) применять ККТ (пробивать чек на расход) при оплате приобретаемых товаров (работ, услуг) в наличном порядке либо при оплате зарплатной банковской картой?</w:t>
      </w:r>
    </w:p>
    <w:p w:rsidR="00A75105" w:rsidRPr="008E583A" w:rsidRDefault="00A75105" w:rsidP="00D0647F">
      <w:pPr>
        <w:tabs>
          <w:tab w:val="left" w:pos="993"/>
        </w:tabs>
        <w:spacing w:after="0" w:line="240" w:lineRule="auto"/>
        <w:ind w:firstLine="992"/>
        <w:jc w:val="both"/>
        <w:rPr>
          <w:rFonts w:ascii="Times New Roman" w:hAnsi="Times New Roman" w:cs="Times New Roman"/>
          <w:sz w:val="28"/>
          <w:szCs w:val="28"/>
        </w:rPr>
      </w:pPr>
      <w:r w:rsidRPr="00D0647F">
        <w:rPr>
          <w:rFonts w:ascii="Times New Roman" w:hAnsi="Times New Roman" w:cs="Times New Roman"/>
          <w:b/>
          <w:sz w:val="28"/>
          <w:szCs w:val="28"/>
        </w:rPr>
        <w:t>Ответ</w:t>
      </w:r>
      <w:r w:rsidR="00D0647F" w:rsidRPr="00D0647F">
        <w:rPr>
          <w:rFonts w:ascii="Times New Roman" w:hAnsi="Times New Roman" w:cs="Times New Roman"/>
          <w:b/>
          <w:sz w:val="28"/>
          <w:szCs w:val="28"/>
        </w:rPr>
        <w:t>:</w:t>
      </w:r>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В соответствии с пунктом 1 статьи 1.2 Федерального закона от 22.05.2003 № 54-ФЗ "О применении контрольно-кассовой техники при осуществлении расчетов в Российской Федерации" (далее - Федеральный закон № 54-ФЗ) контрольно-кассовая техника, включенная в реестр контрольно-кассовой техники (далее - ККТ),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Федеральным законом № 54-ФЗ.</w:t>
      </w:r>
      <w:proofErr w:type="gramEnd"/>
    </w:p>
    <w:p w:rsidR="00A75105" w:rsidRPr="008E583A" w:rsidRDefault="00A75105" w:rsidP="00D0647F">
      <w:pPr>
        <w:tabs>
          <w:tab w:val="left" w:pos="993"/>
        </w:tabs>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Согласно пункту 9 статьи 2 Федерального закона № 54-ФЗ ККТ не применяется при осуществлении расчетов в безналичном порядке между организациями и (или) индивидуальными предпринимателями, за исключением осуществляемых ими расчетов с использованием электронного средства платежа с его предъявлением.</w:t>
      </w:r>
    </w:p>
    <w:p w:rsidR="00A75105" w:rsidRPr="008E583A" w:rsidRDefault="00A75105" w:rsidP="00D0647F">
      <w:pPr>
        <w:tabs>
          <w:tab w:val="left" w:pos="993"/>
        </w:tabs>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 xml:space="preserve">Учитывая </w:t>
      </w:r>
      <w:proofErr w:type="gramStart"/>
      <w:r w:rsidRPr="008E583A">
        <w:rPr>
          <w:rFonts w:ascii="Times New Roman" w:hAnsi="Times New Roman" w:cs="Times New Roman"/>
          <w:sz w:val="28"/>
          <w:szCs w:val="28"/>
        </w:rPr>
        <w:t>изложенное</w:t>
      </w:r>
      <w:proofErr w:type="gramEnd"/>
      <w:r w:rsidRPr="008E583A">
        <w:rPr>
          <w:rFonts w:ascii="Times New Roman" w:hAnsi="Times New Roman" w:cs="Times New Roman"/>
          <w:sz w:val="28"/>
          <w:szCs w:val="28"/>
        </w:rPr>
        <w:t>, ККТ должна применяться при расчетах между организациями и индивидуальными предпринимателями наличными денежными средствами либо с предъявлением электронного средства платежа.</w:t>
      </w:r>
    </w:p>
    <w:p w:rsidR="00A75105" w:rsidRPr="008E583A" w:rsidRDefault="00A75105" w:rsidP="00D0647F">
      <w:pPr>
        <w:tabs>
          <w:tab w:val="left" w:pos="993"/>
        </w:tabs>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Идентификация покупателя (клиента) как организации происходит на основании предъявляемой доверенности на совершение расчетов от имени организации. Также важным фактором взаимодействия двух организаций является договор. В случае соблюдения указанных условий расчет осуществляется между организациями, и при таком расчете применяется одна единица ККТ и формируется один кассовый чек. При этом ККТ применяется лицом, которое реализует товары (работы, услуги), с выдачей (направлением) кассового чека.</w:t>
      </w:r>
    </w:p>
    <w:p w:rsidR="00A75105" w:rsidRPr="008E583A" w:rsidRDefault="00A75105" w:rsidP="00D0647F">
      <w:pPr>
        <w:tabs>
          <w:tab w:val="left" w:pos="993"/>
        </w:tabs>
        <w:spacing w:after="0"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Кроме этого, в соответствии с Федеральным законом от 03.07.2018 № 192-ФЗ "О внесении изменений в отдельные законодательные акты Российской Федерации" реквизитный состав кассового чека, сформированного при осуществлении расчетов между организациями и (или) индивидуальными предпринимателями с использованием наличных денег и (или) с предъявлением электронных средств платежа, наряду с реквизитами, указанными в пункте 1 статьи 4.7 Федерального закона № 54-ФЗ, должен содержать, в частности</w:t>
      </w:r>
      <w:proofErr w:type="gramEnd"/>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следующие реквизиты: наименование покупателя (клиента) (наименование организации, фамилия, имя, отчество (при наличии) индивидуального предпринимателя) и идентификационный номер налогоплательщика покупателя (клиента).</w:t>
      </w:r>
      <w:proofErr w:type="gramEnd"/>
      <w:r w:rsidRPr="008E583A">
        <w:rPr>
          <w:rFonts w:ascii="Times New Roman" w:hAnsi="Times New Roman" w:cs="Times New Roman"/>
          <w:sz w:val="28"/>
          <w:szCs w:val="28"/>
        </w:rPr>
        <w:t xml:space="preserve"> Данные положения вступают в силу с 01.07.2019.</w:t>
      </w:r>
    </w:p>
    <w:p w:rsidR="00A75105" w:rsidRPr="008E583A" w:rsidRDefault="00A75105" w:rsidP="00D0647F">
      <w:pPr>
        <w:tabs>
          <w:tab w:val="left" w:pos="993"/>
        </w:tabs>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lastRenderedPageBreak/>
        <w:t>Указание данных реквизитов в кассовом чеке позволит оформить расчет одним чеком с идентификацией обеих сторон в качестве организаций.</w:t>
      </w:r>
    </w:p>
    <w:p w:rsidR="00A75105" w:rsidRPr="008E583A" w:rsidRDefault="00A75105" w:rsidP="00D0647F">
      <w:pPr>
        <w:tabs>
          <w:tab w:val="left" w:pos="993"/>
        </w:tabs>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До 01.07.2019 указанные расчеты могут осуществляться также с использованием одной единицы ККТ и формированием одного кассового чека без указания в нем дополнительных реквизитов.</w:t>
      </w:r>
    </w:p>
    <w:p w:rsidR="00A75105" w:rsidRPr="008E583A" w:rsidRDefault="00A75105" w:rsidP="00D0647F">
      <w:pPr>
        <w:tabs>
          <w:tab w:val="left" w:pos="993"/>
        </w:tabs>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В случае если продавцом достоверно не установлен статус лица как подотчетного (например, что могло быть достигнуто предъявлением подотчетным лицом доверенности), то ККТ применяется продавцом в порядке, предусмотренном для расчета с покупателем - физическим лицом.</w:t>
      </w:r>
    </w:p>
    <w:p w:rsidR="00A75105" w:rsidRPr="008E583A" w:rsidRDefault="00A75105" w:rsidP="00D0647F">
      <w:pPr>
        <w:tabs>
          <w:tab w:val="left" w:pos="993"/>
        </w:tabs>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(Письмо Министерства Финансов РФ от 11.09.2018 № 03-01-15/65063)</w:t>
      </w:r>
    </w:p>
    <w:p w:rsidR="00A75105" w:rsidRPr="008E583A" w:rsidRDefault="00A75105" w:rsidP="00D0647F">
      <w:pPr>
        <w:tabs>
          <w:tab w:val="left" w:pos="993"/>
        </w:tabs>
        <w:spacing w:after="0" w:line="240" w:lineRule="auto"/>
        <w:ind w:firstLine="992"/>
        <w:jc w:val="both"/>
        <w:rPr>
          <w:rFonts w:ascii="Times New Roman" w:hAnsi="Times New Roman" w:cs="Times New Roman"/>
          <w:sz w:val="28"/>
          <w:szCs w:val="28"/>
        </w:rPr>
      </w:pPr>
    </w:p>
    <w:p w:rsidR="00A75105" w:rsidRPr="008E583A" w:rsidRDefault="00560D5D" w:rsidP="00D0647F">
      <w:pPr>
        <w:tabs>
          <w:tab w:val="left" w:pos="993"/>
        </w:tabs>
        <w:spacing w:after="0" w:line="240" w:lineRule="auto"/>
        <w:ind w:firstLine="992"/>
        <w:jc w:val="both"/>
        <w:rPr>
          <w:rFonts w:ascii="Times New Roman" w:hAnsi="Times New Roman" w:cs="Times New Roman"/>
          <w:sz w:val="28"/>
          <w:szCs w:val="28"/>
        </w:rPr>
      </w:pPr>
      <w:r w:rsidRPr="00D0647F">
        <w:rPr>
          <w:rFonts w:ascii="Times New Roman" w:hAnsi="Times New Roman" w:cs="Times New Roman"/>
          <w:b/>
          <w:sz w:val="28"/>
          <w:szCs w:val="28"/>
        </w:rPr>
        <w:t>Вопрос:</w:t>
      </w:r>
      <w:r w:rsidRPr="008E583A">
        <w:rPr>
          <w:rFonts w:ascii="Times New Roman" w:hAnsi="Times New Roman" w:cs="Times New Roman"/>
          <w:sz w:val="28"/>
          <w:szCs w:val="28"/>
        </w:rPr>
        <w:t xml:space="preserve"> Необходимо ли применение ККТ при осуществлении расчетов в безналичном порядке?</w:t>
      </w:r>
    </w:p>
    <w:p w:rsidR="00560D5D" w:rsidRPr="008E583A" w:rsidRDefault="00560D5D" w:rsidP="00D0647F">
      <w:pPr>
        <w:tabs>
          <w:tab w:val="left" w:pos="993"/>
        </w:tabs>
        <w:spacing w:after="0" w:line="240" w:lineRule="auto"/>
        <w:ind w:firstLine="992"/>
        <w:jc w:val="both"/>
        <w:rPr>
          <w:rFonts w:ascii="Times New Roman" w:hAnsi="Times New Roman" w:cs="Times New Roman"/>
          <w:sz w:val="28"/>
          <w:szCs w:val="28"/>
        </w:rPr>
      </w:pPr>
      <w:r w:rsidRPr="00D0647F">
        <w:rPr>
          <w:rFonts w:ascii="Times New Roman" w:hAnsi="Times New Roman" w:cs="Times New Roman"/>
          <w:b/>
          <w:sz w:val="28"/>
          <w:szCs w:val="28"/>
        </w:rPr>
        <w:t>Ответ</w:t>
      </w:r>
      <w:r w:rsidR="00D0647F" w:rsidRPr="00D0647F">
        <w:rPr>
          <w:rFonts w:ascii="Times New Roman" w:hAnsi="Times New Roman" w:cs="Times New Roman"/>
          <w:b/>
          <w:sz w:val="28"/>
          <w:szCs w:val="28"/>
        </w:rPr>
        <w:t>:</w:t>
      </w:r>
      <w:r w:rsidRPr="008E583A">
        <w:rPr>
          <w:rFonts w:ascii="Times New Roman" w:hAnsi="Times New Roman" w:cs="Times New Roman"/>
          <w:sz w:val="28"/>
          <w:szCs w:val="28"/>
        </w:rPr>
        <w:t xml:space="preserve"> </w:t>
      </w:r>
      <w:proofErr w:type="gramStart"/>
      <w:r w:rsidRPr="008E583A">
        <w:rPr>
          <w:rFonts w:ascii="Times New Roman" w:hAnsi="Times New Roman" w:cs="Times New Roman"/>
          <w:sz w:val="28"/>
          <w:szCs w:val="28"/>
        </w:rPr>
        <w:t xml:space="preserve">В соответствии с пунктом 1 статьи 1.2 Федерального закона от 22.05.2003 № 54-ФЗ "О применении контрольно-кассовой техники при осуществлении расчетов в Российской Федерации" (далее - Федеральный закон </w:t>
      </w:r>
      <w:r w:rsidR="003B686D">
        <w:rPr>
          <w:rFonts w:ascii="Times New Roman" w:hAnsi="Times New Roman" w:cs="Times New Roman"/>
          <w:sz w:val="28"/>
          <w:szCs w:val="28"/>
        </w:rPr>
        <w:t>№</w:t>
      </w:r>
      <w:bookmarkStart w:id="1" w:name="_GoBack"/>
      <w:bookmarkEnd w:id="1"/>
      <w:r w:rsidRPr="008E583A">
        <w:rPr>
          <w:rFonts w:ascii="Times New Roman" w:hAnsi="Times New Roman" w:cs="Times New Roman"/>
          <w:sz w:val="28"/>
          <w:szCs w:val="28"/>
        </w:rPr>
        <w:t xml:space="preserve"> 54-ФЗ) ККТ, включенная в реестр контрольно-кассовой техники,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Федеральным законом № 54-ФЗ.</w:t>
      </w:r>
      <w:proofErr w:type="gramEnd"/>
    </w:p>
    <w:p w:rsidR="00560D5D" w:rsidRPr="008E583A" w:rsidRDefault="00560D5D" w:rsidP="00D0647F">
      <w:pPr>
        <w:tabs>
          <w:tab w:val="left" w:pos="993"/>
        </w:tabs>
        <w:spacing w:after="0"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Согласно статье 1.1 Федерального закона № 54-ФЗ расчеты - прием (получение) и выплата денежных средств наличными деньгами и (или) в безналичном порядке за товары, работы, услуги, прием ставок, интерактивных ставок и выплата денежных средств в виде выигрыша при осуществлении деятельности по организации и проведению азартных игр, а также прием денежных средств при реализации лотерейных билетов, электронных лотерейных билетов, приеме лотерейных ставок и</w:t>
      </w:r>
      <w:proofErr w:type="gramEnd"/>
      <w:r w:rsidRPr="008E583A">
        <w:rPr>
          <w:rFonts w:ascii="Times New Roman" w:hAnsi="Times New Roman" w:cs="Times New Roman"/>
          <w:sz w:val="28"/>
          <w:szCs w:val="28"/>
        </w:rPr>
        <w:t xml:space="preserve"> выплате денежных сре</w:t>
      </w:r>
      <w:proofErr w:type="gramStart"/>
      <w:r w:rsidRPr="008E583A">
        <w:rPr>
          <w:rFonts w:ascii="Times New Roman" w:hAnsi="Times New Roman" w:cs="Times New Roman"/>
          <w:sz w:val="28"/>
          <w:szCs w:val="28"/>
        </w:rPr>
        <w:t>дств в в</w:t>
      </w:r>
      <w:proofErr w:type="gramEnd"/>
      <w:r w:rsidRPr="008E583A">
        <w:rPr>
          <w:rFonts w:ascii="Times New Roman" w:hAnsi="Times New Roman" w:cs="Times New Roman"/>
          <w:sz w:val="28"/>
          <w:szCs w:val="28"/>
        </w:rPr>
        <w:t xml:space="preserve">иде выигрыша при осуществлении деятельности по организации и проведению лотерей. </w:t>
      </w:r>
      <w:proofErr w:type="gramStart"/>
      <w:r w:rsidRPr="008E583A">
        <w:rPr>
          <w:rFonts w:ascii="Times New Roman" w:hAnsi="Times New Roman" w:cs="Times New Roman"/>
          <w:sz w:val="28"/>
          <w:szCs w:val="28"/>
        </w:rPr>
        <w:t>В целях Федерального закона № 54-ФЗ под расчетами понимаются также прием (получение) и выплата денежных средств в виде предварительной оплаты и (или) авансов, зачет и возврат предварительной оплаты и (или) авансов, предоставление и погашение займов для оплаты товаров, работ, услуг (включая осуществление ломбардами кредитования граждан под залог принадлежащих гражданам вещей и деятельности по хранению вещей) либо предоставление или получение иного встречного</w:t>
      </w:r>
      <w:proofErr w:type="gramEnd"/>
      <w:r w:rsidRPr="008E583A">
        <w:rPr>
          <w:rFonts w:ascii="Times New Roman" w:hAnsi="Times New Roman" w:cs="Times New Roman"/>
          <w:sz w:val="28"/>
          <w:szCs w:val="28"/>
        </w:rPr>
        <w:t xml:space="preserve"> предоставления за товары, работы, услуги.</w:t>
      </w:r>
    </w:p>
    <w:p w:rsidR="00560D5D" w:rsidRPr="008E583A" w:rsidRDefault="00560D5D" w:rsidP="00D0647F">
      <w:pPr>
        <w:tabs>
          <w:tab w:val="left" w:pos="993"/>
        </w:tabs>
        <w:spacing w:after="0"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В соответствии с пунктом 5.3 статьи 1.2 Федерального закона № 54-ФЗ 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и не подпадающих под действие положений пунктов 5 и 5.1 указанной статьи, обязаны обеспечить передачу покупателю (клиенту) кассового чека (бланка строгой отчетности) одним из следующих способов:</w:t>
      </w:r>
      <w:proofErr w:type="gramEnd"/>
    </w:p>
    <w:p w:rsidR="00560D5D" w:rsidRPr="008E583A" w:rsidRDefault="00560D5D" w:rsidP="00D0647F">
      <w:pPr>
        <w:tabs>
          <w:tab w:val="left" w:pos="993"/>
        </w:tabs>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lastRenderedPageBreak/>
        <w:t>1) в электронной форме на абонентский номер или адрес электронной почты, предоставленные покупателем (клиентом) пользователю, не позднее срока, указанного в пункте 5.4 настоящей статьи;</w:t>
      </w:r>
    </w:p>
    <w:p w:rsidR="00560D5D" w:rsidRPr="008E583A" w:rsidRDefault="00560D5D" w:rsidP="00D0647F">
      <w:pPr>
        <w:tabs>
          <w:tab w:val="left" w:pos="993"/>
        </w:tabs>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2) на бумажном носителе вместе с товаром в случае расчетов за товар без направления покупателю такого кассового чека (бланка строгой отчетности) в электронной форме;</w:t>
      </w:r>
    </w:p>
    <w:p w:rsidR="00560D5D" w:rsidRPr="008E583A" w:rsidRDefault="00560D5D" w:rsidP="00D0647F">
      <w:pPr>
        <w:tabs>
          <w:tab w:val="left" w:pos="993"/>
        </w:tabs>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3) на бумажном носителе при первом непосредственном взаимодействии клиента с пользователем или уполномоченным им лицом в случае расчетов за работы и услуги без направления клиенту такого кассового чека (бланка строгой отчетности) в электронной форме.</w:t>
      </w:r>
    </w:p>
    <w:p w:rsidR="00560D5D" w:rsidRPr="008E583A" w:rsidRDefault="00560D5D" w:rsidP="00D0647F">
      <w:pPr>
        <w:tabs>
          <w:tab w:val="left" w:pos="993"/>
        </w:tabs>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При этом при осуществлении указанных расчетов кассовый чек (бланк строгой отчетности) должен быть сформирован не позднее рабочего дня, следующего за днем осуществления расчета, но не позднее момента передачи товара.</w:t>
      </w:r>
    </w:p>
    <w:p w:rsidR="00560D5D" w:rsidRPr="008E583A" w:rsidRDefault="00560D5D" w:rsidP="00D0647F">
      <w:pPr>
        <w:tabs>
          <w:tab w:val="left" w:pos="993"/>
        </w:tabs>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Согласно пункту 9 статьи 2 Федерального закона № 54-ФЗ ККТ не применяется при осуществлении расчетов в безналичном порядке между организациями и (или) индивидуальными предпринимателями, за исключением осуществляемых ими расчетов с использованием электронного средства платежа с его предъявлением.</w:t>
      </w:r>
    </w:p>
    <w:p w:rsidR="00560D5D" w:rsidRPr="008E583A" w:rsidRDefault="00560D5D" w:rsidP="00D0647F">
      <w:pPr>
        <w:tabs>
          <w:tab w:val="left" w:pos="993"/>
        </w:tabs>
        <w:spacing w:after="0" w:line="240" w:lineRule="auto"/>
        <w:ind w:firstLine="992"/>
        <w:jc w:val="both"/>
        <w:rPr>
          <w:rFonts w:ascii="Times New Roman" w:hAnsi="Times New Roman" w:cs="Times New Roman"/>
          <w:sz w:val="28"/>
          <w:szCs w:val="28"/>
        </w:rPr>
      </w:pPr>
      <w:proofErr w:type="gramStart"/>
      <w:r w:rsidRPr="008E583A">
        <w:rPr>
          <w:rFonts w:ascii="Times New Roman" w:hAnsi="Times New Roman" w:cs="Times New Roman"/>
          <w:sz w:val="28"/>
          <w:szCs w:val="28"/>
        </w:rPr>
        <w:t>В соответствии с пунктом 8 статьи 7 Федерального закона от 03.07.2016 №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 организации и индивидуальные предприниматели, выполняющие работы, оказывающие услуги населению (за исключением организаций и индивидуальных предпринимателей, имеющих работников, с которыми заключены</w:t>
      </w:r>
      <w:proofErr w:type="gramEnd"/>
      <w:r w:rsidRPr="008E583A">
        <w:rPr>
          <w:rFonts w:ascii="Times New Roman" w:hAnsi="Times New Roman" w:cs="Times New Roman"/>
          <w:sz w:val="28"/>
          <w:szCs w:val="28"/>
        </w:rPr>
        <w:t xml:space="preserve"> трудовые договоры, оказывающих услуги общественного питания), вправе не применять ККТ при условии выдачи ими соответствующих бланков строгой отчетности в порядке, установленном Федеральным законом № 54-ФЗ (в редакции, действовавшей до дня вступления в силу Федерального закона № 54-ФЗ), до 01.07.2019.</w:t>
      </w:r>
    </w:p>
    <w:p w:rsidR="00560D5D" w:rsidRPr="008E583A" w:rsidRDefault="00560D5D" w:rsidP="00D0647F">
      <w:pPr>
        <w:tabs>
          <w:tab w:val="left" w:pos="993"/>
        </w:tabs>
        <w:spacing w:after="0" w:line="240" w:lineRule="auto"/>
        <w:ind w:firstLine="992"/>
        <w:jc w:val="both"/>
        <w:rPr>
          <w:rFonts w:ascii="Times New Roman" w:hAnsi="Times New Roman" w:cs="Times New Roman"/>
          <w:sz w:val="28"/>
          <w:szCs w:val="28"/>
        </w:rPr>
      </w:pPr>
      <w:r w:rsidRPr="008E583A">
        <w:rPr>
          <w:rFonts w:ascii="Times New Roman" w:hAnsi="Times New Roman" w:cs="Times New Roman"/>
          <w:sz w:val="28"/>
          <w:szCs w:val="28"/>
        </w:rPr>
        <w:t>(Письмо Министерства Финансов РФ от 06.09.2018 № 03-01-15/63863)</w:t>
      </w:r>
    </w:p>
    <w:p w:rsidR="00560D5D" w:rsidRPr="008E583A" w:rsidRDefault="00560D5D" w:rsidP="00D0647F">
      <w:pPr>
        <w:tabs>
          <w:tab w:val="left" w:pos="993"/>
        </w:tabs>
        <w:spacing w:after="0" w:line="240" w:lineRule="auto"/>
        <w:ind w:firstLine="992"/>
        <w:jc w:val="both"/>
        <w:rPr>
          <w:rFonts w:ascii="Times New Roman" w:hAnsi="Times New Roman" w:cs="Times New Roman"/>
          <w:sz w:val="28"/>
          <w:szCs w:val="28"/>
        </w:rPr>
      </w:pPr>
    </w:p>
    <w:p w:rsidR="00685FFE" w:rsidRPr="008E583A" w:rsidRDefault="00685FFE" w:rsidP="00D0647F">
      <w:pPr>
        <w:tabs>
          <w:tab w:val="left" w:pos="993"/>
        </w:tabs>
        <w:spacing w:after="0" w:line="240" w:lineRule="auto"/>
        <w:ind w:firstLine="992"/>
        <w:jc w:val="both"/>
        <w:rPr>
          <w:rFonts w:ascii="Times New Roman" w:hAnsi="Times New Roman" w:cs="Times New Roman"/>
          <w:sz w:val="28"/>
          <w:szCs w:val="28"/>
        </w:rPr>
      </w:pPr>
    </w:p>
    <w:p w:rsidR="00560D5D" w:rsidRPr="008E583A" w:rsidRDefault="00560D5D" w:rsidP="00D0647F">
      <w:pPr>
        <w:tabs>
          <w:tab w:val="left" w:pos="993"/>
        </w:tabs>
        <w:spacing w:after="0" w:line="240" w:lineRule="auto"/>
        <w:ind w:firstLine="992"/>
        <w:jc w:val="both"/>
        <w:rPr>
          <w:rFonts w:ascii="Times New Roman" w:hAnsi="Times New Roman" w:cs="Times New Roman"/>
          <w:sz w:val="28"/>
          <w:szCs w:val="28"/>
        </w:rPr>
      </w:pPr>
    </w:p>
    <w:sectPr w:rsidR="00560D5D" w:rsidRPr="008E583A" w:rsidSect="008E583A">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7162"/>
    <w:multiLevelType w:val="hybridMultilevel"/>
    <w:tmpl w:val="8DBA939A"/>
    <w:lvl w:ilvl="0" w:tplc="5D46A2CA">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DE76F19"/>
    <w:multiLevelType w:val="hybridMultilevel"/>
    <w:tmpl w:val="139ED966"/>
    <w:lvl w:ilvl="0" w:tplc="EAFEBD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81E"/>
    <w:rsid w:val="000F7763"/>
    <w:rsid w:val="00156D96"/>
    <w:rsid w:val="00201EB1"/>
    <w:rsid w:val="00224693"/>
    <w:rsid w:val="00275195"/>
    <w:rsid w:val="003B686D"/>
    <w:rsid w:val="004A3D98"/>
    <w:rsid w:val="00560D5D"/>
    <w:rsid w:val="00685FFE"/>
    <w:rsid w:val="008E583A"/>
    <w:rsid w:val="009F081E"/>
    <w:rsid w:val="00A75105"/>
    <w:rsid w:val="00D0647F"/>
    <w:rsid w:val="00D51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81E"/>
  </w:style>
  <w:style w:type="paragraph" w:styleId="1">
    <w:name w:val="heading 1"/>
    <w:basedOn w:val="a"/>
    <w:next w:val="a"/>
    <w:link w:val="10"/>
    <w:uiPriority w:val="9"/>
    <w:qFormat/>
    <w:rsid w:val="009F08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autoRedefine/>
    <w:rsid w:val="009F081E"/>
    <w:pPr>
      <w:spacing w:after="160" w:line="240" w:lineRule="exact"/>
    </w:pPr>
    <w:rPr>
      <w:rFonts w:ascii="Times New Roman" w:eastAsia="Times New Roman" w:hAnsi="Times New Roman" w:cs="Times New Roman"/>
      <w:sz w:val="28"/>
      <w:szCs w:val="20"/>
      <w:lang w:val="en-US"/>
    </w:rPr>
  </w:style>
  <w:style w:type="character" w:customStyle="1" w:styleId="10">
    <w:name w:val="Заголовок 1 Знак"/>
    <w:basedOn w:val="a0"/>
    <w:link w:val="1"/>
    <w:uiPriority w:val="9"/>
    <w:rsid w:val="009F081E"/>
    <w:rPr>
      <w:rFonts w:asciiTheme="majorHAnsi" w:eastAsiaTheme="majorEastAsia" w:hAnsiTheme="majorHAnsi" w:cstheme="majorBidi"/>
      <w:b/>
      <w:bCs/>
      <w:color w:val="365F91" w:themeColor="accent1" w:themeShade="BF"/>
      <w:sz w:val="28"/>
      <w:szCs w:val="28"/>
    </w:rPr>
  </w:style>
  <w:style w:type="paragraph" w:customStyle="1" w:styleId="11">
    <w:name w:val="Знак1"/>
    <w:basedOn w:val="a"/>
    <w:autoRedefine/>
    <w:rsid w:val="009F081E"/>
    <w:pPr>
      <w:spacing w:after="160" w:line="240" w:lineRule="exact"/>
    </w:pPr>
    <w:rPr>
      <w:rFonts w:ascii="Times New Roman" w:eastAsia="Times New Roman" w:hAnsi="Times New Roman" w:cs="Times New Roman"/>
      <w:sz w:val="28"/>
      <w:szCs w:val="20"/>
      <w:lang w:val="en-US"/>
    </w:rPr>
  </w:style>
  <w:style w:type="paragraph" w:customStyle="1" w:styleId="ConsPlusNormal">
    <w:name w:val="ConsPlusNormal"/>
    <w:rsid w:val="009F08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rsid w:val="009F081E"/>
    <w:rPr>
      <w:color w:val="0000FF"/>
      <w:u w:val="single"/>
    </w:rPr>
  </w:style>
  <w:style w:type="paragraph" w:styleId="a5">
    <w:name w:val="List Paragraph"/>
    <w:basedOn w:val="a"/>
    <w:uiPriority w:val="34"/>
    <w:qFormat/>
    <w:rsid w:val="009F081E"/>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81E"/>
  </w:style>
  <w:style w:type="paragraph" w:styleId="1">
    <w:name w:val="heading 1"/>
    <w:basedOn w:val="a"/>
    <w:next w:val="a"/>
    <w:link w:val="10"/>
    <w:uiPriority w:val="9"/>
    <w:qFormat/>
    <w:rsid w:val="009F08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autoRedefine/>
    <w:rsid w:val="009F081E"/>
    <w:pPr>
      <w:spacing w:after="160" w:line="240" w:lineRule="exact"/>
    </w:pPr>
    <w:rPr>
      <w:rFonts w:ascii="Times New Roman" w:eastAsia="Times New Roman" w:hAnsi="Times New Roman" w:cs="Times New Roman"/>
      <w:sz w:val="28"/>
      <w:szCs w:val="20"/>
      <w:lang w:val="en-US"/>
    </w:rPr>
  </w:style>
  <w:style w:type="character" w:customStyle="1" w:styleId="10">
    <w:name w:val="Заголовок 1 Знак"/>
    <w:basedOn w:val="a0"/>
    <w:link w:val="1"/>
    <w:uiPriority w:val="9"/>
    <w:rsid w:val="009F081E"/>
    <w:rPr>
      <w:rFonts w:asciiTheme="majorHAnsi" w:eastAsiaTheme="majorEastAsia" w:hAnsiTheme="majorHAnsi" w:cstheme="majorBidi"/>
      <w:b/>
      <w:bCs/>
      <w:color w:val="365F91" w:themeColor="accent1" w:themeShade="BF"/>
      <w:sz w:val="28"/>
      <w:szCs w:val="28"/>
    </w:rPr>
  </w:style>
  <w:style w:type="paragraph" w:customStyle="1" w:styleId="11">
    <w:name w:val="Знак1"/>
    <w:basedOn w:val="a"/>
    <w:autoRedefine/>
    <w:rsid w:val="009F081E"/>
    <w:pPr>
      <w:spacing w:after="160" w:line="240" w:lineRule="exact"/>
    </w:pPr>
    <w:rPr>
      <w:rFonts w:ascii="Times New Roman" w:eastAsia="Times New Roman" w:hAnsi="Times New Roman" w:cs="Times New Roman"/>
      <w:sz w:val="28"/>
      <w:szCs w:val="20"/>
      <w:lang w:val="en-US"/>
    </w:rPr>
  </w:style>
  <w:style w:type="paragraph" w:customStyle="1" w:styleId="ConsPlusNormal">
    <w:name w:val="ConsPlusNormal"/>
    <w:rsid w:val="009F08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rsid w:val="009F081E"/>
    <w:rPr>
      <w:color w:val="0000FF"/>
      <w:u w:val="single"/>
    </w:rPr>
  </w:style>
  <w:style w:type="paragraph" w:styleId="a5">
    <w:name w:val="List Paragraph"/>
    <w:basedOn w:val="a"/>
    <w:uiPriority w:val="34"/>
    <w:qFormat/>
    <w:rsid w:val="009F081E"/>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46D61B6F2D02F7344EE2F0706A01D0FDC94DA07F0F9300625FE3B4F7ABE61103AA07EA5AD56Y1L" TargetMode="External"/><Relationship Id="rId18" Type="http://schemas.openxmlformats.org/officeDocument/2006/relationships/hyperlink" Target="consultantplus://offline/ref=A0A1F72B8E602EAE0244443EE0CCF28EA21B1292C7022AE90C9AD0D4FD2A62C99B2C382CD85Bt2J" TargetMode="External"/><Relationship Id="rId26" Type="http://schemas.openxmlformats.org/officeDocument/2006/relationships/hyperlink" Target="consultantplus://offline/ref=A5E347B0CC2B9151D597CFDDB85B2BC79B095F32219B709D0AADE86D761BCC05195A47669D79E0ABL7y6L" TargetMode="External"/><Relationship Id="rId39" Type="http://schemas.openxmlformats.org/officeDocument/2006/relationships/hyperlink" Target="consultantplus://offline/ref=AE321873C87A824524F0375F664ECBC5122CFFD461E97A33CE853516D12FB163776DED07u3T0N" TargetMode="External"/><Relationship Id="rId21" Type="http://schemas.openxmlformats.org/officeDocument/2006/relationships/hyperlink" Target="consultantplus://offline/ref=955E09CACC4CA8D7E7B6468E9503372D75B415A4826CB0D22D8039A718CA97CB74A7022EE7675D6FN3X1M" TargetMode="External"/><Relationship Id="rId34" Type="http://schemas.openxmlformats.org/officeDocument/2006/relationships/hyperlink" Target="consultantplus://offline/ref=AE321873C87A824524F0375F664ECBC5122CFFD461E97A33CE853516D12FB163776DED06u3T9N" TargetMode="External"/><Relationship Id="rId42" Type="http://schemas.openxmlformats.org/officeDocument/2006/relationships/theme" Target="theme/theme1.xml"/><Relationship Id="rId7" Type="http://schemas.openxmlformats.org/officeDocument/2006/relationships/hyperlink" Target="consultantplus://offline/ref=AE321873C87A824524F0375F664ECBC5122CFFD461E97A33CE853516D12FB163776DED06u3T9N" TargetMode="External"/><Relationship Id="rId2" Type="http://schemas.openxmlformats.org/officeDocument/2006/relationships/styles" Target="styles.xml"/><Relationship Id="rId16" Type="http://schemas.openxmlformats.org/officeDocument/2006/relationships/hyperlink" Target="consultantplus://offline/ref=A0A1F72B8E602EAE0244443EE0CCF28EA21B1292C7022AE90C9AD0D4FD2A62C99B2C382CDB5Bt5J" TargetMode="External"/><Relationship Id="rId20" Type="http://schemas.openxmlformats.org/officeDocument/2006/relationships/hyperlink" Target="consultantplus://offline/ref=955E09CACC4CA8D7E7B6468E9503372D75B513AC876EB0D22D8039A718CA97CB74A7022BE2N6XFM" TargetMode="External"/><Relationship Id="rId29" Type="http://schemas.openxmlformats.org/officeDocument/2006/relationships/hyperlink" Target="consultantplus://offline/ref=A8FD94286CE3CDE37E6559D543626700F72E326191B94D29BCA1EC1AE9E6BE5C7947737DF0v6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4A6A69E20AF358E59B7132AC6938B4784125951531F039E219DFA26A08FD16AF0C99CE0D44B285B4O7t8M" TargetMode="External"/><Relationship Id="rId11" Type="http://schemas.openxmlformats.org/officeDocument/2006/relationships/hyperlink" Target="consultantplus://offline/ref=D46D61B6F2D02F7344EE2F0706A01D0FDC94DA07F0F9300625FE3B4F7ABE61103AA07EA4A656Y2L" TargetMode="External"/><Relationship Id="rId24" Type="http://schemas.openxmlformats.org/officeDocument/2006/relationships/hyperlink" Target="consultantplus://offline/ref=A5E347B0CC2B9151D597CFDDB85B2BC79B0A5E34219F709D0AADE86D76L1yBL" TargetMode="External"/><Relationship Id="rId32" Type="http://schemas.openxmlformats.org/officeDocument/2006/relationships/hyperlink" Target="consultantplus://offline/ref=A8FD94286CE3CDE37E6559D543626700F72F366B94B24D29BCA1EC1AE9E6BE5C794773750FBB43D6F5v0L" TargetMode="External"/><Relationship Id="rId37" Type="http://schemas.openxmlformats.org/officeDocument/2006/relationships/hyperlink" Target="consultantplus://offline/ref=AE321873C87A824524F0375F664ECBC5122CFFD461E97A33CE853516D12FB163776DED06u3T9N" TargetMode="External"/><Relationship Id="rId40" Type="http://schemas.openxmlformats.org/officeDocument/2006/relationships/hyperlink" Target="consultantplus://offline/ref=AE321873C87A824524F0375F664ECBC5122CFFD461E97A33CE853516D12FB163776DED06u3T9N" TargetMode="External"/><Relationship Id="rId5" Type="http://schemas.openxmlformats.org/officeDocument/2006/relationships/webSettings" Target="webSettings.xml"/><Relationship Id="rId15" Type="http://schemas.openxmlformats.org/officeDocument/2006/relationships/hyperlink" Target="consultantplus://offline/ref=AE321873C87A824524F0375F664ECBC5122CFFD461E97A33CE853516D12FB163776DED07u3T0N" TargetMode="External"/><Relationship Id="rId23" Type="http://schemas.openxmlformats.org/officeDocument/2006/relationships/hyperlink" Target="consultantplus://offline/ref=AE321873C87A824524F0375F664ECBC5122CFFD461E97A33CE853516D12FB163776DED07u3T0N" TargetMode="External"/><Relationship Id="rId28" Type="http://schemas.openxmlformats.org/officeDocument/2006/relationships/hyperlink" Target="consultantplus://offline/ref=BDEDF9E4F3B498759D4518066056E6F3B19A4EC2DE750AC16D319DA591C867A0E281FD9697C2E22AJ" TargetMode="External"/><Relationship Id="rId36" Type="http://schemas.openxmlformats.org/officeDocument/2006/relationships/hyperlink" Target="consultantplus://offline/ref=31078A6A534489035848C7300444B4098EC727C956CAE449D83BD1719DEE7E8C0E2E6E000F1DJ9I" TargetMode="External"/><Relationship Id="rId10" Type="http://schemas.openxmlformats.org/officeDocument/2006/relationships/hyperlink" Target="consultantplus://offline/ref=D46D61B6F2D02F7344EE2F0706A01D0FDC94DA07F0F9300625FE3B4F7ABE61103AA07EA4AE56YCL" TargetMode="External"/><Relationship Id="rId19" Type="http://schemas.openxmlformats.org/officeDocument/2006/relationships/hyperlink" Target="consultantplus://offline/ref=955E09CACC4CA8D7E7B6468E9503372D75B513AC876EB0D22D8039A718CA97CB74A7022BE2N6X2M" TargetMode="External"/><Relationship Id="rId31" Type="http://schemas.openxmlformats.org/officeDocument/2006/relationships/hyperlink" Target="consultantplus://offline/ref=A8FD94286CE3CDE37E6559D543626700F72E326191B94D29BCA1EC1AE9E6BE5C7947737609FBv3L" TargetMode="External"/><Relationship Id="rId4" Type="http://schemas.openxmlformats.org/officeDocument/2006/relationships/settings" Target="settings.xml"/><Relationship Id="rId9" Type="http://schemas.openxmlformats.org/officeDocument/2006/relationships/hyperlink" Target="consultantplus://offline/ref=68CD7B068C5F38E7E436B4E3A3D84F906EF708CF4CDD2CD6F17BE51444BACA03A8CA31EB062ABAL" TargetMode="External"/><Relationship Id="rId14" Type="http://schemas.openxmlformats.org/officeDocument/2006/relationships/hyperlink" Target="consultantplus://offline/ref=AE321873C87A824524F0375F664ECBC5122CFFD461E97A33CE853516D12FB163776DED06u3T9N" TargetMode="External"/><Relationship Id="rId22" Type="http://schemas.openxmlformats.org/officeDocument/2006/relationships/hyperlink" Target="consultantplus://offline/ref=AE321873C87A824524F0375F664ECBC5122CFFD461E97A33CE853516D12FB163776DED06u3T9N" TargetMode="External"/><Relationship Id="rId27" Type="http://schemas.openxmlformats.org/officeDocument/2006/relationships/hyperlink" Target="consultantplus://offline/ref=9430CBA5E9599E24C1532A5D29A55061AFBEAD6AE7939359978A6122F62CAB283CB67C72B76B2664eBz1J" TargetMode="External"/><Relationship Id="rId30" Type="http://schemas.openxmlformats.org/officeDocument/2006/relationships/hyperlink" Target="consultantplus://offline/ref=A8FD94286CE3CDE37E6559D543626700F72E326191B94D29BCA1EC1AE9E6BE5C7947737CF0vFL" TargetMode="External"/><Relationship Id="rId35" Type="http://schemas.openxmlformats.org/officeDocument/2006/relationships/hyperlink" Target="consultantplus://offline/ref=AE321873C87A824524F0375F664ECBC5122CFFD461E97A33CE853516D12FB163776DED07u3T0N" TargetMode="External"/><Relationship Id="rId8" Type="http://schemas.openxmlformats.org/officeDocument/2006/relationships/hyperlink" Target="consultantplus://offline/ref=68CD7B068C5F38E7E436B4E3A3D84F906EF708CF4CDD2CD6F17BE51444BACA03A8CA31EB052AB8L" TargetMode="External"/><Relationship Id="rId3" Type="http://schemas.microsoft.com/office/2007/relationships/stylesWithEffects" Target="stylesWithEffects.xml"/><Relationship Id="rId12" Type="http://schemas.openxmlformats.org/officeDocument/2006/relationships/hyperlink" Target="consultantplus://offline/ref=D46D61B6F2D02F7344EE2F0706A01D0FDC94DA07F0F9300625FE3B4F7ABE61103AA07EA5AE56Y3L" TargetMode="External"/><Relationship Id="rId17" Type="http://schemas.openxmlformats.org/officeDocument/2006/relationships/hyperlink" Target="consultantplus://offline/ref=A0A1F72B8E602EAE0244443EE0CCF28EA21B1292C7022AE90C9AD0D4FD2A62C99B2C382CDB5Bt0J" TargetMode="External"/><Relationship Id="rId25" Type="http://schemas.openxmlformats.org/officeDocument/2006/relationships/hyperlink" Target="consultantplus://offline/ref=A5E347B0CC2B9151D597CFDDB85B2BC79B095F32219B709D0AADE86D76L1yBL" TargetMode="External"/><Relationship Id="rId33" Type="http://schemas.openxmlformats.org/officeDocument/2006/relationships/hyperlink" Target="https://kkt-online.nalog.ru" TargetMode="External"/><Relationship Id="rId38" Type="http://schemas.openxmlformats.org/officeDocument/2006/relationships/hyperlink" Target="consultantplus://offline/ref=AE321873C87A824524F0375F664ECBC5122CFFD461E97A33CE853516D12FB163776DED06u3T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27</Pages>
  <Words>11037</Words>
  <Characters>62914</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Екатерина Андреевна</dc:creator>
  <cp:lastModifiedBy>Смирнова Ольга Николаевна</cp:lastModifiedBy>
  <cp:revision>4</cp:revision>
  <dcterms:created xsi:type="dcterms:W3CDTF">2019-01-11T13:00:00Z</dcterms:created>
  <dcterms:modified xsi:type="dcterms:W3CDTF">2019-02-11T08:32:00Z</dcterms:modified>
</cp:coreProperties>
</file>