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67D" w:rsidRPr="00545B18" w:rsidRDefault="004B7C96" w:rsidP="00545B18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4"/>
        </w:rPr>
      </w:pPr>
      <w:r w:rsidRPr="00545B18">
        <w:rPr>
          <w:b/>
          <w:color w:val="000000"/>
          <w:sz w:val="24"/>
          <w:szCs w:val="24"/>
        </w:rPr>
        <w:t>Должностной регламент</w:t>
      </w:r>
    </w:p>
    <w:p w:rsidR="001D5936" w:rsidRPr="00545B18" w:rsidRDefault="00545B18" w:rsidP="00545B1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</w:t>
      </w:r>
      <w:r w:rsidR="00F12696" w:rsidRPr="00545B18">
        <w:rPr>
          <w:b/>
          <w:color w:val="000000"/>
          <w:sz w:val="24"/>
          <w:szCs w:val="24"/>
        </w:rPr>
        <w:t>таршего государственного налогового инспектора</w:t>
      </w:r>
      <w:r w:rsidR="004B7C96" w:rsidRPr="00545B18">
        <w:rPr>
          <w:b/>
          <w:color w:val="000000"/>
          <w:sz w:val="24"/>
          <w:szCs w:val="24"/>
        </w:rPr>
        <w:t xml:space="preserve"> </w:t>
      </w:r>
    </w:p>
    <w:p w:rsidR="00E9067D" w:rsidRPr="00545B18" w:rsidRDefault="001D5936" w:rsidP="00545B1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 w:rsidRPr="00545B18">
        <w:rPr>
          <w:b/>
          <w:color w:val="000000"/>
          <w:sz w:val="24"/>
          <w:szCs w:val="24"/>
        </w:rPr>
        <w:t xml:space="preserve">отдела </w:t>
      </w:r>
      <w:r w:rsidR="00D17477" w:rsidRPr="00545B18">
        <w:rPr>
          <w:b/>
          <w:bCs/>
          <w:sz w:val="24"/>
          <w:szCs w:val="24"/>
        </w:rPr>
        <w:t>оперативного контроля</w:t>
      </w:r>
      <w:r w:rsidR="004B7C96" w:rsidRPr="00545B18">
        <w:rPr>
          <w:b/>
          <w:color w:val="000000"/>
          <w:sz w:val="24"/>
          <w:szCs w:val="24"/>
        </w:rPr>
        <w:t xml:space="preserve">  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 w:rsidRPr="00545B18">
        <w:rPr>
          <w:b/>
          <w:color w:val="000000"/>
          <w:sz w:val="24"/>
          <w:szCs w:val="24"/>
        </w:rPr>
        <w:t>Межрайонной инспекции Ф</w:t>
      </w:r>
      <w:r w:rsidR="000F5B98" w:rsidRPr="00545B18">
        <w:rPr>
          <w:b/>
          <w:color w:val="000000"/>
          <w:sz w:val="24"/>
          <w:szCs w:val="24"/>
        </w:rPr>
        <w:t>едеральной налоговой службы № 19</w:t>
      </w:r>
    </w:p>
    <w:p w:rsidR="00E9067D" w:rsidRPr="00545B18" w:rsidRDefault="000F5B98" w:rsidP="00545B1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4"/>
        </w:rPr>
      </w:pPr>
      <w:r w:rsidRPr="00545B18">
        <w:rPr>
          <w:b/>
          <w:color w:val="000000"/>
          <w:sz w:val="24"/>
          <w:szCs w:val="24"/>
        </w:rPr>
        <w:t xml:space="preserve"> по г. Санкт </w:t>
      </w:r>
      <w:r w:rsidR="00D17477" w:rsidRPr="00545B18">
        <w:rPr>
          <w:b/>
          <w:color w:val="000000"/>
          <w:sz w:val="24"/>
          <w:szCs w:val="24"/>
        </w:rPr>
        <w:t>–</w:t>
      </w:r>
      <w:r w:rsidRPr="00545B18">
        <w:rPr>
          <w:b/>
          <w:color w:val="000000"/>
          <w:sz w:val="24"/>
          <w:szCs w:val="24"/>
        </w:rPr>
        <w:t xml:space="preserve"> Петербургу</w:t>
      </w:r>
    </w:p>
    <w:p w:rsidR="00E9067D" w:rsidRPr="00545B18" w:rsidRDefault="00545B18" w:rsidP="00545B1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 w:rsidRPr="00545B18">
        <w:rPr>
          <w:b/>
          <w:color w:val="000000"/>
          <w:sz w:val="24"/>
          <w:szCs w:val="24"/>
        </w:rPr>
        <w:t xml:space="preserve"> 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 w:rsidRPr="00545B18">
        <w:rPr>
          <w:b/>
          <w:color w:val="000000"/>
          <w:sz w:val="24"/>
          <w:szCs w:val="24"/>
        </w:rPr>
        <w:t>I. Общие положения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D17477" w:rsidRPr="00545B18">
        <w:rPr>
          <w:color w:val="000000"/>
          <w:sz w:val="24"/>
          <w:szCs w:val="24"/>
        </w:rPr>
        <w:t>старшего государственного налогового инспектора</w:t>
      </w:r>
      <w:r w:rsidR="00FA06BA" w:rsidRPr="00545B18">
        <w:rPr>
          <w:color w:val="000000"/>
          <w:sz w:val="24"/>
          <w:szCs w:val="24"/>
        </w:rPr>
        <w:t xml:space="preserve">  </w:t>
      </w:r>
      <w:r w:rsidRPr="00545B18">
        <w:rPr>
          <w:color w:val="000000"/>
          <w:sz w:val="24"/>
          <w:szCs w:val="24"/>
        </w:rPr>
        <w:t xml:space="preserve">Межрайонной инспекции Федеральной </w:t>
      </w:r>
      <w:r w:rsidR="000F5B98" w:rsidRPr="00545B18">
        <w:rPr>
          <w:color w:val="000000"/>
          <w:sz w:val="24"/>
          <w:szCs w:val="24"/>
        </w:rPr>
        <w:t>на</w:t>
      </w:r>
      <w:r w:rsidR="001A3DA3" w:rsidRPr="00545B18">
        <w:rPr>
          <w:color w:val="000000"/>
          <w:sz w:val="24"/>
          <w:szCs w:val="24"/>
        </w:rPr>
        <w:t>логовой службы № 19 по г. Санкт</w:t>
      </w:r>
      <w:r w:rsidR="000F5B98" w:rsidRPr="00545B18">
        <w:rPr>
          <w:color w:val="000000"/>
          <w:sz w:val="24"/>
          <w:szCs w:val="24"/>
        </w:rPr>
        <w:t>-Петербургу</w:t>
      </w:r>
      <w:r w:rsidRPr="00545B18">
        <w:rPr>
          <w:color w:val="000000"/>
          <w:sz w:val="24"/>
          <w:szCs w:val="24"/>
        </w:rPr>
        <w:t xml:space="preserve"> (далее – </w:t>
      </w:r>
      <w:r w:rsidR="00D17477" w:rsidRPr="00545B18">
        <w:rPr>
          <w:color w:val="000000"/>
          <w:sz w:val="24"/>
          <w:szCs w:val="24"/>
        </w:rPr>
        <w:t>старший государственный налоговый инспектор</w:t>
      </w:r>
      <w:r w:rsidRPr="00545B18">
        <w:rPr>
          <w:color w:val="000000"/>
          <w:sz w:val="24"/>
          <w:szCs w:val="24"/>
        </w:rPr>
        <w:t>) относится к ведущей группе должностей гражданской службы Российской Федерации  категории "</w:t>
      </w:r>
      <w:r w:rsidR="00D17477" w:rsidRPr="00545B18">
        <w:rPr>
          <w:color w:val="000000"/>
          <w:sz w:val="24"/>
          <w:szCs w:val="24"/>
        </w:rPr>
        <w:t>специалисты</w:t>
      </w:r>
      <w:r w:rsidRPr="00545B18">
        <w:rPr>
          <w:color w:val="000000"/>
          <w:sz w:val="24"/>
          <w:szCs w:val="24"/>
        </w:rPr>
        <w:t>".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 </w:t>
      </w:r>
      <w:r w:rsidR="001A3DA3" w:rsidRPr="00545B18">
        <w:rPr>
          <w:color w:val="000000"/>
          <w:sz w:val="24"/>
          <w:szCs w:val="24"/>
        </w:rPr>
        <w:t>– 11-3-4-095.</w:t>
      </w:r>
    </w:p>
    <w:p w:rsidR="00E9067D" w:rsidRPr="00545B18" w:rsidRDefault="004B7C96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2. Область</w:t>
      </w:r>
      <w:r w:rsidR="001A3DA3" w:rsidRPr="00545B18">
        <w:rPr>
          <w:color w:val="000000"/>
          <w:sz w:val="24"/>
          <w:szCs w:val="24"/>
        </w:rPr>
        <w:t xml:space="preserve"> </w:t>
      </w:r>
      <w:r w:rsidRPr="00545B18">
        <w:rPr>
          <w:color w:val="000000"/>
          <w:sz w:val="24"/>
          <w:szCs w:val="24"/>
        </w:rPr>
        <w:t xml:space="preserve">профессиональной служебной деятельности </w:t>
      </w:r>
      <w:r w:rsidR="00D17477" w:rsidRPr="00545B18">
        <w:rPr>
          <w:color w:val="000000"/>
          <w:sz w:val="24"/>
          <w:szCs w:val="24"/>
        </w:rPr>
        <w:t>старшего государственного налогового инспектора</w:t>
      </w:r>
      <w:r w:rsidRPr="00545B18">
        <w:rPr>
          <w:color w:val="000000"/>
          <w:sz w:val="24"/>
          <w:szCs w:val="24"/>
        </w:rPr>
        <w:t>: регулирование налоговой деятельности</w:t>
      </w:r>
      <w:r w:rsidR="00BF069A" w:rsidRPr="00545B18">
        <w:rPr>
          <w:color w:val="000000"/>
          <w:sz w:val="24"/>
          <w:szCs w:val="24"/>
        </w:rPr>
        <w:t>.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 xml:space="preserve">3. Вид профессиональной служебной деятельности </w:t>
      </w:r>
      <w:r w:rsidR="00BF069A" w:rsidRPr="00545B18">
        <w:rPr>
          <w:color w:val="000000"/>
          <w:sz w:val="24"/>
          <w:szCs w:val="24"/>
        </w:rPr>
        <w:t>старшего государственного налогового инспектора</w:t>
      </w:r>
      <w:r w:rsidRPr="00545B18">
        <w:rPr>
          <w:color w:val="000000"/>
          <w:sz w:val="24"/>
          <w:szCs w:val="24"/>
        </w:rPr>
        <w:t>: осуществление налогового контроля. Детализация вида профессиональной служебной деятельности: оперативный контроль.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 xml:space="preserve">4. Назначение на должность и освобождение от должности </w:t>
      </w:r>
      <w:r w:rsidR="00BF069A" w:rsidRPr="00545B18">
        <w:rPr>
          <w:color w:val="000000"/>
          <w:sz w:val="24"/>
          <w:szCs w:val="24"/>
        </w:rPr>
        <w:t>старшего государственного налогового инспектора</w:t>
      </w:r>
      <w:r w:rsidRPr="00545B18">
        <w:rPr>
          <w:color w:val="000000"/>
          <w:sz w:val="24"/>
          <w:szCs w:val="24"/>
        </w:rPr>
        <w:t xml:space="preserve"> осуществляется приказом началь</w:t>
      </w:r>
      <w:r w:rsidR="00F115A1" w:rsidRPr="00545B18">
        <w:rPr>
          <w:color w:val="000000"/>
          <w:sz w:val="24"/>
          <w:szCs w:val="24"/>
        </w:rPr>
        <w:t xml:space="preserve">ника Межрайонной ИФНС России №19 по г. Санкт-Петербургу </w:t>
      </w:r>
      <w:r w:rsidRPr="00545B18">
        <w:rPr>
          <w:color w:val="000000"/>
          <w:sz w:val="24"/>
          <w:szCs w:val="24"/>
        </w:rPr>
        <w:t xml:space="preserve"> (далее - инспекция).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 xml:space="preserve">5. </w:t>
      </w:r>
      <w:r w:rsidR="00BF069A" w:rsidRPr="00545B18">
        <w:rPr>
          <w:color w:val="000000"/>
          <w:sz w:val="24"/>
          <w:szCs w:val="24"/>
        </w:rPr>
        <w:t xml:space="preserve">Старший государственный налоговый инспектор </w:t>
      </w:r>
      <w:r w:rsidRPr="00545B18">
        <w:rPr>
          <w:color w:val="000000"/>
          <w:sz w:val="24"/>
          <w:szCs w:val="24"/>
        </w:rPr>
        <w:t>отдела непосредственно подчиняется начальнику отдела</w:t>
      </w:r>
      <w:r w:rsidR="00BF069A" w:rsidRPr="00545B18">
        <w:rPr>
          <w:color w:val="000000"/>
          <w:sz w:val="24"/>
          <w:szCs w:val="24"/>
        </w:rPr>
        <w:t>.</w:t>
      </w:r>
      <w:r w:rsidRPr="00545B18">
        <w:rPr>
          <w:color w:val="000000"/>
          <w:sz w:val="24"/>
          <w:szCs w:val="24"/>
        </w:rPr>
        <w:t xml:space="preserve"> </w:t>
      </w:r>
    </w:p>
    <w:p w:rsidR="00EC155A" w:rsidRPr="00545B18" w:rsidRDefault="00EC155A" w:rsidP="00545B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4"/>
          <w:szCs w:val="24"/>
        </w:rPr>
      </w:pPr>
    </w:p>
    <w:p w:rsidR="00E9067D" w:rsidRDefault="004B7C96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4"/>
        </w:rPr>
      </w:pPr>
      <w:r w:rsidRPr="00545B18">
        <w:rPr>
          <w:b/>
          <w:color w:val="000000"/>
          <w:sz w:val="24"/>
          <w:szCs w:val="24"/>
        </w:rPr>
        <w:t>II. Квалификационные требования</w:t>
      </w:r>
      <w:r w:rsidRPr="00545B18">
        <w:rPr>
          <w:b/>
          <w:color w:val="000000"/>
          <w:sz w:val="24"/>
          <w:szCs w:val="24"/>
        </w:rPr>
        <w:br/>
        <w:t>для замещения должности гражданской службы</w:t>
      </w:r>
    </w:p>
    <w:p w:rsidR="00A530E5" w:rsidRPr="00545B18" w:rsidRDefault="00A530E5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bookmarkStart w:id="0" w:name="_GoBack"/>
      <w:bookmarkEnd w:id="0"/>
    </w:p>
    <w:p w:rsidR="00E9067D" w:rsidRPr="00545B18" w:rsidRDefault="004B7C96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 xml:space="preserve">6. Для замещения должности </w:t>
      </w:r>
      <w:r w:rsidR="001A3DA3" w:rsidRPr="00545B18">
        <w:rPr>
          <w:color w:val="000000"/>
          <w:sz w:val="24"/>
          <w:szCs w:val="24"/>
        </w:rPr>
        <w:t>старшего государственного налогового инспектора</w:t>
      </w:r>
      <w:r w:rsidRPr="00545B18">
        <w:rPr>
          <w:color w:val="000000"/>
          <w:sz w:val="24"/>
          <w:szCs w:val="24"/>
        </w:rPr>
        <w:t xml:space="preserve"> устанавливаются следующие требования.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 xml:space="preserve">6.1. Наличие высшего образования (уровень </w:t>
      </w:r>
      <w:proofErr w:type="spellStart"/>
      <w:r w:rsidRPr="00545B18">
        <w:rPr>
          <w:color w:val="000000"/>
          <w:sz w:val="24"/>
          <w:szCs w:val="24"/>
        </w:rPr>
        <w:t>бакалавриата</w:t>
      </w:r>
      <w:proofErr w:type="spellEnd"/>
      <w:r w:rsidRPr="00545B18">
        <w:rPr>
          <w:color w:val="000000"/>
          <w:sz w:val="24"/>
          <w:szCs w:val="24"/>
        </w:rPr>
        <w:t>)</w:t>
      </w:r>
      <w:r w:rsidR="00681F5C" w:rsidRPr="00545B18">
        <w:rPr>
          <w:color w:val="000000"/>
          <w:sz w:val="24"/>
          <w:szCs w:val="24"/>
        </w:rPr>
        <w:t xml:space="preserve"> по специальности «Правоохранительная деятельность»</w:t>
      </w:r>
      <w:r w:rsidRPr="00545B18">
        <w:rPr>
          <w:color w:val="000000"/>
          <w:sz w:val="24"/>
          <w:szCs w:val="24"/>
        </w:rPr>
        <w:t>.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6.2. Без предъявления требований к стажу.</w:t>
      </w:r>
    </w:p>
    <w:p w:rsidR="000A3A1A" w:rsidRPr="00545B18" w:rsidRDefault="004B7C96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 xml:space="preserve">6.3. Наличие базовых знаний: </w:t>
      </w:r>
      <w:r w:rsidR="000A3A1A" w:rsidRPr="00545B18">
        <w:rPr>
          <w:color w:val="000000"/>
          <w:sz w:val="24"/>
          <w:szCs w:val="24"/>
        </w:rPr>
        <w:t>Закон Российской Федерации от 21.03.1991 № 943-1 "О налоговых органах</w:t>
      </w:r>
    </w:p>
    <w:p w:rsidR="000A3A1A" w:rsidRPr="00545B18" w:rsidRDefault="000A3A1A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 xml:space="preserve">Российской Федерации"; постановление Правительства Российской Федерации от 30 сентября 2004 г. № 506 "Об утверждении Положения </w:t>
      </w:r>
      <w:proofErr w:type="gramStart"/>
      <w:r w:rsidRPr="00545B18">
        <w:rPr>
          <w:color w:val="000000"/>
          <w:sz w:val="24"/>
          <w:szCs w:val="24"/>
        </w:rPr>
        <w:t>о</w:t>
      </w:r>
      <w:proofErr w:type="gramEnd"/>
      <w:r w:rsidRPr="00545B18">
        <w:rPr>
          <w:color w:val="000000"/>
          <w:sz w:val="24"/>
          <w:szCs w:val="24"/>
        </w:rPr>
        <w:t xml:space="preserve"> Федеральной налоговой</w:t>
      </w:r>
    </w:p>
    <w:p w:rsidR="00E9067D" w:rsidRPr="00545B18" w:rsidRDefault="000A3A1A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 xml:space="preserve">службе"; Налоговый кодекс Российской Федерации; Кодекс Российской Федерации об административных правонарушениях; Бюджетный кодекс Российской Федерации; Федеральный закон от 22.05.2003 № 54-ФЗ "О применении контрольно-кассовой техники при осуществлении расчетов в Российской Федерации"; Федеральный закон от 31.07.2020 № 248-ФЗ "О государственном контроле (надзоре) и муниципальном контроле в Российской Федерации"; Федеральный закон от 03.06.2009 № 103-ФЗ "О деятельности по приему платежей физических лиц, осуществляемой платежными агентами";  Федеральный закон от 27.06.2011 № 161-ФЗ "О национальной платежной системе"; Федеральный закон от 08.08.2001 № 129-ФЗ “О государственной регистрации юридических лиц и индивидуальных предпринимателей” (с изменениями и дополнениями); Федеральный закон от 11.11.2003 № 138-ФЗ "О лотереях"; </w:t>
      </w:r>
      <w:proofErr w:type="gramStart"/>
      <w:r w:rsidRPr="00545B18">
        <w:rPr>
          <w:color w:val="000000"/>
          <w:sz w:val="24"/>
          <w:szCs w:val="24"/>
        </w:rPr>
        <w:t xml:space="preserve">Федеральный закон от 29.12.2006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Федеральный закон </w:t>
      </w:r>
      <w:r w:rsidRPr="00545B18">
        <w:rPr>
          <w:color w:val="000000"/>
          <w:sz w:val="24"/>
          <w:szCs w:val="24"/>
        </w:rPr>
        <w:lastRenderedPageBreak/>
        <w:t>от 04.05.2011 № 99-ФЗ "О лицензировании отдельных видов деятельности"; Федеральный закон Российской Федерации от 06.04.2011 № 63-ФЗ "Об электронной подписи"; Федеральный закон Российской Федерации от 27.07.2006 № 152-ФЗ "О персональных данных";</w:t>
      </w:r>
      <w:proofErr w:type="gramEnd"/>
      <w:r w:rsidRPr="00545B18">
        <w:rPr>
          <w:color w:val="000000"/>
          <w:sz w:val="24"/>
          <w:szCs w:val="24"/>
        </w:rPr>
        <w:t xml:space="preserve"> Федеральный закон от 07.08.2001 № 115-ФЗ "О противодействии легализации (отмыванию) доходов, полученных преступным путем, и финансированию терроризма"; 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постановление Правительства РФ от 28.02.2022 № 272 "Об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предпринимателей"; </w:t>
      </w:r>
      <w:proofErr w:type="gramStart"/>
      <w:r w:rsidRPr="00545B18">
        <w:rPr>
          <w:color w:val="000000"/>
          <w:sz w:val="24"/>
          <w:szCs w:val="24"/>
        </w:rPr>
        <w:t>постановление Правительства РФ от 26.08.2020 № 1291 "О составе и порядке представления организатором азартных игр сведений, необходимых для осуществления государственного контроля (надзора) за организацией и проведением азартных игр"; постановление Правительства РФ от 25.06.2021 № 1012 "О федеральном государственном контроле (надзоре) за проведением лотерей"; постановление Правительства РФ от 25.06.2021 № 1011 "О федеральном государственном контроле (надзоре) за организацией и проведением азартных игр";</w:t>
      </w:r>
      <w:proofErr w:type="gramEnd"/>
      <w:r w:rsidRPr="00545B18">
        <w:rPr>
          <w:color w:val="000000"/>
          <w:sz w:val="24"/>
          <w:szCs w:val="24"/>
        </w:rPr>
        <w:t xml:space="preserve"> </w:t>
      </w:r>
      <w:proofErr w:type="gramStart"/>
      <w:r w:rsidRPr="00545B18">
        <w:rPr>
          <w:color w:val="000000"/>
          <w:sz w:val="24"/>
          <w:szCs w:val="24"/>
        </w:rPr>
        <w:t>постановление Правительства РФ от 14.08.2020 № 1221 "Об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и единый регулятор азартных игр данных учета в букмекерских конторах и тотализаторах участников азартных игр, от которых принимаются ставки, интерактивные ставки на официальные спортивные</w:t>
      </w:r>
      <w:proofErr w:type="gramEnd"/>
      <w:r w:rsidRPr="00545B18">
        <w:rPr>
          <w:color w:val="000000"/>
          <w:sz w:val="24"/>
          <w:szCs w:val="24"/>
        </w:rPr>
        <w:t xml:space="preserve"> </w:t>
      </w:r>
      <w:proofErr w:type="gramStart"/>
      <w:r w:rsidRPr="00545B18">
        <w:rPr>
          <w:color w:val="000000"/>
          <w:sz w:val="24"/>
          <w:szCs w:val="24"/>
        </w:rPr>
        <w:t>соревнования"; постановление Правительства РФ от 08.10.2020 № 1625 "О лицензировании деятельности по организации и проведению азартных игр в букмекерских конторах или тотализаторах"; постановление Правительства РФ от 05.11.2020 № 1788 "О лицензировании деятельности по производству и реализации защищенной от подделок полиграфической продукции"; постановление Правительства Российской Федерации от 05 июля 2004 г. № 338 "О мерах по реализации Федерального закона "О лотереях";</w:t>
      </w:r>
      <w:proofErr w:type="gramEnd"/>
      <w:r w:rsidRPr="00545B18">
        <w:rPr>
          <w:color w:val="000000"/>
          <w:sz w:val="24"/>
          <w:szCs w:val="24"/>
        </w:rPr>
        <w:t xml:space="preserve"> Указание Банка России от 11.03.2014 №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предпринимательства"; Указание Банка России от 09.12.2019 № 5348-У "О правилах наличных расчетов"; приказ Минфина РФ от 01.03.2022 № 27н "Об утверждении индикатора риска нарушения обязательных требований по федеральному государственному контролю (надзору)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предпринимателей» </w:t>
      </w:r>
      <w:r w:rsidR="004B7C96" w:rsidRPr="00545B18">
        <w:rPr>
          <w:color w:val="000000"/>
          <w:sz w:val="24"/>
          <w:szCs w:val="24"/>
        </w:rPr>
        <w:t>в области информационно-коммуникационных технологий;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E9067D" w:rsidRPr="00545B18" w:rsidRDefault="004B7C96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6.4. Наличие профессиональных знаний.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 xml:space="preserve">6.4.1. В сфере законодательства Российской Федерации: 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545B18">
        <w:rPr>
          <w:sz w:val="24"/>
          <w:szCs w:val="24"/>
        </w:rPr>
        <w:t xml:space="preserve">Закона Российской Федерации от 21 марта 1991 г. № 943-1 «О налоговых органах Российской Федерации»; постановления Правительства Российской Федерации от 30 сентября 2004 г. № 506 «Об утверждении Положения о Федеральной налоговой службе»; Федерального закона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 </w:t>
      </w:r>
      <w:proofErr w:type="gramEnd"/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 xml:space="preserve">Федерального закона от 11 ноября 2003 г. № 138-ФЗ «О лотереях»; 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lastRenderedPageBreak/>
        <w:t xml:space="preserve">Федерального закона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 xml:space="preserve">Федерального закона от 03 июля 2009 г. № 103-ФЗ «О деятельности по приему платежей физических лиц, осуществляемой платежными агентами»; 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 xml:space="preserve">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>Федерального закона от 27 июня 2011 г. № 161-ФЗ «О национальной платежной системе»;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 xml:space="preserve">Федерального закона от 04 мая 2011 г. № 99-ФЗ «О лицензировании отдельных видов деятельности»; 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 xml:space="preserve">Федерального закона от 22 декабря 2008 г. № 268-ФЗ «Технический регламент на табачную продукцию»; 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rFonts w:eastAsia="Calibri"/>
          <w:sz w:val="24"/>
          <w:szCs w:val="24"/>
          <w:lang w:eastAsia="en-US"/>
        </w:rPr>
        <w:t>Федерального закона от 08 августа 2001 № 129-ФЗ «О государственной регистрации юридических лиц и индивидуальных предпринимателей»;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 xml:space="preserve">Федерального закона от 01 декабря 2007 г. № 315-ФЗ «О саморегулируемых организациях»; 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 xml:space="preserve">постановления Правительства Российской Федерации от 05 июля 2004 г. № 338 «О мерах по реализации Федерального закона «О лотереях»; 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 xml:space="preserve">постановления Правительства Российской Федерации от 23 августа 2007 г. № 540 «О составе и порядке представления организатором азартных игр сведений, необходимых для осуществления </w:t>
      </w:r>
      <w:proofErr w:type="gramStart"/>
      <w:r w:rsidRPr="00545B18">
        <w:rPr>
          <w:sz w:val="24"/>
          <w:szCs w:val="24"/>
        </w:rPr>
        <w:t>контроля за</w:t>
      </w:r>
      <w:proofErr w:type="gramEnd"/>
      <w:r w:rsidRPr="00545B18">
        <w:rPr>
          <w:sz w:val="24"/>
          <w:szCs w:val="24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игр»; 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 xml:space="preserve">постановления Правительства Российской Федерации от 06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 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 xml:space="preserve">постановления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545B18">
        <w:rPr>
          <w:sz w:val="24"/>
          <w:szCs w:val="24"/>
        </w:rPr>
        <w:t>контроля ежегодных планов проведения плановых проверок юридических лиц</w:t>
      </w:r>
      <w:proofErr w:type="gramEnd"/>
      <w:r w:rsidRPr="00545B18">
        <w:rPr>
          <w:sz w:val="24"/>
          <w:szCs w:val="24"/>
        </w:rPr>
        <w:t xml:space="preserve"> и индивидуальных предпринимателей»; 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>постановления Правительства Российской Федерации от 11 сентября 2012 г. № 913 «Об утверждении Положения о федеральном государственном надзоре за проведением лотерей»;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 xml:space="preserve">постановления Правительства Российской Федерации от 26 января 2010 г. № 27 «О специальных марках для маркировки табачной продукции»; 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 xml:space="preserve">постановления Правительства Российской Федерации от 24 сентября 2012 г. № 965 «О лицензировании деятельности по производству и реализации защищенной от подделок полиграфической продукции»; 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 xml:space="preserve">постановления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организаций»; 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 xml:space="preserve">постановления Правительства Российской Федерации от 29 сентября 2008 г. № 724 «Об утверждении порядка ведения государственного реестра саморегулируемых организаций»; 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 xml:space="preserve">постановления Правительства Российской Федерации от 04 февраля 2013 г. № 75 «Об утверждении Положения о государственном надзоре в области организации и проведения азартных игр»; 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 xml:space="preserve">постановления Правительства Российской Федерации от 26 декабря 2011 г. № 1130 «О лицензировании деятельности по организации и проведению азартных игр в букмекерских конторах и тотализаторах»; 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545B18">
        <w:rPr>
          <w:sz w:val="24"/>
          <w:szCs w:val="24"/>
        </w:rPr>
        <w:lastRenderedPageBreak/>
        <w:t xml:space="preserve">постановления Правительства Российской Федерации от 27 января 2014 г. № 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 </w:t>
      </w:r>
      <w:proofErr w:type="gramEnd"/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 xml:space="preserve">приказа Минфина России от 11 октября 2011 г. № 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 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 xml:space="preserve">приказа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545B18">
        <w:rPr>
          <w:sz w:val="24"/>
          <w:szCs w:val="24"/>
        </w:rPr>
        <w:t>хранения</w:t>
      </w:r>
      <w:proofErr w:type="gramEnd"/>
      <w:r w:rsidRPr="00545B18">
        <w:rPr>
          <w:sz w:val="24"/>
          <w:szCs w:val="24"/>
        </w:rPr>
        <w:t xml:space="preserve">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Российской Федерации от 11 июня 2010 г. № 59н»; 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 xml:space="preserve">приказа Минфина России от 8 июля 2014 г. № 59н «Об утверждении Порядка ведения единого реестра лотерейных терминалов и состава сведений, включаемых в единый реестр лотерейных терминалов»;  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 xml:space="preserve">приказа Минфина России от 26 августа 2014 г. № 81н «Об утверждении формы и сроков представления отчета о всероссийской государственной лотерее»; 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 xml:space="preserve">Федеральный закон от 07.08.2001 № 115-ФЗ «О противодействии легализации (отмыванию) доходов, полученных преступным путем, и финансированию терроризма»; 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 xml:space="preserve">Постановление Правительства РФ от 24.09.2012 № 965 «О лицензировании деятельности по производству и реализации защищенной от подделок полиграфической продукции»; 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 xml:space="preserve">постановление Правительства Российской Федерации от 10.07.2007 № 441 «Правила совершения операций с денежными средствами при организации и проведении азартных игр»; 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 xml:space="preserve">Указание Банка России от 11.03.2014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предпринимательства»; 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>Указание Банка России от 07.10.2013 № 3073-У «Об осуществлении наличных расчетов»;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 xml:space="preserve">постановление Правительства Российской Федерации от 08.05.2015 № 452 «Дополнительные требования к организаторам азартных игр»; 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 xml:space="preserve">приказ Минэкономразвития России от 31.12.2013 № 803 «Требования к обеспечению саморегулируемыми организациями доступа к документам и информации, подлежащим обязательному размещению на официальных сайтах саморегулируемых организаций, а также требования к технологическим, программным, лингвистическим средствам обеспечения пользования официальными сайтами таких саморегулируемых организаций»; 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>Федеральный закон от 10.12.2003 № 173-ФЗ «О валютном регулировании и</w:t>
      </w:r>
      <w:r w:rsidRPr="00545B18">
        <w:rPr>
          <w:sz w:val="24"/>
          <w:szCs w:val="24"/>
          <w:lang w:val="en-US"/>
        </w:rPr>
        <w:t> </w:t>
      </w:r>
      <w:r w:rsidRPr="00545B18">
        <w:rPr>
          <w:sz w:val="24"/>
          <w:szCs w:val="24"/>
        </w:rPr>
        <w:t>валютном контроле»;</w:t>
      </w:r>
    </w:p>
    <w:p w:rsidR="00555226" w:rsidRPr="00545B18" w:rsidRDefault="00555226" w:rsidP="00545B1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 xml:space="preserve">Федеральный </w:t>
      </w:r>
      <w:hyperlink r:id="rId8" w:tooltip="Федеральный закон от 15.07.1995 N 101-ФЗ (ред. от 12.03.2014) &quot;О международных договорах Российской Федерации&quot;{КонсультантПлюс}" w:history="1">
        <w:r w:rsidRPr="00545B18">
          <w:rPr>
            <w:sz w:val="24"/>
            <w:szCs w:val="24"/>
          </w:rPr>
          <w:t>закон</w:t>
        </w:r>
      </w:hyperlink>
      <w:r w:rsidRPr="00545B18">
        <w:rPr>
          <w:sz w:val="24"/>
          <w:szCs w:val="24"/>
        </w:rPr>
        <w:t xml:space="preserve"> от 15 июля 1995 № 101-ФЗ «О международных договорах Российской Федерации»;</w:t>
      </w:r>
    </w:p>
    <w:p w:rsidR="00555226" w:rsidRPr="00545B18" w:rsidRDefault="00553E54" w:rsidP="00545B1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hyperlink r:id="rId9" w:tooltip="Указ Президента РФ от 11.01.1993 N 11 (ред. от 01.12.1995) &quot;О порядке опубликования международных договоров Российской Федерации&quot;{КонсультантПлюс}" w:history="1">
        <w:r w:rsidR="00555226" w:rsidRPr="00545B18">
          <w:rPr>
            <w:sz w:val="24"/>
            <w:szCs w:val="24"/>
          </w:rPr>
          <w:t>Указ</w:t>
        </w:r>
      </w:hyperlink>
      <w:r w:rsidR="00555226" w:rsidRPr="00545B18">
        <w:rPr>
          <w:sz w:val="24"/>
          <w:szCs w:val="24"/>
        </w:rPr>
        <w:t xml:space="preserve"> Президента Российской Федерации от 11 января 1993 № 11 «О порядке опубликования международных договоров Российской Федерации»;</w:t>
      </w:r>
    </w:p>
    <w:p w:rsidR="00555226" w:rsidRPr="00545B18" w:rsidRDefault="00553E54" w:rsidP="00545B1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hyperlink r:id="rId10" w:tooltip="Указ Президента РФ от 12.07.2012 N 970 &quot;Об официальном опубликовании временно применяемых международных договоров Российской Федерации&quot;{КонсультантПлюс}" w:history="1">
        <w:r w:rsidR="00555226" w:rsidRPr="00545B18">
          <w:rPr>
            <w:sz w:val="24"/>
            <w:szCs w:val="24"/>
          </w:rPr>
          <w:t>Указ</w:t>
        </w:r>
      </w:hyperlink>
      <w:r w:rsidR="00555226" w:rsidRPr="00545B18">
        <w:rPr>
          <w:sz w:val="24"/>
          <w:szCs w:val="24"/>
        </w:rPr>
        <w:t xml:space="preserve"> Президента Российской Федерации от 12 июля 2012 № 970 «Об</w:t>
      </w:r>
      <w:r w:rsidR="00555226" w:rsidRPr="00545B18">
        <w:rPr>
          <w:sz w:val="24"/>
          <w:szCs w:val="24"/>
          <w:lang w:val="en-US"/>
        </w:rPr>
        <w:t> </w:t>
      </w:r>
      <w:r w:rsidR="00555226" w:rsidRPr="00545B18">
        <w:rPr>
          <w:sz w:val="24"/>
          <w:szCs w:val="24"/>
        </w:rPr>
        <w:t>официальном опубликовании временно применяемых международных договоров Российской Федерации»;</w:t>
      </w:r>
    </w:p>
    <w:p w:rsidR="00555226" w:rsidRPr="00545B18" w:rsidRDefault="00555226" w:rsidP="00545B18">
      <w:pPr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 xml:space="preserve">Приказ ФНС России от 11 февраля 2016 № ММВ-7-14/72@ "Об утверждении оснований, условий и способов </w:t>
      </w:r>
      <w:proofErr w:type="gramStart"/>
      <w:r w:rsidRPr="00545B18">
        <w:rPr>
          <w:sz w:val="24"/>
          <w:szCs w:val="24"/>
        </w:rPr>
        <w:t>проведения</w:t>
      </w:r>
      <w:proofErr w:type="gramEnd"/>
      <w:r w:rsidRPr="00545B18">
        <w:rPr>
          <w:sz w:val="24"/>
          <w:szCs w:val="24"/>
        </w:rPr>
        <w:t xml:space="preserve"> указанных в пункте 4.2 статьи 9 Федерального закона "О государственной регистрации юридических лиц и индивидуальных </w:t>
      </w:r>
      <w:r w:rsidRPr="00545B18">
        <w:rPr>
          <w:sz w:val="24"/>
          <w:szCs w:val="24"/>
        </w:rPr>
        <w:lastRenderedPageBreak/>
        <w:t>предпринимателей"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лиц";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45B18">
        <w:rPr>
          <w:rFonts w:eastAsia="Calibri"/>
          <w:sz w:val="24"/>
          <w:szCs w:val="24"/>
          <w:lang w:eastAsia="en-US"/>
        </w:rPr>
        <w:t>Федеральный закон от 31.07.2020 № 248-ФЗ «О государственном контроле (надзоре) и муниципальном контроле в Российской Федерации».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>Постановление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контроля».</w:t>
      </w:r>
    </w:p>
    <w:p w:rsidR="00555226" w:rsidRPr="00545B18" w:rsidRDefault="00555226" w:rsidP="00545B1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>Иные нормативные правовые акты и служебные документы, регулирующие вопросы, связанные и необходимые с видом его профессиональной служебной деятельности.</w:t>
      </w:r>
    </w:p>
    <w:p w:rsidR="00E9067D" w:rsidRPr="00545B18" w:rsidRDefault="00AB7B63" w:rsidP="00545B18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Старши</w:t>
      </w:r>
      <w:r w:rsidR="001A3DA3" w:rsidRPr="00545B18">
        <w:rPr>
          <w:color w:val="000000"/>
          <w:sz w:val="24"/>
          <w:szCs w:val="24"/>
        </w:rPr>
        <w:t>й государственный налоговый инспектор</w:t>
      </w:r>
      <w:r w:rsidR="004B7C96" w:rsidRPr="00545B18">
        <w:rPr>
          <w:color w:val="000000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tabs>
          <w:tab w:val="left" w:pos="2800"/>
        </w:tabs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6.4.2. </w:t>
      </w:r>
      <w:proofErr w:type="gramStart"/>
      <w:r w:rsidRPr="00545B18">
        <w:rPr>
          <w:color w:val="000000"/>
          <w:sz w:val="24"/>
          <w:szCs w:val="24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«налоговый контроль»; порядок применения контрольно-кассовой техники;</w:t>
      </w:r>
      <w:proofErr w:type="gramEnd"/>
      <w:r w:rsidRPr="00545B18">
        <w:rPr>
          <w:color w:val="000000"/>
          <w:sz w:val="24"/>
          <w:szCs w:val="24"/>
        </w:rPr>
        <w:t xml:space="preserve"> </w:t>
      </w:r>
      <w:proofErr w:type="gramStart"/>
      <w:r w:rsidRPr="00545B18">
        <w:rPr>
          <w:color w:val="000000"/>
          <w:sz w:val="24"/>
          <w:szCs w:val="24"/>
        </w:rPr>
        <w:t xml:space="preserve">основы оперативного контроля; способы и формы оперативного контроля; организация планирования оперативного контроля; порядок проведения контрольных (надзорных) мероприятий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проверок использования специальных банковских счетов; порядок осуществления контроля и надзора в сфере </w:t>
      </w:r>
      <w:proofErr w:type="spellStart"/>
      <w:r w:rsidRPr="00545B18">
        <w:rPr>
          <w:color w:val="000000"/>
          <w:sz w:val="24"/>
          <w:szCs w:val="24"/>
        </w:rPr>
        <w:t>госрегулируемых</w:t>
      </w:r>
      <w:proofErr w:type="spellEnd"/>
      <w:r w:rsidRPr="00545B18">
        <w:rPr>
          <w:color w:val="000000"/>
          <w:sz w:val="24"/>
          <w:szCs w:val="24"/>
        </w:rPr>
        <w:t xml:space="preserve"> видов деятельности;</w:t>
      </w:r>
      <w:proofErr w:type="gramEnd"/>
      <w:r w:rsidRPr="00545B18">
        <w:rPr>
          <w:color w:val="000000"/>
          <w:sz w:val="24"/>
          <w:szCs w:val="24"/>
        </w:rPr>
        <w:t xml:space="preserve"> </w:t>
      </w:r>
      <w:proofErr w:type="gramStart"/>
      <w:r w:rsidRPr="00545B18">
        <w:rPr>
          <w:color w:val="000000"/>
          <w:sz w:val="24"/>
          <w:szCs w:val="24"/>
        </w:rPr>
        <w:t xml:space="preserve">знание правоприменительной практики по вопросам, связанных с применением Кодекса Российской Федерации об административных правонарушениях. </w:t>
      </w:r>
      <w:proofErr w:type="gramEnd"/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tabs>
          <w:tab w:val="left" w:pos="2800"/>
        </w:tabs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6.5. </w:t>
      </w:r>
      <w:proofErr w:type="gramStart"/>
      <w:r w:rsidRPr="00545B18">
        <w:rPr>
          <w:color w:val="000000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545B18">
        <w:rPr>
          <w:color w:val="000000"/>
          <w:sz w:val="24"/>
          <w:szCs w:val="24"/>
        </w:rPr>
        <w:t xml:space="preserve"> </w:t>
      </w:r>
      <w:proofErr w:type="gramStart"/>
      <w:r w:rsidRPr="00545B18">
        <w:rPr>
          <w:color w:val="000000"/>
          <w:sz w:val="24"/>
          <w:szCs w:val="24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545B18">
        <w:rPr>
          <w:color w:val="000000"/>
          <w:sz w:val="24"/>
          <w:szCs w:val="24"/>
        </w:rPr>
        <w:t xml:space="preserve"> стандарт предоставления государственной услуги: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замещать  сотрудников в случае служебной необходимости</w:t>
      </w:r>
      <w:r w:rsidR="00BF069A" w:rsidRPr="00545B18">
        <w:rPr>
          <w:color w:val="000000"/>
          <w:sz w:val="24"/>
          <w:szCs w:val="24"/>
        </w:rPr>
        <w:t>.</w:t>
      </w:r>
    </w:p>
    <w:p w:rsidR="00E73BF5" w:rsidRPr="00545B18" w:rsidRDefault="004B7C96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6.7. </w:t>
      </w:r>
      <w:proofErr w:type="gramStart"/>
      <w:r w:rsidRPr="00545B18">
        <w:rPr>
          <w:color w:val="000000"/>
          <w:sz w:val="24"/>
          <w:szCs w:val="24"/>
        </w:rPr>
        <w:t xml:space="preserve">Наличие профессиональных умений: </w:t>
      </w:r>
      <w:r w:rsidR="00E73BF5" w:rsidRPr="00545B18">
        <w:rPr>
          <w:color w:val="000000"/>
          <w:sz w:val="24"/>
          <w:szCs w:val="24"/>
        </w:rPr>
        <w:t>практика применения законодательства Российской Федерации о налогах и сборах; организации и проведение проверок за соблюдением законодательства о применении ККТ</w:t>
      </w:r>
      <w:r w:rsidR="000A3A1A" w:rsidRPr="00545B18">
        <w:rPr>
          <w:color w:val="000000"/>
          <w:sz w:val="24"/>
          <w:szCs w:val="24"/>
        </w:rPr>
        <w:t>, в том числе за полнотой учета выручки</w:t>
      </w:r>
      <w:r w:rsidR="00E73BF5" w:rsidRPr="00545B18">
        <w:rPr>
          <w:color w:val="000000"/>
          <w:sz w:val="24"/>
          <w:szCs w:val="24"/>
        </w:rPr>
        <w:t xml:space="preserve">; </w:t>
      </w:r>
      <w:r w:rsidR="00E73BF5" w:rsidRPr="00545B18">
        <w:rPr>
          <w:color w:val="000000"/>
          <w:sz w:val="24"/>
          <w:szCs w:val="24"/>
        </w:rPr>
        <w:lastRenderedPageBreak/>
        <w:t>реализация материалов проверок в рамках КоАП РФ (возбуждение дел и проведение административных расследований, составление протоколов, подготовка к рассмотрению дел, подготовка проектов постановлений и представлений в отношении виновных лиц);</w:t>
      </w:r>
      <w:proofErr w:type="gramEnd"/>
      <w:r w:rsidR="00E73BF5" w:rsidRPr="00545B18">
        <w:rPr>
          <w:color w:val="000000"/>
          <w:sz w:val="24"/>
          <w:szCs w:val="24"/>
        </w:rPr>
        <w:t xml:space="preserve"> проведение мероприятий по своевременному взысканию административных штрафов в сроки, установленные КоАП РФ; ввод материалов и результатов проверок в информационные ресурсы и начисление административных штрафов; взаимодействие со службой судебных приставов по взысканию административных штрафов (представление сведений, осуществление совместных выездов, проведение сверок и т.д.); участие в защите позиции налоговых органов при рассмотрении судами различных инстанций споров по делам об административных правонарушениях, полноты учета выручки и использования специальных банковских счетов; мониторинги своевременного и достоверного наполнения информационных ресурсов ККТ местного и регионального уровня, проведение контрольных мероприятий в отношении лиц, осуществляющих деятельность по организации и проведению азартных игр в букмекерских конторах и тотализаторах и по проведению лотерей; </w:t>
      </w:r>
      <w:proofErr w:type="gramStart"/>
      <w:r w:rsidR="00E73BF5" w:rsidRPr="00545B18">
        <w:rPr>
          <w:color w:val="000000"/>
          <w:sz w:val="24"/>
          <w:szCs w:val="24"/>
        </w:rPr>
        <w:t>контроль и надзор за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"О противодействии легализации (отмыванию) доходов, полученных преступным путем, и финансированию терроризма" в части фиксирования, хранения и представления информации об операциях, подлежащих обязательному контролю, а также за</w:t>
      </w:r>
      <w:proofErr w:type="gramEnd"/>
      <w:r w:rsidR="00E73BF5" w:rsidRPr="00545B18">
        <w:rPr>
          <w:color w:val="000000"/>
          <w:sz w:val="24"/>
          <w:szCs w:val="24"/>
        </w:rPr>
        <w:t xml:space="preserve"> </w:t>
      </w:r>
      <w:proofErr w:type="gramStart"/>
      <w:r w:rsidR="00E73BF5" w:rsidRPr="00545B18">
        <w:rPr>
          <w:color w:val="000000"/>
          <w:sz w:val="24"/>
          <w:szCs w:val="24"/>
        </w:rPr>
        <w:t>организацией и осуществлением внутреннего контроля; ведение журналов учета; участие в подготовке о</w:t>
      </w:r>
      <w:r w:rsidR="00620555" w:rsidRPr="00545B18">
        <w:rPr>
          <w:color w:val="000000"/>
          <w:sz w:val="24"/>
          <w:szCs w:val="24"/>
        </w:rPr>
        <w:t>тчетности;</w:t>
      </w:r>
      <w:r w:rsidR="00555226" w:rsidRPr="00545B18">
        <w:rPr>
          <w:rFonts w:eastAsia="Calibri"/>
          <w:sz w:val="24"/>
          <w:szCs w:val="24"/>
          <w:lang w:eastAsia="en-US"/>
        </w:rPr>
        <w:t xml:space="preserve"> проводить мониторинг достоверности сведений, включаемых в Единый государственный реестр юридических лиц в отношении юридических лиц; </w:t>
      </w:r>
      <w:r w:rsidR="00555226" w:rsidRPr="00545B18">
        <w:rPr>
          <w:rFonts w:eastAsia="Calibri"/>
          <w:color w:val="000000"/>
          <w:sz w:val="24"/>
          <w:szCs w:val="24"/>
          <w:lang w:eastAsia="en-US"/>
        </w:rPr>
        <w:t>установление фактов подписания налоговой декларации неуполномоченными лицами, в рамках мероприятий  в части проведения мероприятий по проверке достоверности сведений,  включаемых (включенных) в Единый государственный реестр юридических лиц</w:t>
      </w:r>
      <w:r w:rsidR="00620555" w:rsidRPr="00545B18">
        <w:rPr>
          <w:rFonts w:eastAsia="Calibri"/>
          <w:color w:val="000000"/>
          <w:sz w:val="24"/>
          <w:szCs w:val="24"/>
          <w:lang w:eastAsia="en-US"/>
        </w:rPr>
        <w:t>.</w:t>
      </w:r>
      <w:proofErr w:type="gramEnd"/>
    </w:p>
    <w:p w:rsidR="00620555" w:rsidRPr="00545B18" w:rsidRDefault="004B7C96" w:rsidP="00545B18">
      <w:pPr>
        <w:ind w:firstLine="709"/>
        <w:jc w:val="both"/>
        <w:rPr>
          <w:sz w:val="24"/>
          <w:szCs w:val="24"/>
        </w:rPr>
      </w:pPr>
      <w:r w:rsidRPr="00545B18">
        <w:rPr>
          <w:color w:val="000000"/>
          <w:sz w:val="24"/>
          <w:szCs w:val="24"/>
        </w:rPr>
        <w:t>6.8. </w:t>
      </w:r>
      <w:r w:rsidR="00DF53FC" w:rsidRPr="00545B18">
        <w:rPr>
          <w:color w:val="000000"/>
          <w:sz w:val="24"/>
          <w:szCs w:val="24"/>
        </w:rPr>
        <w:t xml:space="preserve">Наличие функциональных умений: формирование и ведение журналов, осуществление контроля исполнения предписаний, решений и других распорядительных документов; умения в работе аппаратного и программного обеспечения, возможностей и особенностей </w:t>
      </w:r>
      <w:proofErr w:type="gramStart"/>
      <w:r w:rsidR="00DF53FC" w:rsidRPr="00545B18">
        <w:rPr>
          <w:color w:val="000000"/>
          <w:sz w:val="24"/>
          <w:szCs w:val="24"/>
        </w:rPr>
        <w:t>применения</w:t>
      </w:r>
      <w:proofErr w:type="gramEnd"/>
      <w:r w:rsidR="00DF53FC" w:rsidRPr="00545B18">
        <w:rPr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</w:t>
      </w:r>
      <w:r w:rsidR="00620555" w:rsidRPr="00545B18">
        <w:rPr>
          <w:iCs/>
          <w:sz w:val="24"/>
          <w:szCs w:val="24"/>
        </w:rPr>
        <w:t>.</w:t>
      </w:r>
    </w:p>
    <w:p w:rsidR="00E9067D" w:rsidRPr="00545B18" w:rsidRDefault="00E9067D" w:rsidP="00545B18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E9067D" w:rsidRDefault="004B7C96" w:rsidP="00545B1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4"/>
        </w:rPr>
      </w:pPr>
      <w:r w:rsidRPr="00545B18">
        <w:rPr>
          <w:b/>
          <w:color w:val="000000"/>
          <w:sz w:val="24"/>
          <w:szCs w:val="24"/>
        </w:rPr>
        <w:t>III. Должностные обязанности, права и ответственность</w:t>
      </w:r>
    </w:p>
    <w:p w:rsidR="00A530E5" w:rsidRPr="00545B18" w:rsidRDefault="00A530E5" w:rsidP="00545B1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E9067D" w:rsidRPr="00545B18" w:rsidRDefault="00CB65FF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b/>
          <w:color w:val="000000"/>
          <w:sz w:val="24"/>
          <w:szCs w:val="24"/>
        </w:rPr>
        <w:t>7.</w:t>
      </w:r>
      <w:r w:rsidRPr="00545B18">
        <w:rPr>
          <w:color w:val="000000"/>
          <w:sz w:val="24"/>
          <w:szCs w:val="24"/>
        </w:rPr>
        <w:t xml:space="preserve"> </w:t>
      </w:r>
      <w:r w:rsidR="004B7C96" w:rsidRPr="00545B18">
        <w:rPr>
          <w:color w:val="000000"/>
          <w:sz w:val="24"/>
          <w:szCs w:val="24"/>
        </w:rPr>
        <w:t xml:space="preserve"> Основные права и обязанности </w:t>
      </w:r>
      <w:r w:rsidR="001A3DA3" w:rsidRPr="00545B18">
        <w:rPr>
          <w:color w:val="000000"/>
          <w:sz w:val="24"/>
          <w:szCs w:val="24"/>
        </w:rPr>
        <w:t>старшего государственного налогового инспектора</w:t>
      </w:r>
      <w:r w:rsidR="004B7C96" w:rsidRPr="00545B18">
        <w:rPr>
          <w:color w:val="000000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18, 20 Федерального закона от 27.07.2004 № 79-ФЗ «О государственной гражданской службе Российской Федерации».</w:t>
      </w:r>
    </w:p>
    <w:p w:rsidR="00681F5C" w:rsidRPr="00545B18" w:rsidRDefault="00681F5C" w:rsidP="00545B18">
      <w:pPr>
        <w:pStyle w:val="ae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В целях реализации задач и функций, определенных Положением об отделе, старший государственный налоговый инспектор</w:t>
      </w:r>
      <w:r w:rsidRPr="00545B18">
        <w:rPr>
          <w:b/>
          <w:color w:val="000000"/>
          <w:sz w:val="24"/>
          <w:szCs w:val="24"/>
        </w:rPr>
        <w:t xml:space="preserve">  </w:t>
      </w:r>
      <w:r w:rsidRPr="00545B18">
        <w:rPr>
          <w:color w:val="000000"/>
          <w:sz w:val="24"/>
          <w:szCs w:val="24"/>
        </w:rPr>
        <w:t>отдела обязан:</w:t>
      </w:r>
    </w:p>
    <w:p w:rsidR="00681F5C" w:rsidRPr="00545B18" w:rsidRDefault="00681F5C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 xml:space="preserve">Строго выполнять основные обязанности государственного гражданского служащего, </w:t>
      </w:r>
      <w:proofErr w:type="gramStart"/>
      <w:r w:rsidRPr="00545B18">
        <w:rPr>
          <w:color w:val="000000"/>
          <w:sz w:val="24"/>
          <w:szCs w:val="24"/>
        </w:rPr>
        <w:t>определенных</w:t>
      </w:r>
      <w:proofErr w:type="gramEnd"/>
      <w:r w:rsidRPr="00545B18">
        <w:rPr>
          <w:color w:val="000000"/>
          <w:sz w:val="24"/>
          <w:szCs w:val="24"/>
        </w:rPr>
        <w:t xml:space="preserve"> Федеральным законом от 27.07.04 № 79-ФЗ «О государственной гражданской службе»;</w:t>
      </w:r>
    </w:p>
    <w:p w:rsidR="00681F5C" w:rsidRPr="00545B18" w:rsidRDefault="00681F5C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правоотношений;</w:t>
      </w:r>
    </w:p>
    <w:p w:rsidR="00D314AD" w:rsidRPr="00545B18" w:rsidRDefault="00D314AD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lastRenderedPageBreak/>
        <w:t>соблюдать правила внутреннего трудового распорядка, пожарной безопасности и охраны труда;</w:t>
      </w:r>
    </w:p>
    <w:p w:rsidR="00D314AD" w:rsidRPr="00545B18" w:rsidRDefault="00D314AD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содержать в надлежащем порядке и сохранности рабочего места, оборудования, инвентаря;</w:t>
      </w:r>
    </w:p>
    <w:p w:rsidR="00D314AD" w:rsidRPr="00545B18" w:rsidRDefault="00D314AD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contextualSpacing w:val="0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D314AD" w:rsidRPr="00545B18" w:rsidRDefault="00D314AD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поддерживать квалификацию на уровне, позволяющем исполнять свои должностные обязанности своевременно и в полном объеме, регулярное изучение и использование в практической работе нормативно-инструктивных материалов;</w:t>
      </w:r>
    </w:p>
    <w:p w:rsidR="00D314AD" w:rsidRPr="00545B18" w:rsidRDefault="00D314AD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разрабатывать предложения и замечания по совершенствованию законодательства по вопросам, закрепленным за отделом. Подготовка соответствующих запросов в ФНС России, законодательные и исполнительные органы Санкт-Петербурга;</w:t>
      </w:r>
    </w:p>
    <w:p w:rsidR="00D314AD" w:rsidRPr="00545B18" w:rsidRDefault="00D314AD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D314AD" w:rsidRPr="00545B18" w:rsidRDefault="00D314AD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соблюдать нормы Федерального закона от 25 декабря 2008 № 273-ФЗ «О противодействии коррупции»;</w:t>
      </w:r>
    </w:p>
    <w:p w:rsidR="00D314AD" w:rsidRPr="00545B18" w:rsidRDefault="00D314AD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обеспечивать сохранность сведений, составляющих коммерческую тайну, сведений ограниченного распространения, документов для служебного пользования.</w:t>
      </w:r>
    </w:p>
    <w:p w:rsidR="00D314AD" w:rsidRPr="00545B18" w:rsidRDefault="00D314AD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contextualSpacing w:val="0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своевременно и квалифицированно выполнять распоряжения и указания начальника отдела по всем вопросам, входящим в его компетенцию.</w:t>
      </w:r>
    </w:p>
    <w:p w:rsidR="00D314AD" w:rsidRPr="00545B18" w:rsidRDefault="00D314AD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своевременно и в установленной форме представлять начальнику отдела информацию о результатах контрольной работы и другую оперативную информацию.</w:t>
      </w:r>
    </w:p>
    <w:p w:rsidR="00D314AD" w:rsidRPr="00545B18" w:rsidRDefault="00D314AD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D314AD" w:rsidRPr="00545B18" w:rsidRDefault="00D314AD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D314AD" w:rsidRPr="00545B18" w:rsidRDefault="00D314AD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вести делопроизводство отдела в установленном порядке;</w:t>
      </w:r>
    </w:p>
    <w:p w:rsidR="00D314AD" w:rsidRPr="00545B18" w:rsidRDefault="00D314AD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осуществлять сбор, обобщение и направление по назначению отчетности о результатах работы отдела и Инспекции по вопросам, входящим в компетенцию отдела;</w:t>
      </w:r>
    </w:p>
    <w:p w:rsidR="00D314AD" w:rsidRPr="00545B18" w:rsidRDefault="00D314AD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 xml:space="preserve">в случае служебной необходимости замещать сотрудников отдела; </w:t>
      </w:r>
    </w:p>
    <w:p w:rsidR="00D314AD" w:rsidRPr="00545B18" w:rsidRDefault="00D314AD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contextualSpacing w:val="0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выполнять поручения начальника отдела по вопросам, не вошедшим в данный регламент;</w:t>
      </w:r>
    </w:p>
    <w:p w:rsidR="00D314AD" w:rsidRPr="00545B18" w:rsidRDefault="00D314AD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вести делопроизводство в системе &lt;&lt; СЭД-регион&gt;&gt;;</w:t>
      </w:r>
    </w:p>
    <w:p w:rsidR="00B21A7F" w:rsidRPr="00545B18" w:rsidRDefault="00B21A7F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рассматривать жалобы на постановления по делам об административных правонарушениях, поступивших в отдел, подготовка и представление заключений по ним в соответствующие отделы УФНС России по Санкт-Петербургу;</w:t>
      </w:r>
    </w:p>
    <w:p w:rsidR="00B21A7F" w:rsidRPr="00545B18" w:rsidRDefault="00B21A7F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подготавливать материалы к рассмотрению на совещаниях у начальника Инспекции;</w:t>
      </w:r>
    </w:p>
    <w:p w:rsidR="00B21A7F" w:rsidRPr="00545B18" w:rsidRDefault="00B21A7F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 xml:space="preserve">проводить разъяснительную работу с налогоплательщиками в информационном центре УФНС России по Санкт-Петербургу; </w:t>
      </w:r>
    </w:p>
    <w:p w:rsidR="00B21A7F" w:rsidRPr="00545B18" w:rsidRDefault="00B21A7F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рассматривать письма, обращения, заявления, жалобы органов законодательной и исполнительной власти, правоохранительных и других контролирующих; подготовка  ответов, проектов решений;</w:t>
      </w:r>
    </w:p>
    <w:p w:rsidR="00B21A7F" w:rsidRPr="00545B18" w:rsidRDefault="00B21A7F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обеспечивать выполнение плановых мероприятий, а также заданий руководства Инспекции и отдела, решений совещаний УФНС и Инспекции в полном объеме и в установленные сроки;</w:t>
      </w:r>
    </w:p>
    <w:p w:rsidR="00B21A7F" w:rsidRPr="00545B18" w:rsidRDefault="00B21A7F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 xml:space="preserve">подготавливать ответы на письменные и устные запросы налоговых органов Санкт-Петербурга и других субъектов Российской Федерации, а также рассмотрение поступающих в Инспекцию обращений, заявлений, жалоб граждан, организаций, органов </w:t>
      </w:r>
      <w:r w:rsidRPr="00545B18">
        <w:rPr>
          <w:color w:val="000000"/>
          <w:sz w:val="24"/>
          <w:szCs w:val="24"/>
        </w:rPr>
        <w:lastRenderedPageBreak/>
        <w:t>законодательной и исполнительной власти, правоохранительных и других контролирующих органов по вопросам, находящимся в его компетенции;</w:t>
      </w:r>
    </w:p>
    <w:p w:rsidR="00B21A7F" w:rsidRPr="00545B18" w:rsidRDefault="00B21A7F" w:rsidP="00545B18">
      <w:pPr>
        <w:pStyle w:val="ae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545B18">
        <w:rPr>
          <w:color w:val="000000"/>
          <w:sz w:val="24"/>
          <w:szCs w:val="24"/>
        </w:rPr>
        <w:t>проводить работу</w:t>
      </w:r>
      <w:r w:rsidRPr="00545B18">
        <w:rPr>
          <w:rFonts w:eastAsia="Calibri"/>
          <w:color w:val="000000"/>
          <w:sz w:val="24"/>
          <w:szCs w:val="24"/>
          <w:lang w:eastAsia="en-US"/>
        </w:rPr>
        <w:t>, в части  подготовки и направления материалов в подразделения камерального контроля, при установлении недостоверности подписи декларации;</w:t>
      </w:r>
    </w:p>
    <w:p w:rsidR="00B21A7F" w:rsidRPr="00545B18" w:rsidRDefault="00B21A7F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 xml:space="preserve">осуществлять подготовку материалов </w:t>
      </w:r>
      <w:proofErr w:type="gramStart"/>
      <w:r w:rsidRPr="00545B18">
        <w:rPr>
          <w:color w:val="000000"/>
          <w:sz w:val="24"/>
          <w:szCs w:val="24"/>
        </w:rPr>
        <w:t>для передачи в правовой отдел Инспекции с целью представления их в Арбитражный суд по предприятиям</w:t>
      </w:r>
      <w:proofErr w:type="gramEnd"/>
      <w:r w:rsidRPr="00545B18">
        <w:rPr>
          <w:color w:val="000000"/>
          <w:sz w:val="24"/>
          <w:szCs w:val="24"/>
        </w:rPr>
        <w:t>, нарушившим налоговое законодательство и Закон РФ «О применении ККТ при осуществлении наличных денежных расчетов и (или) расчетов с использованием платежных карт»;</w:t>
      </w:r>
    </w:p>
    <w:p w:rsidR="00B21A7F" w:rsidRPr="00545B18" w:rsidRDefault="00B21A7F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по результатам проведенных проверок представлять в правоохранительные органы материалы по фактам сокрытия налогоплательщиками доходов в крупных и особо крупных размерах;</w:t>
      </w:r>
    </w:p>
    <w:p w:rsidR="00B21A7F" w:rsidRPr="00545B18" w:rsidRDefault="00B21A7F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при проведении контрольной работы осуществлять взаимодействие со службами администрации района, УФС по надзору и защите прав потребителей и благополучия человека по СПб, другими исполнительными, а также правоохранительными органами;</w:t>
      </w:r>
    </w:p>
    <w:p w:rsidR="00B21A7F" w:rsidRPr="00545B18" w:rsidRDefault="00B21A7F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принимать в необходимых случаях участие в заседаниях Федерального и Арбитражного судов;</w:t>
      </w:r>
    </w:p>
    <w:p w:rsidR="00B21A7F" w:rsidRPr="00545B18" w:rsidRDefault="00B21A7F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проводить проверки организаций в соответствии с утвержденными в Инспекции планами работ и графиками совместных с правоохранительными органами проверок;</w:t>
      </w:r>
    </w:p>
    <w:p w:rsidR="00B21A7F" w:rsidRPr="00545B18" w:rsidRDefault="00B21A7F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 xml:space="preserve">проводить осмотры мигрирующих организаций, «фирм-однодневок», по запросам других налоговых органов, по служебным запискам отделов инспекции с составлением протоколов осмотров с привлечением понятых и свидетелей; </w:t>
      </w:r>
    </w:p>
    <w:p w:rsidR="00B21A7F" w:rsidRPr="00545B18" w:rsidRDefault="00B21A7F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 xml:space="preserve">проводить работу </w:t>
      </w:r>
      <w:r w:rsidRPr="00545B18">
        <w:rPr>
          <w:rFonts w:eastAsia="Calibri"/>
          <w:color w:val="000000"/>
          <w:sz w:val="24"/>
          <w:szCs w:val="24"/>
          <w:lang w:eastAsia="en-US"/>
        </w:rPr>
        <w:t>в части проведения мероприятий по проверке достоверности сведений (далее – Проверка), включаемых (включенных) в Единый государственный реестр юридических лиц;</w:t>
      </w:r>
      <w:r w:rsidRPr="00545B18">
        <w:rPr>
          <w:color w:val="000000"/>
          <w:sz w:val="24"/>
          <w:szCs w:val="24"/>
        </w:rPr>
        <w:t xml:space="preserve"> </w:t>
      </w:r>
    </w:p>
    <w:p w:rsidR="00B21A7F" w:rsidRPr="00545B18" w:rsidRDefault="00B21A7F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своевременные контроль и мониторинг отработки сведений, в части руководителя/учредителя в рамках проверки достоверности сведений.</w:t>
      </w:r>
    </w:p>
    <w:p w:rsidR="00B21A7F" w:rsidRPr="00545B18" w:rsidRDefault="00B21A7F" w:rsidP="00545B18">
      <w:pPr>
        <w:pStyle w:val="ae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545B18">
        <w:rPr>
          <w:color w:val="000000"/>
          <w:sz w:val="24"/>
          <w:szCs w:val="24"/>
        </w:rPr>
        <w:t>проводить работу</w:t>
      </w:r>
      <w:r w:rsidRPr="00545B18">
        <w:rPr>
          <w:rFonts w:eastAsia="Calibri"/>
          <w:color w:val="000000"/>
          <w:sz w:val="24"/>
          <w:szCs w:val="24"/>
          <w:lang w:eastAsia="en-US"/>
        </w:rPr>
        <w:t xml:space="preserve">, в рамках Проверки, в части установления фактов подписания налоговой декларации неуполномоченными лицами. </w:t>
      </w:r>
    </w:p>
    <w:p w:rsidR="00B21A7F" w:rsidRPr="00545B18" w:rsidRDefault="00B21A7F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обеспечивать проведение проверок соблюдения законодательства о применении контрольно-кассовой техники, полноты учета выручки и использования специальных банковских счетов,  анализ их результатов и принятие соответствующих мер по устранению  недостатков; подготовка предложений по повышению эффективности контрольной работы;</w:t>
      </w:r>
    </w:p>
    <w:p w:rsidR="00B21A7F" w:rsidRPr="00545B18" w:rsidRDefault="00B21A7F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реализовывать работу по регистрации и снятию с учета в налоговых органах ККТ;</w:t>
      </w:r>
    </w:p>
    <w:p w:rsidR="00B21A7F" w:rsidRPr="00545B18" w:rsidRDefault="00B21A7F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обобщать материалы, получаемые в ходе проведения контрольной работы, по  вопросам законодательства о применении контрольно-кассовой техники, проведения лотерей, игорного бизнеса;</w:t>
      </w:r>
    </w:p>
    <w:p w:rsidR="00B21A7F" w:rsidRPr="00545B18" w:rsidRDefault="00B21A7F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проводить профилактические мероприятия и контрольно-надзорные мероприятия;</w:t>
      </w:r>
    </w:p>
    <w:p w:rsidR="00B21A7F" w:rsidRPr="00545B18" w:rsidRDefault="00B21A7F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sz w:val="24"/>
          <w:szCs w:val="24"/>
        </w:rPr>
        <w:t>участвовать в работе по вопросу планирования и  организации профилактических и контрольно-надзорных мероприятий по соблюдению законодательства о применении контрольно-кассовой техники при осуществлении наличных денежных расчетов и полноты учета выручки;</w:t>
      </w:r>
    </w:p>
    <w:p w:rsidR="00B21A7F" w:rsidRPr="00545B18" w:rsidRDefault="00B21A7F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sz w:val="24"/>
          <w:szCs w:val="24"/>
        </w:rPr>
        <w:t>своевременно и в полном объеме вносить сведения о контрольных (надзорных) мероприятиях в Федеральную государственную информационную систему «Единый реестр контрольных (надзорных) мероприятий»;</w:t>
      </w:r>
    </w:p>
    <w:p w:rsidR="00B21A7F" w:rsidRPr="00545B18" w:rsidRDefault="00B21A7F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обеспечивать своевременное и качественное проведение проверок полноты учета выручки по актам проверок торговых точек и предприятий, оказывающих услуги;</w:t>
      </w:r>
    </w:p>
    <w:p w:rsidR="00B21A7F" w:rsidRPr="00545B18" w:rsidRDefault="00B21A7F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lastRenderedPageBreak/>
        <w:t>осуществлять проверки торговых точек и организаций сферы услуг с целью контроля выполнения требований Закона РФ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545B18">
        <w:rPr>
          <w:color w:val="000000"/>
          <w:sz w:val="24"/>
          <w:szCs w:val="24"/>
        </w:rPr>
        <w:t>дств пл</w:t>
      </w:r>
      <w:proofErr w:type="gramEnd"/>
      <w:r w:rsidRPr="00545B18">
        <w:rPr>
          <w:color w:val="000000"/>
          <w:sz w:val="24"/>
          <w:szCs w:val="24"/>
        </w:rPr>
        <w:t>атежа». При установлении нарушений – принимать меры по их устранению в соответствии с действующим законодательством;</w:t>
      </w:r>
    </w:p>
    <w:p w:rsidR="00B21A7F" w:rsidRPr="00545B18" w:rsidRDefault="00B21A7F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анализировать налоговую и бухгалтерскую отчетность, через удаленный доступ к федеральным информационным ресурсам, а так же удаленный доступ к базам данных подведомственных налоговых органов;</w:t>
      </w:r>
    </w:p>
    <w:p w:rsidR="00CC5A99" w:rsidRPr="00545B18" w:rsidRDefault="00CC5A99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proofErr w:type="gramStart"/>
      <w:r w:rsidRPr="00545B18">
        <w:rPr>
          <w:color w:val="000000"/>
          <w:sz w:val="24"/>
          <w:szCs w:val="24"/>
        </w:rPr>
        <w:t xml:space="preserve">соблюдать выполнение задач и функций по законодательству о применении контрольно-кассовой техники; полноты учета выручки, законодательству о лотереях; законодательству об организации и проведении азартных игр; использованию специальных банковских счетов платежными агентами, банковскими платежными агентами (субагентами), поставщиками; по исполнению государственной функции по выдаче специальных марок для маркировки табачной продукции, производимой на территории Российской Федерации; </w:t>
      </w:r>
      <w:proofErr w:type="gramEnd"/>
    </w:p>
    <w:p w:rsidR="00CC5A99" w:rsidRPr="00545B18" w:rsidRDefault="00CC5A99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proofErr w:type="gramStart"/>
      <w:r w:rsidRPr="00545B18">
        <w:rPr>
          <w:color w:val="000000"/>
          <w:sz w:val="24"/>
          <w:szCs w:val="24"/>
        </w:rPr>
        <w:t>контролировать исполнение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"О противодействии легализации (отмыванию) доходов, полученных преступным путем, и финансированию терроризма" в части фиксирования, хранения и представления информации об операциях, подлежащих обязательному контролю, а также за организацией и осуществлением</w:t>
      </w:r>
      <w:proofErr w:type="gramEnd"/>
      <w:r w:rsidRPr="00545B18">
        <w:rPr>
          <w:color w:val="000000"/>
          <w:sz w:val="24"/>
          <w:szCs w:val="24"/>
        </w:rPr>
        <w:t xml:space="preserve"> внутреннего контроля.</w:t>
      </w:r>
    </w:p>
    <w:p w:rsidR="00D314AD" w:rsidRPr="00545B18" w:rsidRDefault="00CC5A99" w:rsidP="00545B18">
      <w:pPr>
        <w:pStyle w:val="ae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на основании приказов и распоряжений осуществлять проверки предприятий игорного бизнеса (букмекерские конторы, тотализаторы);</w:t>
      </w:r>
    </w:p>
    <w:p w:rsidR="00012BDE" w:rsidRPr="00545B18" w:rsidRDefault="00012BDE" w:rsidP="00545B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spacing w:before="2"/>
        <w:ind w:firstLine="709"/>
        <w:jc w:val="both"/>
        <w:rPr>
          <w:color w:val="000000"/>
          <w:sz w:val="24"/>
          <w:szCs w:val="24"/>
        </w:rPr>
      </w:pP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 xml:space="preserve">9. В целях исполнения возложенных должностных обязанностей </w:t>
      </w:r>
      <w:r w:rsidR="00012BDE" w:rsidRPr="00545B18">
        <w:rPr>
          <w:color w:val="000000"/>
          <w:sz w:val="24"/>
          <w:szCs w:val="24"/>
        </w:rPr>
        <w:t>старший государственный налоговый инспектор</w:t>
      </w:r>
      <w:r w:rsidRPr="00545B18">
        <w:rPr>
          <w:color w:val="000000"/>
          <w:sz w:val="24"/>
          <w:szCs w:val="24"/>
        </w:rPr>
        <w:t xml:space="preserve"> имеет право:</w:t>
      </w:r>
      <w:r w:rsidRPr="00545B18">
        <w:rPr>
          <w:color w:val="000000"/>
          <w:sz w:val="24"/>
          <w:szCs w:val="24"/>
        </w:rPr>
        <w:tab/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принимать участие в делах о нарушениях законодательства о налогах и сборах в порядке, определенном законодательством Российской Федерации;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вносить начальнику отдела предложения по совершенствованию налогового администрирования;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right="-567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на защиту своих персональных данных;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right="-567" w:firstLine="709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34"/>
        </w:tabs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вносить начальнику отдела предложения по вопросам, отнесенным к компетенции отдела.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34"/>
        </w:tabs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вносить руководству Инспекции предложения по любым вопросам, отнесенным к компетенции отдела;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34"/>
        </w:tabs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материалов.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10. </w:t>
      </w:r>
      <w:proofErr w:type="gramStart"/>
      <w:r w:rsidR="00A31F6D" w:rsidRPr="00545B18">
        <w:rPr>
          <w:color w:val="000000"/>
          <w:sz w:val="24"/>
          <w:szCs w:val="24"/>
        </w:rPr>
        <w:t>Старший государственный налоговый инспектор</w:t>
      </w:r>
      <w:r w:rsidRPr="00545B18">
        <w:rPr>
          <w:color w:val="000000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  <w:r w:rsidRPr="00545B18">
        <w:rPr>
          <w:color w:val="000000"/>
          <w:sz w:val="24"/>
          <w:szCs w:val="24"/>
        </w:rPr>
        <w:lastRenderedPageBreak/>
        <w:t>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45B18">
        <w:rPr>
          <w:color w:val="000000"/>
          <w:sz w:val="24"/>
          <w:szCs w:val="24"/>
        </w:rPr>
        <w:t xml:space="preserve"> 2017, № 15 (ч. 1), ст. 2194), Положением о Межра</w:t>
      </w:r>
      <w:r w:rsidR="005854B8" w:rsidRPr="00545B18">
        <w:rPr>
          <w:color w:val="000000"/>
          <w:sz w:val="24"/>
          <w:szCs w:val="24"/>
        </w:rPr>
        <w:t>йонной инспекции ФНС России № 19 по г. Санкт-Петербургу</w:t>
      </w:r>
      <w:r w:rsidRPr="00545B18">
        <w:rPr>
          <w:color w:val="000000"/>
          <w:sz w:val="24"/>
          <w:szCs w:val="24"/>
        </w:rPr>
        <w:t xml:space="preserve">,  иными нормативными правовыми актами Российской Федерации, настоящим должностным регламентом, нормативными актами, регламентирующими порядок работы с конфиденциальной информацией, инструкциями на рабочие места: 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РМ 12-8</w:t>
      </w:r>
      <w:r w:rsidRPr="00545B18">
        <w:rPr>
          <w:color w:val="000000"/>
          <w:sz w:val="24"/>
          <w:szCs w:val="24"/>
          <w:vertAlign w:val="superscript"/>
        </w:rPr>
        <w:t>-1</w:t>
      </w:r>
      <w:r w:rsidRPr="00545B18">
        <w:rPr>
          <w:color w:val="000000"/>
          <w:sz w:val="24"/>
          <w:szCs w:val="24"/>
        </w:rPr>
        <w:t xml:space="preserve">  «Подготовка и проведение проверки соблюдения законодательства о применении ККТ, оформление ее результатов»,  утвержденными Приказом ФНС России от 10.06.2005г.№САЭ-3-25/262, 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ИРМ-106.01.00.00.0030-1</w:t>
      </w:r>
      <w:r w:rsidRPr="00545B18">
        <w:rPr>
          <w:b/>
          <w:color w:val="000000"/>
          <w:sz w:val="24"/>
          <w:szCs w:val="24"/>
        </w:rPr>
        <w:t xml:space="preserve"> «</w:t>
      </w:r>
      <w:r w:rsidRPr="00545B18">
        <w:rPr>
          <w:color w:val="000000"/>
          <w:sz w:val="24"/>
          <w:szCs w:val="24"/>
        </w:rPr>
        <w:t>Регистрация контрольно-кассовой техники»;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ИРМ-106.01.00.00.0030-2</w:t>
      </w:r>
      <w:r w:rsidRPr="00545B18">
        <w:rPr>
          <w:b/>
          <w:color w:val="000000"/>
          <w:sz w:val="24"/>
          <w:szCs w:val="24"/>
        </w:rPr>
        <w:t xml:space="preserve">  «</w:t>
      </w:r>
      <w:r w:rsidRPr="00545B18">
        <w:rPr>
          <w:color w:val="000000"/>
          <w:sz w:val="24"/>
          <w:szCs w:val="24"/>
        </w:rPr>
        <w:t>Перерегистрация контрольно-кассовой техники»;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ИРМ-106.01.00.00.0030-3</w:t>
      </w:r>
      <w:r w:rsidRPr="00545B18">
        <w:rPr>
          <w:b/>
          <w:color w:val="000000"/>
          <w:sz w:val="24"/>
          <w:szCs w:val="24"/>
        </w:rPr>
        <w:t xml:space="preserve"> «</w:t>
      </w:r>
      <w:r w:rsidRPr="00545B18">
        <w:rPr>
          <w:color w:val="000000"/>
          <w:sz w:val="24"/>
          <w:szCs w:val="24"/>
        </w:rPr>
        <w:t xml:space="preserve">Снятие с регистрационного учета контрольно-кассовой техники»; 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ИРМ-29.01 «Деятельность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правонарушениях».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11. </w:t>
      </w:r>
      <w:r w:rsidR="00A31F6D" w:rsidRPr="00545B18">
        <w:rPr>
          <w:color w:val="000000"/>
          <w:sz w:val="24"/>
          <w:szCs w:val="24"/>
        </w:rPr>
        <w:t>Старший гос</w:t>
      </w:r>
      <w:r w:rsidR="001A3DA3" w:rsidRPr="00545B18">
        <w:rPr>
          <w:color w:val="000000"/>
          <w:sz w:val="24"/>
          <w:szCs w:val="24"/>
        </w:rPr>
        <w:t>ударственный налоговый инспекто</w:t>
      </w:r>
      <w:r w:rsidR="00A31F6D" w:rsidRPr="00545B18">
        <w:rPr>
          <w:color w:val="000000"/>
          <w:sz w:val="24"/>
          <w:szCs w:val="24"/>
        </w:rPr>
        <w:t>р</w:t>
      </w:r>
      <w:r w:rsidRPr="00545B18">
        <w:rPr>
          <w:color w:val="000000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CC5A99" w:rsidRPr="00545B18">
        <w:rPr>
          <w:color w:val="000000"/>
          <w:sz w:val="24"/>
          <w:szCs w:val="24"/>
        </w:rPr>
        <w:t>старший государственный налоговый инспектор</w:t>
      </w:r>
      <w:r w:rsidRPr="00545B18">
        <w:rPr>
          <w:color w:val="000000"/>
          <w:sz w:val="24"/>
          <w:szCs w:val="24"/>
        </w:rPr>
        <w:t xml:space="preserve"> отдела несет ответственность: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за некачественное и несвоевременное выполнение задач и функций, возложенных на отдел Положением об отделе оперативного контроля;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ind w:right="141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за имущественный ущерб, причиненный по его вине;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ind w:right="141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ind w:right="141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ind w:right="141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right="141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ind w:right="141"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Отдела,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9067D" w:rsidRPr="00545B18" w:rsidRDefault="00E9067D" w:rsidP="00545B18">
      <w:pPr>
        <w:pBdr>
          <w:top w:val="nil"/>
          <w:left w:val="nil"/>
          <w:bottom w:val="nil"/>
          <w:right w:val="nil"/>
          <w:between w:val="nil"/>
        </w:pBdr>
        <w:ind w:right="141"/>
        <w:jc w:val="both"/>
        <w:rPr>
          <w:color w:val="000000"/>
          <w:sz w:val="24"/>
          <w:szCs w:val="24"/>
        </w:rPr>
      </w:pPr>
    </w:p>
    <w:p w:rsidR="00E9067D" w:rsidRPr="00545B18" w:rsidRDefault="004B7C96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ind w:right="-567"/>
        <w:jc w:val="center"/>
        <w:rPr>
          <w:color w:val="000000"/>
          <w:sz w:val="24"/>
          <w:szCs w:val="24"/>
        </w:rPr>
      </w:pPr>
      <w:r w:rsidRPr="00545B18">
        <w:rPr>
          <w:b/>
          <w:color w:val="000000"/>
          <w:sz w:val="24"/>
          <w:szCs w:val="24"/>
        </w:rPr>
        <w:t xml:space="preserve">IV. Перечень вопросов, по которым </w:t>
      </w:r>
      <w:r w:rsidR="001A3DA3" w:rsidRPr="00545B18">
        <w:rPr>
          <w:b/>
          <w:color w:val="000000"/>
          <w:sz w:val="24"/>
          <w:szCs w:val="24"/>
        </w:rPr>
        <w:t>старший государственный налоговый инспектор</w:t>
      </w:r>
      <w:r w:rsidRPr="00545B18">
        <w:rPr>
          <w:b/>
          <w:color w:val="000000"/>
          <w:sz w:val="24"/>
          <w:szCs w:val="24"/>
        </w:rPr>
        <w:t xml:space="preserve"> вправе или обязан самостоятельно принимать </w:t>
      </w:r>
      <w:proofErr w:type="gramStart"/>
      <w:r w:rsidRPr="00545B18">
        <w:rPr>
          <w:b/>
          <w:color w:val="000000"/>
          <w:sz w:val="24"/>
          <w:szCs w:val="24"/>
        </w:rPr>
        <w:t>управленческие</w:t>
      </w:r>
      <w:proofErr w:type="gramEnd"/>
      <w:r w:rsidRPr="00545B18">
        <w:rPr>
          <w:b/>
          <w:color w:val="000000"/>
          <w:sz w:val="24"/>
          <w:szCs w:val="24"/>
        </w:rPr>
        <w:t xml:space="preserve"> </w:t>
      </w:r>
    </w:p>
    <w:p w:rsidR="00E9067D" w:rsidRDefault="004B7C96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ind w:right="-567"/>
        <w:jc w:val="center"/>
        <w:rPr>
          <w:b/>
          <w:color w:val="000000"/>
          <w:sz w:val="24"/>
          <w:szCs w:val="24"/>
        </w:rPr>
      </w:pPr>
      <w:r w:rsidRPr="00545B18">
        <w:rPr>
          <w:b/>
          <w:color w:val="000000"/>
          <w:sz w:val="24"/>
          <w:szCs w:val="24"/>
        </w:rPr>
        <w:t>и иные решения</w:t>
      </w:r>
    </w:p>
    <w:p w:rsidR="00A530E5" w:rsidRPr="00545B18" w:rsidRDefault="00A530E5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ind w:right="-567"/>
        <w:jc w:val="center"/>
        <w:rPr>
          <w:color w:val="000000"/>
          <w:sz w:val="24"/>
          <w:szCs w:val="24"/>
        </w:rPr>
      </w:pP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 xml:space="preserve">12. При исполнении служебных обязанностей </w:t>
      </w:r>
      <w:r w:rsidR="00A31F6D" w:rsidRPr="00545B18">
        <w:rPr>
          <w:color w:val="000000"/>
          <w:sz w:val="24"/>
          <w:szCs w:val="24"/>
        </w:rPr>
        <w:t>старший государственный налоговый инспектор</w:t>
      </w:r>
      <w:r w:rsidRPr="00545B18">
        <w:rPr>
          <w:color w:val="000000"/>
          <w:sz w:val="24"/>
          <w:szCs w:val="24"/>
        </w:rPr>
        <w:t xml:space="preserve"> вправе самостоятельно  принимать решения по вопросам 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реализации законодательства Российской Федерации, Положения об Инспекции, об отделе;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lastRenderedPageBreak/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нарушений, 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при рассмотрении заявлений, предложений, жалоб граждан и юридических лиц;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проведения осмотра территории, помещений налогоплательщика, в отношении которого проводится  контрольные (надзорные) мероприятия;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истребования документов у проверяемого лица;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проведения допроса свидетелей при осуществлении налогового контроля;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привлечения для проведения контрольных (надзорных) мероприятий специалистов, экспертов и переводчиков;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проведения иных мероприятий налогового контроля;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консультирования (разъяснений) по вопросам налогоплательщиков в рамках установленной компетенции.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принятия решений о соответствии представленных документов требованиям законодательства, их достоверности и полноты в рамках должностных полномочий;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по вопросам, предусмотренным положением об Инспекции, об отделе, иными нормативными актами, административным регламентом ФНС России и Управления;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 xml:space="preserve">иных управленческих и иных решений по поручению начальника инспекции и заместителя начальника инспекции. </w:t>
      </w:r>
    </w:p>
    <w:p w:rsidR="00CC5A99" w:rsidRPr="00545B18" w:rsidRDefault="00CC5A99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 xml:space="preserve">13. При исполнении служебных обязанностей </w:t>
      </w:r>
      <w:r w:rsidR="00A31F6D" w:rsidRPr="00545B18">
        <w:rPr>
          <w:color w:val="000000"/>
          <w:sz w:val="24"/>
          <w:szCs w:val="24"/>
        </w:rPr>
        <w:t xml:space="preserve">старший государственный налоговый инспектор </w:t>
      </w:r>
      <w:r w:rsidRPr="00545B18">
        <w:rPr>
          <w:color w:val="000000"/>
          <w:sz w:val="24"/>
          <w:szCs w:val="24"/>
        </w:rPr>
        <w:t>обязан самостоятельно принимать решения по вопросам: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выполнения решений по реализации функций налогового администрирования;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соблюдения процессуальных сроков при проведении налоговых проверок, контрольных (надзорных) мероприятиях и иных проверок и мероприятий налогового контроля, исполнения поручений налоговых органов;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исполнения соответствующих документов или направления их другим исполнителям в рамках должностной компетенции;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составления актов проверок в рамках соблюдения требований законодательства по применению контрольно-кассовой техники, полноты учета выручки, проверок использования специальных банковских счетов;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иным вопросам по поручению начальника отдела, заместителя начальника инспекции и начальника инспекции.</w:t>
      </w:r>
    </w:p>
    <w:p w:rsidR="00E9067D" w:rsidRPr="00545B18" w:rsidRDefault="00E9067D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E9067D" w:rsidRPr="00545B18" w:rsidRDefault="004B7C96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 w:rsidRPr="00545B18">
        <w:rPr>
          <w:b/>
          <w:color w:val="000000"/>
          <w:sz w:val="24"/>
          <w:szCs w:val="24"/>
        </w:rPr>
        <w:t xml:space="preserve">V. Перечень вопросов, по которым </w:t>
      </w:r>
      <w:r w:rsidR="00A31F6D" w:rsidRPr="00545B18">
        <w:rPr>
          <w:b/>
          <w:color w:val="000000"/>
          <w:sz w:val="24"/>
          <w:szCs w:val="24"/>
        </w:rPr>
        <w:t xml:space="preserve">старший государственный налоговый инспектор </w:t>
      </w:r>
      <w:r w:rsidRPr="00545B18">
        <w:rPr>
          <w:b/>
          <w:color w:val="000000"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</w:p>
    <w:p w:rsidR="00E9067D" w:rsidRDefault="004B7C96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4"/>
        </w:rPr>
      </w:pPr>
      <w:r w:rsidRPr="00545B18">
        <w:rPr>
          <w:b/>
          <w:color w:val="000000"/>
          <w:sz w:val="24"/>
          <w:szCs w:val="24"/>
        </w:rPr>
        <w:t>и (или) проектов управленческих и иных решений</w:t>
      </w:r>
    </w:p>
    <w:p w:rsidR="00A530E5" w:rsidRPr="00545B18" w:rsidRDefault="00A530E5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14. </w:t>
      </w:r>
      <w:r w:rsidR="00A31F6D" w:rsidRPr="00545B18">
        <w:rPr>
          <w:color w:val="000000"/>
          <w:sz w:val="24"/>
          <w:szCs w:val="24"/>
        </w:rPr>
        <w:t xml:space="preserve">Старший государственный налоговый инспектор </w:t>
      </w:r>
      <w:r w:rsidRPr="00545B18">
        <w:rPr>
          <w:color w:val="000000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нормативных правовых актов по применению законодательства Российской Федерации о налогах и сборах;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документов регламентирующих и сопровождающих  проверки;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решения (постановления) по результатам проверок;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по назначению на должности и освобождения от должностей государственных гражданских служащих отдела оперативного контроля  в установленном порядке, обеспечения соблюдения подчиненными гражданскими служащими служебной дисциплины;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о поощрении государственных гражданских служащих отдела оперативного контроля;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lastRenderedPageBreak/>
        <w:t>подготовки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отдела оперативного контроля;</w:t>
      </w:r>
    </w:p>
    <w:p w:rsidR="005E336B" w:rsidRPr="00545B18" w:rsidRDefault="005E336B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545B18">
        <w:rPr>
          <w:sz w:val="24"/>
          <w:szCs w:val="24"/>
        </w:rPr>
        <w:t>Иные нормативные правовые акты и служебные документы, регулирующие вопросы, связанные и необходимые с видом его профессиональной служебной деятельности.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15. </w:t>
      </w:r>
      <w:r w:rsidR="00A31F6D" w:rsidRPr="00545B18">
        <w:rPr>
          <w:color w:val="000000"/>
          <w:sz w:val="24"/>
          <w:szCs w:val="24"/>
        </w:rPr>
        <w:t xml:space="preserve">Старший государственный налоговый инспектор </w:t>
      </w:r>
      <w:r w:rsidRPr="00545B18">
        <w:rPr>
          <w:color w:val="000000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положения об отделе оперативного контроля;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документов регламентирующих и сопровождающих проверки;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решения (постановления) по результатам проверок;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графика отпусков гражданских служащих отдела оперативного контроля;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создания условий для повышения профессиональной подготовки находящихся в подчинении государственных гражданских служащих, внедрения передовых приемов и методов работы;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иным вопросам по поручению начальника отдела, заместителя начальника инспекции и начальника инспекции.</w:t>
      </w:r>
    </w:p>
    <w:p w:rsidR="00545B18" w:rsidRPr="00545B18" w:rsidRDefault="00545B18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</w:p>
    <w:p w:rsidR="00E9067D" w:rsidRPr="00545B18" w:rsidRDefault="004B7C96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 w:rsidRPr="00545B18">
        <w:rPr>
          <w:b/>
          <w:color w:val="000000"/>
          <w:sz w:val="24"/>
          <w:szCs w:val="24"/>
        </w:rPr>
        <w:t>VI. Сроки и процедуры подготовки, рассмотрения проектов</w:t>
      </w:r>
      <w:r w:rsidRPr="00545B18">
        <w:rPr>
          <w:b/>
          <w:color w:val="000000"/>
          <w:sz w:val="24"/>
          <w:szCs w:val="24"/>
        </w:rPr>
        <w:br/>
        <w:t xml:space="preserve">   управленческих и иных решений, порядок согласования и</w:t>
      </w:r>
    </w:p>
    <w:p w:rsidR="00E9067D" w:rsidRDefault="004B7C96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4"/>
        </w:rPr>
      </w:pPr>
      <w:r w:rsidRPr="00545B18">
        <w:rPr>
          <w:b/>
          <w:color w:val="000000"/>
          <w:sz w:val="24"/>
          <w:szCs w:val="24"/>
        </w:rPr>
        <w:t>принятия данных решений</w:t>
      </w:r>
    </w:p>
    <w:p w:rsidR="00A530E5" w:rsidRPr="00545B18" w:rsidRDefault="00A530E5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 xml:space="preserve">16. В соответствии со своими должностными обязанностями </w:t>
      </w:r>
      <w:r w:rsidR="001A3DA3" w:rsidRPr="00545B18">
        <w:rPr>
          <w:color w:val="000000"/>
          <w:sz w:val="24"/>
          <w:szCs w:val="24"/>
        </w:rPr>
        <w:t>старший государственный налоговый инспектор</w:t>
      </w:r>
      <w:r w:rsidRPr="00545B18">
        <w:rPr>
          <w:color w:val="000000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C155A" w:rsidRPr="00545B18" w:rsidRDefault="00EC155A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4"/>
        </w:rPr>
      </w:pPr>
    </w:p>
    <w:p w:rsidR="00E9067D" w:rsidRDefault="004B7C96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4"/>
        </w:rPr>
      </w:pPr>
      <w:r w:rsidRPr="00545B18">
        <w:rPr>
          <w:b/>
          <w:color w:val="000000"/>
          <w:sz w:val="24"/>
          <w:szCs w:val="24"/>
        </w:rPr>
        <w:t>VII. Порядок служебного взаимодействия</w:t>
      </w:r>
    </w:p>
    <w:p w:rsidR="00A530E5" w:rsidRPr="00545B18" w:rsidRDefault="00A530E5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E9067D" w:rsidRPr="00545B18" w:rsidRDefault="004B7C96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17. </w:t>
      </w:r>
      <w:proofErr w:type="gramStart"/>
      <w:r w:rsidRPr="00545B18">
        <w:rPr>
          <w:color w:val="000000"/>
          <w:sz w:val="24"/>
          <w:szCs w:val="24"/>
        </w:rPr>
        <w:t xml:space="preserve">Взаимодействие </w:t>
      </w:r>
      <w:r w:rsidR="00A31F6D" w:rsidRPr="00545B18">
        <w:rPr>
          <w:color w:val="000000"/>
          <w:sz w:val="24"/>
          <w:szCs w:val="24"/>
        </w:rPr>
        <w:t>старш</w:t>
      </w:r>
      <w:r w:rsidR="001A3DA3" w:rsidRPr="00545B18">
        <w:rPr>
          <w:color w:val="000000"/>
          <w:sz w:val="24"/>
          <w:szCs w:val="24"/>
        </w:rPr>
        <w:t>его</w:t>
      </w:r>
      <w:r w:rsidR="00A31F6D" w:rsidRPr="00545B18">
        <w:rPr>
          <w:color w:val="000000"/>
          <w:sz w:val="24"/>
          <w:szCs w:val="24"/>
        </w:rPr>
        <w:t xml:space="preserve"> государственн</w:t>
      </w:r>
      <w:r w:rsidR="001A3DA3" w:rsidRPr="00545B18">
        <w:rPr>
          <w:color w:val="000000"/>
          <w:sz w:val="24"/>
          <w:szCs w:val="24"/>
        </w:rPr>
        <w:t>ого</w:t>
      </w:r>
      <w:r w:rsidR="00A31F6D" w:rsidRPr="00545B18">
        <w:rPr>
          <w:color w:val="000000"/>
          <w:sz w:val="24"/>
          <w:szCs w:val="24"/>
        </w:rPr>
        <w:t xml:space="preserve"> налогов</w:t>
      </w:r>
      <w:r w:rsidR="001A3DA3" w:rsidRPr="00545B18">
        <w:rPr>
          <w:color w:val="000000"/>
          <w:sz w:val="24"/>
          <w:szCs w:val="24"/>
        </w:rPr>
        <w:t>ого</w:t>
      </w:r>
      <w:r w:rsidR="00A31F6D" w:rsidRPr="00545B18">
        <w:rPr>
          <w:color w:val="000000"/>
          <w:sz w:val="24"/>
          <w:szCs w:val="24"/>
        </w:rPr>
        <w:t xml:space="preserve"> инспектор</w:t>
      </w:r>
      <w:r w:rsidR="001A3DA3" w:rsidRPr="00545B18">
        <w:rPr>
          <w:color w:val="000000"/>
          <w:sz w:val="24"/>
          <w:szCs w:val="24"/>
        </w:rPr>
        <w:t>а</w:t>
      </w:r>
      <w:r w:rsidR="00A31F6D" w:rsidRPr="00545B18">
        <w:rPr>
          <w:color w:val="000000"/>
          <w:sz w:val="24"/>
          <w:szCs w:val="24"/>
        </w:rPr>
        <w:t xml:space="preserve"> </w:t>
      </w:r>
      <w:r w:rsidRPr="00545B18">
        <w:rPr>
          <w:color w:val="000000"/>
          <w:sz w:val="24"/>
          <w:szCs w:val="24"/>
        </w:rPr>
        <w:t>с федеральными государственными гражданскими служащими ФНС России, Управлени</w:t>
      </w:r>
      <w:r w:rsidR="00724993" w:rsidRPr="00545B18">
        <w:rPr>
          <w:color w:val="000000"/>
          <w:sz w:val="24"/>
          <w:szCs w:val="24"/>
        </w:rPr>
        <w:t>я ФНС России по г. Санкт-Петербург</w:t>
      </w:r>
      <w:r w:rsidRPr="00545B18">
        <w:rPr>
          <w:color w:val="000000"/>
          <w:sz w:val="24"/>
          <w:szCs w:val="24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</w:t>
      </w:r>
      <w:proofErr w:type="gramEnd"/>
      <w:r w:rsidRPr="00545B18">
        <w:rPr>
          <w:color w:val="000000"/>
          <w:sz w:val="24"/>
          <w:szCs w:val="24"/>
        </w:rPr>
        <w:t xml:space="preserve"> </w:t>
      </w:r>
      <w:proofErr w:type="gramStart"/>
      <w:r w:rsidRPr="00545B18">
        <w:rPr>
          <w:color w:val="000000"/>
          <w:sz w:val="24"/>
          <w:szCs w:val="24"/>
        </w:rPr>
        <w:t>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</w:t>
      </w:r>
      <w:r w:rsidR="00724993" w:rsidRPr="00545B18">
        <w:rPr>
          <w:color w:val="000000"/>
          <w:sz w:val="24"/>
          <w:szCs w:val="24"/>
        </w:rPr>
        <w:t>я ФНС России по г. Санкт - Петербург</w:t>
      </w:r>
      <w:r w:rsidRPr="00545B18">
        <w:rPr>
          <w:color w:val="000000"/>
          <w:sz w:val="24"/>
          <w:szCs w:val="24"/>
        </w:rPr>
        <w:t>.</w:t>
      </w:r>
      <w:proofErr w:type="gramEnd"/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 xml:space="preserve">Служебное взаимодействие </w:t>
      </w:r>
      <w:r w:rsidR="00A31F6D" w:rsidRPr="00545B18">
        <w:rPr>
          <w:color w:val="000000"/>
          <w:sz w:val="24"/>
          <w:szCs w:val="24"/>
        </w:rPr>
        <w:t>старш</w:t>
      </w:r>
      <w:r w:rsidR="001A3DA3" w:rsidRPr="00545B18">
        <w:rPr>
          <w:color w:val="000000"/>
          <w:sz w:val="24"/>
          <w:szCs w:val="24"/>
        </w:rPr>
        <w:t>его</w:t>
      </w:r>
      <w:r w:rsidR="00A31F6D" w:rsidRPr="00545B18">
        <w:rPr>
          <w:color w:val="000000"/>
          <w:sz w:val="24"/>
          <w:szCs w:val="24"/>
        </w:rPr>
        <w:t xml:space="preserve"> государственн</w:t>
      </w:r>
      <w:r w:rsidR="001A3DA3" w:rsidRPr="00545B18">
        <w:rPr>
          <w:color w:val="000000"/>
          <w:sz w:val="24"/>
          <w:szCs w:val="24"/>
        </w:rPr>
        <w:t>ого</w:t>
      </w:r>
      <w:r w:rsidR="00A31F6D" w:rsidRPr="00545B18">
        <w:rPr>
          <w:color w:val="000000"/>
          <w:sz w:val="24"/>
          <w:szCs w:val="24"/>
        </w:rPr>
        <w:t xml:space="preserve"> налогов</w:t>
      </w:r>
      <w:r w:rsidR="001A3DA3" w:rsidRPr="00545B18">
        <w:rPr>
          <w:color w:val="000000"/>
          <w:sz w:val="24"/>
          <w:szCs w:val="24"/>
        </w:rPr>
        <w:t>ого</w:t>
      </w:r>
      <w:r w:rsidR="00A31F6D" w:rsidRPr="00545B18">
        <w:rPr>
          <w:color w:val="000000"/>
          <w:sz w:val="24"/>
          <w:szCs w:val="24"/>
        </w:rPr>
        <w:t xml:space="preserve"> инспектор</w:t>
      </w:r>
      <w:r w:rsidR="001A3DA3" w:rsidRPr="00545B18">
        <w:rPr>
          <w:color w:val="000000"/>
          <w:sz w:val="24"/>
          <w:szCs w:val="24"/>
        </w:rPr>
        <w:t>а</w:t>
      </w:r>
      <w:r w:rsidR="00A31F6D" w:rsidRPr="00545B18">
        <w:rPr>
          <w:color w:val="000000"/>
          <w:sz w:val="24"/>
          <w:szCs w:val="24"/>
        </w:rPr>
        <w:t xml:space="preserve"> </w:t>
      </w:r>
      <w:r w:rsidRPr="00545B18">
        <w:rPr>
          <w:color w:val="000000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административными регламентами ФНС России, Управления и предусматривает: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E9067D" w:rsidRPr="00545B18" w:rsidRDefault="00E9067D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9067D" w:rsidRPr="00545B18" w:rsidRDefault="004B7C96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 w:rsidRPr="00545B18">
        <w:rPr>
          <w:b/>
          <w:color w:val="000000"/>
          <w:sz w:val="24"/>
          <w:szCs w:val="24"/>
        </w:rPr>
        <w:lastRenderedPageBreak/>
        <w:t>VIII. Перечень государственных услуг, оказываемых гражданам</w:t>
      </w:r>
    </w:p>
    <w:p w:rsidR="00E9067D" w:rsidRPr="00545B18" w:rsidRDefault="004B7C96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 w:rsidRPr="00545B18">
        <w:rPr>
          <w:b/>
          <w:color w:val="000000"/>
          <w:sz w:val="24"/>
          <w:szCs w:val="24"/>
        </w:rPr>
        <w:t xml:space="preserve">и организациям в соответствии </w:t>
      </w:r>
      <w:proofErr w:type="gramStart"/>
      <w:r w:rsidRPr="00545B18">
        <w:rPr>
          <w:b/>
          <w:color w:val="000000"/>
          <w:sz w:val="24"/>
          <w:szCs w:val="24"/>
        </w:rPr>
        <w:t>с</w:t>
      </w:r>
      <w:proofErr w:type="gramEnd"/>
      <w:r w:rsidRPr="00545B18">
        <w:rPr>
          <w:b/>
          <w:color w:val="000000"/>
          <w:sz w:val="24"/>
          <w:szCs w:val="24"/>
        </w:rPr>
        <w:t xml:space="preserve"> административным</w:t>
      </w:r>
    </w:p>
    <w:p w:rsidR="00E9067D" w:rsidRDefault="004B7C96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4"/>
        </w:rPr>
      </w:pPr>
      <w:r w:rsidRPr="00545B18">
        <w:rPr>
          <w:b/>
          <w:color w:val="000000"/>
          <w:sz w:val="24"/>
          <w:szCs w:val="24"/>
        </w:rPr>
        <w:t>регламентом  Федеральной налоговой службы</w:t>
      </w:r>
    </w:p>
    <w:p w:rsidR="00A530E5" w:rsidRPr="00545B18" w:rsidRDefault="00A530E5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1A3DA3" w:rsidRPr="00545B18">
        <w:rPr>
          <w:color w:val="000000"/>
          <w:sz w:val="24"/>
          <w:szCs w:val="24"/>
        </w:rPr>
        <w:t>старший государственный налоговый инспектор</w:t>
      </w:r>
      <w:r w:rsidRPr="00545B18">
        <w:rPr>
          <w:color w:val="000000"/>
          <w:sz w:val="24"/>
          <w:szCs w:val="24"/>
        </w:rPr>
        <w:t xml:space="preserve"> выполняет оказание следующих видов государственных услуг, осуществляемых Инспекцией: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обеспечение, в установленном порядке, информацией государственных органов по вопросам функционирования и развития Инспекции;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консультирование и информирование налогоплательщиков по результатам деятельности налоговых органов;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обеспечение формирования общественного мнения по вопросам функционирования Инспекции;</w:t>
      </w:r>
    </w:p>
    <w:p w:rsidR="005E336B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proofErr w:type="gramStart"/>
      <w:r w:rsidRPr="00545B18">
        <w:rPr>
          <w:color w:val="000000"/>
          <w:sz w:val="24"/>
          <w:szCs w:val="24"/>
        </w:rPr>
        <w:t>.</w:t>
      </w:r>
      <w:proofErr w:type="gramEnd"/>
      <w:r w:rsidR="00545B18" w:rsidRPr="00545B18">
        <w:rPr>
          <w:color w:val="000000"/>
          <w:sz w:val="24"/>
          <w:szCs w:val="24"/>
        </w:rPr>
        <w:t xml:space="preserve"> </w:t>
      </w:r>
      <w:proofErr w:type="gramStart"/>
      <w:r w:rsidR="005E336B" w:rsidRPr="00545B18">
        <w:rPr>
          <w:rFonts w:eastAsia="Calibri"/>
          <w:sz w:val="24"/>
          <w:szCs w:val="24"/>
          <w:lang w:eastAsia="en-US"/>
        </w:rPr>
        <w:t>п</w:t>
      </w:r>
      <w:proofErr w:type="gramEnd"/>
      <w:r w:rsidR="005E336B" w:rsidRPr="00545B18">
        <w:rPr>
          <w:rFonts w:eastAsia="Calibri"/>
          <w:sz w:val="24"/>
          <w:szCs w:val="24"/>
          <w:lang w:eastAsia="en-US"/>
        </w:rPr>
        <w:t xml:space="preserve">редоставление государственной услуги по проверки достоверности сведений, включаемых в Единый государственный реестр юридических лиц в </w:t>
      </w:r>
      <w:proofErr w:type="gramStart"/>
      <w:r w:rsidR="005E336B" w:rsidRPr="00545B18">
        <w:rPr>
          <w:rFonts w:eastAsia="Calibri"/>
          <w:sz w:val="24"/>
          <w:szCs w:val="24"/>
          <w:lang w:eastAsia="en-US"/>
        </w:rPr>
        <w:t>отношении</w:t>
      </w:r>
      <w:proofErr w:type="gramEnd"/>
      <w:r w:rsidR="005E336B" w:rsidRPr="00545B18">
        <w:rPr>
          <w:rFonts w:eastAsia="Calibri"/>
          <w:sz w:val="24"/>
          <w:szCs w:val="24"/>
          <w:lang w:eastAsia="en-US"/>
        </w:rPr>
        <w:t xml:space="preserve"> юридических лиц.</w:t>
      </w:r>
    </w:p>
    <w:p w:rsidR="00CC5EC8" w:rsidRPr="00545B18" w:rsidRDefault="00CC5EC8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4"/>
        </w:rPr>
      </w:pPr>
    </w:p>
    <w:p w:rsidR="00E9067D" w:rsidRPr="00545B18" w:rsidRDefault="004B7C96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 w:rsidRPr="00545B18">
        <w:rPr>
          <w:b/>
          <w:color w:val="000000"/>
          <w:sz w:val="24"/>
          <w:szCs w:val="24"/>
        </w:rPr>
        <w:t>IX. Показатели эффективности и результативности</w:t>
      </w:r>
    </w:p>
    <w:p w:rsidR="00E9067D" w:rsidRDefault="004B7C96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4"/>
        </w:rPr>
      </w:pPr>
      <w:r w:rsidRPr="00545B18">
        <w:rPr>
          <w:b/>
          <w:color w:val="000000"/>
          <w:sz w:val="24"/>
          <w:szCs w:val="24"/>
        </w:rPr>
        <w:t>профессиональной служебной деятельности</w:t>
      </w:r>
    </w:p>
    <w:p w:rsidR="00A530E5" w:rsidRPr="00545B18" w:rsidRDefault="00A530E5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E9067D" w:rsidRPr="00545B18" w:rsidRDefault="004B7C96" w:rsidP="00545B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1A3DA3" w:rsidRPr="00545B18">
        <w:rPr>
          <w:color w:val="000000"/>
          <w:sz w:val="24"/>
          <w:szCs w:val="24"/>
        </w:rPr>
        <w:t xml:space="preserve">старшего государственного налогового инспектора </w:t>
      </w:r>
      <w:r w:rsidRPr="00545B18">
        <w:rPr>
          <w:color w:val="000000"/>
          <w:sz w:val="24"/>
          <w:szCs w:val="24"/>
        </w:rPr>
        <w:t>оценивается по следующим показателям: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своевременности и оперативности выполнения поручений;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545B18">
        <w:rPr>
          <w:color w:val="000000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067D" w:rsidRPr="00545B18" w:rsidRDefault="004B7C96" w:rsidP="00545B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bookmarkStart w:id="1" w:name="_gjdgxs" w:colFirst="0" w:colLast="0"/>
      <w:bookmarkEnd w:id="1"/>
      <w:r w:rsidRPr="00545B18">
        <w:rPr>
          <w:color w:val="000000"/>
          <w:sz w:val="24"/>
          <w:szCs w:val="24"/>
        </w:rPr>
        <w:t>осознанию ответственности за последствия своих действий.</w:t>
      </w:r>
    </w:p>
    <w:sectPr w:rsidR="00E9067D" w:rsidRPr="00545B18" w:rsidSect="00A530E5">
      <w:headerReference w:type="default" r:id="rId11"/>
      <w:pgSz w:w="11905" w:h="16838"/>
      <w:pgMar w:top="1134" w:right="1134" w:bottom="1134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E54" w:rsidRDefault="00553E54">
      <w:r>
        <w:separator/>
      </w:r>
    </w:p>
  </w:endnote>
  <w:endnote w:type="continuationSeparator" w:id="0">
    <w:p w:rsidR="00553E54" w:rsidRDefault="00553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E54" w:rsidRDefault="00553E54">
      <w:r>
        <w:separator/>
      </w:r>
    </w:p>
  </w:footnote>
  <w:footnote w:type="continuationSeparator" w:id="0">
    <w:p w:rsidR="00553E54" w:rsidRDefault="00553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67D" w:rsidRDefault="004B7C9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A530E5">
      <w:rPr>
        <w:noProof/>
        <w:color w:val="000000"/>
        <w:sz w:val="24"/>
        <w:szCs w:val="24"/>
      </w:rPr>
      <w:t>13</w:t>
    </w:r>
    <w:r>
      <w:rPr>
        <w:color w:val="000000"/>
        <w:sz w:val="24"/>
        <w:szCs w:val="24"/>
      </w:rPr>
      <w:fldChar w:fldCharType="end"/>
    </w:r>
  </w:p>
  <w:p w:rsidR="00E9067D" w:rsidRDefault="00E9067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164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0A3827"/>
    <w:multiLevelType w:val="multilevel"/>
    <w:tmpl w:val="EE2CA49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8B36284"/>
    <w:multiLevelType w:val="multilevel"/>
    <w:tmpl w:val="3E801AC6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25A4861"/>
    <w:multiLevelType w:val="multilevel"/>
    <w:tmpl w:val="F700827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DE86072"/>
    <w:multiLevelType w:val="multilevel"/>
    <w:tmpl w:val="E44CDA0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9E247CF"/>
    <w:multiLevelType w:val="multilevel"/>
    <w:tmpl w:val="E44CDA0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FBE1AC9"/>
    <w:multiLevelType w:val="multilevel"/>
    <w:tmpl w:val="A212F48A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4A5868C2"/>
    <w:multiLevelType w:val="multilevel"/>
    <w:tmpl w:val="E44CDA0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0C97ABC"/>
    <w:multiLevelType w:val="multilevel"/>
    <w:tmpl w:val="E44CDA0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1335415"/>
    <w:multiLevelType w:val="hybridMultilevel"/>
    <w:tmpl w:val="F7761E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CA75AB"/>
    <w:multiLevelType w:val="multilevel"/>
    <w:tmpl w:val="E44CDA0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10"/>
  </w:num>
  <w:num w:numId="9">
    <w:abstractNumId w:val="8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9067D"/>
    <w:rsid w:val="00012BDE"/>
    <w:rsid w:val="000238A8"/>
    <w:rsid w:val="00061C85"/>
    <w:rsid w:val="000649CF"/>
    <w:rsid w:val="0009400A"/>
    <w:rsid w:val="000A3A1A"/>
    <w:rsid w:val="000F5B98"/>
    <w:rsid w:val="001035A4"/>
    <w:rsid w:val="0015722B"/>
    <w:rsid w:val="00157789"/>
    <w:rsid w:val="00165562"/>
    <w:rsid w:val="001A3DA3"/>
    <w:rsid w:val="001C1F8F"/>
    <w:rsid w:val="001D5936"/>
    <w:rsid w:val="001E551C"/>
    <w:rsid w:val="00226E81"/>
    <w:rsid w:val="002461D4"/>
    <w:rsid w:val="00253E83"/>
    <w:rsid w:val="00351826"/>
    <w:rsid w:val="003A0F8A"/>
    <w:rsid w:val="003B1F50"/>
    <w:rsid w:val="0044336B"/>
    <w:rsid w:val="00492CDD"/>
    <w:rsid w:val="004B7C96"/>
    <w:rsid w:val="00545B18"/>
    <w:rsid w:val="00553E54"/>
    <w:rsid w:val="00555226"/>
    <w:rsid w:val="005854B8"/>
    <w:rsid w:val="005C0A75"/>
    <w:rsid w:val="005E336B"/>
    <w:rsid w:val="00620555"/>
    <w:rsid w:val="00667489"/>
    <w:rsid w:val="00681F5C"/>
    <w:rsid w:val="006877BB"/>
    <w:rsid w:val="0069721B"/>
    <w:rsid w:val="006A70F0"/>
    <w:rsid w:val="006B0FA7"/>
    <w:rsid w:val="006B662E"/>
    <w:rsid w:val="006E751F"/>
    <w:rsid w:val="00724993"/>
    <w:rsid w:val="0080094A"/>
    <w:rsid w:val="008612AE"/>
    <w:rsid w:val="008975F6"/>
    <w:rsid w:val="008A58B0"/>
    <w:rsid w:val="008B141C"/>
    <w:rsid w:val="008B2E5F"/>
    <w:rsid w:val="00927DF5"/>
    <w:rsid w:val="0094244F"/>
    <w:rsid w:val="009605A6"/>
    <w:rsid w:val="0097065F"/>
    <w:rsid w:val="009750AF"/>
    <w:rsid w:val="009902FB"/>
    <w:rsid w:val="009D6CE9"/>
    <w:rsid w:val="00A31F6D"/>
    <w:rsid w:val="00A530E5"/>
    <w:rsid w:val="00A66DED"/>
    <w:rsid w:val="00A83EA2"/>
    <w:rsid w:val="00AA2A3D"/>
    <w:rsid w:val="00AA3D71"/>
    <w:rsid w:val="00AB7B63"/>
    <w:rsid w:val="00B106B7"/>
    <w:rsid w:val="00B21A7F"/>
    <w:rsid w:val="00BB0F28"/>
    <w:rsid w:val="00BF069A"/>
    <w:rsid w:val="00BF751D"/>
    <w:rsid w:val="00C0158B"/>
    <w:rsid w:val="00C054DC"/>
    <w:rsid w:val="00C1517A"/>
    <w:rsid w:val="00C61DE0"/>
    <w:rsid w:val="00CB65FF"/>
    <w:rsid w:val="00CC338D"/>
    <w:rsid w:val="00CC5A99"/>
    <w:rsid w:val="00CC5EC8"/>
    <w:rsid w:val="00D17477"/>
    <w:rsid w:val="00D25180"/>
    <w:rsid w:val="00D314AD"/>
    <w:rsid w:val="00D34AF2"/>
    <w:rsid w:val="00D53629"/>
    <w:rsid w:val="00DF4122"/>
    <w:rsid w:val="00DF53FC"/>
    <w:rsid w:val="00E73BF5"/>
    <w:rsid w:val="00E9067D"/>
    <w:rsid w:val="00EB30D4"/>
    <w:rsid w:val="00EC155A"/>
    <w:rsid w:val="00EF0477"/>
    <w:rsid w:val="00F115A1"/>
    <w:rsid w:val="00F12696"/>
    <w:rsid w:val="00F66072"/>
    <w:rsid w:val="00FA06BA"/>
    <w:rsid w:val="00FE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61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1DE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61D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F047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F0477"/>
  </w:style>
  <w:style w:type="paragraph" w:styleId="ac">
    <w:name w:val="footer"/>
    <w:basedOn w:val="a"/>
    <w:link w:val="ad"/>
    <w:uiPriority w:val="99"/>
    <w:unhideWhenUsed/>
    <w:rsid w:val="00EF047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F0477"/>
  </w:style>
  <w:style w:type="paragraph" w:styleId="ae">
    <w:name w:val="List Paragraph"/>
    <w:basedOn w:val="a"/>
    <w:uiPriority w:val="34"/>
    <w:qFormat/>
    <w:rsid w:val="00AB7B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61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1DE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61D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F047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F0477"/>
  </w:style>
  <w:style w:type="paragraph" w:styleId="ac">
    <w:name w:val="footer"/>
    <w:basedOn w:val="a"/>
    <w:link w:val="ad"/>
    <w:uiPriority w:val="99"/>
    <w:unhideWhenUsed/>
    <w:rsid w:val="00EF047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F0477"/>
  </w:style>
  <w:style w:type="paragraph" w:styleId="ae">
    <w:name w:val="List Paragraph"/>
    <w:basedOn w:val="a"/>
    <w:uiPriority w:val="34"/>
    <w:qFormat/>
    <w:rsid w:val="00AB7B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053E2B8E7C45A6E22FE26DD285DAD4CB2C431EA5FACBAEB5A6F94C76w752J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1053E2B8E7C45A6E22FE26DD285DAD4CB294118ACFBCBAEB5A6F94C76w75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1053E2B8E7C45A6E22FE26DD285DAD4CB2A4119ACF396A4BDFFF54Ew751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6526</Words>
  <Characters>37199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OK_205</dc:creator>
  <cp:lastModifiedBy>Зимина Татьяна Александровна</cp:lastModifiedBy>
  <cp:revision>3</cp:revision>
  <cp:lastPrinted>2023-12-06T11:38:00Z</cp:lastPrinted>
  <dcterms:created xsi:type="dcterms:W3CDTF">2024-05-07T13:24:00Z</dcterms:created>
  <dcterms:modified xsi:type="dcterms:W3CDTF">2024-05-07T14:04:00Z</dcterms:modified>
</cp:coreProperties>
</file>