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A5" w:rsidRPr="0045781F" w:rsidRDefault="00F87DA5" w:rsidP="00F87DA5">
      <w:pPr>
        <w:pStyle w:val="21"/>
        <w:spacing w:after="0" w:line="240" w:lineRule="auto"/>
        <w:ind w:left="7371"/>
        <w:rPr>
          <w:color w:val="000000" w:themeColor="text1"/>
          <w:sz w:val="24"/>
          <w:szCs w:val="24"/>
        </w:rPr>
      </w:pPr>
      <w:r w:rsidRPr="0045781F">
        <w:rPr>
          <w:color w:val="000000" w:themeColor="text1"/>
          <w:sz w:val="24"/>
          <w:szCs w:val="24"/>
        </w:rPr>
        <w:t>УТВЕРЖДЕНА</w:t>
      </w:r>
    </w:p>
    <w:p w:rsidR="00F87DA5" w:rsidRPr="0045781F" w:rsidRDefault="00F87DA5" w:rsidP="00F87DA5">
      <w:pPr>
        <w:pStyle w:val="21"/>
        <w:spacing w:after="0" w:line="240" w:lineRule="auto"/>
        <w:ind w:left="7371"/>
        <w:rPr>
          <w:color w:val="000000" w:themeColor="text1"/>
          <w:sz w:val="24"/>
          <w:szCs w:val="24"/>
        </w:rPr>
      </w:pPr>
      <w:r w:rsidRPr="0045781F">
        <w:rPr>
          <w:color w:val="000000" w:themeColor="text1"/>
          <w:sz w:val="24"/>
          <w:szCs w:val="24"/>
        </w:rPr>
        <w:t xml:space="preserve">приказом </w:t>
      </w:r>
      <w:r w:rsidR="003141EE" w:rsidRPr="0045781F">
        <w:rPr>
          <w:color w:val="000000" w:themeColor="text1"/>
          <w:sz w:val="24"/>
          <w:szCs w:val="24"/>
        </w:rPr>
        <w:t>У</w:t>
      </w:r>
      <w:r w:rsidRPr="0045781F">
        <w:rPr>
          <w:color w:val="000000" w:themeColor="text1"/>
          <w:sz w:val="24"/>
          <w:szCs w:val="24"/>
        </w:rPr>
        <w:t>ФНС России</w:t>
      </w:r>
      <w:r w:rsidR="003141EE" w:rsidRPr="0045781F">
        <w:rPr>
          <w:color w:val="000000" w:themeColor="text1"/>
          <w:sz w:val="24"/>
          <w:szCs w:val="24"/>
        </w:rPr>
        <w:t xml:space="preserve"> по Еврейской автономной области </w:t>
      </w:r>
    </w:p>
    <w:p w:rsidR="00F87DA5" w:rsidRPr="0045781F" w:rsidRDefault="00F87DA5" w:rsidP="00F87DA5">
      <w:pPr>
        <w:pStyle w:val="21"/>
        <w:spacing w:after="0" w:line="240" w:lineRule="auto"/>
        <w:ind w:left="7371"/>
        <w:rPr>
          <w:color w:val="000000" w:themeColor="text1"/>
          <w:sz w:val="24"/>
          <w:szCs w:val="24"/>
        </w:rPr>
      </w:pPr>
      <w:r w:rsidRPr="0045781F">
        <w:rPr>
          <w:color w:val="000000" w:themeColor="text1"/>
          <w:sz w:val="24"/>
          <w:szCs w:val="24"/>
        </w:rPr>
        <w:t>от «</w:t>
      </w:r>
      <w:r w:rsidR="003141EE" w:rsidRPr="0045781F">
        <w:rPr>
          <w:color w:val="000000" w:themeColor="text1"/>
          <w:sz w:val="24"/>
          <w:szCs w:val="24"/>
        </w:rPr>
        <w:t xml:space="preserve"> </w:t>
      </w:r>
      <w:r w:rsidR="00E34554">
        <w:rPr>
          <w:color w:val="000000" w:themeColor="text1"/>
          <w:sz w:val="24"/>
          <w:szCs w:val="24"/>
        </w:rPr>
        <w:t>27</w:t>
      </w:r>
      <w:r w:rsidRPr="0045781F">
        <w:rPr>
          <w:color w:val="000000" w:themeColor="text1"/>
          <w:sz w:val="24"/>
          <w:szCs w:val="24"/>
        </w:rPr>
        <w:t>»_</w:t>
      </w:r>
      <w:r w:rsidR="00CA0815" w:rsidRPr="0045781F">
        <w:rPr>
          <w:color w:val="000000" w:themeColor="text1"/>
          <w:sz w:val="24"/>
          <w:szCs w:val="24"/>
        </w:rPr>
        <w:t xml:space="preserve">07 </w:t>
      </w:r>
      <w:r w:rsidRPr="0045781F">
        <w:rPr>
          <w:color w:val="000000" w:themeColor="text1"/>
          <w:sz w:val="24"/>
          <w:szCs w:val="24"/>
        </w:rPr>
        <w:t>_201</w:t>
      </w:r>
      <w:r w:rsidR="00CA0815" w:rsidRPr="0045781F">
        <w:rPr>
          <w:color w:val="000000" w:themeColor="text1"/>
          <w:sz w:val="24"/>
          <w:szCs w:val="24"/>
        </w:rPr>
        <w:t>8</w:t>
      </w:r>
      <w:r w:rsidRPr="0045781F">
        <w:rPr>
          <w:color w:val="000000" w:themeColor="text1"/>
          <w:sz w:val="24"/>
          <w:szCs w:val="24"/>
        </w:rPr>
        <w:t xml:space="preserve">  г.</w:t>
      </w:r>
    </w:p>
    <w:p w:rsidR="00A018CF" w:rsidRPr="00E34554" w:rsidRDefault="00F87DA5" w:rsidP="00CA0815">
      <w:pPr>
        <w:pStyle w:val="21"/>
        <w:spacing w:after="0" w:line="240" w:lineRule="auto"/>
        <w:ind w:left="7371"/>
        <w:rPr>
          <w:b/>
          <w:color w:val="000000" w:themeColor="text1"/>
          <w:lang w:val="en-US"/>
        </w:rPr>
      </w:pPr>
      <w:r w:rsidRPr="0045781F">
        <w:rPr>
          <w:color w:val="000000" w:themeColor="text1"/>
          <w:sz w:val="24"/>
          <w:szCs w:val="24"/>
        </w:rPr>
        <w:t>№</w:t>
      </w:r>
      <w:r w:rsidR="00E34554">
        <w:rPr>
          <w:color w:val="000000" w:themeColor="text1"/>
          <w:sz w:val="24"/>
          <w:szCs w:val="24"/>
        </w:rPr>
        <w:t>01/01-06/128</w:t>
      </w:r>
      <w:r w:rsidR="00E34554">
        <w:rPr>
          <w:color w:val="000000" w:themeColor="text1"/>
          <w:sz w:val="24"/>
          <w:szCs w:val="24"/>
          <w:lang w:val="en-US"/>
        </w:rPr>
        <w:t>@</w:t>
      </w:r>
    </w:p>
    <w:p w:rsidR="00A018CF" w:rsidRPr="0045781F" w:rsidRDefault="00A018CF" w:rsidP="00B640C6">
      <w:pPr>
        <w:pStyle w:val="21"/>
        <w:spacing w:after="0" w:line="240" w:lineRule="auto"/>
        <w:rPr>
          <w:b/>
          <w:color w:val="000000" w:themeColor="text1"/>
        </w:rPr>
      </w:pPr>
    </w:p>
    <w:p w:rsidR="00A018CF" w:rsidRPr="0045781F" w:rsidRDefault="00A018CF" w:rsidP="00B640C6">
      <w:pPr>
        <w:pStyle w:val="21"/>
        <w:spacing w:after="0" w:line="240" w:lineRule="auto"/>
        <w:rPr>
          <w:b/>
          <w:color w:val="000000" w:themeColor="text1"/>
        </w:rPr>
      </w:pPr>
    </w:p>
    <w:p w:rsidR="00A018CF" w:rsidRPr="0045781F" w:rsidRDefault="00A018CF" w:rsidP="00B640C6">
      <w:pPr>
        <w:pStyle w:val="21"/>
        <w:spacing w:after="0" w:line="240" w:lineRule="auto"/>
        <w:rPr>
          <w:b/>
          <w:color w:val="000000" w:themeColor="text1"/>
        </w:rPr>
      </w:pPr>
    </w:p>
    <w:p w:rsidR="00AE4A4F" w:rsidRPr="0045781F" w:rsidRDefault="00AE4A4F" w:rsidP="00B640C6">
      <w:pPr>
        <w:pStyle w:val="21"/>
        <w:spacing w:after="0" w:line="240" w:lineRule="auto"/>
        <w:rPr>
          <w:b/>
          <w:color w:val="000000" w:themeColor="text1"/>
        </w:rPr>
      </w:pPr>
    </w:p>
    <w:p w:rsidR="00AE4A4F" w:rsidRPr="0045781F" w:rsidRDefault="00AE4A4F" w:rsidP="00B640C6">
      <w:pPr>
        <w:pStyle w:val="21"/>
        <w:spacing w:after="0" w:line="240" w:lineRule="auto"/>
        <w:rPr>
          <w:b/>
          <w:color w:val="000000" w:themeColor="text1"/>
        </w:rPr>
      </w:pPr>
    </w:p>
    <w:p w:rsidR="00AE4A4F" w:rsidRPr="0045781F" w:rsidRDefault="00AE4A4F" w:rsidP="00B640C6">
      <w:pPr>
        <w:pStyle w:val="21"/>
        <w:spacing w:after="0" w:line="240" w:lineRule="auto"/>
        <w:rPr>
          <w:b/>
          <w:color w:val="000000" w:themeColor="text1"/>
        </w:rPr>
      </w:pPr>
    </w:p>
    <w:p w:rsidR="00AE4A4F" w:rsidRPr="0045781F" w:rsidRDefault="00AE4A4F" w:rsidP="00B640C6">
      <w:pPr>
        <w:pStyle w:val="21"/>
        <w:spacing w:after="0" w:line="240" w:lineRule="auto"/>
        <w:rPr>
          <w:b/>
          <w:color w:val="000000" w:themeColor="text1"/>
        </w:rPr>
      </w:pPr>
    </w:p>
    <w:p w:rsidR="00EA5EC1" w:rsidRPr="0045781F" w:rsidRDefault="00EA5EC1" w:rsidP="00B640C6">
      <w:pPr>
        <w:pStyle w:val="21"/>
        <w:spacing w:after="0" w:line="240" w:lineRule="auto"/>
        <w:rPr>
          <w:b/>
          <w:color w:val="000000" w:themeColor="text1"/>
        </w:rPr>
      </w:pPr>
    </w:p>
    <w:p w:rsidR="00AE4A4F" w:rsidRPr="0045781F" w:rsidRDefault="00AE4A4F" w:rsidP="00B640C6">
      <w:pPr>
        <w:pStyle w:val="21"/>
        <w:spacing w:after="0" w:line="240" w:lineRule="auto"/>
        <w:rPr>
          <w:b/>
          <w:color w:val="000000" w:themeColor="text1"/>
        </w:rPr>
      </w:pPr>
    </w:p>
    <w:p w:rsidR="00AE4A4F" w:rsidRPr="0045781F" w:rsidRDefault="00AE4A4F" w:rsidP="002E39EE">
      <w:pPr>
        <w:pStyle w:val="21"/>
        <w:spacing w:after="0" w:line="240" w:lineRule="auto"/>
        <w:jc w:val="center"/>
        <w:rPr>
          <w:b/>
          <w:color w:val="000000" w:themeColor="text1"/>
          <w:sz w:val="28"/>
          <w:szCs w:val="28"/>
        </w:rPr>
      </w:pPr>
      <w:r w:rsidRPr="0045781F">
        <w:rPr>
          <w:b/>
          <w:color w:val="000000" w:themeColor="text1"/>
          <w:sz w:val="28"/>
          <w:szCs w:val="28"/>
        </w:rPr>
        <w:t>МЕТОДИКА</w:t>
      </w:r>
    </w:p>
    <w:p w:rsidR="00AE4A4F" w:rsidRPr="0045781F" w:rsidRDefault="00AE4A4F" w:rsidP="00B640C6">
      <w:pPr>
        <w:pStyle w:val="21"/>
        <w:spacing w:after="0" w:line="240" w:lineRule="auto"/>
        <w:rPr>
          <w:b/>
          <w:color w:val="000000" w:themeColor="text1"/>
          <w:sz w:val="28"/>
          <w:szCs w:val="28"/>
        </w:rPr>
      </w:pPr>
    </w:p>
    <w:p w:rsidR="00AE4A4F" w:rsidRPr="0045781F" w:rsidRDefault="00AE4A4F" w:rsidP="000250C1">
      <w:pPr>
        <w:pStyle w:val="21"/>
        <w:spacing w:after="0" w:line="240" w:lineRule="auto"/>
        <w:jc w:val="center"/>
        <w:rPr>
          <w:b/>
          <w:color w:val="000000" w:themeColor="text1"/>
          <w:sz w:val="28"/>
          <w:szCs w:val="28"/>
        </w:rPr>
      </w:pPr>
      <w:r w:rsidRPr="0045781F">
        <w:rPr>
          <w:b/>
          <w:color w:val="000000" w:themeColor="text1"/>
          <w:sz w:val="28"/>
          <w:szCs w:val="28"/>
        </w:rPr>
        <w:t>прогнозирования поступлений доходов</w:t>
      </w:r>
    </w:p>
    <w:p w:rsidR="00AE4A4F" w:rsidRPr="0045781F" w:rsidRDefault="00AE4A4F" w:rsidP="000250C1">
      <w:pPr>
        <w:pStyle w:val="21"/>
        <w:spacing w:after="0" w:line="240" w:lineRule="auto"/>
        <w:jc w:val="center"/>
        <w:rPr>
          <w:b/>
          <w:color w:val="000000" w:themeColor="text1"/>
          <w:sz w:val="28"/>
          <w:szCs w:val="28"/>
        </w:rPr>
      </w:pPr>
      <w:r w:rsidRPr="0045781F">
        <w:rPr>
          <w:b/>
          <w:color w:val="000000" w:themeColor="text1"/>
          <w:sz w:val="28"/>
          <w:szCs w:val="28"/>
        </w:rPr>
        <w:t xml:space="preserve">в </w:t>
      </w:r>
      <w:r w:rsidR="00984B30" w:rsidRPr="0045781F">
        <w:rPr>
          <w:b/>
          <w:color w:val="000000" w:themeColor="text1"/>
          <w:sz w:val="28"/>
          <w:szCs w:val="28"/>
        </w:rPr>
        <w:t xml:space="preserve">консолидированный бюджет </w:t>
      </w:r>
      <w:r w:rsidR="003141EE" w:rsidRPr="0045781F">
        <w:rPr>
          <w:b/>
          <w:color w:val="000000" w:themeColor="text1"/>
          <w:sz w:val="28"/>
          <w:szCs w:val="28"/>
        </w:rPr>
        <w:t xml:space="preserve">Еврейской автономной области </w:t>
      </w:r>
      <w:r w:rsidRPr="0045781F">
        <w:rPr>
          <w:b/>
          <w:color w:val="000000" w:themeColor="text1"/>
          <w:sz w:val="28"/>
          <w:szCs w:val="28"/>
        </w:rPr>
        <w:t xml:space="preserve"> </w:t>
      </w:r>
    </w:p>
    <w:p w:rsidR="00AE4A4F" w:rsidRPr="0045781F" w:rsidRDefault="00AE4A4F" w:rsidP="000250C1">
      <w:pPr>
        <w:pStyle w:val="21"/>
        <w:spacing w:after="0" w:line="240" w:lineRule="auto"/>
        <w:jc w:val="center"/>
        <w:rPr>
          <w:b/>
          <w:color w:val="000000" w:themeColor="text1"/>
          <w:sz w:val="28"/>
          <w:szCs w:val="28"/>
        </w:rPr>
      </w:pPr>
      <w:r w:rsidRPr="0045781F">
        <w:rPr>
          <w:b/>
          <w:color w:val="000000" w:themeColor="text1"/>
          <w:sz w:val="28"/>
          <w:szCs w:val="28"/>
        </w:rPr>
        <w:t xml:space="preserve">на очередной финансовый год и плановый период </w:t>
      </w:r>
    </w:p>
    <w:p w:rsidR="00AE4A4F" w:rsidRPr="0045781F" w:rsidRDefault="00AE4A4F" w:rsidP="00CE647C">
      <w:pPr>
        <w:pStyle w:val="21"/>
        <w:spacing w:after="0" w:line="240" w:lineRule="auto"/>
        <w:rPr>
          <w:b/>
          <w:color w:val="000000" w:themeColor="text1"/>
          <w:sz w:val="28"/>
        </w:rPr>
      </w:pPr>
    </w:p>
    <w:p w:rsidR="00945958" w:rsidRPr="0045781F" w:rsidRDefault="00945958" w:rsidP="00CE647C">
      <w:pPr>
        <w:pStyle w:val="aff1"/>
        <w:rPr>
          <w:rFonts w:ascii="Times New Roman" w:hAnsi="Times New Roman"/>
          <w:color w:val="000000" w:themeColor="text1"/>
          <w:sz w:val="26"/>
        </w:rPr>
      </w:pPr>
      <w:bookmarkStart w:id="0" w:name="_GoBack"/>
      <w:bookmarkEnd w:id="0"/>
    </w:p>
    <w:p w:rsidR="00945958" w:rsidRPr="0045781F" w:rsidRDefault="00945958" w:rsidP="00945958">
      <w:pPr>
        <w:rPr>
          <w:color w:val="000000" w:themeColor="text1"/>
          <w:lang w:eastAsia="ru-RU"/>
        </w:rPr>
      </w:pPr>
    </w:p>
    <w:p w:rsidR="00945958" w:rsidRPr="0045781F" w:rsidRDefault="00945958" w:rsidP="00945958">
      <w:pPr>
        <w:rPr>
          <w:color w:val="000000" w:themeColor="text1"/>
          <w:lang w:eastAsia="ru-RU"/>
        </w:rPr>
      </w:pPr>
    </w:p>
    <w:p w:rsidR="00945958" w:rsidRPr="0045781F" w:rsidRDefault="00945958" w:rsidP="00945958">
      <w:pPr>
        <w:rPr>
          <w:color w:val="000000" w:themeColor="text1"/>
          <w:lang w:eastAsia="ru-RU"/>
        </w:rPr>
      </w:pPr>
    </w:p>
    <w:p w:rsidR="00945958" w:rsidRPr="0045781F" w:rsidRDefault="00945958" w:rsidP="00945958">
      <w:pPr>
        <w:rPr>
          <w:color w:val="000000" w:themeColor="text1"/>
          <w:lang w:eastAsia="ru-RU"/>
        </w:rPr>
      </w:pPr>
    </w:p>
    <w:p w:rsidR="00945958" w:rsidRPr="0045781F" w:rsidRDefault="00945958" w:rsidP="00945958">
      <w:pPr>
        <w:pStyle w:val="aff1"/>
        <w:tabs>
          <w:tab w:val="left" w:pos="2220"/>
        </w:tabs>
        <w:rPr>
          <w:color w:val="000000" w:themeColor="text1"/>
        </w:rPr>
      </w:pPr>
    </w:p>
    <w:p w:rsidR="00107462" w:rsidRPr="0045781F" w:rsidRDefault="00107462" w:rsidP="003B36EE">
      <w:pPr>
        <w:pStyle w:val="aff1"/>
        <w:jc w:val="center"/>
        <w:rPr>
          <w:color w:val="000000" w:themeColor="text1"/>
        </w:rPr>
      </w:pPr>
    </w:p>
    <w:p w:rsidR="00107462" w:rsidRPr="0045781F" w:rsidRDefault="00107462" w:rsidP="00107462">
      <w:pPr>
        <w:rPr>
          <w:color w:val="000000" w:themeColor="text1"/>
          <w:lang w:eastAsia="ru-RU"/>
        </w:rPr>
      </w:pPr>
    </w:p>
    <w:p w:rsidR="00107462" w:rsidRPr="0045781F" w:rsidRDefault="00107462" w:rsidP="00107462">
      <w:pPr>
        <w:rPr>
          <w:color w:val="000000" w:themeColor="text1"/>
          <w:lang w:eastAsia="ru-RU"/>
        </w:rPr>
      </w:pPr>
    </w:p>
    <w:p w:rsidR="00107462" w:rsidRPr="0045781F" w:rsidRDefault="00107462" w:rsidP="003B36EE">
      <w:pPr>
        <w:pStyle w:val="aff1"/>
        <w:jc w:val="center"/>
        <w:rPr>
          <w:color w:val="000000" w:themeColor="text1"/>
        </w:rPr>
      </w:pPr>
    </w:p>
    <w:p w:rsidR="00107462" w:rsidRPr="0045781F" w:rsidRDefault="00107462" w:rsidP="00107462">
      <w:pPr>
        <w:pStyle w:val="aff1"/>
        <w:tabs>
          <w:tab w:val="left" w:pos="708"/>
        </w:tabs>
        <w:rPr>
          <w:color w:val="000000" w:themeColor="text1"/>
        </w:rPr>
      </w:pPr>
      <w:r w:rsidRPr="0045781F">
        <w:rPr>
          <w:color w:val="000000" w:themeColor="text1"/>
        </w:rPr>
        <w:tab/>
      </w:r>
    </w:p>
    <w:p w:rsidR="000E6B81" w:rsidRPr="0045781F" w:rsidRDefault="000E6B81" w:rsidP="003B36EE">
      <w:pPr>
        <w:pStyle w:val="aff1"/>
        <w:jc w:val="center"/>
        <w:rPr>
          <w:color w:val="000000" w:themeColor="text1"/>
        </w:rPr>
      </w:pPr>
    </w:p>
    <w:p w:rsidR="000E6B81" w:rsidRPr="0045781F" w:rsidRDefault="000E6B81" w:rsidP="000E6B81">
      <w:pPr>
        <w:rPr>
          <w:color w:val="000000" w:themeColor="text1"/>
          <w:lang w:eastAsia="ru-RU"/>
        </w:rPr>
      </w:pPr>
    </w:p>
    <w:p w:rsidR="000E6B81" w:rsidRPr="0045781F" w:rsidRDefault="000E6B81" w:rsidP="000E6B81">
      <w:pPr>
        <w:rPr>
          <w:color w:val="000000" w:themeColor="text1"/>
          <w:lang w:eastAsia="ru-RU"/>
        </w:rPr>
      </w:pPr>
    </w:p>
    <w:p w:rsidR="000E6B81" w:rsidRPr="0045781F" w:rsidRDefault="000E6B81" w:rsidP="000E6B81">
      <w:pPr>
        <w:ind w:firstLine="708"/>
        <w:rPr>
          <w:color w:val="000000" w:themeColor="text1"/>
          <w:lang w:eastAsia="ru-RU"/>
        </w:rPr>
      </w:pPr>
    </w:p>
    <w:p w:rsidR="005A3728" w:rsidRPr="0045781F" w:rsidRDefault="005A3728" w:rsidP="003B36EE">
      <w:pPr>
        <w:pStyle w:val="aff1"/>
        <w:jc w:val="center"/>
        <w:rPr>
          <w:rFonts w:ascii="Times New Roman" w:hAnsi="Times New Roman"/>
          <w:color w:val="000000" w:themeColor="text1"/>
          <w:sz w:val="28"/>
          <w:szCs w:val="28"/>
        </w:rPr>
      </w:pPr>
      <w:bookmarkStart w:id="1" w:name="_Toc369252716"/>
    </w:p>
    <w:p w:rsidR="00AE4A4F" w:rsidRPr="0045781F" w:rsidRDefault="00AE4A4F" w:rsidP="003B36EE">
      <w:pPr>
        <w:pStyle w:val="aff1"/>
        <w:jc w:val="center"/>
        <w:rPr>
          <w:rFonts w:ascii="Times New Roman" w:hAnsi="Times New Roman"/>
          <w:color w:val="000000" w:themeColor="text1"/>
          <w:sz w:val="28"/>
          <w:szCs w:val="28"/>
        </w:rPr>
      </w:pPr>
      <w:r w:rsidRPr="0045781F">
        <w:rPr>
          <w:rFonts w:ascii="Times New Roman" w:hAnsi="Times New Roman"/>
          <w:color w:val="000000" w:themeColor="text1"/>
          <w:sz w:val="28"/>
          <w:szCs w:val="28"/>
        </w:rPr>
        <w:t>Оглавление</w:t>
      </w:r>
    </w:p>
    <w:bookmarkEnd w:id="1"/>
    <w:p w:rsidR="00F87DA5" w:rsidRPr="0045781F" w:rsidRDefault="00AE4A4F">
      <w:pPr>
        <w:pStyle w:val="12"/>
        <w:tabs>
          <w:tab w:val="right" w:leader="dot" w:pos="10195"/>
        </w:tabs>
        <w:rPr>
          <w:rFonts w:asciiTheme="minorHAnsi" w:eastAsiaTheme="minorEastAsia" w:hAnsiTheme="minorHAnsi" w:cstheme="minorBidi"/>
          <w:noProof/>
          <w:color w:val="000000" w:themeColor="text1"/>
          <w:lang w:eastAsia="ru-RU"/>
        </w:rPr>
      </w:pPr>
      <w:r w:rsidRPr="0045781F">
        <w:rPr>
          <w:color w:val="000000" w:themeColor="text1"/>
          <w:sz w:val="27"/>
          <w:szCs w:val="27"/>
        </w:rPr>
        <w:fldChar w:fldCharType="begin"/>
      </w:r>
      <w:r w:rsidRPr="0045781F">
        <w:rPr>
          <w:color w:val="000000" w:themeColor="text1"/>
          <w:sz w:val="27"/>
          <w:szCs w:val="27"/>
        </w:rPr>
        <w:instrText xml:space="preserve"> TOC \o "1-3" \h \z \u </w:instrText>
      </w:r>
      <w:r w:rsidRPr="0045781F">
        <w:rPr>
          <w:color w:val="000000" w:themeColor="text1"/>
          <w:sz w:val="27"/>
          <w:szCs w:val="27"/>
        </w:rPr>
        <w:fldChar w:fldCharType="separate"/>
      </w:r>
      <w:hyperlink w:anchor="_Toc519584934" w:history="1">
        <w:r w:rsidR="00F87DA5" w:rsidRPr="0045781F">
          <w:rPr>
            <w:rStyle w:val="a9"/>
            <w:rFonts w:ascii="Cambria" w:hAnsi="Cambria"/>
            <w:noProof/>
            <w:color w:val="000000" w:themeColor="text1"/>
          </w:rPr>
          <w:t>1. Общие положения</w:t>
        </w:r>
        <w:r w:rsidR="00F87DA5" w:rsidRPr="0045781F">
          <w:rPr>
            <w:noProof/>
            <w:webHidden/>
            <w:color w:val="000000" w:themeColor="text1"/>
          </w:rPr>
          <w:tab/>
        </w:r>
        <w:r w:rsidR="008341C8" w:rsidRPr="0045781F">
          <w:rPr>
            <w:noProof/>
            <w:webHidden/>
            <w:color w:val="000000" w:themeColor="text1"/>
          </w:rPr>
          <w:t>5</w:t>
        </w:r>
      </w:hyperlink>
    </w:p>
    <w:p w:rsidR="00F87DA5" w:rsidRPr="0045781F" w:rsidRDefault="00F220D9">
      <w:pPr>
        <w:pStyle w:val="12"/>
        <w:tabs>
          <w:tab w:val="right" w:leader="dot" w:pos="10195"/>
        </w:tabs>
        <w:rPr>
          <w:rFonts w:asciiTheme="minorHAnsi" w:eastAsiaTheme="minorEastAsia" w:hAnsiTheme="minorHAnsi" w:cstheme="minorBidi"/>
          <w:noProof/>
          <w:color w:val="000000" w:themeColor="text1"/>
          <w:lang w:eastAsia="ru-RU"/>
        </w:rPr>
      </w:pPr>
      <w:hyperlink w:anchor="_Toc519584935" w:history="1">
        <w:r w:rsidR="00F87DA5" w:rsidRPr="0045781F">
          <w:rPr>
            <w:rStyle w:val="a9"/>
            <w:rFonts w:ascii="Cambria" w:hAnsi="Cambria"/>
            <w:noProof/>
            <w:color w:val="000000" w:themeColor="text1"/>
          </w:rPr>
          <w:t>2. Алгоритмы расчёта прогнозов поступлений по видам налоговых и неналоговых доходов</w:t>
        </w:r>
        <w:r w:rsidR="00F87DA5" w:rsidRPr="0045781F">
          <w:rPr>
            <w:noProof/>
            <w:webHidden/>
            <w:color w:val="000000" w:themeColor="text1"/>
          </w:rPr>
          <w:tab/>
        </w:r>
        <w:r w:rsidR="008341C8" w:rsidRPr="0045781F">
          <w:rPr>
            <w:noProof/>
            <w:webHidden/>
            <w:color w:val="000000" w:themeColor="text1"/>
          </w:rPr>
          <w:t>6</w:t>
        </w:r>
      </w:hyperlink>
    </w:p>
    <w:p w:rsidR="00F87DA5" w:rsidRPr="0045781F" w:rsidRDefault="00F220D9" w:rsidP="00095EDA">
      <w:pPr>
        <w:pStyle w:val="31"/>
        <w:rPr>
          <w:rFonts w:eastAsiaTheme="minorEastAsia" w:cstheme="minorBidi"/>
          <w:color w:val="000000" w:themeColor="text1"/>
          <w:lang w:eastAsia="ru-RU"/>
        </w:rPr>
      </w:pPr>
      <w:hyperlink w:anchor="_Toc519584937" w:history="1">
        <w:r w:rsidR="00F87DA5" w:rsidRPr="0045781F">
          <w:rPr>
            <w:rStyle w:val="a9"/>
            <w:i/>
            <w:color w:val="000000" w:themeColor="text1"/>
          </w:rPr>
          <w:t>2.1. Налог на прибыль организаций, зачисляемый в бюджеты бюджетной системы Российской Федерации  по соответствующим ставкам  182 1 01 01010 00 0000 110</w:t>
        </w:r>
        <w:r w:rsidR="00F87DA5" w:rsidRPr="0045781F">
          <w:rPr>
            <w:webHidden/>
            <w:color w:val="000000" w:themeColor="text1"/>
          </w:rPr>
          <w:tab/>
        </w:r>
        <w:r w:rsidR="00095EDA" w:rsidRPr="0045781F">
          <w:rPr>
            <w:webHidden/>
            <w:color w:val="000000" w:themeColor="text1"/>
          </w:rPr>
          <w:t>6</w:t>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4946" w:history="1">
        <w:r w:rsidR="00F87DA5" w:rsidRPr="0045781F">
          <w:rPr>
            <w:rStyle w:val="a9"/>
            <w:rFonts w:ascii="Cambria" w:hAnsi="Cambria"/>
            <w:noProof/>
            <w:color w:val="000000" w:themeColor="text1"/>
          </w:rPr>
          <w:t>2.2. Налог на доходы физических лиц  182 1 01 02000 01 0000 110</w:t>
        </w:r>
        <w:r w:rsidR="00F87DA5" w:rsidRPr="0045781F">
          <w:rPr>
            <w:noProof/>
            <w:webHidden/>
            <w:color w:val="000000" w:themeColor="text1"/>
          </w:rPr>
          <w:tab/>
        </w:r>
        <w:r w:rsidR="00095EDA" w:rsidRPr="0045781F">
          <w:rPr>
            <w:noProof/>
            <w:webHidden/>
            <w:color w:val="000000" w:themeColor="text1"/>
          </w:rPr>
          <w:t>8</w:t>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4950" w:history="1">
        <w:r w:rsidR="00F87DA5" w:rsidRPr="0045781F">
          <w:rPr>
            <w:rStyle w:val="a9"/>
            <w:rFonts w:ascii="Cambria" w:hAnsi="Cambria"/>
            <w:noProof/>
            <w:color w:val="000000" w:themeColor="text1"/>
          </w:rPr>
          <w:t>2.</w:t>
        </w:r>
        <w:r w:rsidR="005A3728" w:rsidRPr="0045781F">
          <w:rPr>
            <w:rStyle w:val="a9"/>
            <w:rFonts w:ascii="Cambria" w:hAnsi="Cambria"/>
            <w:noProof/>
            <w:color w:val="000000" w:themeColor="text1"/>
          </w:rPr>
          <w:t>3</w:t>
        </w:r>
        <w:r w:rsidR="00F87DA5" w:rsidRPr="0045781F">
          <w:rPr>
            <w:rStyle w:val="a9"/>
            <w:rFonts w:ascii="Cambria" w:hAnsi="Cambria"/>
            <w:noProof/>
            <w:color w:val="000000" w:themeColor="text1"/>
          </w:rPr>
          <w:t>. Акцизы по подакцизным товарам (продукции), производимым на территории Российской Федерации 182 1 03 02000 01 0000 110</w:t>
        </w:r>
        <w:r w:rsidR="00F87DA5" w:rsidRPr="0045781F">
          <w:rPr>
            <w:noProof/>
            <w:webHidden/>
            <w:color w:val="000000" w:themeColor="text1"/>
          </w:rPr>
          <w:tab/>
        </w:r>
        <w:r w:rsidR="00F87DA5" w:rsidRPr="0045781F">
          <w:rPr>
            <w:noProof/>
            <w:webHidden/>
            <w:color w:val="000000" w:themeColor="text1"/>
          </w:rPr>
          <w:fldChar w:fldCharType="begin"/>
        </w:r>
        <w:r w:rsidR="00F87DA5" w:rsidRPr="0045781F">
          <w:rPr>
            <w:noProof/>
            <w:webHidden/>
            <w:color w:val="000000" w:themeColor="text1"/>
          </w:rPr>
          <w:instrText xml:space="preserve"> PAGEREF _Toc519584950 \h </w:instrText>
        </w:r>
        <w:r w:rsidR="00F87DA5" w:rsidRPr="0045781F">
          <w:rPr>
            <w:noProof/>
            <w:webHidden/>
            <w:color w:val="000000" w:themeColor="text1"/>
          </w:rPr>
        </w:r>
        <w:r w:rsidR="00F87DA5" w:rsidRPr="0045781F">
          <w:rPr>
            <w:noProof/>
            <w:webHidden/>
            <w:color w:val="000000" w:themeColor="text1"/>
          </w:rPr>
          <w:fldChar w:fldCharType="separate"/>
        </w:r>
        <w:r w:rsidR="00C23136">
          <w:rPr>
            <w:noProof/>
            <w:webHidden/>
            <w:color w:val="000000" w:themeColor="text1"/>
          </w:rPr>
          <w:t>10</w:t>
        </w:r>
        <w:r w:rsidR="00F87DA5" w:rsidRPr="0045781F">
          <w:rPr>
            <w:noProof/>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64" w:history="1">
        <w:r w:rsidR="00F87DA5" w:rsidRPr="0045781F">
          <w:rPr>
            <w:rStyle w:val="a9"/>
            <w:i/>
            <w:color w:val="000000" w:themeColor="text1"/>
          </w:rPr>
          <w:t>2.</w:t>
        </w:r>
        <w:r w:rsidR="005A3728" w:rsidRPr="0045781F">
          <w:rPr>
            <w:rStyle w:val="a9"/>
            <w:i/>
            <w:color w:val="000000" w:themeColor="text1"/>
          </w:rPr>
          <w:t>3</w:t>
        </w:r>
        <w:r w:rsidR="00F87DA5" w:rsidRPr="0045781F">
          <w:rPr>
            <w:rStyle w:val="a9"/>
            <w:i/>
            <w:color w:val="000000" w:themeColor="text1"/>
          </w:rPr>
          <w:t>.1. Акцизы на пиво, производимое на территории Российской Федерации  182 1 03 02100 01 0000 110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_Toc519584964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10</w:t>
        </w:r>
        <w:r w:rsidR="00F87DA5" w:rsidRPr="0045781F">
          <w:rPr>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66" w:history="1">
        <w:r w:rsidR="00F87DA5" w:rsidRPr="0045781F">
          <w:rPr>
            <w:rStyle w:val="a9"/>
            <w:i/>
            <w:color w:val="000000" w:themeColor="text1"/>
          </w:rPr>
          <w:t>2.</w:t>
        </w:r>
        <w:r w:rsidR="005A3728" w:rsidRPr="0045781F">
          <w:rPr>
            <w:rStyle w:val="a9"/>
            <w:i/>
            <w:color w:val="000000" w:themeColor="text1"/>
          </w:rPr>
          <w:t>3</w:t>
        </w:r>
        <w:r w:rsidR="00F87DA5" w:rsidRPr="0045781F">
          <w:rPr>
            <w:rStyle w:val="a9"/>
            <w:i/>
            <w:color w:val="000000" w:themeColor="text1"/>
          </w:rPr>
          <w:t>.</w:t>
        </w:r>
        <w:r w:rsidR="005A3728" w:rsidRPr="0045781F">
          <w:rPr>
            <w:rStyle w:val="a9"/>
            <w:i/>
            <w:color w:val="000000" w:themeColor="text1"/>
          </w:rPr>
          <w:t>2</w:t>
        </w:r>
        <w:r w:rsidR="00F87DA5" w:rsidRPr="0045781F">
          <w:rPr>
            <w:rStyle w:val="a9"/>
            <w:i/>
            <w:color w:val="000000" w:themeColor="text1"/>
          </w:rPr>
          <w:t>. Акцизы на сидр, пуаре, медовуху, производимые на территории Российской Федерации 182 1 03 02120 01 0000 110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_Toc519584966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12</w:t>
        </w:r>
        <w:r w:rsidR="00F87DA5" w:rsidRPr="0045781F">
          <w:rPr>
            <w:webHidden/>
            <w:color w:val="000000" w:themeColor="text1"/>
          </w:rPr>
          <w:fldChar w:fldCharType="end"/>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4976" w:history="1">
        <w:r w:rsidR="00F87DA5" w:rsidRPr="0045781F">
          <w:rPr>
            <w:rStyle w:val="a9"/>
            <w:rFonts w:ascii="Cambria" w:hAnsi="Cambria"/>
            <w:noProof/>
            <w:color w:val="000000" w:themeColor="text1"/>
          </w:rPr>
          <w:t>2.</w:t>
        </w:r>
        <w:r w:rsidR="005A3728" w:rsidRPr="0045781F">
          <w:rPr>
            <w:rStyle w:val="a9"/>
            <w:rFonts w:ascii="Cambria" w:hAnsi="Cambria"/>
            <w:noProof/>
            <w:color w:val="000000" w:themeColor="text1"/>
          </w:rPr>
          <w:t>4</w:t>
        </w:r>
        <w:r w:rsidR="00F87DA5" w:rsidRPr="0045781F">
          <w:rPr>
            <w:rStyle w:val="a9"/>
            <w:rFonts w:ascii="Cambria" w:hAnsi="Cambria"/>
            <w:noProof/>
            <w:color w:val="000000" w:themeColor="text1"/>
          </w:rPr>
          <w:t>. Налог, взимаемый в связи с применением упрощенной  системы налогообложения  182 1 05 01000 00 0000 110</w:t>
        </w:r>
        <w:r w:rsidR="00F87DA5" w:rsidRPr="0045781F">
          <w:rPr>
            <w:noProof/>
            <w:webHidden/>
            <w:color w:val="000000" w:themeColor="text1"/>
          </w:rPr>
          <w:tab/>
        </w:r>
        <w:r w:rsidR="00F87DA5" w:rsidRPr="0045781F">
          <w:rPr>
            <w:noProof/>
            <w:webHidden/>
            <w:color w:val="000000" w:themeColor="text1"/>
          </w:rPr>
          <w:fldChar w:fldCharType="begin"/>
        </w:r>
        <w:r w:rsidR="00F87DA5" w:rsidRPr="0045781F">
          <w:rPr>
            <w:noProof/>
            <w:webHidden/>
            <w:color w:val="000000" w:themeColor="text1"/>
          </w:rPr>
          <w:instrText xml:space="preserve"> PAGEREF _Toc519584976 \h </w:instrText>
        </w:r>
        <w:r w:rsidR="00F87DA5" w:rsidRPr="0045781F">
          <w:rPr>
            <w:noProof/>
            <w:webHidden/>
            <w:color w:val="000000" w:themeColor="text1"/>
          </w:rPr>
        </w:r>
        <w:r w:rsidR="00F87DA5" w:rsidRPr="0045781F">
          <w:rPr>
            <w:noProof/>
            <w:webHidden/>
            <w:color w:val="000000" w:themeColor="text1"/>
          </w:rPr>
          <w:fldChar w:fldCharType="separate"/>
        </w:r>
        <w:r w:rsidR="00C23136">
          <w:rPr>
            <w:noProof/>
            <w:webHidden/>
            <w:color w:val="000000" w:themeColor="text1"/>
          </w:rPr>
          <w:t>13</w:t>
        </w:r>
        <w:r w:rsidR="00F87DA5" w:rsidRPr="0045781F">
          <w:rPr>
            <w:noProof/>
            <w:webHidden/>
            <w:color w:val="000000" w:themeColor="text1"/>
          </w:rPr>
          <w:fldChar w:fldCharType="end"/>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4977" w:history="1">
        <w:r w:rsidR="00F87DA5" w:rsidRPr="0045781F">
          <w:rPr>
            <w:rStyle w:val="a9"/>
            <w:rFonts w:ascii="Cambria" w:hAnsi="Cambria"/>
            <w:noProof/>
            <w:color w:val="000000" w:themeColor="text1"/>
          </w:rPr>
          <w:t>2.</w:t>
        </w:r>
        <w:r w:rsidR="005A3728" w:rsidRPr="0045781F">
          <w:rPr>
            <w:rStyle w:val="a9"/>
            <w:rFonts w:ascii="Cambria" w:hAnsi="Cambria"/>
            <w:noProof/>
            <w:color w:val="000000" w:themeColor="text1"/>
          </w:rPr>
          <w:t>5</w:t>
        </w:r>
        <w:r w:rsidR="00F87DA5" w:rsidRPr="0045781F">
          <w:rPr>
            <w:rStyle w:val="a9"/>
            <w:rFonts w:ascii="Cambria" w:hAnsi="Cambria"/>
            <w:noProof/>
            <w:color w:val="000000" w:themeColor="text1"/>
          </w:rPr>
          <w:t>. Единый налог на вмененный доход для отдельных видов деятельности  182 1 05 02000 02 0000 110</w:t>
        </w:r>
        <w:r w:rsidR="00F87DA5" w:rsidRPr="0045781F">
          <w:rPr>
            <w:noProof/>
            <w:webHidden/>
            <w:color w:val="000000" w:themeColor="text1"/>
          </w:rPr>
          <w:tab/>
        </w:r>
        <w:r w:rsidR="00095EDA" w:rsidRPr="0045781F">
          <w:rPr>
            <w:noProof/>
            <w:webHidden/>
            <w:color w:val="000000" w:themeColor="text1"/>
          </w:rPr>
          <w:t>16</w:t>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4978" w:history="1">
        <w:r w:rsidR="00F87DA5" w:rsidRPr="0045781F">
          <w:rPr>
            <w:rStyle w:val="a9"/>
            <w:rFonts w:ascii="Cambria" w:hAnsi="Cambria"/>
            <w:noProof/>
            <w:color w:val="000000" w:themeColor="text1"/>
          </w:rPr>
          <w:t>2.</w:t>
        </w:r>
        <w:r w:rsidR="005A3728" w:rsidRPr="0045781F">
          <w:rPr>
            <w:rStyle w:val="a9"/>
            <w:rFonts w:ascii="Cambria" w:hAnsi="Cambria"/>
            <w:noProof/>
            <w:color w:val="000000" w:themeColor="text1"/>
          </w:rPr>
          <w:t>6</w:t>
        </w:r>
        <w:r w:rsidR="00F87DA5" w:rsidRPr="0045781F">
          <w:rPr>
            <w:rStyle w:val="a9"/>
            <w:rFonts w:ascii="Cambria" w:hAnsi="Cambria"/>
            <w:noProof/>
            <w:color w:val="000000" w:themeColor="text1"/>
          </w:rPr>
          <w:t>. Единый сельскохозяйственный налог  182 1 05 03000 01 0000 110</w:t>
        </w:r>
        <w:r w:rsidR="00F87DA5" w:rsidRPr="0045781F">
          <w:rPr>
            <w:noProof/>
            <w:webHidden/>
            <w:color w:val="000000" w:themeColor="text1"/>
          </w:rPr>
          <w:tab/>
        </w:r>
        <w:r w:rsidR="00095EDA" w:rsidRPr="0045781F">
          <w:rPr>
            <w:noProof/>
            <w:webHidden/>
            <w:color w:val="000000" w:themeColor="text1"/>
          </w:rPr>
          <w:t>17</w:t>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4979" w:history="1">
        <w:r w:rsidR="00F87DA5" w:rsidRPr="0045781F">
          <w:rPr>
            <w:rStyle w:val="a9"/>
            <w:rFonts w:ascii="Cambria" w:hAnsi="Cambria"/>
            <w:noProof/>
            <w:color w:val="000000" w:themeColor="text1"/>
          </w:rPr>
          <w:t>2.</w:t>
        </w:r>
        <w:r w:rsidR="005A3728" w:rsidRPr="0045781F">
          <w:rPr>
            <w:rStyle w:val="a9"/>
            <w:rFonts w:ascii="Cambria" w:hAnsi="Cambria"/>
            <w:noProof/>
            <w:color w:val="000000" w:themeColor="text1"/>
          </w:rPr>
          <w:t>7</w:t>
        </w:r>
        <w:r w:rsidR="00F87DA5" w:rsidRPr="0045781F">
          <w:rPr>
            <w:rStyle w:val="a9"/>
            <w:rFonts w:ascii="Cambria" w:hAnsi="Cambria"/>
            <w:noProof/>
            <w:color w:val="000000" w:themeColor="text1"/>
          </w:rPr>
          <w:t>. Налог, взимаемый в связи с применением патентной системы налогообложения  182 1 05 04000 02 0000 110</w:t>
        </w:r>
        <w:r w:rsidR="00F87DA5" w:rsidRPr="0045781F">
          <w:rPr>
            <w:noProof/>
            <w:webHidden/>
            <w:color w:val="000000" w:themeColor="text1"/>
          </w:rPr>
          <w:tab/>
        </w:r>
        <w:r w:rsidR="00095EDA" w:rsidRPr="0045781F">
          <w:rPr>
            <w:noProof/>
            <w:webHidden/>
            <w:color w:val="000000" w:themeColor="text1"/>
          </w:rPr>
          <w:t>19</w:t>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4981" w:history="1">
        <w:r w:rsidR="00F87DA5" w:rsidRPr="0045781F">
          <w:rPr>
            <w:rStyle w:val="a9"/>
            <w:rFonts w:ascii="Cambria" w:hAnsi="Cambria"/>
            <w:noProof/>
            <w:color w:val="000000" w:themeColor="text1"/>
          </w:rPr>
          <w:t>2.</w:t>
        </w:r>
        <w:r w:rsidR="005A3728" w:rsidRPr="0045781F">
          <w:rPr>
            <w:rStyle w:val="a9"/>
            <w:rFonts w:ascii="Cambria" w:hAnsi="Cambria"/>
            <w:noProof/>
            <w:color w:val="000000" w:themeColor="text1"/>
          </w:rPr>
          <w:t>8</w:t>
        </w:r>
        <w:r w:rsidR="00F87DA5" w:rsidRPr="0045781F">
          <w:rPr>
            <w:rStyle w:val="a9"/>
            <w:rFonts w:ascii="Cambria" w:hAnsi="Cambria"/>
            <w:noProof/>
            <w:color w:val="000000" w:themeColor="text1"/>
          </w:rPr>
          <w:t>. Налоги на имущество  182 1 06 00000 00 0000 110</w:t>
        </w:r>
        <w:r w:rsidR="00F87DA5" w:rsidRPr="0045781F">
          <w:rPr>
            <w:noProof/>
            <w:webHidden/>
            <w:color w:val="000000" w:themeColor="text1"/>
          </w:rPr>
          <w:tab/>
        </w:r>
        <w:r w:rsidR="00F87DA5" w:rsidRPr="0045781F">
          <w:rPr>
            <w:noProof/>
            <w:webHidden/>
            <w:color w:val="000000" w:themeColor="text1"/>
          </w:rPr>
          <w:fldChar w:fldCharType="begin"/>
        </w:r>
        <w:r w:rsidR="00F87DA5" w:rsidRPr="0045781F">
          <w:rPr>
            <w:noProof/>
            <w:webHidden/>
            <w:color w:val="000000" w:themeColor="text1"/>
          </w:rPr>
          <w:instrText xml:space="preserve"> PAGEREF _Toc519584981 \h </w:instrText>
        </w:r>
        <w:r w:rsidR="00F87DA5" w:rsidRPr="0045781F">
          <w:rPr>
            <w:noProof/>
            <w:webHidden/>
            <w:color w:val="000000" w:themeColor="text1"/>
          </w:rPr>
        </w:r>
        <w:r w:rsidR="00F87DA5" w:rsidRPr="0045781F">
          <w:rPr>
            <w:noProof/>
            <w:webHidden/>
            <w:color w:val="000000" w:themeColor="text1"/>
          </w:rPr>
          <w:fldChar w:fldCharType="separate"/>
        </w:r>
        <w:r w:rsidR="00C23136">
          <w:rPr>
            <w:noProof/>
            <w:webHidden/>
            <w:color w:val="000000" w:themeColor="text1"/>
          </w:rPr>
          <w:t>20</w:t>
        </w:r>
        <w:r w:rsidR="00F87DA5" w:rsidRPr="0045781F">
          <w:rPr>
            <w:noProof/>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82"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.1. Налог на имущество физических лиц  182 1 06 01000 00 0000 110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_Toc519584982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20</w:t>
        </w:r>
        <w:r w:rsidR="00F87DA5" w:rsidRPr="0045781F">
          <w:rPr>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83"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.2. Налог на имущество организаций  182 1 06 02000 02 0000 110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_Toc519584983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23</w:t>
        </w:r>
        <w:r w:rsidR="00F87DA5" w:rsidRPr="0045781F">
          <w:rPr>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84"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.3. Транспортный налог  182 1 06 04000 02 0000 110</w:t>
        </w:r>
        <w:r w:rsidR="00F87DA5" w:rsidRPr="0045781F">
          <w:rPr>
            <w:webHidden/>
            <w:color w:val="000000" w:themeColor="text1"/>
          </w:rPr>
          <w:tab/>
        </w:r>
        <w:r w:rsidR="00095EDA" w:rsidRPr="0045781F">
          <w:rPr>
            <w:webHidden/>
            <w:color w:val="000000" w:themeColor="text1"/>
          </w:rPr>
          <w:t>27</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85"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.3.1 Транспортный налог с организаций 182 1 06 04011 02 0000 110</w:t>
        </w:r>
        <w:r w:rsidR="00F87DA5" w:rsidRPr="0045781F">
          <w:rPr>
            <w:webHidden/>
            <w:color w:val="000000" w:themeColor="text1"/>
          </w:rPr>
          <w:tab/>
        </w:r>
        <w:r w:rsidR="00095EDA" w:rsidRPr="0045781F">
          <w:rPr>
            <w:webHidden/>
            <w:color w:val="000000" w:themeColor="text1"/>
          </w:rPr>
          <w:t>27</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86"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.3.2 Транспортный налог с физических лиц 182 1 06 04012 02 0000 110</w:t>
        </w:r>
        <w:r w:rsidR="00F87DA5" w:rsidRPr="0045781F">
          <w:rPr>
            <w:webHidden/>
            <w:color w:val="000000" w:themeColor="text1"/>
          </w:rPr>
          <w:tab/>
        </w:r>
        <w:r w:rsidR="00095EDA" w:rsidRPr="0045781F">
          <w:rPr>
            <w:webHidden/>
            <w:color w:val="000000" w:themeColor="text1"/>
          </w:rPr>
          <w:t>28</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87"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.4. Налог на игорный бизнес 182 1 06 05000 02 0000 110</w:t>
        </w:r>
        <w:r w:rsidR="00F87DA5" w:rsidRPr="0045781F">
          <w:rPr>
            <w:webHidden/>
            <w:color w:val="000000" w:themeColor="text1"/>
          </w:rPr>
          <w:tab/>
        </w:r>
        <w:r w:rsidR="00095EDA" w:rsidRPr="0045781F">
          <w:rPr>
            <w:webHidden/>
            <w:color w:val="000000" w:themeColor="text1"/>
          </w:rPr>
          <w:t>30</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88"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.5. Земельный налог  182 1 06 06000 00 0000 110</w:t>
        </w:r>
        <w:r w:rsidR="00F87DA5" w:rsidRPr="0045781F">
          <w:rPr>
            <w:webHidden/>
            <w:color w:val="000000" w:themeColor="text1"/>
          </w:rPr>
          <w:tab/>
        </w:r>
        <w:r w:rsidR="00095EDA" w:rsidRPr="0045781F">
          <w:rPr>
            <w:webHidden/>
            <w:color w:val="000000" w:themeColor="text1"/>
          </w:rPr>
          <w:t>31</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89"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.5.1 Земельный налог с организаций  182 1 06 06030 03 0000 110</w:t>
        </w:r>
        <w:r w:rsidR="00F87DA5" w:rsidRPr="0045781F">
          <w:rPr>
            <w:webHidden/>
            <w:color w:val="000000" w:themeColor="text1"/>
          </w:rPr>
          <w:tab/>
        </w:r>
        <w:r w:rsidR="00095EDA" w:rsidRPr="0045781F">
          <w:rPr>
            <w:webHidden/>
            <w:color w:val="000000" w:themeColor="text1"/>
          </w:rPr>
          <w:t>31</w:t>
        </w:r>
      </w:hyperlink>
    </w:p>
    <w:p w:rsidR="00F87DA5" w:rsidRPr="0045781F" w:rsidRDefault="00F220D9" w:rsidP="00095EDA">
      <w:pPr>
        <w:pStyle w:val="31"/>
        <w:rPr>
          <w:color w:val="000000" w:themeColor="text1"/>
        </w:rPr>
      </w:pPr>
      <w:hyperlink w:anchor="_Toc519584990" w:history="1">
        <w:r w:rsidR="00F87DA5" w:rsidRPr="0045781F">
          <w:rPr>
            <w:rStyle w:val="a9"/>
            <w:i/>
            <w:color w:val="000000" w:themeColor="text1"/>
          </w:rPr>
          <w:t>2.</w:t>
        </w:r>
        <w:r w:rsidR="005A3728" w:rsidRPr="0045781F">
          <w:rPr>
            <w:rStyle w:val="a9"/>
            <w:i/>
            <w:color w:val="000000" w:themeColor="text1"/>
          </w:rPr>
          <w:t>8</w:t>
        </w:r>
        <w:r w:rsidR="00F87DA5" w:rsidRPr="0045781F">
          <w:rPr>
            <w:rStyle w:val="a9"/>
            <w:i/>
            <w:color w:val="000000" w:themeColor="text1"/>
          </w:rPr>
          <w:t>.5.2 Земельный налог с физических лиц 182 1 06 06040 00 0000 110</w:t>
        </w:r>
        <w:r w:rsidR="00F87DA5" w:rsidRPr="0045781F">
          <w:rPr>
            <w:webHidden/>
            <w:color w:val="000000" w:themeColor="text1"/>
          </w:rPr>
          <w:tab/>
        </w:r>
        <w:r w:rsidR="00095EDA" w:rsidRPr="0045781F">
          <w:rPr>
            <w:webHidden/>
            <w:color w:val="000000" w:themeColor="text1"/>
          </w:rPr>
          <w:t>32</w:t>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4991" w:history="1">
        <w:r w:rsidR="00F87DA5" w:rsidRPr="0045781F">
          <w:rPr>
            <w:rStyle w:val="a9"/>
            <w:rFonts w:ascii="Cambria" w:hAnsi="Cambria"/>
            <w:noProof/>
            <w:color w:val="000000" w:themeColor="text1"/>
          </w:rPr>
          <w:t>2.</w:t>
        </w:r>
        <w:r w:rsidR="00F525DC" w:rsidRPr="0045781F">
          <w:rPr>
            <w:rStyle w:val="a9"/>
            <w:rFonts w:ascii="Cambria" w:hAnsi="Cambria"/>
            <w:noProof/>
            <w:color w:val="000000" w:themeColor="text1"/>
          </w:rPr>
          <w:t>9</w:t>
        </w:r>
        <w:r w:rsidR="00F87DA5" w:rsidRPr="0045781F">
          <w:rPr>
            <w:rStyle w:val="a9"/>
            <w:rFonts w:ascii="Cambria" w:hAnsi="Cambria"/>
            <w:noProof/>
            <w:color w:val="000000" w:themeColor="text1"/>
          </w:rPr>
          <w:t>. Налог на добычу полезных ископаемых  182 1 07 01000 01 0000 110</w:t>
        </w:r>
        <w:r w:rsidR="00F87DA5" w:rsidRPr="0045781F">
          <w:rPr>
            <w:noProof/>
            <w:webHidden/>
            <w:color w:val="000000" w:themeColor="text1"/>
          </w:rPr>
          <w:tab/>
        </w:r>
        <w:r w:rsidR="00095EDA" w:rsidRPr="0045781F">
          <w:rPr>
            <w:noProof/>
            <w:webHidden/>
            <w:color w:val="000000" w:themeColor="text1"/>
          </w:rPr>
          <w:t>34</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95" w:history="1">
        <w:r w:rsidR="00F87DA5" w:rsidRPr="0045781F">
          <w:rPr>
            <w:rStyle w:val="a9"/>
            <w:i/>
            <w:color w:val="000000" w:themeColor="text1"/>
          </w:rPr>
          <w:t>2.</w:t>
        </w:r>
        <w:r w:rsidR="00F525DC" w:rsidRPr="0045781F">
          <w:rPr>
            <w:rStyle w:val="a9"/>
            <w:i/>
            <w:color w:val="000000" w:themeColor="text1"/>
          </w:rPr>
          <w:t>9</w:t>
        </w:r>
        <w:r w:rsidR="00F87DA5" w:rsidRPr="0045781F">
          <w:rPr>
            <w:rStyle w:val="a9"/>
            <w:i/>
            <w:color w:val="000000" w:themeColor="text1"/>
          </w:rPr>
          <w:t>.</w:t>
        </w:r>
        <w:r w:rsidR="00F525DC" w:rsidRPr="0045781F">
          <w:rPr>
            <w:rStyle w:val="a9"/>
            <w:i/>
            <w:color w:val="000000" w:themeColor="text1"/>
          </w:rPr>
          <w:t>1</w:t>
        </w:r>
        <w:r w:rsidR="00F87DA5" w:rsidRPr="0045781F">
          <w:rPr>
            <w:rStyle w:val="a9"/>
            <w:i/>
            <w:color w:val="000000" w:themeColor="text1"/>
          </w:rPr>
          <w:t>. Налог на добычу общераспространенных полезных ископаемых  182 1 07 01020 01 0000 110</w:t>
        </w:r>
        <w:r w:rsidR="00F87DA5" w:rsidRPr="0045781F">
          <w:rPr>
            <w:webHidden/>
            <w:color w:val="000000" w:themeColor="text1"/>
          </w:rPr>
          <w:tab/>
        </w:r>
        <w:r w:rsidR="00095EDA" w:rsidRPr="0045781F">
          <w:rPr>
            <w:webHidden/>
            <w:color w:val="000000" w:themeColor="text1"/>
          </w:rPr>
          <w:t>34</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4996" w:history="1">
        <w:r w:rsidR="00F87DA5" w:rsidRPr="0045781F">
          <w:rPr>
            <w:rStyle w:val="a9"/>
            <w:i/>
            <w:color w:val="000000" w:themeColor="text1"/>
          </w:rPr>
          <w:t>2.</w:t>
        </w:r>
        <w:r w:rsidR="00F525DC" w:rsidRPr="0045781F">
          <w:rPr>
            <w:rStyle w:val="a9"/>
            <w:i/>
            <w:color w:val="000000" w:themeColor="text1"/>
          </w:rPr>
          <w:t>9</w:t>
        </w:r>
        <w:r w:rsidR="00F87DA5" w:rsidRPr="0045781F">
          <w:rPr>
            <w:rStyle w:val="a9"/>
            <w:i/>
            <w:color w:val="000000" w:themeColor="text1"/>
          </w:rPr>
          <w:t>.</w:t>
        </w:r>
        <w:r w:rsidR="00F525DC" w:rsidRPr="0045781F">
          <w:rPr>
            <w:rStyle w:val="a9"/>
            <w:i/>
            <w:color w:val="000000" w:themeColor="text1"/>
          </w:rPr>
          <w:t>2</w:t>
        </w:r>
        <w:r w:rsidR="00F87DA5" w:rsidRPr="0045781F">
          <w:rPr>
            <w:rStyle w:val="a9"/>
            <w:i/>
            <w:color w:val="000000" w:themeColor="text1"/>
          </w:rPr>
          <w:t>. Налог на добычу прочих полезных ископаемых (за исключением полезных ископаемых в виде природных алмазов)  182 1 07 01030 01 0000 110</w:t>
        </w:r>
        <w:r w:rsidR="00F87DA5" w:rsidRPr="0045781F">
          <w:rPr>
            <w:webHidden/>
            <w:color w:val="000000" w:themeColor="text1"/>
          </w:rPr>
          <w:tab/>
        </w:r>
        <w:r w:rsidR="00095EDA" w:rsidRPr="0045781F">
          <w:rPr>
            <w:webHidden/>
            <w:color w:val="000000" w:themeColor="text1"/>
          </w:rPr>
          <w:t>35</w:t>
        </w:r>
      </w:hyperlink>
    </w:p>
    <w:p w:rsidR="00F87DA5" w:rsidRPr="0045781F" w:rsidRDefault="00F87DA5" w:rsidP="00095EDA">
      <w:pPr>
        <w:pStyle w:val="31"/>
        <w:rPr>
          <w:rFonts w:eastAsiaTheme="minorEastAsia"/>
          <w:color w:val="000000" w:themeColor="text1"/>
          <w:lang w:eastAsia="ru-RU"/>
        </w:rPr>
      </w:pPr>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5006" w:history="1">
        <w:r w:rsidR="00F87DA5" w:rsidRPr="0045781F">
          <w:rPr>
            <w:rStyle w:val="a9"/>
            <w:rFonts w:ascii="Cambria" w:hAnsi="Cambria"/>
            <w:noProof/>
            <w:color w:val="000000" w:themeColor="text1"/>
          </w:rPr>
          <w:t>2.1</w:t>
        </w:r>
        <w:r w:rsidR="00F525DC" w:rsidRPr="0045781F">
          <w:rPr>
            <w:rStyle w:val="a9"/>
            <w:rFonts w:ascii="Cambria" w:hAnsi="Cambria"/>
            <w:noProof/>
            <w:color w:val="000000" w:themeColor="text1"/>
          </w:rPr>
          <w:t>0</w:t>
        </w:r>
        <w:r w:rsidR="00F87DA5" w:rsidRPr="0045781F">
          <w:rPr>
            <w:rStyle w:val="a9"/>
            <w:rFonts w:ascii="Cambria" w:hAnsi="Cambria"/>
            <w:noProof/>
            <w:color w:val="000000" w:themeColor="text1"/>
          </w:rPr>
          <w:t>. Сборы за пользование объектами животного мира и за пользование объектами водных биологических ресурсов 182 1 07 04000 01 0000 110</w:t>
        </w:r>
        <w:r w:rsidR="00F87DA5" w:rsidRPr="0045781F">
          <w:rPr>
            <w:noProof/>
            <w:webHidden/>
            <w:color w:val="000000" w:themeColor="text1"/>
          </w:rPr>
          <w:tab/>
        </w:r>
        <w:r w:rsidR="00095EDA" w:rsidRPr="0045781F">
          <w:rPr>
            <w:noProof/>
            <w:webHidden/>
            <w:color w:val="000000" w:themeColor="text1"/>
          </w:rPr>
          <w:t>38</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07" w:history="1">
        <w:r w:rsidR="00F87DA5" w:rsidRPr="0045781F">
          <w:rPr>
            <w:rStyle w:val="a9"/>
            <w:i/>
            <w:color w:val="000000" w:themeColor="text1"/>
          </w:rPr>
          <w:t>2.1</w:t>
        </w:r>
        <w:r w:rsidR="00F525DC" w:rsidRPr="0045781F">
          <w:rPr>
            <w:rStyle w:val="a9"/>
            <w:i/>
            <w:color w:val="000000" w:themeColor="text1"/>
          </w:rPr>
          <w:t>0</w:t>
        </w:r>
        <w:r w:rsidR="00F87DA5" w:rsidRPr="0045781F">
          <w:rPr>
            <w:rStyle w:val="a9"/>
            <w:i/>
            <w:color w:val="000000" w:themeColor="text1"/>
          </w:rPr>
          <w:t>.1. Сбор за пользование объектами животного мира  182 1 07 04010 01 0000 110</w:t>
        </w:r>
        <w:r w:rsidR="00F87DA5" w:rsidRPr="0045781F">
          <w:rPr>
            <w:webHidden/>
            <w:color w:val="000000" w:themeColor="text1"/>
          </w:rPr>
          <w:tab/>
        </w:r>
        <w:r w:rsidR="00095EDA" w:rsidRPr="0045781F">
          <w:rPr>
            <w:webHidden/>
            <w:color w:val="000000" w:themeColor="text1"/>
          </w:rPr>
          <w:t>39</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08" w:history="1">
        <w:r w:rsidR="00F87DA5" w:rsidRPr="0045781F">
          <w:rPr>
            <w:rStyle w:val="a9"/>
            <w:i/>
            <w:color w:val="000000" w:themeColor="text1"/>
          </w:rPr>
          <w:t>2.1</w:t>
        </w:r>
        <w:r w:rsidR="00F525DC" w:rsidRPr="0045781F">
          <w:rPr>
            <w:rStyle w:val="a9"/>
            <w:i/>
            <w:color w:val="000000" w:themeColor="text1"/>
          </w:rPr>
          <w:t>0</w:t>
        </w:r>
        <w:r w:rsidR="00F87DA5" w:rsidRPr="0045781F">
          <w:rPr>
            <w:rStyle w:val="a9"/>
            <w:i/>
            <w:color w:val="000000" w:themeColor="text1"/>
          </w:rPr>
          <w:t>.2. Сбор за пользование объектами водных биологических ресурсов (исключая внутренние водные объекты)  182 1 07 04020 01 0000 110</w:t>
        </w:r>
        <w:r w:rsidR="00F87DA5" w:rsidRPr="0045781F">
          <w:rPr>
            <w:webHidden/>
            <w:color w:val="000000" w:themeColor="text1"/>
          </w:rPr>
          <w:tab/>
        </w:r>
        <w:r w:rsidR="00095EDA" w:rsidRPr="0045781F">
          <w:rPr>
            <w:webHidden/>
            <w:color w:val="000000" w:themeColor="text1"/>
          </w:rPr>
          <w:t>40</w:t>
        </w:r>
      </w:hyperlink>
    </w:p>
    <w:p w:rsidR="00F87DA5" w:rsidRPr="0045781F" w:rsidRDefault="00F220D9" w:rsidP="00095EDA">
      <w:pPr>
        <w:pStyle w:val="31"/>
        <w:rPr>
          <w:color w:val="000000" w:themeColor="text1"/>
        </w:rPr>
      </w:pPr>
      <w:hyperlink w:anchor="_Toc519585009" w:history="1">
        <w:r w:rsidR="00F87DA5" w:rsidRPr="0045781F">
          <w:rPr>
            <w:rStyle w:val="a9"/>
            <w:i/>
            <w:color w:val="000000" w:themeColor="text1"/>
          </w:rPr>
          <w:t>2.1</w:t>
        </w:r>
        <w:r w:rsidR="00F525DC" w:rsidRPr="0045781F">
          <w:rPr>
            <w:rStyle w:val="a9"/>
            <w:i/>
            <w:color w:val="000000" w:themeColor="text1"/>
          </w:rPr>
          <w:t>0</w:t>
        </w:r>
        <w:r w:rsidR="00F87DA5" w:rsidRPr="0045781F">
          <w:rPr>
            <w:rStyle w:val="a9"/>
            <w:i/>
            <w:color w:val="000000" w:themeColor="text1"/>
          </w:rPr>
          <w:t>.3. Сбор за пользование объектами водных биологических ресурсов (по внутренним водным объектам)  182 1 07 04030 01 0000 110</w:t>
        </w:r>
        <w:r w:rsidR="00F87DA5" w:rsidRPr="0045781F">
          <w:rPr>
            <w:webHidden/>
            <w:color w:val="000000" w:themeColor="text1"/>
          </w:rPr>
          <w:tab/>
        </w:r>
        <w:r w:rsidR="00095EDA" w:rsidRPr="0045781F">
          <w:rPr>
            <w:webHidden/>
            <w:color w:val="000000" w:themeColor="text1"/>
          </w:rPr>
          <w:t>40</w:t>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5010" w:history="1">
        <w:r w:rsidR="00F87DA5" w:rsidRPr="0045781F">
          <w:rPr>
            <w:rStyle w:val="a9"/>
            <w:rFonts w:ascii="Cambria" w:hAnsi="Cambria"/>
            <w:noProof/>
            <w:color w:val="000000" w:themeColor="text1"/>
          </w:rPr>
          <w:t>2.1</w:t>
        </w:r>
        <w:r w:rsidR="00F525DC" w:rsidRPr="0045781F">
          <w:rPr>
            <w:rStyle w:val="a9"/>
            <w:rFonts w:ascii="Cambria" w:hAnsi="Cambria"/>
            <w:noProof/>
            <w:color w:val="000000" w:themeColor="text1"/>
          </w:rPr>
          <w:t>1</w:t>
        </w:r>
        <w:r w:rsidR="00F87DA5" w:rsidRPr="0045781F">
          <w:rPr>
            <w:rStyle w:val="a9"/>
            <w:rFonts w:ascii="Cambria" w:hAnsi="Cambria"/>
            <w:noProof/>
            <w:color w:val="000000" w:themeColor="text1"/>
          </w:rPr>
          <w:t>. Государственная пошлина  182 1 08 00000 01 0000 000</w:t>
        </w:r>
        <w:r w:rsidR="00F87DA5" w:rsidRPr="0045781F">
          <w:rPr>
            <w:noProof/>
            <w:webHidden/>
            <w:color w:val="000000" w:themeColor="text1"/>
          </w:rPr>
          <w:tab/>
        </w:r>
        <w:r w:rsidR="00095EDA" w:rsidRPr="0045781F">
          <w:rPr>
            <w:noProof/>
            <w:webHidden/>
            <w:color w:val="000000" w:themeColor="text1"/>
          </w:rPr>
          <w:t>40</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14" w:history="1">
        <w:r w:rsidR="00F87DA5" w:rsidRPr="0045781F">
          <w:rPr>
            <w:rStyle w:val="a9"/>
            <w:i/>
            <w:color w:val="000000" w:themeColor="text1"/>
          </w:rPr>
          <w:t>2.1</w:t>
        </w:r>
        <w:r w:rsidR="00F525DC" w:rsidRPr="0045781F">
          <w:rPr>
            <w:rStyle w:val="a9"/>
            <w:i/>
            <w:color w:val="000000" w:themeColor="text1"/>
          </w:rPr>
          <w:t>1</w:t>
        </w:r>
        <w:r w:rsidR="00F87DA5" w:rsidRPr="0045781F">
          <w:rPr>
            <w:rStyle w:val="a9"/>
            <w:i/>
            <w:color w:val="000000" w:themeColor="text1"/>
          </w:rPr>
          <w:t>.</w:t>
        </w:r>
        <w:r w:rsidR="00F525DC" w:rsidRPr="0045781F">
          <w:rPr>
            <w:rStyle w:val="a9"/>
            <w:i/>
            <w:color w:val="000000" w:themeColor="text1"/>
          </w:rPr>
          <w:t>1</w:t>
        </w:r>
        <w:r w:rsidR="00F87DA5" w:rsidRPr="0045781F">
          <w:rPr>
            <w:rStyle w:val="a9"/>
            <w:i/>
            <w:color w:val="000000" w:themeColor="text1"/>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_Toc519585014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41</w:t>
        </w:r>
        <w:r w:rsidR="00F87DA5" w:rsidRPr="0045781F">
          <w:rPr>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16" w:history="1">
        <w:r w:rsidR="00F87DA5" w:rsidRPr="0045781F">
          <w:rPr>
            <w:rStyle w:val="a9"/>
            <w:i/>
            <w:color w:val="000000" w:themeColor="text1"/>
          </w:rPr>
          <w:t>2.1</w:t>
        </w:r>
        <w:r w:rsidR="00F525DC" w:rsidRPr="0045781F">
          <w:rPr>
            <w:rStyle w:val="a9"/>
            <w:i/>
            <w:color w:val="000000" w:themeColor="text1"/>
          </w:rPr>
          <w:t>1</w:t>
        </w:r>
        <w:r w:rsidR="00F87DA5" w:rsidRPr="0045781F">
          <w:rPr>
            <w:rStyle w:val="a9"/>
            <w:i/>
            <w:color w:val="000000" w:themeColor="text1"/>
          </w:rPr>
          <w:t>.</w:t>
        </w:r>
        <w:r w:rsidR="00F525DC" w:rsidRPr="0045781F">
          <w:rPr>
            <w:rStyle w:val="a9"/>
            <w:i/>
            <w:color w:val="000000" w:themeColor="text1"/>
          </w:rPr>
          <w:t>2</w:t>
        </w:r>
        <w:r w:rsidR="00F87DA5" w:rsidRPr="0045781F">
          <w:rPr>
            <w:rStyle w:val="a9"/>
            <w:i/>
            <w:color w:val="000000" w:themeColor="text1"/>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_Toc519585016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41</w:t>
        </w:r>
        <w:r w:rsidR="00F87DA5" w:rsidRPr="0045781F">
          <w:rPr>
            <w:webHidden/>
            <w:color w:val="000000" w:themeColor="text1"/>
          </w:rPr>
          <w:fldChar w:fldCharType="end"/>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5022" w:history="1">
        <w:r w:rsidR="00F87DA5" w:rsidRPr="0045781F">
          <w:rPr>
            <w:rStyle w:val="a9"/>
            <w:rFonts w:ascii="Cambria" w:hAnsi="Cambria"/>
            <w:noProof/>
            <w:color w:val="000000" w:themeColor="text1"/>
          </w:rPr>
          <w:t>2.1</w:t>
        </w:r>
        <w:r w:rsidR="00F525DC" w:rsidRPr="0045781F">
          <w:rPr>
            <w:rStyle w:val="a9"/>
            <w:rFonts w:ascii="Cambria" w:hAnsi="Cambria"/>
            <w:noProof/>
            <w:color w:val="000000" w:themeColor="text1"/>
          </w:rPr>
          <w:t>2</w:t>
        </w:r>
        <w:r w:rsidR="00F87DA5" w:rsidRPr="0045781F">
          <w:rPr>
            <w:rStyle w:val="a9"/>
            <w:rFonts w:ascii="Cambria" w:hAnsi="Cambria"/>
            <w:noProof/>
            <w:color w:val="000000" w:themeColor="text1"/>
          </w:rPr>
          <w:t>. Задолженность и перерасчеты по отмененным налогам, сборам и иным обязательным платежам  182 1 09 00000 00 0000 000</w:t>
        </w:r>
        <w:r w:rsidR="00F87DA5" w:rsidRPr="0045781F">
          <w:rPr>
            <w:noProof/>
            <w:webHidden/>
            <w:color w:val="000000" w:themeColor="text1"/>
          </w:rPr>
          <w:tab/>
        </w:r>
        <w:r w:rsidR="00F87DA5" w:rsidRPr="0045781F">
          <w:rPr>
            <w:noProof/>
            <w:webHidden/>
            <w:color w:val="000000" w:themeColor="text1"/>
          </w:rPr>
          <w:fldChar w:fldCharType="begin"/>
        </w:r>
        <w:r w:rsidR="00F87DA5" w:rsidRPr="0045781F">
          <w:rPr>
            <w:noProof/>
            <w:webHidden/>
            <w:color w:val="000000" w:themeColor="text1"/>
          </w:rPr>
          <w:instrText xml:space="preserve"> PAGEREF _Toc519585022 \h </w:instrText>
        </w:r>
        <w:r w:rsidR="00F87DA5" w:rsidRPr="0045781F">
          <w:rPr>
            <w:noProof/>
            <w:webHidden/>
            <w:color w:val="000000" w:themeColor="text1"/>
          </w:rPr>
        </w:r>
        <w:r w:rsidR="00F87DA5" w:rsidRPr="0045781F">
          <w:rPr>
            <w:noProof/>
            <w:webHidden/>
            <w:color w:val="000000" w:themeColor="text1"/>
          </w:rPr>
          <w:fldChar w:fldCharType="separate"/>
        </w:r>
        <w:r w:rsidR="00C23136">
          <w:rPr>
            <w:noProof/>
            <w:webHidden/>
            <w:color w:val="000000" w:themeColor="text1"/>
          </w:rPr>
          <w:t>42</w:t>
        </w:r>
        <w:r w:rsidR="00F87DA5" w:rsidRPr="0045781F">
          <w:rPr>
            <w:noProof/>
            <w:webHidden/>
            <w:color w:val="000000" w:themeColor="text1"/>
          </w:rPr>
          <w:fldChar w:fldCharType="end"/>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5027" w:history="1">
        <w:r w:rsidR="00F87DA5" w:rsidRPr="0045781F">
          <w:rPr>
            <w:rStyle w:val="a9"/>
            <w:rFonts w:ascii="Cambria" w:hAnsi="Cambria"/>
            <w:noProof/>
            <w:color w:val="000000" w:themeColor="text1"/>
          </w:rPr>
          <w:t>2.1</w:t>
        </w:r>
        <w:r w:rsidR="00F525DC" w:rsidRPr="0045781F">
          <w:rPr>
            <w:rStyle w:val="a9"/>
            <w:rFonts w:ascii="Cambria" w:hAnsi="Cambria"/>
            <w:noProof/>
            <w:color w:val="000000" w:themeColor="text1"/>
          </w:rPr>
          <w:t>3</w:t>
        </w:r>
        <w:r w:rsidR="00F87DA5" w:rsidRPr="0045781F">
          <w:rPr>
            <w:rStyle w:val="a9"/>
            <w:rFonts w:ascii="Cambria" w:hAnsi="Cambria"/>
            <w:noProof/>
            <w:color w:val="000000" w:themeColor="text1"/>
          </w:rPr>
          <w:t>. Платежи при пользовании природными ресурсами  182 1 12 00000 00 0000 000</w:t>
        </w:r>
        <w:r w:rsidR="00F87DA5" w:rsidRPr="0045781F">
          <w:rPr>
            <w:noProof/>
            <w:webHidden/>
            <w:color w:val="000000" w:themeColor="text1"/>
          </w:rPr>
          <w:tab/>
        </w:r>
        <w:r w:rsidR="00F87DA5" w:rsidRPr="0045781F">
          <w:rPr>
            <w:noProof/>
            <w:webHidden/>
            <w:color w:val="000000" w:themeColor="text1"/>
          </w:rPr>
          <w:fldChar w:fldCharType="begin"/>
        </w:r>
        <w:r w:rsidR="00F87DA5" w:rsidRPr="0045781F">
          <w:rPr>
            <w:noProof/>
            <w:webHidden/>
            <w:color w:val="000000" w:themeColor="text1"/>
          </w:rPr>
          <w:instrText xml:space="preserve"> PAGEREF _Toc519585027 \h </w:instrText>
        </w:r>
        <w:r w:rsidR="00F87DA5" w:rsidRPr="0045781F">
          <w:rPr>
            <w:noProof/>
            <w:webHidden/>
            <w:color w:val="000000" w:themeColor="text1"/>
          </w:rPr>
        </w:r>
        <w:r w:rsidR="00F87DA5" w:rsidRPr="0045781F">
          <w:rPr>
            <w:noProof/>
            <w:webHidden/>
            <w:color w:val="000000" w:themeColor="text1"/>
          </w:rPr>
          <w:fldChar w:fldCharType="separate"/>
        </w:r>
        <w:r w:rsidR="00C23136">
          <w:rPr>
            <w:noProof/>
            <w:webHidden/>
            <w:color w:val="000000" w:themeColor="text1"/>
          </w:rPr>
          <w:t>43</w:t>
        </w:r>
        <w:r w:rsidR="00F87DA5" w:rsidRPr="0045781F">
          <w:rPr>
            <w:noProof/>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28" w:history="1">
        <w:r w:rsidR="00F87DA5" w:rsidRPr="0045781F">
          <w:rPr>
            <w:rStyle w:val="a9"/>
            <w:i/>
            <w:color w:val="000000" w:themeColor="text1"/>
          </w:rPr>
          <w:t>2.1</w:t>
        </w:r>
        <w:r w:rsidR="00F525DC" w:rsidRPr="0045781F">
          <w:rPr>
            <w:rStyle w:val="a9"/>
            <w:i/>
            <w:color w:val="000000" w:themeColor="text1"/>
          </w:rPr>
          <w:t>3</w:t>
        </w:r>
        <w:r w:rsidR="00F87DA5" w:rsidRPr="0045781F">
          <w:rPr>
            <w:rStyle w:val="a9"/>
            <w:i/>
            <w:color w:val="000000" w:themeColor="text1"/>
          </w:rPr>
          <w:t>.1. Регулярные платежи за пользование недрами при пользовании недрами на территории Российской Федерации  182 1 12 02030 01 0000 120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_Toc519585028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43</w:t>
        </w:r>
        <w:r w:rsidR="00F87DA5" w:rsidRPr="0045781F">
          <w:rPr>
            <w:webHidden/>
            <w:color w:val="000000" w:themeColor="text1"/>
          </w:rPr>
          <w:fldChar w:fldCharType="end"/>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5033" w:history="1">
        <w:r w:rsidR="00F87DA5" w:rsidRPr="0045781F">
          <w:rPr>
            <w:rStyle w:val="a9"/>
            <w:rFonts w:ascii="Cambria" w:hAnsi="Cambria"/>
            <w:noProof/>
            <w:color w:val="000000" w:themeColor="text1"/>
          </w:rPr>
          <w:t>2.</w:t>
        </w:r>
        <w:r w:rsidR="00F525DC" w:rsidRPr="0045781F">
          <w:rPr>
            <w:rStyle w:val="a9"/>
            <w:rFonts w:ascii="Cambria" w:hAnsi="Cambria"/>
            <w:noProof/>
            <w:color w:val="000000" w:themeColor="text1"/>
          </w:rPr>
          <w:t>14</w:t>
        </w:r>
        <w:r w:rsidR="00F87DA5" w:rsidRPr="0045781F">
          <w:rPr>
            <w:rStyle w:val="a9"/>
            <w:rFonts w:ascii="Cambria" w:hAnsi="Cambria"/>
            <w:noProof/>
            <w:color w:val="000000" w:themeColor="text1"/>
          </w:rPr>
          <w:t>. Доходы от оказания платных услуг (работ) и компенсации затрат государства  182 1 13 00000 00 0000 000</w:t>
        </w:r>
        <w:r w:rsidR="00F87DA5" w:rsidRPr="0045781F">
          <w:rPr>
            <w:noProof/>
            <w:webHidden/>
            <w:color w:val="000000" w:themeColor="text1"/>
          </w:rPr>
          <w:tab/>
        </w:r>
        <w:r w:rsidR="00F87DA5" w:rsidRPr="0045781F">
          <w:rPr>
            <w:noProof/>
            <w:webHidden/>
            <w:color w:val="000000" w:themeColor="text1"/>
          </w:rPr>
          <w:fldChar w:fldCharType="begin"/>
        </w:r>
        <w:r w:rsidR="00F87DA5" w:rsidRPr="0045781F">
          <w:rPr>
            <w:noProof/>
            <w:webHidden/>
            <w:color w:val="000000" w:themeColor="text1"/>
          </w:rPr>
          <w:instrText xml:space="preserve"> PAGEREF _Toc519585033 \h </w:instrText>
        </w:r>
        <w:r w:rsidR="00F87DA5" w:rsidRPr="0045781F">
          <w:rPr>
            <w:noProof/>
            <w:webHidden/>
            <w:color w:val="000000" w:themeColor="text1"/>
          </w:rPr>
        </w:r>
        <w:r w:rsidR="00F87DA5" w:rsidRPr="0045781F">
          <w:rPr>
            <w:noProof/>
            <w:webHidden/>
            <w:color w:val="000000" w:themeColor="text1"/>
          </w:rPr>
          <w:fldChar w:fldCharType="separate"/>
        </w:r>
        <w:r w:rsidR="00C23136">
          <w:rPr>
            <w:noProof/>
            <w:webHidden/>
            <w:color w:val="000000" w:themeColor="text1"/>
          </w:rPr>
          <w:t>43</w:t>
        </w:r>
        <w:r w:rsidR="00F87DA5" w:rsidRPr="0045781F">
          <w:rPr>
            <w:noProof/>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34" w:history="1">
        <w:r w:rsidR="00F87DA5" w:rsidRPr="0045781F">
          <w:rPr>
            <w:rStyle w:val="a9"/>
            <w:i/>
            <w:color w:val="000000" w:themeColor="text1"/>
          </w:rPr>
          <w:t>2.</w:t>
        </w:r>
        <w:r w:rsidR="00F525DC" w:rsidRPr="0045781F">
          <w:rPr>
            <w:rStyle w:val="a9"/>
            <w:i/>
            <w:color w:val="000000" w:themeColor="text1"/>
          </w:rPr>
          <w:t>14</w:t>
        </w:r>
        <w:r w:rsidR="00F87DA5" w:rsidRPr="0045781F">
          <w:rPr>
            <w:rStyle w:val="a9"/>
            <w:i/>
            <w:color w:val="000000" w:themeColor="text1"/>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87DA5" w:rsidRPr="0045781F">
          <w:rPr>
            <w:webHidden/>
            <w:color w:val="000000" w:themeColor="text1"/>
          </w:rPr>
          <w:tab/>
        </w:r>
        <w:r w:rsidR="00095EDA" w:rsidRPr="0045781F">
          <w:rPr>
            <w:webHidden/>
            <w:color w:val="000000" w:themeColor="text1"/>
          </w:rPr>
          <w:t>44</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35" w:history="1">
        <w:r w:rsidR="00F87DA5" w:rsidRPr="0045781F">
          <w:rPr>
            <w:rStyle w:val="a9"/>
            <w:i/>
            <w:color w:val="000000" w:themeColor="text1"/>
          </w:rPr>
          <w:t>2.</w:t>
        </w:r>
        <w:r w:rsidR="00F525DC" w:rsidRPr="0045781F">
          <w:rPr>
            <w:rStyle w:val="a9"/>
            <w:i/>
            <w:color w:val="000000" w:themeColor="text1"/>
          </w:rPr>
          <w:t>14</w:t>
        </w:r>
        <w:r w:rsidR="00F87DA5" w:rsidRPr="0045781F">
          <w:rPr>
            <w:rStyle w:val="a9"/>
            <w:i/>
            <w:color w:val="000000" w:themeColor="text1"/>
          </w:rPr>
          <w:t>.2. Плата за предоставление сведений, содержащихся в государственном адресном реестре 182 1 13 01060 01 0000 130</w:t>
        </w:r>
        <w:r w:rsidR="00F87DA5" w:rsidRPr="0045781F">
          <w:rPr>
            <w:webHidden/>
            <w:color w:val="000000" w:themeColor="text1"/>
          </w:rPr>
          <w:tab/>
        </w:r>
        <w:r w:rsidR="00095EDA" w:rsidRPr="0045781F">
          <w:rPr>
            <w:webHidden/>
            <w:color w:val="000000" w:themeColor="text1"/>
          </w:rPr>
          <w:t>44</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36" w:history="1">
        <w:r w:rsidR="00F87DA5" w:rsidRPr="0045781F">
          <w:rPr>
            <w:rStyle w:val="a9"/>
            <w:i/>
            <w:color w:val="000000" w:themeColor="text1"/>
          </w:rPr>
          <w:t>2.</w:t>
        </w:r>
        <w:r w:rsidR="00F525DC" w:rsidRPr="0045781F">
          <w:rPr>
            <w:rStyle w:val="a9"/>
            <w:i/>
            <w:color w:val="000000" w:themeColor="text1"/>
          </w:rPr>
          <w:t>14</w:t>
        </w:r>
        <w:r w:rsidR="00F87DA5" w:rsidRPr="0045781F">
          <w:rPr>
            <w:rStyle w:val="a9"/>
            <w:i/>
            <w:color w:val="000000" w:themeColor="text1"/>
          </w:rPr>
          <w:t>.3. Плата за предоставление информации из реестра дисквалифицированных лиц  182 1 13 01190 01 0000 130</w:t>
        </w:r>
        <w:r w:rsidR="00F87DA5" w:rsidRPr="0045781F">
          <w:rPr>
            <w:webHidden/>
            <w:color w:val="000000" w:themeColor="text1"/>
          </w:rPr>
          <w:tab/>
        </w:r>
        <w:r w:rsidR="00095EDA" w:rsidRPr="0045781F">
          <w:rPr>
            <w:webHidden/>
            <w:color w:val="000000" w:themeColor="text1"/>
          </w:rPr>
          <w:t>45</w:t>
        </w:r>
      </w:hyperlink>
    </w:p>
    <w:p w:rsidR="00F87DA5" w:rsidRPr="0045781F" w:rsidRDefault="00F220D9">
      <w:pPr>
        <w:pStyle w:val="24"/>
        <w:rPr>
          <w:rFonts w:asciiTheme="minorHAnsi" w:eastAsiaTheme="minorEastAsia" w:hAnsiTheme="minorHAnsi" w:cstheme="minorBidi"/>
          <w:noProof/>
          <w:color w:val="000000" w:themeColor="text1"/>
          <w:lang w:eastAsia="ru-RU"/>
        </w:rPr>
      </w:pPr>
      <w:hyperlink w:anchor="_Toc519585042" w:history="1">
        <w:r w:rsidR="00F87DA5" w:rsidRPr="0045781F">
          <w:rPr>
            <w:rStyle w:val="a9"/>
            <w:rFonts w:ascii="Cambria" w:hAnsi="Cambria"/>
            <w:noProof/>
            <w:color w:val="000000" w:themeColor="text1"/>
          </w:rPr>
          <w:t>2.</w:t>
        </w:r>
        <w:r w:rsidR="00F525DC" w:rsidRPr="0045781F">
          <w:rPr>
            <w:rStyle w:val="a9"/>
            <w:rFonts w:ascii="Cambria" w:hAnsi="Cambria"/>
            <w:noProof/>
            <w:color w:val="000000" w:themeColor="text1"/>
          </w:rPr>
          <w:t>15</w:t>
        </w:r>
        <w:r w:rsidR="00F87DA5" w:rsidRPr="0045781F">
          <w:rPr>
            <w:rStyle w:val="a9"/>
            <w:rFonts w:ascii="Cambria" w:hAnsi="Cambria"/>
            <w:noProof/>
            <w:color w:val="000000" w:themeColor="text1"/>
          </w:rPr>
          <w:t>. Штрафы, санкции, возмещение ущерба  182 1 16 00000 00 0000 000</w:t>
        </w:r>
        <w:r w:rsidR="00F87DA5" w:rsidRPr="0045781F">
          <w:rPr>
            <w:noProof/>
            <w:webHidden/>
            <w:color w:val="000000" w:themeColor="text1"/>
          </w:rPr>
          <w:tab/>
        </w:r>
        <w:r w:rsidR="00095EDA" w:rsidRPr="0045781F">
          <w:rPr>
            <w:noProof/>
            <w:webHidden/>
            <w:color w:val="000000" w:themeColor="text1"/>
          </w:rPr>
          <w:t>45</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43" w:history="1">
        <w:r w:rsidR="00F87DA5" w:rsidRPr="0045781F">
          <w:rPr>
            <w:rStyle w:val="a9"/>
            <w:i/>
            <w:color w:val="000000" w:themeColor="text1"/>
          </w:rPr>
          <w:t>2.</w:t>
        </w:r>
        <w:r w:rsidR="00F525DC" w:rsidRPr="0045781F">
          <w:rPr>
            <w:rStyle w:val="a9"/>
            <w:i/>
            <w:color w:val="000000" w:themeColor="text1"/>
          </w:rPr>
          <w:t>15</w:t>
        </w:r>
        <w:r w:rsidR="00F87DA5" w:rsidRPr="0045781F">
          <w:rPr>
            <w:rStyle w:val="a9"/>
            <w:i/>
            <w:color w:val="000000" w:themeColor="text1"/>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F87DA5" w:rsidRPr="0045781F">
          <w:rPr>
            <w:webHidden/>
            <w:color w:val="000000" w:themeColor="text1"/>
          </w:rPr>
          <w:tab/>
        </w:r>
        <w:r w:rsidR="00095EDA" w:rsidRPr="0045781F">
          <w:rPr>
            <w:webHidden/>
            <w:color w:val="000000" w:themeColor="text1"/>
          </w:rPr>
          <w:t>46</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44" w:history="1">
        <w:r w:rsidR="00F87DA5" w:rsidRPr="0045781F">
          <w:rPr>
            <w:rStyle w:val="a9"/>
            <w:i/>
            <w:color w:val="000000" w:themeColor="text1"/>
          </w:rPr>
          <w:t>2.</w:t>
        </w:r>
        <w:r w:rsidR="00F525DC" w:rsidRPr="0045781F">
          <w:rPr>
            <w:rStyle w:val="a9"/>
            <w:i/>
            <w:color w:val="000000" w:themeColor="text1"/>
          </w:rPr>
          <w:t>15</w:t>
        </w:r>
        <w:r w:rsidR="00F87DA5" w:rsidRPr="0045781F">
          <w:rPr>
            <w:rStyle w:val="a9"/>
            <w:i/>
            <w:color w:val="000000" w:themeColor="text1"/>
          </w:rPr>
          <w:t>.2.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F87DA5" w:rsidRPr="0045781F">
          <w:rPr>
            <w:webHidden/>
            <w:color w:val="000000" w:themeColor="text1"/>
          </w:rPr>
          <w:tab/>
        </w:r>
        <w:r w:rsidR="00095EDA" w:rsidRPr="0045781F">
          <w:rPr>
            <w:webHidden/>
            <w:color w:val="000000" w:themeColor="text1"/>
          </w:rPr>
          <w:t>46</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45" w:history="1">
        <w:r w:rsidR="00F87DA5" w:rsidRPr="0045781F">
          <w:rPr>
            <w:rStyle w:val="a9"/>
            <w:i/>
            <w:color w:val="000000" w:themeColor="text1"/>
          </w:rPr>
          <w:t>2.</w:t>
        </w:r>
        <w:r w:rsidR="00F525DC" w:rsidRPr="0045781F">
          <w:rPr>
            <w:rStyle w:val="a9"/>
            <w:i/>
            <w:color w:val="000000" w:themeColor="text1"/>
          </w:rPr>
          <w:t>15</w:t>
        </w:r>
        <w:r w:rsidR="00F87DA5" w:rsidRPr="0045781F">
          <w:rPr>
            <w:rStyle w:val="a9"/>
            <w:i/>
            <w:color w:val="000000" w:themeColor="text1"/>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F87DA5" w:rsidRPr="0045781F">
          <w:rPr>
            <w:webHidden/>
            <w:color w:val="000000" w:themeColor="text1"/>
          </w:rPr>
          <w:tab/>
        </w:r>
        <w:r w:rsidR="00095EDA" w:rsidRPr="0045781F">
          <w:rPr>
            <w:webHidden/>
            <w:color w:val="000000" w:themeColor="text1"/>
          </w:rPr>
          <w:t>47</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47" w:history="1">
        <w:r w:rsidR="00F87DA5" w:rsidRPr="0045781F">
          <w:rPr>
            <w:rStyle w:val="a9"/>
            <w:i/>
            <w:color w:val="000000" w:themeColor="text1"/>
          </w:rPr>
          <w:t>2.</w:t>
        </w:r>
        <w:r w:rsidR="00F525DC" w:rsidRPr="0045781F">
          <w:rPr>
            <w:rStyle w:val="a9"/>
            <w:i/>
            <w:color w:val="000000" w:themeColor="text1"/>
          </w:rPr>
          <w:t>15</w:t>
        </w:r>
        <w:r w:rsidR="00F87DA5" w:rsidRPr="0045781F">
          <w:rPr>
            <w:rStyle w:val="a9"/>
            <w:i/>
            <w:color w:val="000000" w:themeColor="text1"/>
          </w:rPr>
          <w:t>.</w:t>
        </w:r>
        <w:r w:rsidR="00F525DC" w:rsidRPr="0045781F">
          <w:rPr>
            <w:rStyle w:val="a9"/>
            <w:i/>
            <w:color w:val="000000" w:themeColor="text1"/>
          </w:rPr>
          <w:t>4</w:t>
        </w:r>
        <w:r w:rsidR="00F87DA5" w:rsidRPr="0045781F">
          <w:rPr>
            <w:rStyle w:val="a9"/>
            <w:i/>
            <w:color w:val="000000" w:themeColor="text1"/>
          </w:rPr>
          <w:t>.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F87DA5" w:rsidRPr="0045781F">
          <w:rPr>
            <w:webHidden/>
            <w:color w:val="000000" w:themeColor="text1"/>
          </w:rPr>
          <w:tab/>
        </w:r>
        <w:r w:rsidR="00095EDA" w:rsidRPr="0045781F">
          <w:rPr>
            <w:webHidden/>
            <w:color w:val="000000" w:themeColor="text1"/>
          </w:rPr>
          <w:t>48</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49" w:history="1">
        <w:r w:rsidR="00F87DA5" w:rsidRPr="0045781F">
          <w:rPr>
            <w:rStyle w:val="a9"/>
            <w:i/>
            <w:color w:val="000000" w:themeColor="text1"/>
          </w:rPr>
          <w:t>2.</w:t>
        </w:r>
        <w:r w:rsidR="00630A3F" w:rsidRPr="0045781F">
          <w:rPr>
            <w:rStyle w:val="a9"/>
            <w:i/>
            <w:color w:val="000000" w:themeColor="text1"/>
          </w:rPr>
          <w:t>15</w:t>
        </w:r>
        <w:r w:rsidR="00F87DA5" w:rsidRPr="0045781F">
          <w:rPr>
            <w:rStyle w:val="a9"/>
            <w:i/>
            <w:color w:val="000000" w:themeColor="text1"/>
          </w:rPr>
          <w:t>.</w:t>
        </w:r>
        <w:r w:rsidR="00630A3F" w:rsidRPr="0045781F">
          <w:rPr>
            <w:rStyle w:val="a9"/>
            <w:i/>
            <w:color w:val="000000" w:themeColor="text1"/>
          </w:rPr>
          <w:t>5</w:t>
        </w:r>
        <w:r w:rsidR="00F87DA5" w:rsidRPr="0045781F">
          <w:rPr>
            <w:rStyle w:val="a9"/>
            <w:i/>
            <w:color w:val="000000" w:themeColor="text1"/>
          </w:rPr>
          <w:t>.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F87DA5" w:rsidRPr="0045781F">
          <w:rPr>
            <w:webHidden/>
            <w:color w:val="000000" w:themeColor="text1"/>
          </w:rPr>
          <w:tab/>
        </w:r>
        <w:r w:rsidR="00095EDA" w:rsidRPr="0045781F">
          <w:rPr>
            <w:webHidden/>
            <w:color w:val="000000" w:themeColor="text1"/>
          </w:rPr>
          <w:t>48</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52" w:history="1">
        <w:r w:rsidR="00F87DA5" w:rsidRPr="0045781F">
          <w:rPr>
            <w:rStyle w:val="a9"/>
            <w:i/>
            <w:color w:val="000000" w:themeColor="text1"/>
          </w:rPr>
          <w:t>2.</w:t>
        </w:r>
        <w:r w:rsidR="00630A3F" w:rsidRPr="0045781F">
          <w:rPr>
            <w:rStyle w:val="a9"/>
            <w:i/>
            <w:color w:val="000000" w:themeColor="text1"/>
          </w:rPr>
          <w:t>15</w:t>
        </w:r>
        <w:r w:rsidR="00F87DA5" w:rsidRPr="0045781F">
          <w:rPr>
            <w:rStyle w:val="a9"/>
            <w:i/>
            <w:color w:val="000000" w:themeColor="text1"/>
          </w:rPr>
          <w:t>.</w:t>
        </w:r>
        <w:r w:rsidR="00630A3F" w:rsidRPr="0045781F">
          <w:rPr>
            <w:rStyle w:val="a9"/>
            <w:i/>
            <w:color w:val="000000" w:themeColor="text1"/>
          </w:rPr>
          <w:t>6</w:t>
        </w:r>
        <w:r w:rsidR="00F87DA5" w:rsidRPr="0045781F">
          <w:rPr>
            <w:rStyle w:val="a9"/>
            <w:i/>
            <w:color w:val="000000" w:themeColor="text1"/>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F87DA5" w:rsidRPr="0045781F">
          <w:rPr>
            <w:webHidden/>
            <w:color w:val="000000" w:themeColor="text1"/>
          </w:rPr>
          <w:tab/>
        </w:r>
        <w:r w:rsidR="00095EDA" w:rsidRPr="0045781F">
          <w:rPr>
            <w:webHidden/>
            <w:color w:val="000000" w:themeColor="text1"/>
          </w:rPr>
          <w:t>49</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53" w:history="1">
        <w:r w:rsidR="00F87DA5" w:rsidRPr="0045781F">
          <w:rPr>
            <w:rStyle w:val="a9"/>
            <w:i/>
            <w:color w:val="000000" w:themeColor="text1"/>
          </w:rPr>
          <w:t>2.</w:t>
        </w:r>
        <w:r w:rsidR="00630A3F" w:rsidRPr="0045781F">
          <w:rPr>
            <w:rStyle w:val="a9"/>
            <w:i/>
            <w:color w:val="000000" w:themeColor="text1"/>
          </w:rPr>
          <w:t>15</w:t>
        </w:r>
        <w:r w:rsidR="00F87DA5" w:rsidRPr="0045781F">
          <w:rPr>
            <w:rStyle w:val="a9"/>
            <w:i/>
            <w:color w:val="000000" w:themeColor="text1"/>
          </w:rPr>
          <w:t>.</w:t>
        </w:r>
        <w:r w:rsidR="00630A3F" w:rsidRPr="0045781F">
          <w:rPr>
            <w:rStyle w:val="a9"/>
            <w:i/>
            <w:color w:val="000000" w:themeColor="text1"/>
          </w:rPr>
          <w:t>7</w:t>
        </w:r>
        <w:r w:rsidR="00F87DA5" w:rsidRPr="0045781F">
          <w:rPr>
            <w:rStyle w:val="a9"/>
            <w:i/>
            <w:color w:val="000000" w:themeColor="text1"/>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F87DA5" w:rsidRPr="0045781F">
          <w:rPr>
            <w:webHidden/>
            <w:color w:val="000000" w:themeColor="text1"/>
          </w:rPr>
          <w:tab/>
        </w:r>
        <w:r w:rsidR="00095EDA" w:rsidRPr="0045781F">
          <w:rPr>
            <w:webHidden/>
            <w:color w:val="000000" w:themeColor="text1"/>
          </w:rPr>
          <w:t>50</w:t>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59" w:history="1">
        <w:r w:rsidR="00F87DA5" w:rsidRPr="0045781F">
          <w:rPr>
            <w:rStyle w:val="a9"/>
            <w:i/>
            <w:color w:val="000000" w:themeColor="text1"/>
          </w:rPr>
          <w:t>2.</w:t>
        </w:r>
        <w:r w:rsidR="00630A3F" w:rsidRPr="0045781F">
          <w:rPr>
            <w:rStyle w:val="a9"/>
            <w:i/>
            <w:color w:val="000000" w:themeColor="text1"/>
          </w:rPr>
          <w:t>15</w:t>
        </w:r>
        <w:r w:rsidR="00F87DA5" w:rsidRPr="0045781F">
          <w:rPr>
            <w:rStyle w:val="a9"/>
            <w:i/>
            <w:color w:val="000000" w:themeColor="text1"/>
          </w:rPr>
          <w:t>.</w:t>
        </w:r>
        <w:r w:rsidR="00630A3F" w:rsidRPr="0045781F">
          <w:rPr>
            <w:rStyle w:val="a9"/>
            <w:i/>
            <w:color w:val="000000" w:themeColor="text1"/>
          </w:rPr>
          <w:t>8</w:t>
        </w:r>
        <w:r w:rsidR="00F87DA5" w:rsidRPr="0045781F">
          <w:rPr>
            <w:rStyle w:val="a9"/>
            <w:i/>
            <w:color w:val="000000" w:themeColor="text1"/>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_Toc519585059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50</w:t>
        </w:r>
        <w:r w:rsidR="00F87DA5" w:rsidRPr="0045781F">
          <w:rPr>
            <w:webHidden/>
            <w:color w:val="000000" w:themeColor="text1"/>
          </w:rPr>
          <w:fldChar w:fldCharType="end"/>
        </w:r>
      </w:hyperlink>
    </w:p>
    <w:p w:rsidR="00F87DA5" w:rsidRPr="0045781F" w:rsidRDefault="00F220D9" w:rsidP="00095EDA">
      <w:pPr>
        <w:pStyle w:val="31"/>
        <w:rPr>
          <w:rFonts w:asciiTheme="minorHAnsi" w:eastAsiaTheme="minorEastAsia" w:hAnsiTheme="minorHAnsi" w:cstheme="minorBidi"/>
          <w:color w:val="000000" w:themeColor="text1"/>
          <w:lang w:eastAsia="ru-RU"/>
        </w:rPr>
      </w:pPr>
      <w:hyperlink w:anchor="_Toc519585063" w:history="1">
        <w:r w:rsidR="00F87DA5" w:rsidRPr="0045781F">
          <w:rPr>
            <w:rStyle w:val="a9"/>
            <w:i/>
            <w:color w:val="000000" w:themeColor="text1"/>
          </w:rPr>
          <w:t>2.</w:t>
        </w:r>
        <w:r w:rsidR="00630A3F" w:rsidRPr="0045781F">
          <w:rPr>
            <w:rStyle w:val="a9"/>
            <w:i/>
            <w:color w:val="000000" w:themeColor="text1"/>
          </w:rPr>
          <w:t>15</w:t>
        </w:r>
        <w:r w:rsidR="00F87DA5" w:rsidRPr="0045781F">
          <w:rPr>
            <w:rStyle w:val="a9"/>
            <w:i/>
            <w:color w:val="000000" w:themeColor="text1"/>
          </w:rPr>
          <w:t>.</w:t>
        </w:r>
        <w:r w:rsidR="00630A3F" w:rsidRPr="0045781F">
          <w:rPr>
            <w:rStyle w:val="a9"/>
            <w:i/>
            <w:color w:val="000000" w:themeColor="text1"/>
          </w:rPr>
          <w:t>9</w:t>
        </w:r>
        <w:r w:rsidR="00F87DA5" w:rsidRPr="0045781F">
          <w:rPr>
            <w:rStyle w:val="a9"/>
            <w:i/>
            <w:color w:val="000000" w:themeColor="text1"/>
          </w:rPr>
          <w:t>. Прочие поступления от денежных взысканий (штрафов) и иных сумм в возмещение ущерба  182 1 16 90000 00 0000 140</w:t>
        </w:r>
        <w:r w:rsidR="00F87DA5" w:rsidRPr="0045781F">
          <w:rPr>
            <w:webHidden/>
            <w:color w:val="000000" w:themeColor="text1"/>
          </w:rPr>
          <w:tab/>
        </w:r>
        <w:r w:rsidR="00F87DA5" w:rsidRPr="0045781F">
          <w:rPr>
            <w:webHidden/>
            <w:color w:val="000000" w:themeColor="text1"/>
          </w:rPr>
          <w:fldChar w:fldCharType="begin"/>
        </w:r>
        <w:r w:rsidR="00F87DA5" w:rsidRPr="0045781F">
          <w:rPr>
            <w:webHidden/>
            <w:color w:val="000000" w:themeColor="text1"/>
          </w:rPr>
          <w:instrText xml:space="preserve"> PAGEREF _Toc519585063 \h </w:instrText>
        </w:r>
        <w:r w:rsidR="00F87DA5" w:rsidRPr="0045781F">
          <w:rPr>
            <w:webHidden/>
            <w:color w:val="000000" w:themeColor="text1"/>
          </w:rPr>
        </w:r>
        <w:r w:rsidR="00F87DA5" w:rsidRPr="0045781F">
          <w:rPr>
            <w:webHidden/>
            <w:color w:val="000000" w:themeColor="text1"/>
          </w:rPr>
          <w:fldChar w:fldCharType="separate"/>
        </w:r>
        <w:r w:rsidR="00C23136">
          <w:rPr>
            <w:webHidden/>
            <w:color w:val="000000" w:themeColor="text1"/>
          </w:rPr>
          <w:t>51</w:t>
        </w:r>
        <w:r w:rsidR="00F87DA5" w:rsidRPr="0045781F">
          <w:rPr>
            <w:webHidden/>
            <w:color w:val="000000" w:themeColor="text1"/>
          </w:rPr>
          <w:fldChar w:fldCharType="end"/>
        </w:r>
      </w:hyperlink>
    </w:p>
    <w:p w:rsidR="00F87DA5" w:rsidRPr="0045781F" w:rsidRDefault="00F87DA5">
      <w:pPr>
        <w:pStyle w:val="24"/>
        <w:rPr>
          <w:rFonts w:asciiTheme="minorHAnsi" w:eastAsiaTheme="minorEastAsia" w:hAnsiTheme="minorHAnsi" w:cstheme="minorBidi"/>
          <w:noProof/>
          <w:color w:val="000000" w:themeColor="text1"/>
          <w:lang w:eastAsia="ru-RU"/>
        </w:rPr>
      </w:pPr>
    </w:p>
    <w:p w:rsidR="00F87DA5" w:rsidRPr="0045781F" w:rsidRDefault="00F87DA5" w:rsidP="00095EDA">
      <w:pPr>
        <w:pStyle w:val="31"/>
        <w:rPr>
          <w:rFonts w:eastAsiaTheme="minorEastAsia"/>
          <w:color w:val="000000" w:themeColor="text1"/>
          <w:lang w:eastAsia="ru-RU"/>
        </w:rPr>
      </w:pPr>
    </w:p>
    <w:p w:rsidR="00F87DA5" w:rsidRPr="0045781F" w:rsidRDefault="00F87DA5" w:rsidP="00095EDA">
      <w:pPr>
        <w:pStyle w:val="31"/>
        <w:rPr>
          <w:rFonts w:eastAsiaTheme="minorEastAsia"/>
          <w:color w:val="000000" w:themeColor="text1"/>
          <w:lang w:eastAsia="ru-RU"/>
        </w:rPr>
      </w:pPr>
    </w:p>
    <w:p w:rsidR="00B85ADB" w:rsidRPr="0045781F" w:rsidRDefault="00AE4A4F" w:rsidP="00B85ADB">
      <w:pPr>
        <w:rPr>
          <w:color w:val="000000" w:themeColor="text1"/>
          <w:sz w:val="27"/>
          <w:szCs w:val="27"/>
        </w:rPr>
      </w:pPr>
      <w:r w:rsidRPr="0045781F">
        <w:rPr>
          <w:color w:val="000000" w:themeColor="text1"/>
          <w:sz w:val="27"/>
          <w:szCs w:val="27"/>
        </w:rPr>
        <w:fldChar w:fldCharType="end"/>
      </w:r>
      <w:bookmarkStart w:id="2" w:name="_Toc369610407"/>
      <w:bookmarkStart w:id="3" w:name="_Toc392855888"/>
      <w:bookmarkStart w:id="4" w:name="_Toc401317618"/>
      <w:bookmarkStart w:id="5" w:name="_Toc454525468"/>
    </w:p>
    <w:p w:rsidR="00AE4A4F" w:rsidRPr="0045781F" w:rsidRDefault="00AE4A4F" w:rsidP="00B85ADB">
      <w:pPr>
        <w:pStyle w:val="10"/>
        <w:pageBreakBefore/>
        <w:spacing w:before="0" w:after="240"/>
        <w:ind w:left="720"/>
        <w:jc w:val="center"/>
        <w:rPr>
          <w:rFonts w:ascii="Cambria" w:hAnsi="Cambria"/>
          <w:color w:val="000000" w:themeColor="text1"/>
          <w:sz w:val="28"/>
          <w:szCs w:val="28"/>
        </w:rPr>
      </w:pPr>
      <w:bookmarkStart w:id="6" w:name="_Toc519584934"/>
      <w:r w:rsidRPr="0045781F">
        <w:rPr>
          <w:rFonts w:ascii="Cambria" w:hAnsi="Cambria"/>
          <w:color w:val="000000" w:themeColor="text1"/>
          <w:sz w:val="28"/>
          <w:szCs w:val="28"/>
        </w:rPr>
        <w:lastRenderedPageBreak/>
        <w:t>1. Общие положения</w:t>
      </w:r>
      <w:bookmarkEnd w:id="2"/>
      <w:bookmarkEnd w:id="3"/>
      <w:bookmarkEnd w:id="4"/>
      <w:bookmarkEnd w:id="5"/>
      <w:bookmarkEnd w:id="6"/>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Методика прогнозирования поступлений доходов в </w:t>
      </w:r>
      <w:r w:rsidR="00C94683" w:rsidRPr="0045781F">
        <w:rPr>
          <w:rFonts w:ascii="Times New Roman" w:hAnsi="Times New Roman"/>
          <w:color w:val="000000" w:themeColor="text1"/>
          <w:sz w:val="27"/>
          <w:szCs w:val="27"/>
        </w:rPr>
        <w:t xml:space="preserve">консолидированный бюджет </w:t>
      </w:r>
      <w:r w:rsidR="00B071C7"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 xml:space="preserve">на очередной финансовый год и плановый период (далее – Методика) разработана в целях реализации ФНС России полномочий главного администратора доходов </w:t>
      </w:r>
      <w:r w:rsidR="00C94683" w:rsidRPr="0045781F">
        <w:rPr>
          <w:rFonts w:ascii="Times New Roman" w:hAnsi="Times New Roman"/>
          <w:color w:val="000000" w:themeColor="text1"/>
          <w:sz w:val="27"/>
          <w:szCs w:val="27"/>
        </w:rPr>
        <w:t xml:space="preserve">консолидированного бюджета </w:t>
      </w:r>
      <w:r w:rsidR="00B071C7"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45781F">
        <w:rPr>
          <w:rFonts w:ascii="Times New Roman" w:hAnsi="Times New Roman"/>
          <w:color w:val="000000" w:themeColor="text1"/>
          <w:sz w:val="27"/>
          <w:szCs w:val="27"/>
        </w:rPr>
        <w:t xml:space="preserve">консолидированный бюджет </w:t>
      </w:r>
      <w:r w:rsidR="00B071C7"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с учётом основных направлений бюджетной и налоговой политики на очередной финансовый год и плановый период.</w:t>
      </w:r>
    </w:p>
    <w:p w:rsidR="00AE4A4F" w:rsidRPr="0045781F" w:rsidRDefault="00AE4A4F" w:rsidP="005132EB">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45781F">
        <w:rPr>
          <w:rFonts w:ascii="Times New Roman" w:hAnsi="Times New Roman"/>
          <w:color w:val="000000" w:themeColor="text1"/>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При расчёте параметров доходов </w:t>
      </w:r>
      <w:r w:rsidR="00C94683" w:rsidRPr="0045781F">
        <w:rPr>
          <w:rFonts w:ascii="Times New Roman" w:hAnsi="Times New Roman"/>
          <w:color w:val="000000" w:themeColor="text1"/>
          <w:sz w:val="27"/>
          <w:szCs w:val="27"/>
        </w:rPr>
        <w:t xml:space="preserve">в консолидированный бюджет </w:t>
      </w:r>
      <w:r w:rsidR="00B071C7"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применяются следующие методы прогнозирования:</w:t>
      </w:r>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иной способ, который описывается в Методике. </w:t>
      </w:r>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При прогнозировании доходов в </w:t>
      </w:r>
      <w:r w:rsidR="00C94683" w:rsidRPr="0045781F">
        <w:rPr>
          <w:rFonts w:ascii="Times New Roman" w:hAnsi="Times New Roman"/>
          <w:color w:val="000000" w:themeColor="text1"/>
          <w:sz w:val="27"/>
          <w:szCs w:val="27"/>
        </w:rPr>
        <w:t xml:space="preserve">консолидированный бюджет </w:t>
      </w:r>
      <w:r w:rsidR="00B071C7"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 xml:space="preserve">используются макроэкономические показатели прогноза социально-экономического развития </w:t>
      </w:r>
      <w:r w:rsidR="00B071C7" w:rsidRPr="0045781F">
        <w:rPr>
          <w:rFonts w:ascii="Times New Roman" w:hAnsi="Times New Roman"/>
          <w:color w:val="000000" w:themeColor="text1"/>
          <w:sz w:val="27"/>
          <w:szCs w:val="27"/>
        </w:rPr>
        <w:t>Еврейской автономной области</w:t>
      </w:r>
      <w:r w:rsidRPr="0045781F">
        <w:rPr>
          <w:rFonts w:ascii="Times New Roman" w:hAnsi="Times New Roman"/>
          <w:color w:val="000000" w:themeColor="text1"/>
          <w:sz w:val="27"/>
          <w:szCs w:val="27"/>
        </w:rPr>
        <w:t xml:space="preserve">, разрабатываемые </w:t>
      </w:r>
      <w:r w:rsidR="00B071C7" w:rsidRPr="0045781F">
        <w:rPr>
          <w:rFonts w:ascii="Times New Roman" w:hAnsi="Times New Roman"/>
          <w:color w:val="000000" w:themeColor="text1"/>
          <w:sz w:val="27"/>
          <w:szCs w:val="27"/>
        </w:rPr>
        <w:t>управлением экономики правительства Еврейской автономной области</w:t>
      </w:r>
      <w:r w:rsidRPr="0045781F">
        <w:rPr>
          <w:rFonts w:ascii="Times New Roman" w:hAnsi="Times New Roman"/>
          <w:color w:val="000000" w:themeColor="text1"/>
          <w:sz w:val="27"/>
          <w:szCs w:val="27"/>
        </w:rPr>
        <w:t xml:space="preserve">. </w:t>
      </w:r>
    </w:p>
    <w:p w:rsidR="00AE4A4F" w:rsidRPr="0045781F" w:rsidRDefault="00AE4A4F" w:rsidP="008C1F4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Для расчета прогнозируемых поступлений доходов в </w:t>
      </w:r>
      <w:r w:rsidR="00C94683" w:rsidRPr="0045781F">
        <w:rPr>
          <w:rFonts w:ascii="Times New Roman" w:hAnsi="Times New Roman"/>
          <w:color w:val="000000" w:themeColor="text1"/>
          <w:sz w:val="27"/>
          <w:szCs w:val="27"/>
        </w:rPr>
        <w:t xml:space="preserve">консолидированный бюджет </w:t>
      </w:r>
      <w:r w:rsidR="00B071C7"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ведомств и т.д. </w:t>
      </w:r>
    </w:p>
    <w:p w:rsidR="00AE4A4F" w:rsidRPr="0045781F" w:rsidRDefault="00AE4A4F" w:rsidP="00497A80">
      <w:pPr>
        <w:pStyle w:val="10"/>
        <w:spacing w:after="240"/>
        <w:jc w:val="center"/>
        <w:rPr>
          <w:rFonts w:ascii="Cambria" w:hAnsi="Cambria"/>
          <w:color w:val="000000" w:themeColor="text1"/>
          <w:sz w:val="28"/>
          <w:szCs w:val="28"/>
        </w:rPr>
      </w:pPr>
      <w:bookmarkStart w:id="7" w:name="_Toc369610408"/>
      <w:bookmarkStart w:id="8" w:name="_Toc392855891"/>
      <w:bookmarkStart w:id="9" w:name="_Toc401317619"/>
      <w:bookmarkStart w:id="10" w:name="_Toc454525469"/>
      <w:bookmarkStart w:id="11" w:name="_Toc519584935"/>
      <w:r w:rsidRPr="0045781F">
        <w:rPr>
          <w:rFonts w:ascii="Cambria" w:hAnsi="Cambria"/>
          <w:color w:val="000000" w:themeColor="text1"/>
          <w:sz w:val="28"/>
          <w:szCs w:val="28"/>
        </w:rPr>
        <w:lastRenderedPageBreak/>
        <w:t xml:space="preserve">2. </w:t>
      </w:r>
      <w:bookmarkEnd w:id="7"/>
      <w:bookmarkEnd w:id="8"/>
      <w:bookmarkEnd w:id="9"/>
      <w:bookmarkEnd w:id="10"/>
      <w:r w:rsidRPr="0045781F">
        <w:rPr>
          <w:rFonts w:ascii="Cambria" w:hAnsi="Cambria"/>
          <w:color w:val="000000" w:themeColor="text1"/>
          <w:sz w:val="28"/>
          <w:szCs w:val="28"/>
        </w:rPr>
        <w:t>Алгоритмы расчёта прогнозов поступлений по видам налоговых и неналоговых доходов</w:t>
      </w:r>
      <w:bookmarkEnd w:id="11"/>
    </w:p>
    <w:p w:rsidR="00BC4554" w:rsidRPr="0045781F" w:rsidRDefault="00BC4554" w:rsidP="00BC4554">
      <w:pPr>
        <w:pStyle w:val="3"/>
        <w:tabs>
          <w:tab w:val="left" w:pos="1985"/>
        </w:tabs>
        <w:spacing w:before="120" w:after="120" w:line="240" w:lineRule="auto"/>
        <w:ind w:left="1985" w:right="1133"/>
        <w:jc w:val="center"/>
        <w:rPr>
          <w:i/>
          <w:color w:val="000000" w:themeColor="text1"/>
          <w:sz w:val="27"/>
          <w:szCs w:val="27"/>
        </w:rPr>
      </w:pPr>
      <w:bookmarkStart w:id="12" w:name="_Toc519584937"/>
      <w:bookmarkStart w:id="13" w:name="_Toc370820775"/>
      <w:bookmarkStart w:id="14" w:name="_Toc392855893"/>
      <w:bookmarkStart w:id="15" w:name="_Toc401317621"/>
      <w:bookmarkStart w:id="16" w:name="_Toc454525471"/>
      <w:bookmarkStart w:id="17" w:name="_Toc456460801"/>
      <w:bookmarkStart w:id="18" w:name="_Toc369610410"/>
      <w:r w:rsidRPr="0045781F">
        <w:rPr>
          <w:i/>
          <w:color w:val="000000" w:themeColor="text1"/>
          <w:sz w:val="27"/>
          <w:szCs w:val="27"/>
        </w:rPr>
        <w:t xml:space="preserve">2.1. Налог на прибыль организаций, зачисляемый в бюджеты бюджетной системы Российской Федерации  по соответствующим ставкам </w:t>
      </w:r>
      <w:r w:rsidRPr="0045781F">
        <w:rPr>
          <w:i/>
          <w:color w:val="000000" w:themeColor="text1"/>
          <w:sz w:val="27"/>
          <w:szCs w:val="27"/>
        </w:rPr>
        <w:br/>
        <w:t>182 1 01 01010 00 0000 110</w:t>
      </w:r>
      <w:bookmarkEnd w:id="12"/>
    </w:p>
    <w:p w:rsidR="00B90BF9" w:rsidRPr="0045781F" w:rsidRDefault="00B90BF9" w:rsidP="00B90BF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 прогнозе поступлений налога на прибыль организаций, зачисляемого в</w:t>
      </w:r>
      <w:r w:rsidR="00F102A4"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бюджет  Еврейской автономной области, учитываются:</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показатели прогноза социально-экономического развития </w:t>
      </w:r>
      <w:r w:rsidR="00B90BF9" w:rsidRPr="0045781F">
        <w:rPr>
          <w:rFonts w:ascii="Times New Roman" w:hAnsi="Times New Roman"/>
          <w:color w:val="000000" w:themeColor="text1"/>
          <w:sz w:val="27"/>
          <w:szCs w:val="27"/>
        </w:rPr>
        <w:t>Еврейской автономной области</w:t>
      </w:r>
      <w:r w:rsidRPr="0045781F">
        <w:rPr>
          <w:rFonts w:ascii="Times New Roman" w:hAnsi="Times New Roman"/>
          <w:color w:val="000000" w:themeColor="text1"/>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B90BF9" w:rsidRPr="0045781F">
        <w:rPr>
          <w:rFonts w:ascii="Times New Roman" w:hAnsi="Times New Roman"/>
          <w:color w:val="000000" w:themeColor="text1"/>
          <w:sz w:val="27"/>
          <w:szCs w:val="27"/>
        </w:rPr>
        <w:t>управлением экономики правительства Еврейской автономной области;</w:t>
      </w:r>
      <w:r w:rsidRPr="0045781F">
        <w:rPr>
          <w:rFonts w:ascii="Times New Roman" w:hAnsi="Times New Roman"/>
          <w:color w:val="000000" w:themeColor="text1"/>
          <w:sz w:val="27"/>
          <w:szCs w:val="27"/>
        </w:rPr>
        <w:t>;</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налоговые ставки, льготы и преференции, предусмотренные главой 25 НК РФ «Налог на прибыль организаций» и др. источники.</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поступлений налога на прибыль организаций,</w:t>
      </w:r>
      <w:r w:rsidRPr="0045781F">
        <w:rPr>
          <w:color w:val="000000" w:themeColor="text1"/>
        </w:rPr>
        <w:t xml:space="preserve"> </w:t>
      </w:r>
      <w:r w:rsidRPr="0045781F">
        <w:rPr>
          <w:rFonts w:ascii="Times New Roman" w:hAnsi="Times New Roman"/>
          <w:color w:val="000000" w:themeColor="text1"/>
          <w:sz w:val="27"/>
          <w:szCs w:val="27"/>
        </w:rPr>
        <w:t xml:space="preserve">зачисляемого в </w:t>
      </w:r>
      <w:r w:rsidR="00B80688" w:rsidRPr="0045781F">
        <w:rPr>
          <w:rFonts w:ascii="Times New Roman" w:hAnsi="Times New Roman"/>
          <w:color w:val="000000" w:themeColor="text1"/>
          <w:sz w:val="27"/>
          <w:szCs w:val="27"/>
        </w:rPr>
        <w:t>бюджет  Еврейской автономной области,</w:t>
      </w:r>
      <w:r w:rsidRPr="0045781F">
        <w:rPr>
          <w:rFonts w:ascii="Times New Roman" w:hAnsi="Times New Roman"/>
          <w:color w:val="000000" w:themeColor="text1"/>
          <w:sz w:val="27"/>
          <w:szCs w:val="27"/>
        </w:rPr>
        <w:t xml:space="preserve">  по соответствующим ставкам, основывается на прямом методе.</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Сумма налога на прибыль организаций,</w:t>
      </w:r>
      <w:r w:rsidRPr="0045781F">
        <w:rPr>
          <w:color w:val="000000" w:themeColor="text1"/>
        </w:rPr>
        <w:t xml:space="preserve"> </w:t>
      </w:r>
      <w:r w:rsidRPr="0045781F">
        <w:rPr>
          <w:rFonts w:ascii="Times New Roman" w:hAnsi="Times New Roman"/>
          <w:color w:val="000000" w:themeColor="text1"/>
          <w:sz w:val="27"/>
          <w:szCs w:val="27"/>
        </w:rPr>
        <w:t xml:space="preserve">зачисляемого в бюджеты бюджетной системы Российской Федерации  по соответствующим ставкам, </w:t>
      </w:r>
      <w:r w:rsidRPr="0045781F">
        <w:rPr>
          <w:rFonts w:ascii="Times New Roman" w:hAnsi="Times New Roman"/>
          <w:b/>
          <w:i/>
          <w:color w:val="000000" w:themeColor="text1"/>
          <w:sz w:val="27"/>
          <w:szCs w:val="27"/>
        </w:rPr>
        <w:t xml:space="preserve">Прибыль </w:t>
      </w:r>
      <w:r w:rsidRPr="0045781F">
        <w:rPr>
          <w:rFonts w:ascii="Times New Roman" w:hAnsi="Times New Roman"/>
          <w:b/>
          <w:i/>
          <w:color w:val="000000" w:themeColor="text1"/>
          <w:sz w:val="27"/>
          <w:szCs w:val="27"/>
          <w:vertAlign w:val="subscript"/>
        </w:rPr>
        <w:t>организаций</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формируется следующим образом:</w:t>
      </w:r>
    </w:p>
    <w:p w:rsidR="00B80688" w:rsidRPr="0045781F" w:rsidRDefault="00B80688" w:rsidP="00B80688">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Прибыль </w:t>
      </w:r>
      <w:r w:rsidRPr="0045781F">
        <w:rPr>
          <w:rFonts w:ascii="Times New Roman" w:hAnsi="Times New Roman"/>
          <w:b/>
          <w:i/>
          <w:color w:val="000000" w:themeColor="text1"/>
          <w:sz w:val="27"/>
          <w:szCs w:val="27"/>
          <w:vertAlign w:val="subscript"/>
        </w:rPr>
        <w:t>организаций</w:t>
      </w:r>
      <w:r w:rsidRPr="0045781F">
        <w:rPr>
          <w:rFonts w:ascii="Times New Roman" w:hAnsi="Times New Roman"/>
          <w:b/>
          <w:i/>
          <w:color w:val="000000" w:themeColor="text1"/>
          <w:sz w:val="27"/>
          <w:szCs w:val="27"/>
        </w:rPr>
        <w:t xml:space="preserve"> = Прибыль </w:t>
      </w:r>
      <w:r w:rsidRPr="0045781F">
        <w:rPr>
          <w:rFonts w:ascii="Times New Roman" w:hAnsi="Times New Roman"/>
          <w:b/>
          <w:i/>
          <w:color w:val="000000" w:themeColor="text1"/>
          <w:sz w:val="27"/>
          <w:szCs w:val="27"/>
          <w:vertAlign w:val="subscript"/>
        </w:rPr>
        <w:t xml:space="preserve">основная </w:t>
      </w:r>
      <w:r w:rsidRPr="0045781F">
        <w:rPr>
          <w:rFonts w:ascii="Times New Roman" w:hAnsi="Times New Roman"/>
          <w:b/>
          <w:i/>
          <w:color w:val="000000" w:themeColor="text1"/>
          <w:sz w:val="27"/>
          <w:szCs w:val="27"/>
        </w:rPr>
        <w:t xml:space="preserve">+ Прибыль </w:t>
      </w:r>
      <w:r w:rsidRPr="0045781F">
        <w:rPr>
          <w:rFonts w:ascii="Times New Roman" w:hAnsi="Times New Roman"/>
          <w:b/>
          <w:i/>
          <w:color w:val="000000" w:themeColor="text1"/>
          <w:sz w:val="27"/>
          <w:szCs w:val="27"/>
          <w:vertAlign w:val="subscript"/>
        </w:rPr>
        <w:t>КГН</w:t>
      </w:r>
      <w:r w:rsidRPr="0045781F">
        <w:rPr>
          <w:rFonts w:ascii="Times New Roman" w:hAnsi="Times New Roman"/>
          <w:b/>
          <w:i/>
          <w:color w:val="000000" w:themeColor="text1"/>
          <w:sz w:val="27"/>
          <w:szCs w:val="27"/>
        </w:rPr>
        <w:t xml:space="preserve"> (+-) F,</w:t>
      </w:r>
    </w:p>
    <w:p w:rsidR="00B80688" w:rsidRPr="0045781F" w:rsidRDefault="00B80688" w:rsidP="00B8068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B80688" w:rsidRPr="0045781F" w:rsidRDefault="00B80688" w:rsidP="00B8068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Прибыль </w:t>
      </w:r>
      <w:r w:rsidRPr="0045781F">
        <w:rPr>
          <w:rFonts w:ascii="Times New Roman" w:hAnsi="Times New Roman"/>
          <w:b/>
          <w:i/>
          <w:color w:val="000000" w:themeColor="text1"/>
          <w:sz w:val="27"/>
          <w:szCs w:val="27"/>
          <w:vertAlign w:val="subscript"/>
        </w:rPr>
        <w:t>организаций</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сумма налога на прибыль организаций, тыс. рублей;</w:t>
      </w:r>
    </w:p>
    <w:p w:rsidR="00B80688" w:rsidRPr="0045781F" w:rsidRDefault="00B80688" w:rsidP="00B8068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Прибыль </w:t>
      </w:r>
      <w:r w:rsidRPr="0045781F">
        <w:rPr>
          <w:rFonts w:ascii="Times New Roman" w:hAnsi="Times New Roman"/>
          <w:b/>
          <w:i/>
          <w:color w:val="000000" w:themeColor="text1"/>
          <w:sz w:val="27"/>
          <w:szCs w:val="27"/>
          <w:vertAlign w:val="subscript"/>
        </w:rPr>
        <w:t>основная</w:t>
      </w:r>
      <w:r w:rsidRPr="0045781F">
        <w:rPr>
          <w:rFonts w:ascii="Times New Roman" w:hAnsi="Times New Roman"/>
          <w:color w:val="000000" w:themeColor="text1"/>
          <w:sz w:val="27"/>
          <w:szCs w:val="27"/>
        </w:rPr>
        <w:t xml:space="preserve"> – сумма налога на прибыль организаций, облагаемая по основной налоговой ставке, тыс. рублей;</w:t>
      </w:r>
    </w:p>
    <w:p w:rsidR="00B80688" w:rsidRPr="0045781F" w:rsidRDefault="00B80688" w:rsidP="00B8068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lastRenderedPageBreak/>
        <w:t xml:space="preserve">Прибыль </w:t>
      </w:r>
      <w:r w:rsidRPr="0045781F">
        <w:rPr>
          <w:rFonts w:ascii="Times New Roman" w:hAnsi="Times New Roman"/>
          <w:b/>
          <w:i/>
          <w:color w:val="000000" w:themeColor="text1"/>
          <w:sz w:val="27"/>
          <w:szCs w:val="27"/>
          <w:vertAlign w:val="subscript"/>
        </w:rPr>
        <w:t>КГН</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сумма налога на прибыль от организаций консолидированной группы налогоплательщиков;</w:t>
      </w:r>
    </w:p>
    <w:p w:rsidR="00B80688" w:rsidRPr="0045781F" w:rsidRDefault="00B80688" w:rsidP="00B8068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 </w:t>
      </w:r>
      <w:r w:rsidRPr="0045781F">
        <w:rPr>
          <w:rFonts w:ascii="Times New Roman" w:hAnsi="Times New Roman"/>
          <w:color w:val="000000" w:themeColor="text1"/>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этом, сумма налога на прибыль организаций, облагаемая по основной налоговой ставке</w:t>
      </w:r>
      <w:r w:rsidRPr="0045781F">
        <w:rPr>
          <w:rFonts w:ascii="Times New Roman" w:hAnsi="Times New Roman"/>
          <w:b/>
          <w:i/>
          <w:color w:val="000000" w:themeColor="text1"/>
          <w:sz w:val="27"/>
          <w:szCs w:val="27"/>
        </w:rPr>
        <w:t xml:space="preserve"> (Прибыль </w:t>
      </w:r>
      <w:r w:rsidRPr="0045781F">
        <w:rPr>
          <w:rFonts w:ascii="Times New Roman" w:hAnsi="Times New Roman"/>
          <w:b/>
          <w:i/>
          <w:color w:val="000000" w:themeColor="text1"/>
          <w:sz w:val="27"/>
          <w:szCs w:val="27"/>
          <w:vertAlign w:val="subscript"/>
        </w:rPr>
        <w:t>основная</w:t>
      </w:r>
      <w:r w:rsidRPr="0045781F">
        <w:rPr>
          <w:rFonts w:ascii="Times New Roman" w:hAnsi="Times New Roman"/>
          <w:b/>
          <w:i/>
          <w:color w:val="000000" w:themeColor="text1"/>
          <w:sz w:val="27"/>
          <w:szCs w:val="27"/>
        </w:rPr>
        <w:t>)</w:t>
      </w:r>
      <w:r w:rsidRPr="0045781F">
        <w:rPr>
          <w:rFonts w:ascii="Times New Roman" w:hAnsi="Times New Roman"/>
          <w:color w:val="000000" w:themeColor="text1"/>
          <w:sz w:val="27"/>
          <w:szCs w:val="27"/>
        </w:rPr>
        <w:t>, определяется по следующей формуле:</w:t>
      </w:r>
    </w:p>
    <w:p w:rsidR="00BC4554" w:rsidRPr="0045781F" w:rsidRDefault="00BC4554" w:rsidP="00BC4554">
      <w:pPr>
        <w:spacing w:after="0" w:line="240" w:lineRule="auto"/>
        <w:ind w:firstLine="709"/>
        <w:jc w:val="both"/>
        <w:rPr>
          <w:rFonts w:ascii="Times New Roman" w:hAnsi="Times New Roman"/>
          <w:color w:val="000000" w:themeColor="text1"/>
          <w:sz w:val="26"/>
        </w:rPr>
      </w:pPr>
    </w:p>
    <w:p w:rsidR="00BC4554" w:rsidRPr="0045781F" w:rsidRDefault="00BC4554" w:rsidP="00BC4554">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Прибыль </w:t>
      </w:r>
      <w:r w:rsidRPr="0045781F">
        <w:rPr>
          <w:rFonts w:ascii="Times New Roman" w:hAnsi="Times New Roman"/>
          <w:b/>
          <w:i/>
          <w:color w:val="000000" w:themeColor="text1"/>
          <w:sz w:val="27"/>
          <w:szCs w:val="27"/>
          <w:vertAlign w:val="subscript"/>
        </w:rPr>
        <w:t>основная</w:t>
      </w:r>
      <w:r w:rsidRPr="0045781F">
        <w:rPr>
          <w:rFonts w:ascii="Times New Roman" w:hAnsi="Times New Roman"/>
          <w:b/>
          <w:i/>
          <w:color w:val="000000" w:themeColor="text1"/>
          <w:sz w:val="27"/>
          <w:szCs w:val="27"/>
        </w:rPr>
        <w:t xml:space="preserve"> = (V </w:t>
      </w:r>
      <w:r w:rsidRPr="0045781F">
        <w:rPr>
          <w:rFonts w:ascii="Times New Roman" w:hAnsi="Times New Roman"/>
          <w:b/>
          <w:i/>
          <w:color w:val="000000" w:themeColor="text1"/>
          <w:sz w:val="27"/>
          <w:szCs w:val="27"/>
          <w:vertAlign w:val="subscript"/>
        </w:rPr>
        <w:t>НБ ОСН.</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b/>
          <w:i/>
          <w:color w:val="000000" w:themeColor="text1"/>
          <w:sz w:val="27"/>
          <w:szCs w:val="27"/>
        </w:rPr>
        <w:t>+ (</w:t>
      </w:r>
      <w:r w:rsidRPr="0045781F">
        <w:rPr>
          <w:rFonts w:ascii="Times New Roman" w:hAnsi="Times New Roman"/>
          <w:b/>
          <w:i/>
          <w:color w:val="000000" w:themeColor="text1"/>
          <w:sz w:val="27"/>
          <w:szCs w:val="27"/>
          <w:lang w:val="en-US"/>
        </w:rPr>
        <w:t>P</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перерасчёт</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b/>
          <w:i/>
          <w:color w:val="000000" w:themeColor="text1"/>
          <w:sz w:val="27"/>
          <w:szCs w:val="27"/>
        </w:rPr>
        <w:t xml:space="preserve">) </w:t>
      </w:r>
      <w:r w:rsidR="00EB442B" w:rsidRPr="0045781F">
        <w:rPr>
          <w:rFonts w:ascii="Times New Roman" w:hAnsi="Times New Roman"/>
          <w:b/>
          <w:i/>
          <w:color w:val="000000" w:themeColor="text1"/>
          <w:sz w:val="27"/>
          <w:szCs w:val="27"/>
        </w:rPr>
        <w:t>+ К</w:t>
      </w:r>
      <w:r w:rsidR="00EB442B" w:rsidRPr="0045781F">
        <w:rPr>
          <w:rFonts w:ascii="Times New Roman" w:hAnsi="Times New Roman"/>
          <w:b/>
          <w:i/>
          <w:color w:val="000000" w:themeColor="text1"/>
          <w:sz w:val="27"/>
          <w:szCs w:val="27"/>
          <w:vertAlign w:val="subscript"/>
        </w:rPr>
        <w:t>р</w:t>
      </w:r>
      <w:r w:rsidR="00EB442B"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rPr>
        <w:t xml:space="preserve">– V </w:t>
      </w:r>
      <w:r w:rsidRPr="0045781F">
        <w:rPr>
          <w:rFonts w:ascii="Times New Roman" w:hAnsi="Times New Roman"/>
          <w:b/>
          <w:i/>
          <w:color w:val="000000" w:themeColor="text1"/>
          <w:sz w:val="27"/>
          <w:szCs w:val="27"/>
          <w:vertAlign w:val="subscript"/>
        </w:rPr>
        <w:t>льгот</w:t>
      </w:r>
      <w:r w:rsidRPr="0045781F">
        <w:rPr>
          <w:rFonts w:ascii="Times New Roman" w:hAnsi="Times New Roman"/>
          <w:b/>
          <w:i/>
          <w:color w:val="000000" w:themeColor="text1"/>
          <w:sz w:val="27"/>
          <w:szCs w:val="27"/>
        </w:rPr>
        <w:t>,</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V </w:t>
      </w:r>
      <w:r w:rsidRPr="0045781F">
        <w:rPr>
          <w:rFonts w:ascii="Times New Roman" w:hAnsi="Times New Roman"/>
          <w:b/>
          <w:i/>
          <w:color w:val="000000" w:themeColor="text1"/>
          <w:sz w:val="27"/>
          <w:szCs w:val="27"/>
          <w:vertAlign w:val="subscript"/>
        </w:rPr>
        <w:t>НБ ОСН.</w:t>
      </w:r>
      <w:r w:rsidRPr="0045781F">
        <w:rPr>
          <w:rFonts w:ascii="Times New Roman" w:hAnsi="Times New Roman"/>
          <w:color w:val="000000" w:themeColor="text1"/>
          <w:sz w:val="27"/>
          <w:szCs w:val="27"/>
        </w:rPr>
        <w:t xml:space="preserve"> – сумма налоговой базы для исчисления налога на прибыль по основной ставке, тыс. рублей;</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S</w:t>
      </w:r>
      <w:r w:rsidRPr="0045781F">
        <w:rPr>
          <w:rFonts w:ascii="Times New Roman" w:hAnsi="Times New Roman"/>
          <w:i/>
          <w:color w:val="000000" w:themeColor="text1"/>
          <w:sz w:val="27"/>
          <w:szCs w:val="27"/>
        </w:rPr>
        <w:t xml:space="preserve"> </w:t>
      </w:r>
      <w:r w:rsidRPr="0045781F">
        <w:rPr>
          <w:rFonts w:ascii="Times New Roman" w:hAnsi="Times New Roman"/>
          <w:color w:val="000000" w:themeColor="text1"/>
          <w:sz w:val="27"/>
          <w:szCs w:val="27"/>
        </w:rPr>
        <w:t>– ставка налога, %;</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P </w:t>
      </w:r>
      <w:r w:rsidRPr="0045781F">
        <w:rPr>
          <w:rFonts w:ascii="Times New Roman" w:hAnsi="Times New Roman"/>
          <w:b/>
          <w:i/>
          <w:color w:val="000000" w:themeColor="text1"/>
          <w:sz w:val="27"/>
          <w:szCs w:val="27"/>
          <w:vertAlign w:val="subscript"/>
        </w:rPr>
        <w:t>перерасчёт</w:t>
      </w:r>
      <w:r w:rsidRPr="0045781F">
        <w:rPr>
          <w:rFonts w:ascii="Times New Roman" w:hAnsi="Times New Roman"/>
          <w:color w:val="000000" w:themeColor="text1"/>
          <w:sz w:val="27"/>
          <w:szCs w:val="27"/>
        </w:rPr>
        <w:t xml:space="preserve"> – сумма налога по годовым перерасчетам, тыс. рублей;</w:t>
      </w:r>
    </w:p>
    <w:p w:rsidR="00EB442B" w:rsidRPr="0045781F" w:rsidRDefault="00EB442B" w:rsidP="00EB442B">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р</w:t>
      </w:r>
      <w:r w:rsidRPr="0045781F">
        <w:rPr>
          <w:rFonts w:ascii="Times New Roman" w:hAnsi="Times New Roman"/>
          <w:b/>
          <w:i/>
          <w:color w:val="000000" w:themeColor="text1"/>
          <w:sz w:val="27"/>
          <w:szCs w:val="27"/>
        </w:rPr>
        <w:t xml:space="preserve"> </w:t>
      </w:r>
      <w:r w:rsidRPr="0045781F">
        <w:rPr>
          <w:rFonts w:ascii="Times New Roman" w:hAnsi="Times New Roman"/>
          <w:b/>
          <w:color w:val="000000" w:themeColor="text1"/>
          <w:sz w:val="27"/>
          <w:szCs w:val="27"/>
        </w:rPr>
        <w:t xml:space="preserve">– </w:t>
      </w:r>
      <w:r w:rsidRPr="0045781F">
        <w:rPr>
          <w:rFonts w:ascii="Times New Roman" w:hAnsi="Times New Roman"/>
          <w:color w:val="000000" w:themeColor="text1"/>
          <w:sz w:val="27"/>
          <w:szCs w:val="27"/>
        </w:rPr>
        <w:t>сумма поступлений по</w:t>
      </w:r>
      <w:r w:rsidRPr="0045781F">
        <w:rPr>
          <w:rFonts w:ascii="Times New Roman" w:hAnsi="Times New Roman"/>
          <w:b/>
          <w:color w:val="000000" w:themeColor="text1"/>
          <w:sz w:val="27"/>
          <w:szCs w:val="27"/>
        </w:rPr>
        <w:t xml:space="preserve"> </w:t>
      </w:r>
      <w:r w:rsidRPr="0045781F">
        <w:rPr>
          <w:rFonts w:ascii="Times New Roman" w:hAnsi="Times New Roman"/>
          <w:color w:val="000000" w:themeColor="text1"/>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льгот</w:t>
      </w:r>
      <w:r w:rsidRPr="0045781F">
        <w:rPr>
          <w:rFonts w:ascii="Times New Roman" w:hAnsi="Times New Roman"/>
          <w:color w:val="000000" w:themeColor="text1"/>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w:t>
      </w:r>
      <w:r w:rsidR="0081245F" w:rsidRPr="0045781F">
        <w:rPr>
          <w:rFonts w:ascii="Times New Roman" w:hAnsi="Times New Roman"/>
          <w:color w:val="000000" w:themeColor="text1"/>
          <w:sz w:val="27"/>
          <w:szCs w:val="27"/>
        </w:rPr>
        <w:t>шегося в предшествующие периоды</w:t>
      </w:r>
      <w:r w:rsidR="002545E6" w:rsidRPr="0045781F">
        <w:rPr>
          <w:rFonts w:ascii="Times New Roman" w:hAnsi="Times New Roman"/>
          <w:color w:val="000000" w:themeColor="text1"/>
          <w:sz w:val="27"/>
          <w:szCs w:val="27"/>
        </w:rPr>
        <w:t>,</w:t>
      </w:r>
      <w:r w:rsidR="0081245F" w:rsidRPr="0045781F">
        <w:rPr>
          <w:rFonts w:ascii="Times New Roman" w:hAnsi="Times New Roman"/>
          <w:color w:val="000000" w:themeColor="text1"/>
          <w:sz w:val="27"/>
          <w:szCs w:val="27"/>
        </w:rPr>
        <w:t xml:space="preserve"> учитывает</w:t>
      </w:r>
      <w:r w:rsidR="00F4425B"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r w:rsidR="00F4425B" w:rsidRPr="0045781F">
        <w:rPr>
          <w:rFonts w:ascii="Times New Roman" w:hAnsi="Times New Roman"/>
          <w:color w:val="000000" w:themeColor="text1"/>
          <w:sz w:val="27"/>
          <w:szCs w:val="27"/>
        </w:rPr>
        <w:t>работу по по</w:t>
      </w:r>
      <w:r w:rsidR="000E5C92" w:rsidRPr="0045781F">
        <w:rPr>
          <w:rFonts w:ascii="Times New Roman" w:hAnsi="Times New Roman"/>
          <w:color w:val="000000" w:themeColor="text1"/>
          <w:sz w:val="27"/>
          <w:szCs w:val="27"/>
        </w:rPr>
        <w:t>гашению задолженности по налогу,</w:t>
      </w:r>
      <w:r w:rsidRPr="0045781F">
        <w:rPr>
          <w:rFonts w:ascii="Times New Roman" w:hAnsi="Times New Roman"/>
          <w:color w:val="000000" w:themeColor="text1"/>
          <w:sz w:val="27"/>
          <w:szCs w:val="27"/>
        </w:rPr>
        <w:t xml:space="preserve">%. </w:t>
      </w:r>
    </w:p>
    <w:p w:rsidR="00F4425B"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 целях определения суммы налоговой базы для исчисления налога на прибыль по основной ставке (</w:t>
      </w:r>
      <w:r w:rsidRPr="0045781F">
        <w:rPr>
          <w:rFonts w:ascii="Times New Roman" w:hAnsi="Times New Roman"/>
          <w:b/>
          <w:i/>
          <w:color w:val="000000" w:themeColor="text1"/>
          <w:sz w:val="27"/>
          <w:szCs w:val="27"/>
        </w:rPr>
        <w:t xml:space="preserve">V </w:t>
      </w:r>
      <w:r w:rsidRPr="0045781F">
        <w:rPr>
          <w:rFonts w:ascii="Times New Roman" w:hAnsi="Times New Roman"/>
          <w:color w:val="000000" w:themeColor="text1"/>
          <w:sz w:val="27"/>
          <w:szCs w:val="27"/>
          <w:vertAlign w:val="subscript"/>
        </w:rPr>
        <w:t>НБ ОСН.</w:t>
      </w:r>
      <w:r w:rsidRPr="0045781F">
        <w:rPr>
          <w:rFonts w:ascii="Times New Roman" w:hAnsi="Times New Roman"/>
          <w:color w:val="000000" w:themeColor="text1"/>
          <w:sz w:val="27"/>
          <w:szCs w:val="27"/>
        </w:rPr>
        <w:t>)  определяется:</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сохраняя это отношение, производится расчет суммы прибыли для налогообложения на последующие годы;</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BC4554" w:rsidRPr="0045781F" w:rsidRDefault="00BC4554" w:rsidP="00BC4554">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45781F" w:rsidRDefault="00BC4554" w:rsidP="00BC4554">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 в налогооблагаемой базе в виде исключения стоимостных показателей, неподлежащих налогообложению, либо облагаемых по ставке 0;</w:t>
      </w:r>
    </w:p>
    <w:p w:rsidR="00BC4554" w:rsidRPr="0045781F" w:rsidRDefault="00BC4554" w:rsidP="00BC4554">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в виде применения налоговой ставки отличной от основной ставки.</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BC4554" w:rsidRPr="0045781F" w:rsidRDefault="00BC4554" w:rsidP="00BC4554">
      <w:pPr>
        <w:spacing w:after="0" w:line="240" w:lineRule="auto"/>
        <w:ind w:firstLine="709"/>
        <w:jc w:val="both"/>
        <w:rPr>
          <w:rFonts w:ascii="Times New Roman" w:hAnsi="Times New Roman"/>
          <w:color w:val="000000" w:themeColor="text1"/>
          <w:sz w:val="27"/>
          <w:szCs w:val="27"/>
        </w:rPr>
      </w:pPr>
    </w:p>
    <w:p w:rsidR="00AE4A4F" w:rsidRPr="0045781F" w:rsidRDefault="00AE4A4F" w:rsidP="00E05D5D">
      <w:pPr>
        <w:pStyle w:val="2"/>
        <w:spacing w:after="240" w:line="240" w:lineRule="auto"/>
        <w:jc w:val="center"/>
        <w:rPr>
          <w:rFonts w:ascii="Cambria" w:hAnsi="Cambria"/>
          <w:i w:val="0"/>
          <w:color w:val="000000" w:themeColor="text1"/>
          <w:sz w:val="27"/>
          <w:szCs w:val="27"/>
        </w:rPr>
      </w:pPr>
      <w:bookmarkStart w:id="19" w:name="_Toc519584946"/>
      <w:r w:rsidRPr="0045781F">
        <w:rPr>
          <w:rFonts w:ascii="Cambria" w:hAnsi="Cambria"/>
          <w:i w:val="0"/>
          <w:color w:val="000000" w:themeColor="text1"/>
          <w:sz w:val="27"/>
          <w:szCs w:val="27"/>
        </w:rPr>
        <w:t xml:space="preserve">2.2. </w:t>
      </w:r>
      <w:bookmarkEnd w:id="13"/>
      <w:bookmarkEnd w:id="14"/>
      <w:bookmarkEnd w:id="15"/>
      <w:bookmarkEnd w:id="16"/>
      <w:r w:rsidRPr="0045781F">
        <w:rPr>
          <w:rFonts w:ascii="Cambria" w:hAnsi="Cambria"/>
          <w:i w:val="0"/>
          <w:color w:val="000000" w:themeColor="text1"/>
          <w:sz w:val="27"/>
          <w:szCs w:val="27"/>
        </w:rPr>
        <w:t>Налог на доходы физических лиц</w:t>
      </w:r>
      <w:bookmarkEnd w:id="17"/>
      <w:r w:rsidRPr="0045781F">
        <w:rPr>
          <w:rFonts w:ascii="Cambria" w:hAnsi="Cambria"/>
          <w:i w:val="0"/>
          <w:color w:val="000000" w:themeColor="text1"/>
          <w:sz w:val="27"/>
          <w:szCs w:val="27"/>
        </w:rPr>
        <w:t xml:space="preserve"> </w:t>
      </w:r>
      <w:r w:rsidRPr="0045781F">
        <w:rPr>
          <w:rFonts w:ascii="Cambria" w:hAnsi="Cambria"/>
          <w:i w:val="0"/>
          <w:color w:val="000000" w:themeColor="text1"/>
          <w:sz w:val="27"/>
          <w:szCs w:val="27"/>
        </w:rPr>
        <w:br/>
        <w:t>182 1 01 02000 01 0000 110</w:t>
      </w:r>
      <w:bookmarkEnd w:id="19"/>
    </w:p>
    <w:p w:rsidR="00AE4A4F" w:rsidRPr="0045781F" w:rsidRDefault="00674F60" w:rsidP="0020500E">
      <w:pPr>
        <w:spacing w:after="0" w:line="240" w:lineRule="auto"/>
        <w:ind w:firstLine="709"/>
        <w:jc w:val="both"/>
        <w:rPr>
          <w:rFonts w:ascii="Times New Roman" w:hAnsi="Times New Roman"/>
          <w:color w:val="000000" w:themeColor="text1"/>
          <w:sz w:val="27"/>
          <w:szCs w:val="27"/>
        </w:rPr>
      </w:pPr>
      <w:bookmarkStart w:id="20" w:name="_Toc456460802"/>
      <w:r w:rsidRPr="0045781F">
        <w:rPr>
          <w:rFonts w:ascii="Times New Roman" w:hAnsi="Times New Roman"/>
          <w:color w:val="000000" w:themeColor="text1"/>
          <w:sz w:val="27"/>
          <w:szCs w:val="27"/>
        </w:rPr>
        <w:t xml:space="preserve">Расчёт доходов в консолидированный бюджет Еврейской автономной области  </w:t>
      </w:r>
      <w:r w:rsidR="00AE4A4F" w:rsidRPr="0045781F">
        <w:rPr>
          <w:rFonts w:ascii="Times New Roman" w:hAnsi="Times New Roman"/>
          <w:color w:val="000000" w:themeColor="text1"/>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расчёта налога на доходы физических лиц, используются:</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разрабатываемые Минэкономразвития Российской Федерации;</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45781F">
        <w:rPr>
          <w:rFonts w:ascii="Times New Roman" w:hAnsi="Times New Roman"/>
          <w:color w:val="000000" w:themeColor="text1"/>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45781F">
        <w:rPr>
          <w:rFonts w:ascii="Times New Roman" w:hAnsi="Times New Roman"/>
          <w:color w:val="000000" w:themeColor="text1"/>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динамика налоговых вычетов по налогу по форме 1-ДДК «Отчет о декларировании доходов физическими лицами»; </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45781F" w:rsidRDefault="00AE4A4F" w:rsidP="0020500E">
      <w:pPr>
        <w:spacing w:after="0" w:line="240" w:lineRule="auto"/>
        <w:ind w:firstLine="709"/>
        <w:jc w:val="both"/>
        <w:rPr>
          <w:rFonts w:ascii="Times New Roman" w:hAnsi="Times New Roman"/>
          <w:color w:val="000000" w:themeColor="text1"/>
          <w:sz w:val="26"/>
        </w:rPr>
      </w:pP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налога на доходы физических лиц (</w:t>
      </w: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всего</w:t>
      </w:r>
      <w:r w:rsidRPr="0045781F">
        <w:rPr>
          <w:rFonts w:ascii="Times New Roman" w:hAnsi="Times New Roman"/>
          <w:color w:val="000000" w:themeColor="text1"/>
          <w:sz w:val="27"/>
          <w:szCs w:val="27"/>
        </w:rPr>
        <w:t>) определяется как сумма прогнозных поступлений каждого вида налога на доходы физических лиц:</w:t>
      </w:r>
    </w:p>
    <w:p w:rsidR="00AE4A4F" w:rsidRPr="0045781F" w:rsidRDefault="00AE4A4F" w:rsidP="0020500E">
      <w:pPr>
        <w:spacing w:before="120" w:after="120" w:line="240" w:lineRule="auto"/>
        <w:ind w:firstLine="709"/>
        <w:jc w:val="center"/>
        <w:rPr>
          <w:rFonts w:ascii="Times New Roman" w:hAnsi="Times New Roman"/>
          <w:i/>
          <w:color w:val="000000" w:themeColor="text1"/>
          <w:sz w:val="27"/>
          <w:szCs w:val="27"/>
        </w:rPr>
      </w:pP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всего</w:t>
      </w:r>
      <w:r w:rsidRPr="0045781F">
        <w:rPr>
          <w:rFonts w:ascii="Times New Roman" w:hAnsi="Times New Roman"/>
          <w:b/>
          <w:i/>
          <w:color w:val="000000" w:themeColor="text1"/>
          <w:sz w:val="27"/>
          <w:szCs w:val="27"/>
        </w:rPr>
        <w:t xml:space="preserve"> = НДФЛ </w:t>
      </w:r>
      <w:r w:rsidRPr="0045781F">
        <w:rPr>
          <w:rFonts w:ascii="Times New Roman" w:hAnsi="Times New Roman"/>
          <w:b/>
          <w:i/>
          <w:color w:val="000000" w:themeColor="text1"/>
          <w:sz w:val="27"/>
          <w:szCs w:val="27"/>
          <w:vertAlign w:val="subscript"/>
        </w:rPr>
        <w:t>1</w:t>
      </w:r>
      <w:r w:rsidRPr="0045781F">
        <w:rPr>
          <w:rFonts w:ascii="Times New Roman" w:hAnsi="Times New Roman"/>
          <w:b/>
          <w:i/>
          <w:color w:val="000000" w:themeColor="text1"/>
          <w:sz w:val="27"/>
          <w:szCs w:val="27"/>
        </w:rPr>
        <w:t xml:space="preserve"> + НДФЛ </w:t>
      </w:r>
      <w:r w:rsidRPr="0045781F">
        <w:rPr>
          <w:rFonts w:ascii="Times New Roman" w:hAnsi="Times New Roman"/>
          <w:b/>
          <w:i/>
          <w:color w:val="000000" w:themeColor="text1"/>
          <w:sz w:val="27"/>
          <w:szCs w:val="27"/>
          <w:vertAlign w:val="subscript"/>
        </w:rPr>
        <w:t>2</w:t>
      </w:r>
      <w:r w:rsidRPr="0045781F">
        <w:rPr>
          <w:rFonts w:ascii="Times New Roman" w:hAnsi="Times New Roman"/>
          <w:b/>
          <w:i/>
          <w:color w:val="000000" w:themeColor="text1"/>
          <w:sz w:val="27"/>
          <w:szCs w:val="27"/>
        </w:rPr>
        <w:t xml:space="preserve"> + НДФЛ </w:t>
      </w:r>
      <w:r w:rsidRPr="0045781F">
        <w:rPr>
          <w:rFonts w:ascii="Times New Roman" w:hAnsi="Times New Roman"/>
          <w:b/>
          <w:i/>
          <w:color w:val="000000" w:themeColor="text1"/>
          <w:sz w:val="27"/>
          <w:szCs w:val="27"/>
          <w:vertAlign w:val="subscript"/>
        </w:rPr>
        <w:t>3</w:t>
      </w:r>
      <w:r w:rsidRPr="0045781F">
        <w:rPr>
          <w:rFonts w:ascii="Times New Roman" w:hAnsi="Times New Roman"/>
          <w:b/>
          <w:i/>
          <w:color w:val="000000" w:themeColor="text1"/>
          <w:sz w:val="27"/>
          <w:szCs w:val="27"/>
        </w:rPr>
        <w:t xml:space="preserve"> + НДФЛ </w:t>
      </w:r>
      <w:r w:rsidRPr="0045781F">
        <w:rPr>
          <w:rFonts w:ascii="Times New Roman" w:hAnsi="Times New Roman"/>
          <w:b/>
          <w:i/>
          <w:color w:val="000000" w:themeColor="text1"/>
          <w:sz w:val="27"/>
          <w:szCs w:val="27"/>
          <w:vertAlign w:val="subscript"/>
        </w:rPr>
        <w:t>4</w:t>
      </w:r>
      <w:r w:rsidR="005614A5" w:rsidRPr="0045781F">
        <w:rPr>
          <w:rFonts w:ascii="Times New Roman" w:hAnsi="Times New Roman"/>
          <w:b/>
          <w:i/>
          <w:color w:val="000000" w:themeColor="text1"/>
          <w:sz w:val="27"/>
          <w:szCs w:val="27"/>
        </w:rPr>
        <w:t xml:space="preserve"> + НДФЛ </w:t>
      </w:r>
      <w:r w:rsidR="005614A5" w:rsidRPr="0045781F">
        <w:rPr>
          <w:rFonts w:ascii="Times New Roman" w:hAnsi="Times New Roman"/>
          <w:b/>
          <w:i/>
          <w:color w:val="000000" w:themeColor="text1"/>
          <w:sz w:val="27"/>
          <w:szCs w:val="27"/>
          <w:vertAlign w:val="subscript"/>
        </w:rPr>
        <w:t>5,</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1</w:t>
      </w:r>
      <w:r w:rsidRPr="0045781F">
        <w:rPr>
          <w:rFonts w:ascii="Times New Roman" w:hAnsi="Times New Roman"/>
          <w:color w:val="000000" w:themeColor="text1"/>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lastRenderedPageBreak/>
        <w:t xml:space="preserve">НДФЛ </w:t>
      </w:r>
      <w:r w:rsidRPr="0045781F">
        <w:rPr>
          <w:rFonts w:ascii="Times New Roman" w:hAnsi="Times New Roman"/>
          <w:b/>
          <w:i/>
          <w:color w:val="000000" w:themeColor="text1"/>
          <w:sz w:val="27"/>
          <w:szCs w:val="27"/>
          <w:vertAlign w:val="subscript"/>
        </w:rPr>
        <w:t>2</w:t>
      </w:r>
      <w:r w:rsidRPr="0045781F">
        <w:rPr>
          <w:rFonts w:ascii="Times New Roman" w:hAnsi="Times New Roman"/>
          <w:color w:val="000000" w:themeColor="text1"/>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3</w:t>
      </w:r>
      <w:r w:rsidRPr="0045781F">
        <w:rPr>
          <w:rFonts w:ascii="Times New Roman" w:hAnsi="Times New Roman"/>
          <w:color w:val="000000" w:themeColor="text1"/>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4</w:t>
      </w:r>
      <w:r w:rsidRPr="0045781F">
        <w:rPr>
          <w:rFonts w:ascii="Times New Roman" w:hAnsi="Times New Roman"/>
          <w:color w:val="000000" w:themeColor="text1"/>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5614A5" w:rsidRPr="0045781F">
        <w:rPr>
          <w:rFonts w:ascii="Times New Roman" w:hAnsi="Times New Roman"/>
          <w:color w:val="000000" w:themeColor="text1"/>
          <w:sz w:val="27"/>
          <w:szCs w:val="27"/>
        </w:rPr>
        <w:t xml:space="preserve"> основании патента, тыс. рублей;</w:t>
      </w:r>
    </w:p>
    <w:p w:rsidR="005614A5" w:rsidRPr="0045781F" w:rsidRDefault="005614A5" w:rsidP="005614A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НДФЛ</w:t>
      </w:r>
      <w:r w:rsidRPr="0045781F">
        <w:rPr>
          <w:rFonts w:ascii="Times New Roman" w:hAnsi="Times New Roman"/>
          <w:b/>
          <w:i/>
          <w:color w:val="000000" w:themeColor="text1"/>
          <w:sz w:val="27"/>
          <w:szCs w:val="27"/>
          <w:vertAlign w:val="subscript"/>
        </w:rPr>
        <w:t xml:space="preserve"> 5</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45781F" w:rsidRDefault="00AE4A4F" w:rsidP="0020500E">
      <w:pPr>
        <w:spacing w:after="0" w:line="240" w:lineRule="auto"/>
        <w:ind w:firstLine="709"/>
        <w:jc w:val="both"/>
        <w:rPr>
          <w:rFonts w:ascii="Times New Roman" w:hAnsi="Times New Roman"/>
          <w:color w:val="000000" w:themeColor="text1"/>
          <w:sz w:val="26"/>
        </w:rPr>
      </w:pP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на доходы физических лиц с доходов, источником которых является налоговый агент (</w:t>
      </w:r>
      <w:r w:rsidRPr="0045781F">
        <w:rPr>
          <w:rFonts w:ascii="Times New Roman" w:hAnsi="Times New Roman"/>
          <w:b/>
          <w:color w:val="000000" w:themeColor="text1"/>
          <w:sz w:val="27"/>
          <w:szCs w:val="27"/>
        </w:rPr>
        <w:t xml:space="preserve">НДФЛ </w:t>
      </w:r>
      <w:r w:rsidRPr="0045781F">
        <w:rPr>
          <w:rFonts w:ascii="Times New Roman" w:hAnsi="Times New Roman"/>
          <w:b/>
          <w:color w:val="000000" w:themeColor="text1"/>
          <w:sz w:val="27"/>
          <w:szCs w:val="27"/>
          <w:vertAlign w:val="subscript"/>
        </w:rPr>
        <w:t>1</w:t>
      </w:r>
      <w:r w:rsidRPr="0045781F">
        <w:rPr>
          <w:rFonts w:ascii="Times New Roman" w:hAnsi="Times New Roman"/>
          <w:color w:val="000000" w:themeColor="text1"/>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color w:val="000000" w:themeColor="text1"/>
          <w:sz w:val="27"/>
          <w:szCs w:val="27"/>
        </w:rPr>
        <w:t>1-ДДК «Отчет о декларировании доходов физическими лицами» и прогнозируемого фонда заработной платы по следующей формуле:</w:t>
      </w:r>
    </w:p>
    <w:p w:rsidR="00E05D5D" w:rsidRPr="0045781F" w:rsidRDefault="00E05D5D" w:rsidP="0020500E">
      <w:pPr>
        <w:spacing w:after="0" w:line="240" w:lineRule="auto"/>
        <w:ind w:firstLine="709"/>
        <w:jc w:val="both"/>
        <w:rPr>
          <w:rFonts w:ascii="Times New Roman" w:hAnsi="Times New Roman"/>
          <w:color w:val="000000" w:themeColor="text1"/>
          <w:sz w:val="27"/>
          <w:szCs w:val="27"/>
        </w:rPr>
      </w:pPr>
    </w:p>
    <w:p w:rsidR="00AE4A4F" w:rsidRPr="0045781F" w:rsidRDefault="00AE4A4F" w:rsidP="0020500E">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НДФЛ 1 = (D</w:t>
      </w:r>
      <w:r w:rsidRPr="0045781F">
        <w:rPr>
          <w:rFonts w:ascii="Times New Roman" w:hAnsi="Times New Roman"/>
          <w:b/>
          <w:i/>
          <w:color w:val="000000" w:themeColor="text1"/>
          <w:sz w:val="27"/>
          <w:szCs w:val="27"/>
          <w:vertAlign w:val="subscript"/>
        </w:rPr>
        <w:t>n</w:t>
      </w: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фзп/</w:t>
      </w:r>
      <w:r w:rsidRPr="0045781F">
        <w:rPr>
          <w:rFonts w:ascii="Times New Roman" w:hAnsi="Times New Roman"/>
          <w:b/>
          <w:i/>
          <w:color w:val="000000" w:themeColor="text1"/>
          <w:sz w:val="27"/>
          <w:szCs w:val="27"/>
        </w:rPr>
        <w:t>100 – V</w:t>
      </w:r>
      <w:r w:rsidRPr="0045781F">
        <w:rPr>
          <w:rFonts w:ascii="Times New Roman" w:hAnsi="Times New Roman"/>
          <w:b/>
          <w:i/>
          <w:color w:val="000000" w:themeColor="text1"/>
          <w:sz w:val="27"/>
          <w:szCs w:val="27"/>
          <w:vertAlign w:val="subscript"/>
        </w:rPr>
        <w:t>n</w:t>
      </w: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v/</w:t>
      </w:r>
      <w:r w:rsidRPr="0045781F">
        <w:rPr>
          <w:rFonts w:ascii="Times New Roman" w:hAnsi="Times New Roman"/>
          <w:b/>
          <w:i/>
          <w:color w:val="000000" w:themeColor="text1"/>
          <w:sz w:val="27"/>
          <w:szCs w:val="27"/>
        </w:rPr>
        <w:t>100) * S</w:t>
      </w:r>
      <w:r w:rsidRPr="0045781F">
        <w:rPr>
          <w:rFonts w:ascii="Times New Roman" w:hAnsi="Times New Roman"/>
          <w:b/>
          <w:i/>
          <w:color w:val="000000" w:themeColor="text1"/>
          <w:sz w:val="27"/>
          <w:szCs w:val="27"/>
          <w:vertAlign w:val="subscript"/>
        </w:rPr>
        <w:t>n</w:t>
      </w:r>
      <w:r w:rsidRPr="0045781F">
        <w:rPr>
          <w:rFonts w:ascii="Times New Roman" w:hAnsi="Times New Roman"/>
          <w:b/>
          <w:i/>
          <w:color w:val="000000" w:themeColor="text1"/>
          <w:sz w:val="27"/>
          <w:szCs w:val="27"/>
        </w:rPr>
        <w:t xml:space="preserve"> / 100 *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исч</w:t>
      </w:r>
      <w:r w:rsidRPr="0045781F">
        <w:rPr>
          <w:rFonts w:ascii="Times New Roman" w:hAnsi="Times New Roman"/>
          <w:b/>
          <w:color w:val="000000" w:themeColor="text1"/>
          <w:sz w:val="27"/>
          <w:szCs w:val="27"/>
          <w:vertAlign w:val="subscript"/>
        </w:rPr>
        <w:t>. с.</w:t>
      </w:r>
      <w:r w:rsidRPr="0045781F">
        <w:rPr>
          <w:rFonts w:ascii="Times New Roman" w:hAnsi="Times New Roman"/>
          <w:b/>
          <w:color w:val="000000" w:themeColor="text1"/>
          <w:sz w:val="27"/>
          <w:szCs w:val="27"/>
        </w:rPr>
        <w:t>/100</w:t>
      </w:r>
      <w:r w:rsidRPr="0045781F">
        <w:rPr>
          <w:rFonts w:ascii="Times New Roman" w:hAnsi="Times New Roman"/>
          <w:color w:val="000000" w:themeColor="text1"/>
          <w:sz w:val="27"/>
          <w:szCs w:val="27"/>
        </w:rPr>
        <w:t xml:space="preserve"> </w:t>
      </w:r>
      <w:r w:rsidRPr="0045781F">
        <w:rPr>
          <w:rFonts w:ascii="Times New Roman" w:hAnsi="Times New Roman"/>
          <w:b/>
          <w:i/>
          <w:color w:val="000000" w:themeColor="text1"/>
          <w:sz w:val="27"/>
          <w:szCs w:val="27"/>
        </w:rPr>
        <w:t xml:space="preserve">(+/-) F, </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D</w:t>
      </w:r>
      <w:r w:rsidRPr="0045781F">
        <w:rPr>
          <w:rFonts w:ascii="Times New Roman" w:hAnsi="Times New Roman"/>
          <w:b/>
          <w:i/>
          <w:color w:val="000000" w:themeColor="text1"/>
          <w:sz w:val="27"/>
          <w:szCs w:val="27"/>
          <w:vertAlign w:val="subscript"/>
        </w:rPr>
        <w:t>n</w:t>
      </w:r>
      <w:r w:rsidRPr="0045781F">
        <w:rPr>
          <w:rFonts w:ascii="Times New Roman" w:hAnsi="Times New Roman"/>
          <w:color w:val="000000" w:themeColor="text1"/>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фзп</w:t>
      </w:r>
      <w:r w:rsidRPr="0045781F">
        <w:rPr>
          <w:rFonts w:ascii="Times New Roman" w:hAnsi="Times New Roman"/>
          <w:color w:val="000000" w:themeColor="text1"/>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V</w:t>
      </w:r>
      <w:r w:rsidRPr="0045781F">
        <w:rPr>
          <w:rFonts w:ascii="Times New Roman" w:hAnsi="Times New Roman"/>
          <w:b/>
          <w:i/>
          <w:color w:val="000000" w:themeColor="text1"/>
          <w:sz w:val="27"/>
          <w:szCs w:val="27"/>
          <w:vertAlign w:val="subscript"/>
        </w:rPr>
        <w:t>n</w:t>
      </w:r>
      <w:r w:rsidRPr="0045781F">
        <w:rPr>
          <w:rFonts w:ascii="Times New Roman" w:hAnsi="Times New Roman"/>
          <w:color w:val="000000" w:themeColor="text1"/>
          <w:sz w:val="27"/>
          <w:szCs w:val="27"/>
        </w:rPr>
        <w:t xml:space="preserve"> – сумма налоговых вычетов, предоставляемых в соответствии с законодательством, тыс. рублей (1-ДДК, 5-НДФЛ);</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K</w:t>
      </w:r>
      <w:r w:rsidRPr="0045781F">
        <w:rPr>
          <w:rFonts w:ascii="Times New Roman" w:hAnsi="Times New Roman"/>
          <w:b/>
          <w:i/>
          <w:color w:val="000000" w:themeColor="text1"/>
          <w:sz w:val="27"/>
          <w:szCs w:val="27"/>
          <w:vertAlign w:val="subscript"/>
        </w:rPr>
        <w:t>v</w:t>
      </w:r>
      <w:r w:rsidRPr="0045781F">
        <w:rPr>
          <w:rFonts w:ascii="Times New Roman" w:hAnsi="Times New Roman"/>
          <w:color w:val="000000" w:themeColor="text1"/>
          <w:sz w:val="27"/>
          <w:szCs w:val="27"/>
          <w:vertAlign w:val="subscript"/>
        </w:rPr>
        <w:t xml:space="preserve"> </w:t>
      </w:r>
      <w:r w:rsidRPr="0045781F">
        <w:rPr>
          <w:rFonts w:ascii="Times New Roman" w:hAnsi="Times New Roman"/>
          <w:color w:val="000000" w:themeColor="text1"/>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Sn</w:t>
      </w:r>
      <w:r w:rsidRPr="0045781F">
        <w:rPr>
          <w:rFonts w:ascii="Times New Roman" w:hAnsi="Times New Roman"/>
          <w:color w:val="000000" w:themeColor="text1"/>
          <w:sz w:val="27"/>
          <w:szCs w:val="27"/>
        </w:rPr>
        <w:t xml:space="preserve"> – ставка налога (n – 13%, 30%, 35%, 15%), % (Налоговый кодекс Российской Федерации);</w:t>
      </w:r>
    </w:p>
    <w:p w:rsidR="00BC4554" w:rsidRPr="0045781F" w:rsidRDefault="00AE4A4F" w:rsidP="00BC455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исч</w:t>
      </w:r>
      <w:r w:rsidRPr="0045781F">
        <w:rPr>
          <w:rFonts w:ascii="Times New Roman" w:hAnsi="Times New Roman"/>
          <w:b/>
          <w:color w:val="000000" w:themeColor="text1"/>
          <w:sz w:val="27"/>
          <w:szCs w:val="27"/>
          <w:vertAlign w:val="subscript"/>
        </w:rPr>
        <w:t>.с.</w:t>
      </w:r>
      <w:r w:rsidRPr="0045781F">
        <w:rPr>
          <w:rFonts w:ascii="Times New Roman" w:hAnsi="Times New Roman"/>
          <w:color w:val="000000" w:themeColor="text1"/>
          <w:sz w:val="27"/>
          <w:szCs w:val="27"/>
        </w:rPr>
        <w:t xml:space="preserve"> –</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color w:val="000000" w:themeColor="text1"/>
          <w:sz w:val="27"/>
          <w:szCs w:val="27"/>
        </w:rPr>
        <w:t xml:space="preserve">расчётный уровень собираемости </w:t>
      </w:r>
      <w:r w:rsidR="007E7D3F" w:rsidRPr="0045781F">
        <w:rPr>
          <w:rFonts w:ascii="Times New Roman" w:hAnsi="Times New Roman"/>
          <w:color w:val="000000" w:themeColor="text1"/>
          <w:sz w:val="27"/>
          <w:szCs w:val="27"/>
        </w:rPr>
        <w:t>–</w:t>
      </w:r>
      <w:r w:rsidRPr="0045781F">
        <w:rPr>
          <w:rFonts w:ascii="Times New Roman" w:hAnsi="Times New Roman"/>
          <w:color w:val="000000" w:themeColor="text1"/>
          <w:sz w:val="27"/>
          <w:szCs w:val="27"/>
        </w:rPr>
        <w:t xml:space="preserve"> </w:t>
      </w:r>
      <w:r w:rsidRPr="0045781F">
        <w:rPr>
          <w:rFonts w:ascii="Times New Roman" w:hAnsi="Times New Roman"/>
          <w:snapToGrid w:val="0"/>
          <w:color w:val="000000" w:themeColor="text1"/>
          <w:sz w:val="27"/>
          <w:szCs w:val="27"/>
          <w:lang w:eastAsia="ru-RU"/>
        </w:rPr>
        <w:t>коэффициент, характеризующий долю налога в исчисленной сумме налога (1-НМ, 5-НДФЛ).</w:t>
      </w:r>
      <w:r w:rsidR="00BC4554" w:rsidRPr="0045781F">
        <w:rPr>
          <w:rFonts w:ascii="Times New Roman" w:hAnsi="Times New Roman"/>
          <w:snapToGrid w:val="0"/>
          <w:color w:val="000000" w:themeColor="text1"/>
          <w:sz w:val="27"/>
          <w:szCs w:val="27"/>
          <w:lang w:eastAsia="ru-RU"/>
        </w:rPr>
        <w:t xml:space="preserve"> </w:t>
      </w:r>
      <w:r w:rsidR="00BC4554" w:rsidRPr="0045781F">
        <w:rPr>
          <w:rFonts w:ascii="Times New Roman" w:hAnsi="Times New Roman"/>
          <w:color w:val="000000" w:themeColor="text1"/>
          <w:sz w:val="27"/>
          <w:szCs w:val="27"/>
        </w:rPr>
        <w:t>Показатель собираемости учитывает работу по погашению задолженности по налогу.</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 </w:t>
      </w:r>
      <w:r w:rsidRPr="0045781F">
        <w:rPr>
          <w:rFonts w:ascii="Times New Roman" w:hAnsi="Times New Roman"/>
          <w:color w:val="000000" w:themeColor="text1"/>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E7D16" w:rsidRPr="0045781F" w:rsidRDefault="005E7D16" w:rsidP="00D95640">
      <w:pPr>
        <w:spacing w:after="0" w:line="240" w:lineRule="auto"/>
        <w:jc w:val="both"/>
        <w:rPr>
          <w:rFonts w:ascii="Times New Roman" w:hAnsi="Times New Roman"/>
          <w:color w:val="000000" w:themeColor="text1"/>
          <w:sz w:val="26"/>
        </w:rPr>
      </w:pP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45781F">
        <w:rPr>
          <w:rFonts w:ascii="Times New Roman" w:hAnsi="Times New Roman"/>
          <w:color w:val="000000" w:themeColor="text1"/>
          <w:sz w:val="27"/>
          <w:szCs w:val="27"/>
        </w:rPr>
        <w:br/>
        <w:t>статьей 227 НК РФ (</w:t>
      </w: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2</w:t>
      </w:r>
      <w:r w:rsidRPr="0045781F">
        <w:rPr>
          <w:rFonts w:ascii="Times New Roman" w:hAnsi="Times New Roman"/>
          <w:color w:val="000000" w:themeColor="text1"/>
          <w:sz w:val="27"/>
          <w:szCs w:val="27"/>
        </w:rPr>
        <w:t>); полученных физическими лицами в соответствии со статьей 228 НК РФ (</w:t>
      </w: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3</w:t>
      </w:r>
      <w:r w:rsidRPr="0045781F">
        <w:rPr>
          <w:rFonts w:ascii="Times New Roman" w:hAnsi="Times New Roman"/>
          <w:color w:val="000000" w:themeColor="text1"/>
          <w:sz w:val="27"/>
          <w:szCs w:val="27"/>
        </w:rPr>
        <w:t>) и НДФЛ с иностранных граждан, осуществляющих трудовую деятельность по найму у физических лиц на основании патента (</w:t>
      </w: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4</w:t>
      </w:r>
      <w:r w:rsidRPr="0045781F">
        <w:rPr>
          <w:rFonts w:ascii="Times New Roman" w:hAnsi="Times New Roman"/>
          <w:color w:val="000000" w:themeColor="text1"/>
          <w:sz w:val="27"/>
          <w:szCs w:val="27"/>
        </w:rPr>
        <w:t>)</w:t>
      </w:r>
      <w:r w:rsidR="005614A5" w:rsidRPr="0045781F">
        <w:rPr>
          <w:rFonts w:ascii="Times New Roman" w:hAnsi="Times New Roman"/>
          <w:color w:val="000000" w:themeColor="text1"/>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005614A5" w:rsidRPr="0045781F">
        <w:rPr>
          <w:rFonts w:ascii="Times New Roman" w:hAnsi="Times New Roman"/>
          <w:b/>
          <w:i/>
          <w:color w:val="000000" w:themeColor="text1"/>
          <w:sz w:val="27"/>
          <w:szCs w:val="27"/>
        </w:rPr>
        <w:t xml:space="preserve"> </w:t>
      </w:r>
      <w:r w:rsidR="005614A5" w:rsidRPr="0045781F">
        <w:rPr>
          <w:rFonts w:ascii="Times New Roman" w:hAnsi="Times New Roman"/>
          <w:b/>
          <w:i/>
          <w:color w:val="000000" w:themeColor="text1"/>
          <w:sz w:val="27"/>
          <w:szCs w:val="27"/>
        </w:rPr>
        <w:lastRenderedPageBreak/>
        <w:t>(НДФЛ</w:t>
      </w:r>
      <w:r w:rsidR="005614A5" w:rsidRPr="0045781F">
        <w:rPr>
          <w:rFonts w:ascii="Times New Roman" w:hAnsi="Times New Roman"/>
          <w:b/>
          <w:i/>
          <w:color w:val="000000" w:themeColor="text1"/>
          <w:sz w:val="27"/>
          <w:szCs w:val="27"/>
          <w:vertAlign w:val="subscript"/>
        </w:rPr>
        <w:t xml:space="preserve"> 5</w:t>
      </w:r>
      <w:r w:rsidR="005614A5" w:rsidRPr="0045781F">
        <w:rPr>
          <w:rFonts w:ascii="Times New Roman" w:hAnsi="Times New Roman"/>
          <w:b/>
          <w:i/>
          <w:color w:val="000000" w:themeColor="text1"/>
          <w:sz w:val="27"/>
          <w:szCs w:val="27"/>
        </w:rPr>
        <w:t>)</w:t>
      </w:r>
      <w:r w:rsidRPr="0045781F">
        <w:rPr>
          <w:rFonts w:ascii="Times New Roman" w:hAnsi="Times New Roman"/>
          <w:color w:val="000000" w:themeColor="text1"/>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AE4A4F" w:rsidRPr="0045781F" w:rsidRDefault="00AE4A4F" w:rsidP="0020500E">
      <w:pPr>
        <w:spacing w:after="0" w:line="240" w:lineRule="auto"/>
        <w:ind w:firstLine="709"/>
        <w:jc w:val="both"/>
        <w:rPr>
          <w:rFonts w:ascii="Times New Roman" w:hAnsi="Times New Roman"/>
          <w:color w:val="000000" w:themeColor="text1"/>
          <w:sz w:val="26"/>
        </w:rPr>
      </w:pPr>
    </w:p>
    <w:p w:rsidR="00AE4A4F" w:rsidRPr="0045781F" w:rsidRDefault="005614A5" w:rsidP="0020500E">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НДФЛ </w:t>
      </w:r>
      <w:r w:rsidRPr="0045781F">
        <w:rPr>
          <w:rFonts w:ascii="Times New Roman" w:hAnsi="Times New Roman"/>
          <w:b/>
          <w:i/>
          <w:color w:val="000000" w:themeColor="text1"/>
          <w:sz w:val="27"/>
          <w:szCs w:val="27"/>
          <w:vertAlign w:val="subscript"/>
        </w:rPr>
        <w:t>2-5</w:t>
      </w:r>
      <w:r w:rsidRPr="0045781F">
        <w:rPr>
          <w:rFonts w:ascii="Times New Roman" w:hAnsi="Times New Roman"/>
          <w:b/>
          <w:i/>
          <w:color w:val="000000" w:themeColor="text1"/>
          <w:sz w:val="27"/>
          <w:szCs w:val="27"/>
        </w:rPr>
        <w:t xml:space="preserve"> </w:t>
      </w:r>
      <w:r w:rsidR="00AE4A4F" w:rsidRPr="0045781F">
        <w:rPr>
          <w:rFonts w:ascii="Times New Roman" w:hAnsi="Times New Roman"/>
          <w:b/>
          <w:i/>
          <w:color w:val="000000" w:themeColor="text1"/>
          <w:sz w:val="27"/>
          <w:szCs w:val="27"/>
        </w:rPr>
        <w:t xml:space="preserve">= ФЗП * Кn/100 (+/-) </w:t>
      </w:r>
      <w:r w:rsidR="00AE4A4F" w:rsidRPr="0045781F">
        <w:rPr>
          <w:rFonts w:ascii="Times New Roman" w:hAnsi="Times New Roman"/>
          <w:b/>
          <w:i/>
          <w:color w:val="000000" w:themeColor="text1"/>
          <w:sz w:val="27"/>
          <w:szCs w:val="27"/>
          <w:lang w:val="en-US"/>
        </w:rPr>
        <w:t>F</w:t>
      </w:r>
      <w:r w:rsidR="00AE4A4F" w:rsidRPr="0045781F">
        <w:rPr>
          <w:rFonts w:ascii="Times New Roman" w:hAnsi="Times New Roman"/>
          <w:b/>
          <w:i/>
          <w:color w:val="000000" w:themeColor="text1"/>
          <w:sz w:val="27"/>
          <w:szCs w:val="27"/>
        </w:rPr>
        <w:t xml:space="preserve">, </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ФЗП</w:t>
      </w:r>
      <w:r w:rsidRPr="0045781F">
        <w:rPr>
          <w:rFonts w:ascii="Times New Roman" w:hAnsi="Times New Roman"/>
          <w:color w:val="000000" w:themeColor="text1"/>
          <w:sz w:val="27"/>
          <w:szCs w:val="27"/>
        </w:rPr>
        <w:t xml:space="preserve"> – фонд заработной платы, тыс. рублей (показатели прогноза социально-экономического развития </w:t>
      </w:r>
      <w:r w:rsidR="00385B75" w:rsidRPr="0045781F">
        <w:rPr>
          <w:rFonts w:ascii="Times New Roman" w:hAnsi="Times New Roman"/>
          <w:color w:val="000000" w:themeColor="text1"/>
          <w:sz w:val="27"/>
          <w:szCs w:val="27"/>
        </w:rPr>
        <w:t>Еврейской автономной области</w:t>
      </w:r>
      <w:r w:rsidRPr="0045781F">
        <w:rPr>
          <w:rFonts w:ascii="Times New Roman" w:hAnsi="Times New Roman"/>
          <w:color w:val="000000" w:themeColor="text1"/>
          <w:sz w:val="27"/>
          <w:szCs w:val="27"/>
        </w:rPr>
        <w:t>);</w:t>
      </w:r>
    </w:p>
    <w:p w:rsidR="00AE4A4F" w:rsidRPr="0045781F" w:rsidRDefault="00AE4A4F" w:rsidP="0020500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Кn</w:t>
      </w:r>
      <w:r w:rsidRPr="0045781F">
        <w:rPr>
          <w:rFonts w:ascii="Times New Roman" w:hAnsi="Times New Roman"/>
          <w:color w:val="000000" w:themeColor="text1"/>
          <w:sz w:val="27"/>
          <w:szCs w:val="27"/>
        </w:rPr>
        <w:t xml:space="preserve"> – доля налога в ФЗП за предыдущий период (показатели прогноза социально-экономического развития </w:t>
      </w:r>
      <w:r w:rsidR="00385B75" w:rsidRPr="0045781F">
        <w:rPr>
          <w:rFonts w:ascii="Times New Roman" w:hAnsi="Times New Roman"/>
          <w:color w:val="000000" w:themeColor="text1"/>
          <w:sz w:val="27"/>
          <w:szCs w:val="27"/>
        </w:rPr>
        <w:t>Еврейской автономной области</w:t>
      </w:r>
      <w:r w:rsidRPr="0045781F">
        <w:rPr>
          <w:rFonts w:ascii="Times New Roman" w:hAnsi="Times New Roman"/>
          <w:color w:val="000000" w:themeColor="text1"/>
          <w:sz w:val="27"/>
          <w:szCs w:val="27"/>
        </w:rPr>
        <w:t>, 1-НМ);</w:t>
      </w:r>
    </w:p>
    <w:p w:rsidR="00AE4A4F" w:rsidRPr="0045781F" w:rsidRDefault="00AE4A4F"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 </w:t>
      </w:r>
      <w:r w:rsidRPr="0045781F">
        <w:rPr>
          <w:rFonts w:ascii="Times New Roman" w:hAnsi="Times New Roman"/>
          <w:color w:val="000000" w:themeColor="text1"/>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45781F" w:rsidRDefault="001242E3" w:rsidP="00AA35D3">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C72481" w:rsidRPr="0045781F" w:rsidRDefault="00C72481"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45781F" w:rsidRDefault="00AE4A4F"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BC3308" w:rsidRPr="0045781F" w:rsidRDefault="00BC3308" w:rsidP="00BC3308">
      <w:pPr>
        <w:spacing w:after="0" w:line="240" w:lineRule="auto"/>
        <w:ind w:firstLine="709"/>
        <w:jc w:val="both"/>
        <w:rPr>
          <w:rFonts w:ascii="Times New Roman" w:hAnsi="Times New Roman"/>
          <w:color w:val="000000" w:themeColor="text1"/>
          <w:sz w:val="27"/>
          <w:szCs w:val="27"/>
        </w:rPr>
      </w:pPr>
      <w:bookmarkStart w:id="21" w:name="_Toc456460805"/>
      <w:bookmarkEnd w:id="20"/>
    </w:p>
    <w:p w:rsidR="00AE4A4F" w:rsidRPr="0045781F" w:rsidRDefault="00AE4A4F" w:rsidP="006B60DE">
      <w:pPr>
        <w:pStyle w:val="2"/>
        <w:spacing w:after="240" w:line="240" w:lineRule="auto"/>
        <w:ind w:firstLine="709"/>
        <w:jc w:val="center"/>
        <w:rPr>
          <w:rFonts w:ascii="Cambria" w:hAnsi="Cambria"/>
          <w:i w:val="0"/>
          <w:iCs w:val="0"/>
          <w:color w:val="000000" w:themeColor="text1"/>
          <w:sz w:val="27"/>
          <w:szCs w:val="27"/>
        </w:rPr>
      </w:pPr>
      <w:bookmarkStart w:id="22" w:name="_Toc519584950"/>
      <w:r w:rsidRPr="0045781F">
        <w:rPr>
          <w:rFonts w:ascii="Cambria" w:hAnsi="Cambria"/>
          <w:i w:val="0"/>
          <w:color w:val="000000" w:themeColor="text1"/>
          <w:sz w:val="27"/>
          <w:szCs w:val="27"/>
        </w:rPr>
        <w:t>2.</w:t>
      </w:r>
      <w:r w:rsidR="00F102A4" w:rsidRPr="0045781F">
        <w:rPr>
          <w:rFonts w:ascii="Cambria" w:hAnsi="Cambria"/>
          <w:i w:val="0"/>
          <w:color w:val="000000" w:themeColor="text1"/>
          <w:sz w:val="27"/>
          <w:szCs w:val="27"/>
        </w:rPr>
        <w:t>3</w:t>
      </w:r>
      <w:r w:rsidRPr="0045781F">
        <w:rPr>
          <w:rFonts w:ascii="Cambria" w:hAnsi="Cambria"/>
          <w:i w:val="0"/>
          <w:color w:val="000000" w:themeColor="text1"/>
          <w:sz w:val="27"/>
          <w:szCs w:val="27"/>
        </w:rPr>
        <w:t xml:space="preserve">. </w:t>
      </w:r>
      <w:bookmarkEnd w:id="21"/>
      <w:r w:rsidRPr="0045781F">
        <w:rPr>
          <w:rFonts w:ascii="Cambria" w:hAnsi="Cambria"/>
          <w:i w:val="0"/>
          <w:iCs w:val="0"/>
          <w:color w:val="000000" w:themeColor="text1"/>
          <w:sz w:val="27"/>
          <w:szCs w:val="27"/>
        </w:rPr>
        <w:t>Акцизы по подакцизным товарам (продукции), производимым на территории Российской Федерации</w:t>
      </w:r>
      <w:r w:rsidRPr="0045781F">
        <w:rPr>
          <w:rFonts w:ascii="Cambria" w:hAnsi="Cambria"/>
          <w:i w:val="0"/>
          <w:iCs w:val="0"/>
          <w:color w:val="000000" w:themeColor="text1"/>
          <w:sz w:val="27"/>
          <w:szCs w:val="27"/>
        </w:rPr>
        <w:br/>
      </w:r>
      <w:r w:rsidRPr="0045781F">
        <w:rPr>
          <w:rFonts w:ascii="Cambria" w:hAnsi="Cambria"/>
          <w:i w:val="0"/>
          <w:color w:val="000000" w:themeColor="text1"/>
          <w:sz w:val="27"/>
          <w:szCs w:val="27"/>
        </w:rPr>
        <w:t>182 1 03 02000 01 0000 110</w:t>
      </w:r>
      <w:bookmarkEnd w:id="22"/>
    </w:p>
    <w:p w:rsidR="00AE4A4F" w:rsidRPr="0045781F" w:rsidRDefault="00AE4A4F" w:rsidP="00EC026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доходов в бюджетную систему </w:t>
      </w:r>
      <w:r w:rsidR="00385B75"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 xml:space="preserve">от уплаты акцизов по подакцизным товарам, производимым на территории </w:t>
      </w:r>
      <w:r w:rsidR="00385B75" w:rsidRPr="0045781F">
        <w:rPr>
          <w:rFonts w:ascii="Times New Roman" w:hAnsi="Times New Roman"/>
          <w:color w:val="000000" w:themeColor="text1"/>
          <w:sz w:val="27"/>
          <w:szCs w:val="27"/>
        </w:rPr>
        <w:t>Еврейской автономной области</w:t>
      </w:r>
      <w:r w:rsidRPr="0045781F">
        <w:rPr>
          <w:rFonts w:ascii="Times New Roman" w:hAnsi="Times New Roman"/>
          <w:color w:val="000000" w:themeColor="text1"/>
          <w:sz w:val="27"/>
          <w:szCs w:val="27"/>
        </w:rPr>
        <w:t>, осуществляется в соответствии с действующим законодательством Российской Федерации о налогах и сборах.</w:t>
      </w:r>
    </w:p>
    <w:p w:rsidR="00AE4A4F" w:rsidRPr="0045781F" w:rsidRDefault="00AE4A4F" w:rsidP="00EC026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прогнозного объёма поступлений по акцизам, производимым на территории </w:t>
      </w:r>
      <w:r w:rsidR="00385B75"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 производится отдельно по каждой группе акцизов.</w:t>
      </w:r>
    </w:p>
    <w:p w:rsidR="002F5F34" w:rsidRPr="0045781F" w:rsidRDefault="002F5F34" w:rsidP="00EC0263">
      <w:pPr>
        <w:spacing w:after="0" w:line="240" w:lineRule="auto"/>
        <w:ind w:firstLine="709"/>
        <w:jc w:val="both"/>
        <w:rPr>
          <w:rFonts w:ascii="Times New Roman" w:hAnsi="Times New Roman"/>
          <w:color w:val="000000" w:themeColor="text1"/>
          <w:sz w:val="27"/>
          <w:szCs w:val="27"/>
        </w:rPr>
      </w:pPr>
    </w:p>
    <w:p w:rsidR="00477A32" w:rsidRPr="0045781F" w:rsidRDefault="00477A32" w:rsidP="00EC0263">
      <w:pPr>
        <w:spacing w:after="0" w:line="240" w:lineRule="auto"/>
        <w:ind w:firstLine="709"/>
        <w:jc w:val="both"/>
        <w:rPr>
          <w:rFonts w:ascii="Times New Roman" w:hAnsi="Times New Roman"/>
          <w:color w:val="000000" w:themeColor="text1"/>
          <w:sz w:val="20"/>
          <w:szCs w:val="27"/>
        </w:rPr>
      </w:pPr>
    </w:p>
    <w:p w:rsidR="00AE4A4F" w:rsidRPr="0045781F" w:rsidRDefault="00AE4A4F" w:rsidP="00342B93">
      <w:pPr>
        <w:pStyle w:val="3"/>
        <w:tabs>
          <w:tab w:val="left" w:pos="1985"/>
        </w:tabs>
        <w:spacing w:before="120" w:after="120" w:line="240" w:lineRule="auto"/>
        <w:ind w:left="1985" w:right="1134"/>
        <w:jc w:val="center"/>
        <w:rPr>
          <w:i/>
          <w:color w:val="000000" w:themeColor="text1"/>
          <w:sz w:val="27"/>
          <w:szCs w:val="27"/>
        </w:rPr>
      </w:pPr>
      <w:bookmarkStart w:id="23" w:name="_Toc519584964"/>
      <w:r w:rsidRPr="0045781F">
        <w:rPr>
          <w:i/>
          <w:color w:val="000000" w:themeColor="text1"/>
          <w:sz w:val="27"/>
          <w:szCs w:val="27"/>
        </w:rPr>
        <w:t>2.</w:t>
      </w:r>
      <w:r w:rsidR="00F102A4" w:rsidRPr="0045781F">
        <w:rPr>
          <w:i/>
          <w:color w:val="000000" w:themeColor="text1"/>
          <w:sz w:val="27"/>
          <w:szCs w:val="27"/>
        </w:rPr>
        <w:t>3</w:t>
      </w:r>
      <w:r w:rsidRPr="0045781F">
        <w:rPr>
          <w:i/>
          <w:color w:val="000000" w:themeColor="text1"/>
          <w:sz w:val="27"/>
          <w:szCs w:val="27"/>
        </w:rPr>
        <w:t xml:space="preserve">.1. Акцизы на пиво, производимое на территории Российской Федерации </w:t>
      </w:r>
      <w:r w:rsidRPr="0045781F">
        <w:rPr>
          <w:i/>
          <w:color w:val="000000" w:themeColor="text1"/>
          <w:sz w:val="27"/>
          <w:szCs w:val="27"/>
        </w:rPr>
        <w:br/>
        <w:t>182 1 03 02100 01 0000 110</w:t>
      </w:r>
      <w:bookmarkEnd w:id="23"/>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расчёта поступлений акцизов на пиво используются:</w:t>
      </w:r>
    </w:p>
    <w:p w:rsidR="00AE4A4F" w:rsidRPr="0045781F" w:rsidRDefault="00AE4A4F" w:rsidP="00342B93">
      <w:pPr>
        <w:tabs>
          <w:tab w:val="num" w:pos="0"/>
        </w:tabs>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показатели прогноза социально-экономического развития </w:t>
      </w:r>
      <w:r w:rsidR="005D1B93" w:rsidRPr="0045781F">
        <w:rPr>
          <w:rFonts w:ascii="Times New Roman" w:hAnsi="Times New Roman"/>
          <w:color w:val="000000" w:themeColor="text1"/>
          <w:sz w:val="27"/>
          <w:szCs w:val="27"/>
        </w:rPr>
        <w:t>Еврейской автономной области</w:t>
      </w:r>
      <w:r w:rsidRPr="0045781F">
        <w:rPr>
          <w:rFonts w:ascii="Times New Roman" w:hAnsi="Times New Roman"/>
          <w:color w:val="000000" w:themeColor="text1"/>
          <w:sz w:val="27"/>
          <w:szCs w:val="27"/>
        </w:rPr>
        <w:t xml:space="preserve"> (налогооблагаемый </w:t>
      </w:r>
      <w:r w:rsidRPr="0045781F">
        <w:rPr>
          <w:rFonts w:ascii="Times New Roman" w:hAnsi="Times New Roman"/>
          <w:bCs/>
          <w:color w:val="000000" w:themeColor="text1"/>
          <w:sz w:val="27"/>
          <w:szCs w:val="27"/>
        </w:rPr>
        <w:t xml:space="preserve">объём реализации </w:t>
      </w:r>
      <w:r w:rsidRPr="0045781F">
        <w:rPr>
          <w:rFonts w:ascii="Times New Roman" w:hAnsi="Times New Roman"/>
          <w:color w:val="000000" w:themeColor="text1"/>
          <w:sz w:val="27"/>
          <w:szCs w:val="27"/>
        </w:rPr>
        <w:t>пива), разрабатываемые Минэкономразвития Российской Федерации;</w:t>
      </w:r>
    </w:p>
    <w:p w:rsidR="00AE4A4F" w:rsidRPr="0045781F" w:rsidRDefault="00AE4A4F" w:rsidP="00342B93">
      <w:pPr>
        <w:tabs>
          <w:tab w:val="num" w:pos="0"/>
        </w:tabs>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342B93">
      <w:pPr>
        <w:tabs>
          <w:tab w:val="num" w:pos="0"/>
        </w:tabs>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Pr="0045781F">
        <w:rPr>
          <w:rFonts w:ascii="Times New Roman" w:hAnsi="Times New Roman"/>
          <w:bCs/>
          <w:color w:val="000000" w:themeColor="text1"/>
          <w:sz w:val="27"/>
          <w:szCs w:val="27"/>
        </w:rPr>
        <w:t>налоговые ставки, предусмотренные главой 22 НК РФ «Акцизы</w:t>
      </w:r>
      <w:r w:rsidRPr="0045781F">
        <w:rPr>
          <w:rFonts w:ascii="Times New Roman" w:hAnsi="Times New Roman"/>
          <w:color w:val="000000" w:themeColor="text1"/>
          <w:sz w:val="27"/>
          <w:szCs w:val="27"/>
        </w:rPr>
        <w:t>».</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Поступления акцизов на пиво (</w:t>
      </w:r>
      <w:r w:rsidRPr="0045781F">
        <w:rPr>
          <w:rFonts w:ascii="Times New Roman" w:hAnsi="Times New Roman"/>
          <w:b/>
          <w:i/>
          <w:color w:val="000000" w:themeColor="text1"/>
          <w:sz w:val="27"/>
          <w:szCs w:val="27"/>
        </w:rPr>
        <w:t>А</w:t>
      </w:r>
      <w:r w:rsidRPr="0045781F">
        <w:rPr>
          <w:rFonts w:ascii="Times New Roman" w:hAnsi="Times New Roman"/>
          <w:b/>
          <w:i/>
          <w:color w:val="000000" w:themeColor="text1"/>
          <w:sz w:val="27"/>
          <w:szCs w:val="27"/>
          <w:vertAlign w:val="subscript"/>
        </w:rPr>
        <w:t>ПВ</w:t>
      </w:r>
      <w:r w:rsidRPr="0045781F">
        <w:rPr>
          <w:rFonts w:ascii="Times New Roman" w:hAnsi="Times New Roman"/>
          <w:color w:val="000000" w:themeColor="text1"/>
          <w:sz w:val="27"/>
          <w:szCs w:val="27"/>
        </w:rPr>
        <w:t>) определяется исходя из следующего алгоритма расчёта (формуле):</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p>
    <w:p w:rsidR="00AE4A4F" w:rsidRPr="0045781F" w:rsidRDefault="00AE4A4F" w:rsidP="009961D1">
      <w:pPr>
        <w:spacing w:after="0"/>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А</w:t>
      </w:r>
      <w:r w:rsidRPr="0045781F">
        <w:rPr>
          <w:rFonts w:ascii="Times New Roman" w:hAnsi="Times New Roman"/>
          <w:b/>
          <w:i/>
          <w:color w:val="000000" w:themeColor="text1"/>
          <w:sz w:val="27"/>
          <w:szCs w:val="27"/>
          <w:vertAlign w:val="subscript"/>
        </w:rPr>
        <w:t>ПВ</w:t>
      </w:r>
      <w:r w:rsidRPr="0045781F">
        <w:rPr>
          <w:rFonts w:ascii="Times New Roman" w:hAnsi="Times New Roman"/>
          <w:b/>
          <w:i/>
          <w:color w:val="000000" w:themeColor="text1"/>
          <w:sz w:val="27"/>
          <w:szCs w:val="27"/>
        </w:rPr>
        <w:t xml:space="preserve">= </w:t>
      </w:r>
      <w:r w:rsidR="00FA368B" w:rsidRPr="0045781F">
        <w:rPr>
          <w:rFonts w:ascii="Times New Roman" w:hAnsi="Times New Roman"/>
          <w:b/>
          <w:i/>
          <w:color w:val="000000" w:themeColor="text1"/>
          <w:sz w:val="32"/>
          <w:szCs w:val="32"/>
        </w:rPr>
        <w:t>∑(</w:t>
      </w:r>
      <w:r w:rsidR="00FA368B"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rPr>
        <w:t>∑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ПВ</w:t>
      </w:r>
      <w:r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lang w:val="en-US"/>
        </w:rPr>
        <w:t>S</w:t>
      </w:r>
      <w:r w:rsidR="007A499D"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соб. </w:t>
      </w:r>
      <w:r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lang w:val="en-US"/>
        </w:rPr>
        <w:t>P</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00FA368B"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rPr>
        <w:t>,</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ПВ</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5-ПВ);</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S</w:t>
      </w:r>
      <w:r w:rsidRPr="0045781F">
        <w:rPr>
          <w:rFonts w:ascii="Times New Roman" w:hAnsi="Times New Roman"/>
          <w:color w:val="000000" w:themeColor="text1"/>
          <w:sz w:val="27"/>
          <w:szCs w:val="27"/>
        </w:rPr>
        <w:t xml:space="preserve"> – ставка акциза в соответствии с нормативным содержанием объемной доли этилового спирта, рублей за 1 литр;</w:t>
      </w:r>
    </w:p>
    <w:p w:rsidR="00060DD5" w:rsidRPr="0045781F" w:rsidRDefault="00060DD5"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342B93"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060DD5" w:rsidRPr="0045781F" w:rsidRDefault="00060DD5"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P</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переходящие платежи, тыс. рублей;</w:t>
      </w:r>
    </w:p>
    <w:p w:rsidR="00AE4A4F" w:rsidRPr="0045781F" w:rsidRDefault="00AE4A4F" w:rsidP="00342B93">
      <w:pPr>
        <w:spacing w:after="0" w:line="240" w:lineRule="auto"/>
        <w:ind w:firstLine="709"/>
        <w:jc w:val="both"/>
        <w:rPr>
          <w:rFonts w:ascii="Times New Roman" w:hAnsi="Times New Roman"/>
          <w:color w:val="000000" w:themeColor="text1"/>
          <w:sz w:val="26"/>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F287C" w:rsidRPr="0045781F" w:rsidRDefault="006F287C" w:rsidP="00342B93">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8B2BED" w:rsidRPr="0045781F">
        <w:rPr>
          <w:rFonts w:ascii="Times New Roman" w:hAnsi="Times New Roman"/>
          <w:color w:val="000000" w:themeColor="text1"/>
          <w:sz w:val="27"/>
          <w:szCs w:val="27"/>
        </w:rPr>
        <w:t xml:space="preserve">ма поступлений учитываются </w:t>
      </w:r>
      <w:r w:rsidRPr="0045781F">
        <w:rPr>
          <w:rFonts w:ascii="Times New Roman" w:hAnsi="Times New Roman"/>
          <w:color w:val="000000" w:themeColor="text1"/>
          <w:sz w:val="27"/>
          <w:szCs w:val="27"/>
        </w:rPr>
        <w:t>в налогооблагаемой базе в виде исключения объёмных показателей, неподлежащих налогообложению, либо облагаемых по ставке 0</w:t>
      </w:r>
      <w:r w:rsidR="008B2BED" w:rsidRPr="0045781F">
        <w:rPr>
          <w:rFonts w:ascii="Times New Roman" w:hAnsi="Times New Roman"/>
          <w:color w:val="000000" w:themeColor="text1"/>
          <w:sz w:val="27"/>
          <w:szCs w:val="27"/>
        </w:rPr>
        <w:t>.</w:t>
      </w:r>
    </w:p>
    <w:p w:rsidR="006F287C" w:rsidRPr="0045781F" w:rsidRDefault="006F287C"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6F287C" w:rsidRPr="0045781F" w:rsidRDefault="00AE4A4F" w:rsidP="00342B9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Акцизы на пиво, зачисляются в бюджет</w:t>
      </w:r>
      <w:r w:rsidR="00D05A9F" w:rsidRPr="0045781F">
        <w:rPr>
          <w:rFonts w:ascii="Times New Roman" w:hAnsi="Times New Roman"/>
          <w:color w:val="000000" w:themeColor="text1"/>
          <w:sz w:val="27"/>
          <w:szCs w:val="27"/>
        </w:rPr>
        <w:t xml:space="preserve"> Еврейской автономной области</w:t>
      </w:r>
      <w:r w:rsidRPr="0045781F">
        <w:rPr>
          <w:rFonts w:ascii="Times New Roman" w:hAnsi="Times New Roman"/>
          <w:color w:val="000000" w:themeColor="text1"/>
          <w:sz w:val="27"/>
          <w:szCs w:val="27"/>
        </w:rPr>
        <w:t xml:space="preserve"> по нормативам, установленным в соответствии со статьями БК РФ.</w:t>
      </w:r>
    </w:p>
    <w:p w:rsidR="005B610C" w:rsidRPr="0045781F" w:rsidRDefault="005B610C" w:rsidP="00342B93">
      <w:pPr>
        <w:spacing w:after="0" w:line="240" w:lineRule="auto"/>
        <w:ind w:firstLine="709"/>
        <w:jc w:val="both"/>
        <w:rPr>
          <w:rFonts w:ascii="Times New Roman" w:hAnsi="Times New Roman"/>
          <w:color w:val="000000" w:themeColor="text1"/>
          <w:sz w:val="27"/>
          <w:szCs w:val="27"/>
        </w:rPr>
      </w:pPr>
    </w:p>
    <w:p w:rsidR="005B610C" w:rsidRPr="0045781F" w:rsidRDefault="005B610C" w:rsidP="00342B93">
      <w:pPr>
        <w:spacing w:after="0" w:line="240" w:lineRule="auto"/>
        <w:ind w:firstLine="709"/>
        <w:jc w:val="both"/>
        <w:rPr>
          <w:rFonts w:ascii="Times New Roman" w:hAnsi="Times New Roman"/>
          <w:color w:val="000000" w:themeColor="text1"/>
          <w:sz w:val="27"/>
          <w:szCs w:val="27"/>
        </w:rPr>
      </w:pPr>
    </w:p>
    <w:p w:rsidR="005B610C" w:rsidRPr="0045781F" w:rsidRDefault="005B610C" w:rsidP="00342B93">
      <w:pPr>
        <w:spacing w:after="0" w:line="240" w:lineRule="auto"/>
        <w:ind w:firstLine="709"/>
        <w:jc w:val="both"/>
        <w:rPr>
          <w:rFonts w:ascii="Times New Roman" w:hAnsi="Times New Roman"/>
          <w:color w:val="000000" w:themeColor="text1"/>
          <w:sz w:val="27"/>
          <w:szCs w:val="27"/>
        </w:rPr>
      </w:pPr>
    </w:p>
    <w:p w:rsidR="00AE4A4F" w:rsidRPr="0045781F" w:rsidRDefault="00AE4A4F" w:rsidP="00676105">
      <w:pPr>
        <w:pStyle w:val="3"/>
        <w:tabs>
          <w:tab w:val="left" w:pos="1985"/>
        </w:tabs>
        <w:spacing w:before="120" w:after="120" w:line="240" w:lineRule="auto"/>
        <w:ind w:left="1985" w:right="1134"/>
        <w:jc w:val="center"/>
        <w:rPr>
          <w:i/>
          <w:color w:val="000000" w:themeColor="text1"/>
          <w:sz w:val="27"/>
          <w:szCs w:val="27"/>
        </w:rPr>
      </w:pPr>
      <w:bookmarkStart w:id="24" w:name="_Toc519584966"/>
      <w:r w:rsidRPr="0045781F">
        <w:rPr>
          <w:i/>
          <w:color w:val="000000" w:themeColor="text1"/>
          <w:sz w:val="27"/>
          <w:szCs w:val="27"/>
        </w:rPr>
        <w:lastRenderedPageBreak/>
        <w:t>2.</w:t>
      </w:r>
      <w:r w:rsidR="00F102A4" w:rsidRPr="0045781F">
        <w:rPr>
          <w:i/>
          <w:color w:val="000000" w:themeColor="text1"/>
          <w:sz w:val="27"/>
          <w:szCs w:val="27"/>
        </w:rPr>
        <w:t>3</w:t>
      </w:r>
      <w:r w:rsidRPr="0045781F">
        <w:rPr>
          <w:i/>
          <w:color w:val="000000" w:themeColor="text1"/>
          <w:sz w:val="27"/>
          <w:szCs w:val="27"/>
        </w:rPr>
        <w:t>.</w:t>
      </w:r>
      <w:r w:rsidR="00F102A4" w:rsidRPr="0045781F">
        <w:rPr>
          <w:i/>
          <w:color w:val="000000" w:themeColor="text1"/>
          <w:sz w:val="27"/>
          <w:szCs w:val="27"/>
        </w:rPr>
        <w:t>2</w:t>
      </w:r>
      <w:r w:rsidRPr="0045781F">
        <w:rPr>
          <w:i/>
          <w:color w:val="000000" w:themeColor="text1"/>
          <w:sz w:val="27"/>
          <w:szCs w:val="27"/>
        </w:rPr>
        <w:t>. Акцизы на сидр, пуаре, медовуху, производимые на территории Российской Федерации</w:t>
      </w:r>
      <w:r w:rsidRPr="0045781F">
        <w:rPr>
          <w:i/>
          <w:color w:val="000000" w:themeColor="text1"/>
          <w:sz w:val="27"/>
          <w:szCs w:val="27"/>
        </w:rPr>
        <w:br/>
        <w:t>182 1 03 02120 01 0000 110</w:t>
      </w:r>
      <w:bookmarkEnd w:id="24"/>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расчёта поступлений акцизов на сидр, пуаре и медовуху используются:</w:t>
      </w:r>
    </w:p>
    <w:p w:rsidR="00AD7A35" w:rsidRPr="0045781F" w:rsidRDefault="00AE4A4F" w:rsidP="00AD7A35">
      <w:pPr>
        <w:tabs>
          <w:tab w:val="num" w:pos="0"/>
        </w:tabs>
        <w:spacing w:after="0"/>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показатели прогноза социально-экономического развития </w:t>
      </w:r>
      <w:r w:rsidR="00AD7A35" w:rsidRPr="0045781F">
        <w:rPr>
          <w:rFonts w:ascii="Times New Roman" w:hAnsi="Times New Roman"/>
          <w:color w:val="000000" w:themeColor="text1"/>
          <w:sz w:val="27"/>
          <w:szCs w:val="27"/>
        </w:rPr>
        <w:t>Еврейской автономной области</w:t>
      </w:r>
      <w:r w:rsidRPr="0045781F">
        <w:rPr>
          <w:rFonts w:ascii="Times New Roman" w:hAnsi="Times New Roman"/>
          <w:color w:val="000000" w:themeColor="text1"/>
          <w:sz w:val="27"/>
          <w:szCs w:val="27"/>
        </w:rPr>
        <w:t xml:space="preserve"> (налогооблагаемый </w:t>
      </w:r>
      <w:r w:rsidRPr="0045781F">
        <w:rPr>
          <w:rFonts w:ascii="Times New Roman" w:hAnsi="Times New Roman"/>
          <w:bCs/>
          <w:color w:val="000000" w:themeColor="text1"/>
          <w:sz w:val="27"/>
          <w:szCs w:val="27"/>
        </w:rPr>
        <w:t xml:space="preserve">объём реализации </w:t>
      </w:r>
      <w:r w:rsidRPr="0045781F">
        <w:rPr>
          <w:rFonts w:ascii="Times New Roman" w:hAnsi="Times New Roman"/>
          <w:color w:val="000000" w:themeColor="text1"/>
          <w:sz w:val="27"/>
          <w:szCs w:val="27"/>
        </w:rPr>
        <w:t xml:space="preserve">сидра, пуаре и медовухи), разрабатываемые </w:t>
      </w:r>
      <w:r w:rsidR="00AD7A35" w:rsidRPr="0045781F">
        <w:rPr>
          <w:rFonts w:ascii="Times New Roman" w:hAnsi="Times New Roman"/>
          <w:color w:val="000000" w:themeColor="text1"/>
          <w:sz w:val="27"/>
          <w:szCs w:val="27"/>
        </w:rPr>
        <w:t>управлением экономики правительства Еврейской автономной области;</w:t>
      </w:r>
    </w:p>
    <w:p w:rsidR="00AE4A4F" w:rsidRPr="0045781F" w:rsidRDefault="00AE4A4F" w:rsidP="00676105">
      <w:pPr>
        <w:tabs>
          <w:tab w:val="num" w:pos="0"/>
        </w:tabs>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676105">
      <w:pPr>
        <w:tabs>
          <w:tab w:val="num" w:pos="0"/>
        </w:tabs>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Pr="0045781F">
        <w:rPr>
          <w:rFonts w:ascii="Times New Roman" w:hAnsi="Times New Roman"/>
          <w:bCs/>
          <w:color w:val="000000" w:themeColor="text1"/>
          <w:sz w:val="27"/>
          <w:szCs w:val="27"/>
        </w:rPr>
        <w:t>налоговые ставки, предусмотренные главой 22 НК РФ «Акцизы</w:t>
      </w:r>
      <w:r w:rsidRPr="0045781F">
        <w:rPr>
          <w:rFonts w:ascii="Times New Roman" w:hAnsi="Times New Roman"/>
          <w:color w:val="000000" w:themeColor="text1"/>
          <w:sz w:val="27"/>
          <w:szCs w:val="27"/>
        </w:rPr>
        <w:t>».</w:t>
      </w:r>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5781F">
        <w:rPr>
          <w:color w:val="000000" w:themeColor="text1"/>
          <w:sz w:val="28"/>
          <w:szCs w:val="28"/>
        </w:rPr>
        <w:t xml:space="preserve"> </w:t>
      </w:r>
      <w:r w:rsidRPr="0045781F">
        <w:rPr>
          <w:rFonts w:ascii="Times New Roman" w:hAnsi="Times New Roman"/>
          <w:color w:val="000000" w:themeColor="text1"/>
          <w:sz w:val="27"/>
          <w:szCs w:val="27"/>
        </w:rPr>
        <w:t>определяющих поступления акцизов (уровень собираемости и др.).</w:t>
      </w:r>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Поступления акцизов на сидр, пуаре и медовуху (</w:t>
      </w:r>
      <w:r w:rsidRPr="0045781F">
        <w:rPr>
          <w:rFonts w:ascii="Times New Roman" w:hAnsi="Times New Roman"/>
          <w:b/>
          <w:i/>
          <w:color w:val="000000" w:themeColor="text1"/>
          <w:sz w:val="27"/>
          <w:szCs w:val="27"/>
        </w:rPr>
        <w:t>А</w:t>
      </w:r>
      <w:r w:rsidRPr="0045781F">
        <w:rPr>
          <w:rFonts w:ascii="Times New Roman" w:hAnsi="Times New Roman"/>
          <w:b/>
          <w:i/>
          <w:color w:val="000000" w:themeColor="text1"/>
          <w:sz w:val="27"/>
          <w:szCs w:val="27"/>
          <w:vertAlign w:val="subscript"/>
        </w:rPr>
        <w:t xml:space="preserve"> сидр</w:t>
      </w:r>
      <w:r w:rsidRPr="0045781F">
        <w:rPr>
          <w:rFonts w:ascii="Times New Roman" w:hAnsi="Times New Roman"/>
          <w:color w:val="000000" w:themeColor="text1"/>
          <w:sz w:val="27"/>
          <w:szCs w:val="27"/>
        </w:rPr>
        <w:t>) определяется исходя из следующего алгоритма расчёта (формуле):</w:t>
      </w:r>
    </w:p>
    <w:p w:rsidR="00AE4A4F" w:rsidRPr="0045781F" w:rsidRDefault="00AE4A4F" w:rsidP="00EC0D2C">
      <w:pPr>
        <w:spacing w:before="120" w:after="120"/>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А</w:t>
      </w:r>
      <w:r w:rsidRPr="0045781F">
        <w:rPr>
          <w:rFonts w:ascii="Times New Roman" w:hAnsi="Times New Roman"/>
          <w:b/>
          <w:i/>
          <w:color w:val="000000" w:themeColor="text1"/>
          <w:sz w:val="27"/>
          <w:szCs w:val="27"/>
          <w:vertAlign w:val="subscript"/>
        </w:rPr>
        <w:t xml:space="preserve"> сидр</w:t>
      </w:r>
      <w:r w:rsidRPr="0045781F">
        <w:rPr>
          <w:rFonts w:ascii="Times New Roman" w:hAnsi="Times New Roman"/>
          <w:b/>
          <w:i/>
          <w:color w:val="000000" w:themeColor="text1"/>
          <w:sz w:val="27"/>
          <w:szCs w:val="27"/>
        </w:rPr>
        <w:t xml:space="preserve">= </w:t>
      </w:r>
      <w:r w:rsidR="00B42C2D"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сидр</w:t>
      </w:r>
      <w:r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lang w:val="en-US"/>
        </w:rPr>
        <w:t>S</w:t>
      </w:r>
      <w:r w:rsidR="007A499D"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соб. </w:t>
      </w:r>
      <w:r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lang w:val="en-US"/>
        </w:rPr>
        <w:t>P</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w:t>
      </w:r>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сидр</w:t>
      </w:r>
      <w:r w:rsidRPr="0045781F">
        <w:rPr>
          <w:rFonts w:ascii="Times New Roman" w:hAnsi="Times New Roman"/>
          <w:color w:val="000000" w:themeColor="text1"/>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D7A35" w:rsidRPr="0045781F">
        <w:rPr>
          <w:rFonts w:ascii="Times New Roman" w:hAnsi="Times New Roman"/>
          <w:color w:val="000000" w:themeColor="text1"/>
          <w:sz w:val="27"/>
          <w:szCs w:val="27"/>
        </w:rPr>
        <w:t>Хабаровскстата</w:t>
      </w:r>
      <w:r w:rsidRPr="0045781F">
        <w:rPr>
          <w:rFonts w:ascii="Times New Roman" w:hAnsi="Times New Roman"/>
          <w:color w:val="000000" w:themeColor="text1"/>
          <w:sz w:val="27"/>
          <w:szCs w:val="27"/>
        </w:rPr>
        <w:t>, и (или) с показателями отчета по форме №</w:t>
      </w:r>
      <w:r w:rsidR="00676105"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5-АЛ);</w:t>
      </w:r>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xml:space="preserve"> ставка акциза, рублей за 1 литр;</w:t>
      </w:r>
    </w:p>
    <w:p w:rsidR="00060DD5" w:rsidRPr="0045781F" w:rsidRDefault="00060DD5"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676105"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060DD5" w:rsidRPr="0045781F" w:rsidRDefault="00060DD5"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P</w:t>
      </w:r>
      <w:r w:rsidRPr="0045781F">
        <w:rPr>
          <w:rFonts w:ascii="Times New Roman" w:hAnsi="Times New Roman"/>
          <w:color w:val="000000" w:themeColor="text1"/>
          <w:sz w:val="27"/>
          <w:szCs w:val="27"/>
        </w:rPr>
        <w:t xml:space="preserve"> – переходящие платежи, тыс. рублей;</w:t>
      </w:r>
    </w:p>
    <w:p w:rsidR="00AE4A4F" w:rsidRPr="0045781F" w:rsidRDefault="00AE4A4F" w:rsidP="00676105">
      <w:pPr>
        <w:spacing w:after="0" w:line="240" w:lineRule="auto"/>
        <w:ind w:firstLine="709"/>
        <w:jc w:val="both"/>
        <w:rPr>
          <w:rFonts w:ascii="Times New Roman" w:hAnsi="Times New Roman"/>
          <w:color w:val="000000" w:themeColor="text1"/>
          <w:sz w:val="26"/>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45781F" w:rsidRDefault="006206C4"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45781F" w:rsidRDefault="006206C4"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45781F" w:rsidRDefault="00AE4A4F" w:rsidP="0067610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r w:rsidR="00AD7A35" w:rsidRPr="0045781F">
        <w:rPr>
          <w:rFonts w:ascii="Times New Roman" w:hAnsi="Times New Roman"/>
          <w:color w:val="000000" w:themeColor="text1"/>
          <w:sz w:val="27"/>
          <w:szCs w:val="27"/>
        </w:rPr>
        <w:t xml:space="preserve"> (на территории Еврейской автономной области – в областной бюджет)</w:t>
      </w:r>
      <w:r w:rsidRPr="0045781F">
        <w:rPr>
          <w:rFonts w:ascii="Times New Roman" w:hAnsi="Times New Roman"/>
          <w:color w:val="000000" w:themeColor="text1"/>
          <w:sz w:val="27"/>
          <w:szCs w:val="27"/>
        </w:rPr>
        <w:t>.</w:t>
      </w:r>
    </w:p>
    <w:p w:rsidR="00676105" w:rsidRPr="0045781F" w:rsidRDefault="00676105" w:rsidP="00676105">
      <w:pPr>
        <w:spacing w:after="0" w:line="240" w:lineRule="auto"/>
        <w:ind w:firstLine="709"/>
        <w:jc w:val="both"/>
        <w:rPr>
          <w:rFonts w:ascii="Times New Roman" w:hAnsi="Times New Roman"/>
          <w:color w:val="000000" w:themeColor="text1"/>
          <w:sz w:val="27"/>
          <w:szCs w:val="27"/>
        </w:rPr>
      </w:pPr>
    </w:p>
    <w:p w:rsidR="00AE4A4F" w:rsidRPr="0045781F" w:rsidRDefault="00AE4A4F" w:rsidP="007F0C81">
      <w:pPr>
        <w:pStyle w:val="2"/>
        <w:spacing w:after="240" w:line="240" w:lineRule="auto"/>
        <w:ind w:firstLine="709"/>
        <w:jc w:val="center"/>
        <w:rPr>
          <w:rFonts w:ascii="Cambria" w:hAnsi="Cambria"/>
          <w:i w:val="0"/>
          <w:color w:val="000000" w:themeColor="text1"/>
          <w:sz w:val="27"/>
          <w:szCs w:val="27"/>
        </w:rPr>
      </w:pPr>
      <w:bookmarkStart w:id="25" w:name="_Toc519584976"/>
      <w:r w:rsidRPr="0045781F">
        <w:rPr>
          <w:rFonts w:ascii="Cambria" w:hAnsi="Cambria"/>
          <w:i w:val="0"/>
          <w:color w:val="000000" w:themeColor="text1"/>
          <w:sz w:val="27"/>
          <w:szCs w:val="27"/>
        </w:rPr>
        <w:t>2.</w:t>
      </w:r>
      <w:r w:rsidR="00F102A4" w:rsidRPr="0045781F">
        <w:rPr>
          <w:rFonts w:ascii="Cambria" w:hAnsi="Cambria"/>
          <w:i w:val="0"/>
          <w:color w:val="000000" w:themeColor="text1"/>
          <w:sz w:val="27"/>
          <w:szCs w:val="27"/>
        </w:rPr>
        <w:t>4</w:t>
      </w:r>
      <w:r w:rsidRPr="0045781F">
        <w:rPr>
          <w:rFonts w:ascii="Cambria" w:hAnsi="Cambria"/>
          <w:i w:val="0"/>
          <w:color w:val="000000" w:themeColor="text1"/>
          <w:sz w:val="27"/>
          <w:szCs w:val="27"/>
        </w:rPr>
        <w:t xml:space="preserve">. Налог, взимаемый в связи с применением упрощенной </w:t>
      </w:r>
      <w:r w:rsidRPr="0045781F">
        <w:rPr>
          <w:rFonts w:ascii="Cambria" w:hAnsi="Cambria"/>
          <w:i w:val="0"/>
          <w:color w:val="000000" w:themeColor="text1"/>
          <w:sz w:val="27"/>
          <w:szCs w:val="27"/>
        </w:rPr>
        <w:br/>
        <w:t xml:space="preserve">системы налогообложения </w:t>
      </w:r>
      <w:r w:rsidRPr="0045781F">
        <w:rPr>
          <w:rFonts w:ascii="Cambria" w:hAnsi="Cambria"/>
          <w:i w:val="0"/>
          <w:color w:val="000000" w:themeColor="text1"/>
          <w:sz w:val="27"/>
          <w:szCs w:val="27"/>
        </w:rPr>
        <w:br/>
        <w:t>182 1 05 01000 00 0000 110</w:t>
      </w:r>
      <w:bookmarkEnd w:id="25"/>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Расчёт доходов в бюджет</w:t>
      </w:r>
      <w:r w:rsidR="00F303D5" w:rsidRPr="0045781F">
        <w:rPr>
          <w:rFonts w:ascii="Times New Roman" w:hAnsi="Times New Roman"/>
          <w:snapToGrid w:val="0"/>
          <w:color w:val="000000" w:themeColor="text1"/>
          <w:sz w:val="27"/>
          <w:szCs w:val="27"/>
          <w:lang w:eastAsia="ru-RU"/>
        </w:rPr>
        <w:t xml:space="preserve"> Еврейской автономной области</w:t>
      </w:r>
      <w:r w:rsidRPr="0045781F">
        <w:rPr>
          <w:rFonts w:ascii="Times New Roman" w:hAnsi="Times New Roman"/>
          <w:snapToGrid w:val="0"/>
          <w:color w:val="000000" w:themeColor="text1"/>
          <w:sz w:val="27"/>
          <w:szCs w:val="27"/>
          <w:lang w:eastAsia="ru-RU"/>
        </w:rPr>
        <w:t xml:space="preserve">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Для расчёта налога, уплачиваемого в связи с применением упрощенной системы налогообложения,  используются:</w:t>
      </w:r>
    </w:p>
    <w:p w:rsidR="00F303D5" w:rsidRPr="0045781F" w:rsidRDefault="00AE4A4F" w:rsidP="00F303D5">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 xml:space="preserve">- показатели прогноза социально-экономического развития </w:t>
      </w:r>
      <w:r w:rsidR="00F303D5" w:rsidRPr="0045781F">
        <w:rPr>
          <w:rFonts w:ascii="Times New Roman" w:hAnsi="Times New Roman"/>
          <w:snapToGrid w:val="0"/>
          <w:color w:val="000000" w:themeColor="text1"/>
          <w:sz w:val="27"/>
          <w:szCs w:val="27"/>
          <w:lang w:eastAsia="ru-RU"/>
        </w:rPr>
        <w:t xml:space="preserve">Еврейской автономной области на очередной финансовый год и плановый период  </w:t>
      </w:r>
      <w:r w:rsidR="00F303D5" w:rsidRPr="0045781F">
        <w:rPr>
          <w:rFonts w:ascii="Times New Roman" w:hAnsi="Times New Roman"/>
          <w:iCs/>
          <w:snapToGrid w:val="0"/>
          <w:color w:val="000000" w:themeColor="text1"/>
          <w:sz w:val="28"/>
          <w:szCs w:val="28"/>
          <w:lang w:eastAsia="ru-RU"/>
        </w:rPr>
        <w:t>(ВРП, прибыли прибыльных организаций для целей бухгалтерского учета)</w:t>
      </w:r>
      <w:r w:rsidR="00F303D5" w:rsidRPr="0045781F">
        <w:rPr>
          <w:rFonts w:ascii="Times New Roman" w:hAnsi="Times New Roman"/>
          <w:snapToGrid w:val="0"/>
          <w:color w:val="000000" w:themeColor="text1"/>
          <w:sz w:val="27"/>
          <w:szCs w:val="27"/>
          <w:lang w:eastAsia="ru-RU"/>
        </w:rPr>
        <w:t>, разрабатываемые управлением экономики правительства Еврейской автономной;</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 xml:space="preserve">- динамика налоговой базы по УСН на основе статистической налоговой отчетности по форме </w:t>
      </w:r>
      <w:r w:rsidR="0035289A"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45781F" w:rsidRDefault="00AE4A4F" w:rsidP="00C274E5">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E335F8">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45781F" w:rsidRDefault="00AE4A4F" w:rsidP="00E335F8">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Прогнозный объём поступлений налога, взимаемого в связи с применением упрощенной системы налогообложения (</w:t>
      </w:r>
      <w:r w:rsidRPr="0045781F">
        <w:rPr>
          <w:rFonts w:ascii="Times New Roman" w:hAnsi="Times New Roman"/>
          <w:b/>
          <w:i/>
          <w:snapToGrid w:val="0"/>
          <w:color w:val="000000" w:themeColor="text1"/>
          <w:sz w:val="27"/>
          <w:szCs w:val="27"/>
          <w:lang w:eastAsia="ru-RU"/>
        </w:rPr>
        <w:t xml:space="preserve">УСН </w:t>
      </w:r>
      <w:r w:rsidRPr="0045781F">
        <w:rPr>
          <w:rFonts w:ascii="Times New Roman" w:hAnsi="Times New Roman"/>
          <w:b/>
          <w:i/>
          <w:snapToGrid w:val="0"/>
          <w:color w:val="000000" w:themeColor="text1"/>
          <w:sz w:val="27"/>
          <w:szCs w:val="27"/>
          <w:vertAlign w:val="subscript"/>
          <w:lang w:eastAsia="ru-RU"/>
        </w:rPr>
        <w:t>всего</w:t>
      </w:r>
      <w:r w:rsidRPr="0045781F">
        <w:rPr>
          <w:rFonts w:ascii="Times New Roman" w:hAnsi="Times New Roman"/>
          <w:snapToGrid w:val="0"/>
          <w:color w:val="000000" w:themeColor="text1"/>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477A32" w:rsidRPr="0045781F" w:rsidRDefault="00477A32" w:rsidP="00DC7A3B">
      <w:pPr>
        <w:spacing w:after="0" w:line="240" w:lineRule="auto"/>
        <w:ind w:firstLine="709"/>
        <w:jc w:val="both"/>
        <w:rPr>
          <w:rFonts w:ascii="Times New Roman" w:hAnsi="Times New Roman"/>
          <w:snapToGrid w:val="0"/>
          <w:color w:val="000000" w:themeColor="text1"/>
          <w:sz w:val="27"/>
          <w:szCs w:val="27"/>
          <w:lang w:eastAsia="ru-RU"/>
        </w:rPr>
      </w:pPr>
    </w:p>
    <w:p w:rsidR="00AE4A4F" w:rsidRPr="0045781F" w:rsidRDefault="00AE4A4F" w:rsidP="00DC7A3B">
      <w:pPr>
        <w:spacing w:before="120" w:after="120" w:line="240" w:lineRule="auto"/>
        <w:ind w:firstLine="709"/>
        <w:jc w:val="center"/>
        <w:rPr>
          <w:rFonts w:ascii="Times New Roman" w:hAnsi="Times New Roman"/>
          <w:b/>
          <w:i/>
          <w:snapToGrid w:val="0"/>
          <w:color w:val="000000" w:themeColor="text1"/>
          <w:sz w:val="27"/>
          <w:szCs w:val="27"/>
          <w:lang w:eastAsia="ru-RU"/>
        </w:rPr>
      </w:pPr>
      <w:r w:rsidRPr="0045781F">
        <w:rPr>
          <w:rFonts w:ascii="Times New Roman" w:hAnsi="Times New Roman"/>
          <w:b/>
          <w:i/>
          <w:snapToGrid w:val="0"/>
          <w:color w:val="000000" w:themeColor="text1"/>
          <w:sz w:val="27"/>
          <w:szCs w:val="27"/>
          <w:lang w:eastAsia="ru-RU"/>
        </w:rPr>
        <w:t xml:space="preserve">УСН </w:t>
      </w:r>
      <w:r w:rsidRPr="0045781F">
        <w:rPr>
          <w:rFonts w:ascii="Times New Roman" w:hAnsi="Times New Roman"/>
          <w:b/>
          <w:i/>
          <w:snapToGrid w:val="0"/>
          <w:color w:val="000000" w:themeColor="text1"/>
          <w:sz w:val="27"/>
          <w:szCs w:val="27"/>
          <w:vertAlign w:val="subscript"/>
          <w:lang w:eastAsia="ru-RU"/>
        </w:rPr>
        <w:t>всего</w:t>
      </w:r>
      <w:r w:rsidRPr="0045781F">
        <w:rPr>
          <w:rFonts w:ascii="Times New Roman" w:hAnsi="Times New Roman"/>
          <w:b/>
          <w:i/>
          <w:snapToGrid w:val="0"/>
          <w:color w:val="000000" w:themeColor="text1"/>
          <w:sz w:val="27"/>
          <w:szCs w:val="27"/>
          <w:lang w:eastAsia="ru-RU"/>
        </w:rPr>
        <w:t xml:space="preserve"> = УСН </w:t>
      </w:r>
      <w:r w:rsidRPr="0045781F">
        <w:rPr>
          <w:rFonts w:ascii="Times New Roman" w:hAnsi="Times New Roman"/>
          <w:b/>
          <w:i/>
          <w:snapToGrid w:val="0"/>
          <w:color w:val="000000" w:themeColor="text1"/>
          <w:sz w:val="27"/>
          <w:szCs w:val="27"/>
          <w:vertAlign w:val="subscript"/>
          <w:lang w:eastAsia="ru-RU"/>
        </w:rPr>
        <w:t>1</w:t>
      </w:r>
      <w:r w:rsidRPr="0045781F">
        <w:rPr>
          <w:rFonts w:ascii="Times New Roman" w:hAnsi="Times New Roman"/>
          <w:b/>
          <w:i/>
          <w:snapToGrid w:val="0"/>
          <w:color w:val="000000" w:themeColor="text1"/>
          <w:sz w:val="27"/>
          <w:szCs w:val="27"/>
          <w:lang w:eastAsia="ru-RU"/>
        </w:rPr>
        <w:t xml:space="preserve"> + УСН </w:t>
      </w:r>
      <w:r w:rsidRPr="0045781F">
        <w:rPr>
          <w:rFonts w:ascii="Times New Roman" w:hAnsi="Times New Roman"/>
          <w:b/>
          <w:i/>
          <w:snapToGrid w:val="0"/>
          <w:color w:val="000000" w:themeColor="text1"/>
          <w:sz w:val="27"/>
          <w:szCs w:val="27"/>
          <w:vertAlign w:val="subscript"/>
          <w:lang w:eastAsia="ru-RU"/>
        </w:rPr>
        <w:t>2</w:t>
      </w:r>
      <w:r w:rsidRPr="0045781F">
        <w:rPr>
          <w:rFonts w:ascii="Times New Roman" w:hAnsi="Times New Roman"/>
          <w:b/>
          <w:i/>
          <w:snapToGrid w:val="0"/>
          <w:color w:val="000000" w:themeColor="text1"/>
          <w:sz w:val="27"/>
          <w:szCs w:val="27"/>
          <w:lang w:eastAsia="ru-RU"/>
        </w:rPr>
        <w:t xml:space="preserve">  ,</w:t>
      </w:r>
    </w:p>
    <w:p w:rsidR="00AE4A4F" w:rsidRPr="0045781F" w:rsidRDefault="00AE4A4F" w:rsidP="00985B98">
      <w:pPr>
        <w:spacing w:after="0" w:line="240" w:lineRule="auto"/>
        <w:ind w:firstLine="709"/>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где</w:t>
      </w:r>
    </w:p>
    <w:p w:rsidR="00AE4A4F" w:rsidRPr="0045781F" w:rsidRDefault="00AE4A4F" w:rsidP="00985B98">
      <w:pPr>
        <w:autoSpaceDE w:val="0"/>
        <w:autoSpaceDN w:val="0"/>
        <w:adjustRightInd w:val="0"/>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 xml:space="preserve">1 </w:t>
      </w:r>
      <w:r w:rsidRPr="0045781F">
        <w:rPr>
          <w:rFonts w:ascii="Times New Roman" w:hAnsi="Times New Roman"/>
          <w:iCs/>
          <w:snapToGrid w:val="0"/>
          <w:color w:val="000000" w:themeColor="text1"/>
          <w:sz w:val="27"/>
          <w:szCs w:val="27"/>
          <w:lang w:eastAsia="ru-RU"/>
        </w:rPr>
        <w:t>– УСН, уплачиваемый при использовании в качестве объекта налогообложения доходы;</w:t>
      </w:r>
    </w:p>
    <w:p w:rsidR="00AE4A4F" w:rsidRPr="0045781F" w:rsidRDefault="00AE4A4F" w:rsidP="00985B98">
      <w:pPr>
        <w:autoSpaceDE w:val="0"/>
        <w:autoSpaceDN w:val="0"/>
        <w:adjustRightInd w:val="0"/>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2</w:t>
      </w:r>
      <w:r w:rsidRPr="0045781F">
        <w:rPr>
          <w:rFonts w:ascii="Times New Roman" w:hAnsi="Times New Roman"/>
          <w:iCs/>
          <w:snapToGrid w:val="0"/>
          <w:color w:val="000000" w:themeColor="text1"/>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786A32" w:rsidRPr="0045781F">
        <w:rPr>
          <w:rFonts w:ascii="Times New Roman" w:hAnsi="Times New Roman"/>
          <w:iCs/>
          <w:snapToGrid w:val="0"/>
          <w:color w:val="000000" w:themeColor="text1"/>
          <w:sz w:val="27"/>
          <w:szCs w:val="27"/>
          <w:lang w:eastAsia="ru-RU"/>
        </w:rPr>
        <w:t xml:space="preserve"> (в том числе  минимальный налог)</w:t>
      </w:r>
      <w:r w:rsidRPr="0045781F">
        <w:rPr>
          <w:rFonts w:ascii="Times New Roman" w:hAnsi="Times New Roman"/>
          <w:iCs/>
          <w:snapToGrid w:val="0"/>
          <w:color w:val="000000" w:themeColor="text1"/>
          <w:sz w:val="27"/>
          <w:szCs w:val="27"/>
          <w:lang w:eastAsia="ru-RU"/>
        </w:rPr>
        <w:t>;</w:t>
      </w:r>
    </w:p>
    <w:p w:rsidR="00AE4A4F" w:rsidRPr="0045781F" w:rsidRDefault="00AE4A4F" w:rsidP="00985B98">
      <w:pPr>
        <w:spacing w:after="0" w:line="240" w:lineRule="auto"/>
        <w:ind w:firstLine="709"/>
        <w:jc w:val="both"/>
        <w:rPr>
          <w:rFonts w:ascii="Times New Roman" w:hAnsi="Times New Roman"/>
          <w:iCs/>
          <w:snapToGrid w:val="0"/>
          <w:color w:val="000000" w:themeColor="text1"/>
          <w:sz w:val="28"/>
          <w:szCs w:val="27"/>
          <w:lang w:eastAsia="ru-RU"/>
        </w:rPr>
      </w:pPr>
    </w:p>
    <w:p w:rsidR="00AE4A4F" w:rsidRPr="0045781F" w:rsidRDefault="00AE4A4F" w:rsidP="00985B98">
      <w:pPr>
        <w:spacing w:after="0" w:line="240" w:lineRule="auto"/>
        <w:ind w:firstLine="709"/>
        <w:jc w:val="both"/>
        <w:rPr>
          <w:rFonts w:ascii="Times New Roman" w:hAnsi="Times New Roman"/>
          <w:snapToGrid w:val="0"/>
          <w:color w:val="000000" w:themeColor="text1"/>
          <w:spacing w:val="2"/>
          <w:sz w:val="27"/>
          <w:szCs w:val="27"/>
          <w:lang w:eastAsia="ru-RU"/>
        </w:rPr>
      </w:pPr>
      <w:r w:rsidRPr="0045781F">
        <w:rPr>
          <w:rFonts w:ascii="Times New Roman" w:hAnsi="Times New Roman"/>
          <w:iCs/>
          <w:snapToGrid w:val="0"/>
          <w:color w:val="000000" w:themeColor="text1"/>
          <w:sz w:val="27"/>
          <w:szCs w:val="27"/>
          <w:lang w:eastAsia="ru-RU"/>
        </w:rPr>
        <w:t>Прогнозный объем УСН, уплачиваемый при использовании в качестве объекта налогообложения доходы (</w:t>
      </w: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1</w:t>
      </w:r>
      <w:r w:rsidRPr="0045781F">
        <w:rPr>
          <w:rFonts w:ascii="Times New Roman" w:hAnsi="Times New Roman"/>
          <w:snapToGrid w:val="0"/>
          <w:color w:val="000000" w:themeColor="text1"/>
          <w:spacing w:val="2"/>
          <w:sz w:val="27"/>
          <w:szCs w:val="27"/>
          <w:lang w:eastAsia="ru-RU"/>
        </w:rPr>
        <w:t>), рассчитывается по следующей формуле:</w:t>
      </w:r>
    </w:p>
    <w:p w:rsidR="00AE4A4F" w:rsidRPr="0045781F" w:rsidRDefault="00AE4A4F" w:rsidP="00985B98">
      <w:pPr>
        <w:spacing w:after="0" w:line="240" w:lineRule="auto"/>
        <w:ind w:firstLine="709"/>
        <w:jc w:val="both"/>
        <w:rPr>
          <w:rFonts w:ascii="Times New Roman" w:hAnsi="Times New Roman"/>
          <w:iCs/>
          <w:snapToGrid w:val="0"/>
          <w:color w:val="000000" w:themeColor="text1"/>
          <w:sz w:val="27"/>
          <w:szCs w:val="27"/>
          <w:lang w:eastAsia="ru-RU"/>
        </w:rPr>
      </w:pPr>
    </w:p>
    <w:p w:rsidR="00AE4A4F" w:rsidRPr="0045781F" w:rsidRDefault="00AE4A4F" w:rsidP="00E335F8">
      <w:pPr>
        <w:spacing w:after="0" w:line="240" w:lineRule="auto"/>
        <w:ind w:firstLine="709"/>
        <w:jc w:val="center"/>
        <w:rPr>
          <w:rFonts w:ascii="Times New Roman" w:hAnsi="Times New Roman"/>
          <w:b/>
          <w:i/>
          <w:snapToGrid w:val="0"/>
          <w:color w:val="000000" w:themeColor="text1"/>
          <w:sz w:val="27"/>
          <w:szCs w:val="27"/>
          <w:vertAlign w:val="subscript"/>
          <w:lang w:eastAsia="ru-RU"/>
        </w:rPr>
      </w:pP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1</w:t>
      </w:r>
      <w:r w:rsidRPr="0045781F">
        <w:rPr>
          <w:rFonts w:ascii="Times New Roman" w:hAnsi="Times New Roman"/>
          <w:snapToGrid w:val="0"/>
          <w:color w:val="000000" w:themeColor="text1"/>
          <w:sz w:val="27"/>
          <w:szCs w:val="27"/>
          <w:lang w:eastAsia="ru-RU"/>
        </w:rPr>
        <w:t xml:space="preserve"> = [(</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нб1</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iCs/>
          <w:snapToGrid w:val="0"/>
          <w:color w:val="000000" w:themeColor="text1"/>
          <w:sz w:val="27"/>
          <w:szCs w:val="27"/>
          <w:lang w:val="en-US" w:eastAsia="ru-RU"/>
        </w:rPr>
        <w:t>S</w:t>
      </w:r>
      <w:r w:rsidRPr="0045781F">
        <w:rPr>
          <w:rFonts w:ascii="Times New Roman" w:hAnsi="Times New Roman"/>
          <w:iCs/>
          <w:snapToGrid w:val="0"/>
          <w:color w:val="000000" w:themeColor="text1"/>
          <w:sz w:val="27"/>
          <w:szCs w:val="27"/>
          <w:lang w:eastAsia="ru-RU"/>
        </w:rPr>
        <w:t xml:space="preserve"> / 100) – </w:t>
      </w: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стр.взн.</w:t>
      </w:r>
      <w:r w:rsidRPr="0045781F">
        <w:rPr>
          <w:rFonts w:ascii="Times New Roman" w:hAnsi="Times New Roman"/>
          <w:iCs/>
          <w:snapToGrid w:val="0"/>
          <w:color w:val="000000" w:themeColor="text1"/>
          <w:sz w:val="27"/>
          <w:szCs w:val="27"/>
          <w:lang w:eastAsia="ru-RU"/>
        </w:rPr>
        <w:t>) (+/-)</w:t>
      </w:r>
      <w:r w:rsidRPr="0045781F">
        <w:rPr>
          <w:rFonts w:ascii="Times New Roman" w:hAnsi="Times New Roman"/>
          <w:b/>
          <w:i/>
          <w:snapToGrid w:val="0"/>
          <w:color w:val="000000" w:themeColor="text1"/>
          <w:sz w:val="27"/>
          <w:szCs w:val="27"/>
          <w:lang w:eastAsia="ru-RU"/>
        </w:rPr>
        <w:t>F]</w:t>
      </w:r>
      <w:r w:rsidRPr="0045781F">
        <w:rPr>
          <w:rFonts w:ascii="Times New Roman" w:hAnsi="Times New Roman"/>
          <w:snapToGrid w:val="0"/>
          <w:color w:val="000000" w:themeColor="text1"/>
          <w:spacing w:val="2"/>
          <w:sz w:val="27"/>
          <w:szCs w:val="27"/>
          <w:lang w:eastAsia="ru-RU"/>
        </w:rPr>
        <w:t xml:space="preserve"> * (</w:t>
      </w:r>
      <w:r w:rsidRPr="0045781F">
        <w:rPr>
          <w:rFonts w:ascii="Times New Roman" w:hAnsi="Times New Roman"/>
          <w:b/>
          <w:i/>
          <w:snapToGrid w:val="0"/>
          <w:color w:val="000000" w:themeColor="text1"/>
          <w:sz w:val="27"/>
          <w:szCs w:val="27"/>
          <w:lang w:val="en-US" w:eastAsia="ru-RU"/>
        </w:rPr>
        <w:t>K</w:t>
      </w:r>
      <w:r w:rsidRPr="0045781F">
        <w:rPr>
          <w:rFonts w:ascii="Times New Roman" w:hAnsi="Times New Roman"/>
          <w:b/>
          <w:i/>
          <w:snapToGrid w:val="0"/>
          <w:color w:val="000000" w:themeColor="text1"/>
          <w:sz w:val="27"/>
          <w:szCs w:val="27"/>
          <w:lang w:eastAsia="ru-RU"/>
        </w:rPr>
        <w:t xml:space="preserve"> </w:t>
      </w:r>
      <w:r w:rsidRPr="0045781F">
        <w:rPr>
          <w:rFonts w:ascii="Times New Roman" w:hAnsi="Times New Roman"/>
          <w:b/>
          <w:i/>
          <w:snapToGrid w:val="0"/>
          <w:color w:val="000000" w:themeColor="text1"/>
          <w:sz w:val="27"/>
          <w:szCs w:val="27"/>
          <w:vertAlign w:val="subscript"/>
          <w:lang w:eastAsia="ru-RU"/>
        </w:rPr>
        <w:t>соб</w:t>
      </w:r>
      <w:r w:rsidRPr="0045781F">
        <w:rPr>
          <w:rFonts w:ascii="Times New Roman" w:hAnsi="Times New Roman"/>
          <w:b/>
          <w:i/>
          <w:snapToGrid w:val="0"/>
          <w:color w:val="000000" w:themeColor="text1"/>
          <w:sz w:val="27"/>
          <w:szCs w:val="27"/>
          <w:lang w:eastAsia="ru-RU"/>
        </w:rPr>
        <w:t>./100),</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где</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нб1</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налоговая база прогнозируемого периода по </w:t>
      </w: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1</w:t>
      </w:r>
      <w:r w:rsidRPr="0045781F">
        <w:rPr>
          <w:rFonts w:ascii="Times New Roman" w:hAnsi="Times New Roman"/>
          <w:iCs/>
          <w:snapToGrid w:val="0"/>
          <w:color w:val="000000" w:themeColor="text1"/>
          <w:sz w:val="27"/>
          <w:szCs w:val="27"/>
          <w:lang w:eastAsia="ru-RU"/>
        </w:rPr>
        <w:t>, тыс.рублей;</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S</w:t>
      </w:r>
      <w:r w:rsidRPr="0045781F">
        <w:rPr>
          <w:rFonts w:ascii="Times New Roman" w:hAnsi="Times New Roman"/>
          <w:iCs/>
          <w:snapToGrid w:val="0"/>
          <w:color w:val="000000" w:themeColor="text1"/>
          <w:sz w:val="27"/>
          <w:szCs w:val="27"/>
          <w:lang w:eastAsia="ru-RU"/>
        </w:rPr>
        <w:t xml:space="preserve"> – ставка налога, %;</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 xml:space="preserve">стр.взн. </w:t>
      </w:r>
      <w:r w:rsidRPr="0045781F">
        <w:rPr>
          <w:rFonts w:ascii="Times New Roman" w:hAnsi="Times New Roman"/>
          <w:iCs/>
          <w:snapToGrid w:val="0"/>
          <w:color w:val="000000" w:themeColor="text1"/>
          <w:sz w:val="27"/>
          <w:szCs w:val="27"/>
          <w:lang w:eastAsia="ru-RU"/>
        </w:rPr>
        <w:t>– прогнозируемый объем страховых взносов на ОПС и по временной нетрудоспособности, тыс.рублей;</w:t>
      </w:r>
    </w:p>
    <w:p w:rsidR="00060DD5" w:rsidRPr="0045781F" w:rsidRDefault="00060DD5" w:rsidP="00060DD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35289A"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060DD5" w:rsidRPr="0045781F" w:rsidRDefault="00060DD5" w:rsidP="00060DD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5781F" w:rsidRDefault="00AE4A4F" w:rsidP="0070419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477A32"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5781F">
        <w:rPr>
          <w:rFonts w:ascii="Times New Roman" w:hAnsi="Times New Roman"/>
          <w:i/>
          <w:iCs/>
          <w:snapToGrid w:val="0"/>
          <w:color w:val="000000" w:themeColor="text1"/>
          <w:sz w:val="27"/>
          <w:szCs w:val="27"/>
          <w:lang w:eastAsia="ru-RU"/>
        </w:rPr>
        <w:t>(</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нб1</w:t>
      </w:r>
      <w:r w:rsidRPr="0045781F">
        <w:rPr>
          <w:rFonts w:ascii="Times New Roman" w:hAnsi="Times New Roman"/>
          <w:i/>
          <w:iCs/>
          <w:snapToGrid w:val="0"/>
          <w:color w:val="000000" w:themeColor="text1"/>
          <w:sz w:val="27"/>
          <w:szCs w:val="27"/>
          <w:vertAlign w:val="subscript"/>
          <w:lang w:eastAsia="ru-RU"/>
        </w:rPr>
        <w:t xml:space="preserve">пп </w:t>
      </w:r>
      <w:r w:rsidRPr="0045781F">
        <w:rPr>
          <w:rFonts w:ascii="Times New Roman" w:hAnsi="Times New Roman"/>
          <w:iCs/>
          <w:snapToGrid w:val="0"/>
          <w:color w:val="000000" w:themeColor="text1"/>
          <w:sz w:val="27"/>
          <w:szCs w:val="27"/>
          <w:lang w:eastAsia="ru-RU"/>
        </w:rPr>
        <w:t xml:space="preserve">), рассчитывается </w:t>
      </w:r>
    </w:p>
    <w:p w:rsidR="00AE4A4F" w:rsidRPr="0045781F" w:rsidRDefault="00AE4A4F" w:rsidP="00477A32">
      <w:pPr>
        <w:spacing w:after="0" w:line="240" w:lineRule="auto"/>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на основе налоговой базы предыдущего периода исходя из её доли в В</w:t>
      </w:r>
      <w:r w:rsidR="00F303D5" w:rsidRPr="0045781F">
        <w:rPr>
          <w:rFonts w:ascii="Times New Roman" w:hAnsi="Times New Roman"/>
          <w:iCs/>
          <w:snapToGrid w:val="0"/>
          <w:color w:val="000000" w:themeColor="text1"/>
          <w:sz w:val="27"/>
          <w:szCs w:val="27"/>
          <w:lang w:eastAsia="ru-RU"/>
        </w:rPr>
        <w:t>Р</w:t>
      </w:r>
      <w:r w:rsidRPr="0045781F">
        <w:rPr>
          <w:rFonts w:ascii="Times New Roman" w:hAnsi="Times New Roman"/>
          <w:iCs/>
          <w:snapToGrid w:val="0"/>
          <w:color w:val="000000" w:themeColor="text1"/>
          <w:sz w:val="27"/>
          <w:szCs w:val="27"/>
          <w:lang w:eastAsia="ru-RU"/>
        </w:rPr>
        <w:t>П по следующей формуле:</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p>
    <w:p w:rsidR="00AE4A4F" w:rsidRPr="0045781F" w:rsidRDefault="00AE4A4F" w:rsidP="00E335F8">
      <w:pPr>
        <w:spacing w:after="0" w:line="240" w:lineRule="auto"/>
        <w:ind w:firstLine="709"/>
        <w:jc w:val="center"/>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нб1</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нб1</w:t>
      </w:r>
      <w:r w:rsidRPr="0045781F">
        <w:rPr>
          <w:rFonts w:ascii="Times New Roman" w:hAnsi="Times New Roman"/>
          <w:i/>
          <w:iCs/>
          <w:snapToGrid w:val="0"/>
          <w:color w:val="000000" w:themeColor="text1"/>
          <w:sz w:val="27"/>
          <w:szCs w:val="27"/>
          <w:vertAlign w:val="subscript"/>
          <w:lang w:eastAsia="ru-RU"/>
        </w:rPr>
        <w:t>пр.п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F303D5"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vertAlign w:val="subscript"/>
          <w:lang w:eastAsia="ru-RU"/>
        </w:rPr>
        <w:t xml:space="preserve"> пр.п</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F303D5"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где</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нб1</w:t>
      </w:r>
      <w:r w:rsidRPr="0045781F">
        <w:rPr>
          <w:rFonts w:ascii="Times New Roman" w:hAnsi="Times New Roman"/>
          <w:i/>
          <w:iCs/>
          <w:snapToGrid w:val="0"/>
          <w:color w:val="000000" w:themeColor="text1"/>
          <w:sz w:val="27"/>
          <w:szCs w:val="27"/>
          <w:vertAlign w:val="subscript"/>
          <w:lang w:eastAsia="ru-RU"/>
        </w:rPr>
        <w:t>пр.п</w:t>
      </w:r>
      <w:r w:rsidRPr="0045781F">
        <w:rPr>
          <w:rFonts w:ascii="Times New Roman" w:hAnsi="Times New Roman"/>
          <w:iCs/>
          <w:snapToGrid w:val="0"/>
          <w:color w:val="000000" w:themeColor="text1"/>
          <w:sz w:val="27"/>
          <w:szCs w:val="27"/>
          <w:lang w:eastAsia="ru-RU"/>
        </w:rPr>
        <w:t xml:space="preserve"> – налоговая база предыдущего периода по </w:t>
      </w: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1</w:t>
      </w:r>
      <w:r w:rsidRPr="0045781F">
        <w:rPr>
          <w:rFonts w:ascii="Times New Roman" w:hAnsi="Times New Roman"/>
          <w:iCs/>
          <w:snapToGrid w:val="0"/>
          <w:color w:val="000000" w:themeColor="text1"/>
          <w:sz w:val="27"/>
          <w:szCs w:val="27"/>
          <w:lang w:eastAsia="ru-RU"/>
        </w:rPr>
        <w:t>, тыс.рублей;</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F303D5"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vertAlign w:val="subscript"/>
          <w:lang w:eastAsia="ru-RU"/>
        </w:rPr>
        <w:t xml:space="preserve"> пр.п</w:t>
      </w:r>
      <w:r w:rsidRPr="0045781F">
        <w:rPr>
          <w:rFonts w:ascii="Times New Roman" w:hAnsi="Times New Roman"/>
          <w:snapToGrid w:val="0"/>
          <w:color w:val="000000" w:themeColor="text1"/>
          <w:sz w:val="27"/>
          <w:szCs w:val="27"/>
          <w:lang w:eastAsia="ru-RU"/>
        </w:rPr>
        <w:t xml:space="preserve"> – объем </w:t>
      </w:r>
      <w:r w:rsidR="00F303D5" w:rsidRPr="0045781F">
        <w:rPr>
          <w:rFonts w:ascii="Times New Roman" w:hAnsi="Times New Roman"/>
          <w:snapToGrid w:val="0"/>
          <w:color w:val="000000" w:themeColor="text1"/>
          <w:sz w:val="27"/>
          <w:szCs w:val="27"/>
          <w:lang w:eastAsia="ru-RU"/>
        </w:rPr>
        <w:t xml:space="preserve">валового регионального продукта </w:t>
      </w:r>
      <w:r w:rsidRPr="0045781F">
        <w:rPr>
          <w:rFonts w:ascii="Times New Roman" w:hAnsi="Times New Roman"/>
          <w:snapToGrid w:val="0"/>
          <w:color w:val="000000" w:themeColor="text1"/>
          <w:sz w:val="27"/>
          <w:szCs w:val="27"/>
          <w:lang w:eastAsia="ru-RU"/>
        </w:rPr>
        <w:t>в предыдущем периоде, тыс.рублей;</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F303D5"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lang w:eastAsia="ru-RU"/>
        </w:rPr>
        <w:t xml:space="preserve">– объем прогнозируемого </w:t>
      </w:r>
      <w:r w:rsidR="00F303D5" w:rsidRPr="0045781F">
        <w:rPr>
          <w:rFonts w:ascii="Times New Roman" w:hAnsi="Times New Roman"/>
          <w:snapToGrid w:val="0"/>
          <w:color w:val="000000" w:themeColor="text1"/>
          <w:sz w:val="27"/>
          <w:szCs w:val="27"/>
          <w:lang w:eastAsia="ru-RU"/>
        </w:rPr>
        <w:t>валового регионального продукта</w:t>
      </w:r>
      <w:r w:rsidRPr="0045781F">
        <w:rPr>
          <w:rFonts w:ascii="Times New Roman" w:hAnsi="Times New Roman"/>
          <w:snapToGrid w:val="0"/>
          <w:color w:val="000000" w:themeColor="text1"/>
          <w:sz w:val="27"/>
          <w:szCs w:val="27"/>
          <w:lang w:eastAsia="ru-RU"/>
        </w:rPr>
        <w:t>.</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Прогнозируемый объем страховых взносов на ОПС и по временной нетрудоспособности (</w:t>
      </w: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стр.взн.</w:t>
      </w:r>
      <w:r w:rsidRPr="0045781F">
        <w:rPr>
          <w:rFonts w:ascii="Times New Roman" w:hAnsi="Times New Roman"/>
          <w:iCs/>
          <w:snapToGrid w:val="0"/>
          <w:color w:val="000000" w:themeColor="text1"/>
          <w:sz w:val="27"/>
          <w:szCs w:val="27"/>
          <w:lang w:eastAsia="ru-RU"/>
        </w:rPr>
        <w:t>)</w:t>
      </w:r>
      <w:r w:rsidRPr="0045781F">
        <w:rPr>
          <w:rFonts w:ascii="Times New Roman" w:hAnsi="Times New Roman"/>
          <w:iCs/>
          <w:snapToGrid w:val="0"/>
          <w:color w:val="000000" w:themeColor="text1"/>
          <w:sz w:val="27"/>
          <w:szCs w:val="27"/>
          <w:vertAlign w:val="subscript"/>
          <w:lang w:eastAsia="ru-RU"/>
        </w:rPr>
        <w:t xml:space="preserve"> </w:t>
      </w:r>
      <w:r w:rsidRPr="0045781F">
        <w:rPr>
          <w:rFonts w:ascii="Times New Roman" w:hAnsi="Times New Roman"/>
          <w:snapToGrid w:val="0"/>
          <w:color w:val="000000" w:themeColor="text1"/>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 xml:space="preserve">стр.взн. </w:t>
      </w:r>
      <w:r w:rsidRPr="0045781F">
        <w:rPr>
          <w:rFonts w:ascii="Times New Roman" w:hAnsi="Times New Roman"/>
          <w:iCs/>
          <w:snapToGrid w:val="0"/>
          <w:color w:val="000000" w:themeColor="text1"/>
          <w:sz w:val="27"/>
          <w:szCs w:val="27"/>
          <w:lang w:eastAsia="ru-RU"/>
        </w:rPr>
        <w:t>= [(</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нб1</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iCs/>
          <w:snapToGrid w:val="0"/>
          <w:color w:val="000000" w:themeColor="text1"/>
          <w:sz w:val="27"/>
          <w:szCs w:val="27"/>
          <w:lang w:val="en-US" w:eastAsia="ru-RU"/>
        </w:rPr>
        <w:t>S</w:t>
      </w:r>
      <w:r w:rsidRPr="0045781F">
        <w:rPr>
          <w:rFonts w:ascii="Times New Roman" w:hAnsi="Times New Roman"/>
          <w:iCs/>
          <w:snapToGrid w:val="0"/>
          <w:color w:val="000000" w:themeColor="text1"/>
          <w:sz w:val="27"/>
          <w:szCs w:val="27"/>
          <w:lang w:eastAsia="ru-RU"/>
        </w:rPr>
        <w:t xml:space="preserve"> / 100)] * (</w:t>
      </w: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стр.взн.</w:t>
      </w:r>
      <w:r w:rsidRPr="0045781F">
        <w:rPr>
          <w:rFonts w:ascii="Times New Roman" w:hAnsi="Times New Roman"/>
          <w:iCs/>
          <w:snapToGrid w:val="0"/>
          <w:color w:val="000000" w:themeColor="text1"/>
          <w:sz w:val="27"/>
          <w:szCs w:val="27"/>
          <w:lang w:eastAsia="ru-RU"/>
        </w:rPr>
        <w:t>.</w:t>
      </w:r>
      <w:r w:rsidRPr="0045781F">
        <w:rPr>
          <w:rFonts w:ascii="Times New Roman" w:hAnsi="Times New Roman"/>
          <w:iCs/>
          <w:snapToGrid w:val="0"/>
          <w:color w:val="000000" w:themeColor="text1"/>
          <w:sz w:val="27"/>
          <w:szCs w:val="27"/>
          <w:vertAlign w:val="subscript"/>
          <w:lang w:eastAsia="ru-RU"/>
        </w:rPr>
        <w:t>пр.п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iCs/>
          <w:snapToGrid w:val="0"/>
          <w:color w:val="000000" w:themeColor="text1"/>
          <w:sz w:val="27"/>
          <w:szCs w:val="27"/>
          <w:lang w:val="en-US" w:eastAsia="ru-RU"/>
        </w:rPr>
        <w:t>I</w:t>
      </w:r>
      <w:r w:rsidRPr="0045781F">
        <w:rPr>
          <w:rFonts w:ascii="Times New Roman" w:hAnsi="Times New Roman"/>
          <w:iCs/>
          <w:snapToGrid w:val="0"/>
          <w:color w:val="000000" w:themeColor="text1"/>
          <w:sz w:val="27"/>
          <w:szCs w:val="27"/>
          <w:lang w:eastAsia="ru-RU"/>
        </w:rPr>
        <w:t>исч.пр.п)</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стр.взн.</w:t>
      </w:r>
      <w:r w:rsidRPr="0045781F">
        <w:rPr>
          <w:rFonts w:ascii="Times New Roman" w:hAnsi="Times New Roman"/>
          <w:iCs/>
          <w:snapToGrid w:val="0"/>
          <w:color w:val="000000" w:themeColor="text1"/>
          <w:sz w:val="27"/>
          <w:szCs w:val="27"/>
          <w:lang w:eastAsia="ru-RU"/>
        </w:rPr>
        <w:t>.</w:t>
      </w:r>
      <w:r w:rsidRPr="0045781F">
        <w:rPr>
          <w:rFonts w:ascii="Times New Roman" w:hAnsi="Times New Roman"/>
          <w:iCs/>
          <w:snapToGrid w:val="0"/>
          <w:color w:val="000000" w:themeColor="text1"/>
          <w:sz w:val="27"/>
          <w:szCs w:val="27"/>
          <w:vertAlign w:val="subscript"/>
          <w:lang w:eastAsia="ru-RU"/>
        </w:rPr>
        <w:t>пр.п</w:t>
      </w:r>
      <w:r w:rsidRPr="0045781F">
        <w:rPr>
          <w:rFonts w:ascii="Times New Roman" w:hAnsi="Times New Roman"/>
          <w:iCs/>
          <w:snapToGrid w:val="0"/>
          <w:color w:val="000000" w:themeColor="text1"/>
          <w:sz w:val="27"/>
          <w:szCs w:val="27"/>
          <w:lang w:eastAsia="ru-RU"/>
        </w:rPr>
        <w:t xml:space="preserve"> – сумма страховых взносов на ОПС и по временной нетрудоспособности за предыдущий период, тыс.рублей;</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I</w:t>
      </w:r>
      <w:r w:rsidRPr="0045781F">
        <w:rPr>
          <w:rFonts w:ascii="Times New Roman" w:hAnsi="Times New Roman"/>
          <w:iCs/>
          <w:snapToGrid w:val="0"/>
          <w:color w:val="000000" w:themeColor="text1"/>
          <w:sz w:val="27"/>
          <w:szCs w:val="27"/>
          <w:lang w:eastAsia="ru-RU"/>
        </w:rPr>
        <w:t>исч.пр.п – сумма исчисленного налога за предыдущий период, тыс.рублей.</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p>
    <w:p w:rsidR="00AE4A4F" w:rsidRPr="0045781F" w:rsidRDefault="00AE4A4F" w:rsidP="00DC7A3B">
      <w:pPr>
        <w:spacing w:after="0" w:line="240" w:lineRule="auto"/>
        <w:ind w:firstLine="709"/>
        <w:jc w:val="both"/>
        <w:rPr>
          <w:rFonts w:ascii="Times New Roman" w:hAnsi="Times New Roman"/>
          <w:snapToGrid w:val="0"/>
          <w:color w:val="000000" w:themeColor="text1"/>
          <w:spacing w:val="2"/>
          <w:sz w:val="27"/>
          <w:szCs w:val="27"/>
          <w:lang w:eastAsia="ru-RU"/>
        </w:rPr>
      </w:pPr>
      <w:r w:rsidRPr="0045781F">
        <w:rPr>
          <w:rFonts w:ascii="Times New Roman" w:hAnsi="Times New Roman"/>
          <w:iCs/>
          <w:snapToGrid w:val="0"/>
          <w:color w:val="000000" w:themeColor="text1"/>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EB70B4" w:rsidRPr="0045781F">
        <w:rPr>
          <w:rFonts w:ascii="Times New Roman" w:hAnsi="Times New Roman"/>
          <w:iCs/>
          <w:snapToGrid w:val="0"/>
          <w:color w:val="000000" w:themeColor="text1"/>
          <w:sz w:val="27"/>
          <w:szCs w:val="27"/>
          <w:lang w:eastAsia="ru-RU"/>
        </w:rPr>
        <w:t xml:space="preserve"> (в том числе по минимальному нало</w:t>
      </w:r>
      <w:r w:rsidR="00786A32" w:rsidRPr="0045781F">
        <w:rPr>
          <w:rFonts w:ascii="Times New Roman" w:hAnsi="Times New Roman"/>
          <w:iCs/>
          <w:snapToGrid w:val="0"/>
          <w:color w:val="000000" w:themeColor="text1"/>
          <w:sz w:val="27"/>
          <w:szCs w:val="27"/>
          <w:lang w:eastAsia="ru-RU"/>
        </w:rPr>
        <w:t>гу</w:t>
      </w:r>
      <w:r w:rsidR="00EB70B4" w:rsidRPr="0045781F">
        <w:rPr>
          <w:rFonts w:ascii="Times New Roman" w:hAnsi="Times New Roman"/>
          <w:iCs/>
          <w:snapToGrid w:val="0"/>
          <w:color w:val="000000" w:themeColor="text1"/>
          <w:sz w:val="27"/>
          <w:szCs w:val="27"/>
          <w:lang w:eastAsia="ru-RU"/>
        </w:rPr>
        <w:t>)</w:t>
      </w:r>
      <w:r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2</w:t>
      </w:r>
      <w:r w:rsidRPr="0045781F">
        <w:rPr>
          <w:rFonts w:ascii="Times New Roman" w:hAnsi="Times New Roman"/>
          <w:snapToGrid w:val="0"/>
          <w:color w:val="000000" w:themeColor="text1"/>
          <w:spacing w:val="2"/>
          <w:sz w:val="27"/>
          <w:szCs w:val="27"/>
          <w:lang w:eastAsia="ru-RU"/>
        </w:rPr>
        <w:t>)</w:t>
      </w:r>
      <w:r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snapToGrid w:val="0"/>
          <w:color w:val="000000" w:themeColor="text1"/>
          <w:spacing w:val="2"/>
          <w:sz w:val="27"/>
          <w:szCs w:val="27"/>
          <w:lang w:eastAsia="ru-RU"/>
        </w:rPr>
        <w:t>рассчитывается по следующей формуле:</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p>
    <w:p w:rsidR="00AE4A4F" w:rsidRPr="0045781F" w:rsidRDefault="00EB70B4" w:rsidP="00DC7A3B">
      <w:pPr>
        <w:spacing w:after="0" w:line="240" w:lineRule="auto"/>
        <w:ind w:firstLine="709"/>
        <w:jc w:val="both"/>
        <w:rPr>
          <w:rFonts w:ascii="Times New Roman" w:hAnsi="Times New Roman"/>
          <w:snapToGrid w:val="0"/>
          <w:color w:val="000000" w:themeColor="text1"/>
          <w:sz w:val="27"/>
          <w:szCs w:val="27"/>
          <w:lang w:val="en-US" w:eastAsia="ru-RU"/>
        </w:rPr>
      </w:pPr>
      <w:r w:rsidRPr="0045781F">
        <w:rPr>
          <w:rStyle w:val="FontStyle99"/>
          <w:rFonts w:ascii="Times New Roman" w:hAnsi="Times New Roman"/>
          <w:b/>
          <w:color w:val="000000" w:themeColor="text1"/>
          <w:sz w:val="27"/>
          <w:szCs w:val="27"/>
        </w:rPr>
        <w:t>УСН</w:t>
      </w:r>
      <w:r w:rsidRPr="0045781F">
        <w:rPr>
          <w:rStyle w:val="FontStyle99"/>
          <w:rFonts w:ascii="Times New Roman" w:hAnsi="Times New Roman"/>
          <w:color w:val="000000" w:themeColor="text1"/>
          <w:sz w:val="27"/>
          <w:szCs w:val="27"/>
          <w:vertAlign w:val="subscript"/>
          <w:lang w:val="en-US"/>
        </w:rPr>
        <w:t xml:space="preserve"> 2</w:t>
      </w:r>
      <w:r w:rsidRPr="0045781F">
        <w:rPr>
          <w:rStyle w:val="FontStyle99"/>
          <w:rFonts w:ascii="Times New Roman" w:hAnsi="Times New Roman"/>
          <w:color w:val="000000" w:themeColor="text1"/>
          <w:sz w:val="27"/>
          <w:szCs w:val="27"/>
          <w:lang w:val="en-US"/>
        </w:rPr>
        <w:t>=[(V</w:t>
      </w:r>
      <w:r w:rsidRPr="0045781F">
        <w:rPr>
          <w:rStyle w:val="FontStyle100"/>
          <w:color w:val="000000" w:themeColor="text1"/>
          <w:sz w:val="27"/>
          <w:szCs w:val="27"/>
        </w:rPr>
        <w:t>нб</w:t>
      </w:r>
      <w:r w:rsidRPr="0045781F">
        <w:rPr>
          <w:rStyle w:val="FontStyle100"/>
          <w:color w:val="000000" w:themeColor="text1"/>
          <w:sz w:val="27"/>
          <w:szCs w:val="27"/>
          <w:lang w:val="en-US"/>
        </w:rPr>
        <w:t xml:space="preserve">2nn </w:t>
      </w:r>
      <w:r w:rsidRPr="0045781F">
        <w:rPr>
          <w:rStyle w:val="FontStyle82"/>
          <w:color w:val="000000" w:themeColor="text1"/>
          <w:sz w:val="27"/>
          <w:szCs w:val="27"/>
          <w:lang w:val="en-US"/>
        </w:rPr>
        <w:t xml:space="preserve">* (S1 / 100) (+/-)F]  </w:t>
      </w:r>
      <w:r w:rsidRPr="0045781F">
        <w:rPr>
          <w:rStyle w:val="FontStyle100"/>
          <w:color w:val="000000" w:themeColor="text1"/>
          <w:sz w:val="27"/>
          <w:szCs w:val="27"/>
          <w:lang w:val="en-US"/>
        </w:rPr>
        <w:t xml:space="preserve">+ </w:t>
      </w:r>
      <w:r w:rsidRPr="0045781F">
        <w:rPr>
          <w:rStyle w:val="FontStyle113"/>
          <w:color w:val="000000" w:themeColor="text1"/>
          <w:sz w:val="27"/>
          <w:szCs w:val="27"/>
          <w:lang w:val="en-US"/>
        </w:rPr>
        <w:t>[(V</w:t>
      </w:r>
      <w:r w:rsidRPr="0045781F">
        <w:rPr>
          <w:rStyle w:val="FontStyle113"/>
          <w:color w:val="000000" w:themeColor="text1"/>
          <w:sz w:val="27"/>
          <w:szCs w:val="27"/>
        </w:rPr>
        <w:t>нбЗ</w:t>
      </w:r>
      <w:r w:rsidRPr="0045781F">
        <w:rPr>
          <w:rStyle w:val="FontStyle113"/>
          <w:color w:val="000000" w:themeColor="text1"/>
          <w:sz w:val="27"/>
          <w:szCs w:val="27"/>
          <w:lang w:val="en-US"/>
        </w:rPr>
        <w:t xml:space="preserve">nn </w:t>
      </w:r>
      <w:r w:rsidRPr="0045781F">
        <w:rPr>
          <w:rStyle w:val="FontStyle82"/>
          <w:color w:val="000000" w:themeColor="text1"/>
          <w:sz w:val="27"/>
          <w:szCs w:val="27"/>
          <w:lang w:val="en-US"/>
        </w:rPr>
        <w:t xml:space="preserve">* (S2 / 100) </w:t>
      </w:r>
      <w:r w:rsidRPr="0045781F">
        <w:rPr>
          <w:rStyle w:val="FontStyle118"/>
          <w:rFonts w:ascii="Times New Roman" w:hAnsi="Times New Roman"/>
          <w:color w:val="000000" w:themeColor="text1"/>
          <w:sz w:val="27"/>
          <w:szCs w:val="27"/>
          <w:lang w:val="en-US"/>
        </w:rPr>
        <w:t>(+I</w:t>
      </w:r>
      <w:r w:rsidRPr="0045781F">
        <w:rPr>
          <w:rStyle w:val="FontStyle99"/>
          <w:rFonts w:ascii="Times New Roman" w:hAnsi="Times New Roman"/>
          <w:color w:val="000000" w:themeColor="text1"/>
          <w:sz w:val="27"/>
          <w:szCs w:val="27"/>
          <w:lang w:val="en-US"/>
        </w:rPr>
        <w:t xml:space="preserve">-)F] * </w:t>
      </w:r>
      <w:r w:rsidRPr="0045781F">
        <w:rPr>
          <w:rStyle w:val="FontStyle99"/>
          <w:rFonts w:ascii="Times New Roman" w:hAnsi="Times New Roman"/>
          <w:color w:val="000000" w:themeColor="text1"/>
          <w:spacing w:val="20"/>
          <w:sz w:val="27"/>
          <w:szCs w:val="27"/>
          <w:lang w:val="en-US"/>
        </w:rPr>
        <w:t>(</w:t>
      </w:r>
      <w:r w:rsidRPr="0045781F">
        <w:rPr>
          <w:rStyle w:val="FontStyle99"/>
          <w:rFonts w:ascii="Times New Roman" w:hAnsi="Times New Roman"/>
          <w:color w:val="000000" w:themeColor="text1"/>
          <w:spacing w:val="20"/>
          <w:sz w:val="27"/>
          <w:szCs w:val="27"/>
        </w:rPr>
        <w:t>Ксоб</w:t>
      </w:r>
      <w:r w:rsidRPr="0045781F">
        <w:rPr>
          <w:rStyle w:val="FontStyle100"/>
          <w:color w:val="000000" w:themeColor="text1"/>
          <w:sz w:val="27"/>
          <w:szCs w:val="27"/>
          <w:lang w:val="en-US"/>
        </w:rPr>
        <w:t xml:space="preserve">/100), </w:t>
      </w:r>
      <w:r w:rsidR="00AE4A4F" w:rsidRPr="0045781F">
        <w:rPr>
          <w:rFonts w:ascii="Times New Roman" w:hAnsi="Times New Roman"/>
          <w:iCs/>
          <w:snapToGrid w:val="0"/>
          <w:color w:val="000000" w:themeColor="text1"/>
          <w:sz w:val="27"/>
          <w:szCs w:val="27"/>
          <w:lang w:eastAsia="ru-RU"/>
        </w:rPr>
        <w:t>где</w:t>
      </w:r>
      <w:r w:rsidR="006B1C7E" w:rsidRPr="0045781F">
        <w:rPr>
          <w:rFonts w:ascii="Times New Roman" w:hAnsi="Times New Roman"/>
          <w:iCs/>
          <w:snapToGrid w:val="0"/>
          <w:color w:val="000000" w:themeColor="text1"/>
          <w:sz w:val="27"/>
          <w:szCs w:val="27"/>
          <w:lang w:val="en-US" w:eastAsia="ru-RU"/>
        </w:rPr>
        <w:t>:</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нб2</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налоговая база прогнозируемого периода по </w:t>
      </w: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2</w:t>
      </w:r>
      <w:r w:rsidR="00EB70B4" w:rsidRPr="0045781F">
        <w:rPr>
          <w:rFonts w:ascii="Times New Roman" w:hAnsi="Times New Roman"/>
          <w:b/>
          <w:i/>
          <w:snapToGrid w:val="0"/>
          <w:color w:val="000000" w:themeColor="text1"/>
          <w:sz w:val="27"/>
          <w:szCs w:val="27"/>
          <w:vertAlign w:val="subscript"/>
          <w:lang w:eastAsia="ru-RU"/>
        </w:rPr>
        <w:t xml:space="preserve"> </w:t>
      </w:r>
      <w:r w:rsidR="00EB70B4" w:rsidRPr="0045781F">
        <w:rPr>
          <w:rStyle w:val="FontStyle82"/>
          <w:color w:val="000000" w:themeColor="text1"/>
          <w:sz w:val="27"/>
          <w:szCs w:val="27"/>
        </w:rPr>
        <w:t>при использовании объекта обложения «доходы, уменьшенные на величину расходов»</w:t>
      </w:r>
      <w:r w:rsidRPr="0045781F">
        <w:rPr>
          <w:rFonts w:ascii="Times New Roman" w:hAnsi="Times New Roman"/>
          <w:iCs/>
          <w:snapToGrid w:val="0"/>
          <w:color w:val="000000" w:themeColor="text1"/>
          <w:sz w:val="27"/>
          <w:szCs w:val="27"/>
          <w:lang w:eastAsia="ru-RU"/>
        </w:rPr>
        <w:t>, тыс.рублей;</w:t>
      </w:r>
    </w:p>
    <w:p w:rsidR="00EB70B4" w:rsidRPr="0045781F" w:rsidRDefault="00EB70B4" w:rsidP="00EB70B4">
      <w:pPr>
        <w:pStyle w:val="Style53"/>
        <w:widowControl/>
        <w:spacing w:before="7" w:line="310" w:lineRule="exact"/>
        <w:ind w:firstLine="708"/>
        <w:jc w:val="left"/>
        <w:rPr>
          <w:rStyle w:val="FontStyle82"/>
          <w:color w:val="000000" w:themeColor="text1"/>
          <w:sz w:val="27"/>
          <w:szCs w:val="27"/>
        </w:rPr>
      </w:pPr>
      <w:r w:rsidRPr="0045781F">
        <w:rPr>
          <w:rStyle w:val="FontStyle113"/>
          <w:color w:val="000000" w:themeColor="text1"/>
          <w:sz w:val="27"/>
          <w:szCs w:val="27"/>
          <w:lang w:val="en-US"/>
        </w:rPr>
        <w:t>V</w:t>
      </w:r>
      <w:r w:rsidRPr="0045781F">
        <w:rPr>
          <w:rStyle w:val="FontStyle113"/>
          <w:color w:val="000000" w:themeColor="text1"/>
          <w:sz w:val="27"/>
          <w:szCs w:val="27"/>
        </w:rPr>
        <w:t>нбЗ</w:t>
      </w:r>
      <w:r w:rsidRPr="0045781F">
        <w:rPr>
          <w:rStyle w:val="FontStyle113"/>
          <w:color w:val="000000" w:themeColor="text1"/>
          <w:sz w:val="27"/>
          <w:szCs w:val="27"/>
          <w:vertAlign w:val="subscript"/>
        </w:rPr>
        <w:t>пп</w:t>
      </w:r>
      <w:r w:rsidRPr="0045781F">
        <w:rPr>
          <w:rStyle w:val="FontStyle113"/>
          <w:color w:val="000000" w:themeColor="text1"/>
          <w:sz w:val="27"/>
          <w:szCs w:val="27"/>
        </w:rPr>
        <w:t xml:space="preserve"> - </w:t>
      </w:r>
      <w:r w:rsidRPr="0045781F">
        <w:rPr>
          <w:rStyle w:val="FontStyle82"/>
          <w:color w:val="000000" w:themeColor="text1"/>
          <w:sz w:val="27"/>
          <w:szCs w:val="27"/>
        </w:rPr>
        <w:t>налоговая база прогнозируемого периода по прогнозному объему минимального налога</w:t>
      </w:r>
      <w:r w:rsidRPr="0045781F">
        <w:rPr>
          <w:rStyle w:val="FontStyle99"/>
          <w:color w:val="000000" w:themeColor="text1"/>
          <w:sz w:val="27"/>
          <w:szCs w:val="27"/>
        </w:rPr>
        <w:t xml:space="preserve"> по УСН2, </w:t>
      </w:r>
      <w:r w:rsidRPr="0045781F">
        <w:rPr>
          <w:rStyle w:val="FontStyle82"/>
          <w:color w:val="000000" w:themeColor="text1"/>
          <w:sz w:val="27"/>
          <w:szCs w:val="27"/>
        </w:rPr>
        <w:t xml:space="preserve">тыс. рублей; </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S</w:t>
      </w:r>
      <w:r w:rsidRPr="0045781F">
        <w:rPr>
          <w:rFonts w:ascii="Times New Roman" w:hAnsi="Times New Roman"/>
          <w:iCs/>
          <w:snapToGrid w:val="0"/>
          <w:color w:val="000000" w:themeColor="text1"/>
          <w:sz w:val="27"/>
          <w:szCs w:val="27"/>
          <w:lang w:eastAsia="ru-RU"/>
        </w:rPr>
        <w:t xml:space="preserve"> – ставка налога </w:t>
      </w:r>
      <w:r w:rsidR="00EB70B4" w:rsidRPr="0045781F">
        <w:rPr>
          <w:rStyle w:val="FontStyle82"/>
          <w:color w:val="000000" w:themeColor="text1"/>
          <w:sz w:val="27"/>
          <w:szCs w:val="27"/>
        </w:rPr>
        <w:t>(</w:t>
      </w:r>
      <w:r w:rsidR="00EB70B4" w:rsidRPr="0045781F">
        <w:rPr>
          <w:rStyle w:val="FontStyle82"/>
          <w:color w:val="000000" w:themeColor="text1"/>
          <w:sz w:val="27"/>
          <w:szCs w:val="27"/>
          <w:lang w:val="en-US"/>
        </w:rPr>
        <w:t>S</w:t>
      </w:r>
      <w:r w:rsidR="00EB70B4" w:rsidRPr="0045781F">
        <w:rPr>
          <w:rStyle w:val="FontStyle82"/>
          <w:color w:val="000000" w:themeColor="text1"/>
          <w:sz w:val="27"/>
          <w:szCs w:val="27"/>
          <w:vertAlign w:val="subscript"/>
        </w:rPr>
        <w:t>1</w:t>
      </w:r>
      <w:r w:rsidR="00EB70B4" w:rsidRPr="0045781F">
        <w:rPr>
          <w:rStyle w:val="FontStyle82"/>
          <w:color w:val="000000" w:themeColor="text1"/>
          <w:sz w:val="27"/>
          <w:szCs w:val="27"/>
        </w:rPr>
        <w:t xml:space="preserve"> – налоговая ставка по УСН</w:t>
      </w:r>
      <w:r w:rsidR="00EB70B4" w:rsidRPr="0045781F">
        <w:rPr>
          <w:rStyle w:val="FontStyle82"/>
          <w:color w:val="000000" w:themeColor="text1"/>
          <w:sz w:val="27"/>
          <w:szCs w:val="27"/>
          <w:vertAlign w:val="subscript"/>
        </w:rPr>
        <w:t>2</w:t>
      </w:r>
      <w:r w:rsidR="00EB70B4" w:rsidRPr="0045781F">
        <w:rPr>
          <w:rStyle w:val="FontStyle82"/>
          <w:color w:val="000000" w:themeColor="text1"/>
          <w:sz w:val="27"/>
          <w:szCs w:val="27"/>
        </w:rPr>
        <w:t xml:space="preserve"> с объектом обложения «доходы, уменьшенные на величину расходов», </w:t>
      </w:r>
      <w:r w:rsidR="00EB70B4" w:rsidRPr="0045781F">
        <w:rPr>
          <w:rStyle w:val="FontStyle82"/>
          <w:color w:val="000000" w:themeColor="text1"/>
          <w:sz w:val="27"/>
          <w:szCs w:val="27"/>
          <w:lang w:val="en-US"/>
        </w:rPr>
        <w:t>S</w:t>
      </w:r>
      <w:r w:rsidR="00EB70B4" w:rsidRPr="0045781F">
        <w:rPr>
          <w:rStyle w:val="FontStyle82"/>
          <w:color w:val="000000" w:themeColor="text1"/>
          <w:sz w:val="27"/>
          <w:szCs w:val="27"/>
          <w:vertAlign w:val="subscript"/>
        </w:rPr>
        <w:t>2</w:t>
      </w:r>
      <w:r w:rsidR="00EB70B4" w:rsidRPr="0045781F">
        <w:rPr>
          <w:rStyle w:val="FontStyle82"/>
          <w:color w:val="000000" w:themeColor="text1"/>
          <w:sz w:val="27"/>
          <w:szCs w:val="27"/>
        </w:rPr>
        <w:t xml:space="preserve"> – ставка минимального налога по УСН</w:t>
      </w:r>
      <w:r w:rsidR="00EB70B4" w:rsidRPr="0045781F">
        <w:rPr>
          <w:rStyle w:val="FontStyle82"/>
          <w:color w:val="000000" w:themeColor="text1"/>
          <w:sz w:val="27"/>
          <w:szCs w:val="27"/>
          <w:vertAlign w:val="subscript"/>
        </w:rPr>
        <w:t>2</w:t>
      </w:r>
      <w:r w:rsidR="00EB70B4" w:rsidRPr="0045781F">
        <w:rPr>
          <w:rStyle w:val="FontStyle82"/>
          <w:color w:val="000000" w:themeColor="text1"/>
          <w:sz w:val="27"/>
          <w:szCs w:val="27"/>
        </w:rPr>
        <w:t xml:space="preserve">, в соответствии с главой 26.2 НК РФ), </w:t>
      </w:r>
      <w:r w:rsidRPr="0045781F">
        <w:rPr>
          <w:rFonts w:ascii="Times New Roman" w:hAnsi="Times New Roman"/>
          <w:iCs/>
          <w:snapToGrid w:val="0"/>
          <w:color w:val="000000" w:themeColor="text1"/>
          <w:sz w:val="27"/>
          <w:szCs w:val="27"/>
          <w:lang w:eastAsia="ru-RU"/>
        </w:rPr>
        <w:t>%;</w:t>
      </w:r>
    </w:p>
    <w:p w:rsidR="00AE4A4F" w:rsidRPr="0045781F" w:rsidRDefault="00AE4A4F" w:rsidP="00FE25B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lastRenderedPageBreak/>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45781F" w:rsidRDefault="00AE4A4F" w:rsidP="00FE25B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45781F">
        <w:rPr>
          <w:rFonts w:ascii="Times New Roman" w:hAnsi="Times New Roman"/>
          <w:color w:val="000000" w:themeColor="text1"/>
          <w:sz w:val="27"/>
          <w:szCs w:val="27"/>
        </w:rPr>
        <w:t xml:space="preserve"> Показатель собираемости учитывает работу по погашению задолженности по налогу.</w:t>
      </w:r>
    </w:p>
    <w:p w:rsidR="00AE4A4F" w:rsidRPr="0045781F" w:rsidRDefault="00AE4A4F" w:rsidP="0070419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нб2</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16"/>
          <w:szCs w:val="16"/>
          <w:lang w:eastAsia="ru-RU"/>
        </w:rPr>
      </w:pPr>
    </w:p>
    <w:p w:rsidR="00AE4A4F" w:rsidRPr="0045781F" w:rsidRDefault="00AE4A4F" w:rsidP="00E335F8">
      <w:pPr>
        <w:spacing w:after="0" w:line="240" w:lineRule="auto"/>
        <w:ind w:firstLine="709"/>
        <w:jc w:val="center"/>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нб2</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нб2</w:t>
      </w:r>
      <w:r w:rsidRPr="0045781F">
        <w:rPr>
          <w:rFonts w:ascii="Times New Roman" w:hAnsi="Times New Roman"/>
          <w:i/>
          <w:iCs/>
          <w:snapToGrid w:val="0"/>
          <w:color w:val="000000" w:themeColor="text1"/>
          <w:sz w:val="27"/>
          <w:szCs w:val="27"/>
          <w:vertAlign w:val="subscript"/>
          <w:lang w:eastAsia="ru-RU"/>
        </w:rPr>
        <w:t>пр.п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 xml:space="preserve">ППпр.п </w:t>
      </w:r>
      <w:r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ППпп</w:t>
      </w:r>
      <w:r w:rsidRPr="0045781F">
        <w:rPr>
          <w:rFonts w:ascii="Times New Roman" w:hAnsi="Times New Roman"/>
          <w:iCs/>
          <w:snapToGrid w:val="0"/>
          <w:color w:val="000000" w:themeColor="text1"/>
          <w:sz w:val="27"/>
          <w:szCs w:val="27"/>
          <w:lang w:eastAsia="ru-RU"/>
        </w:rPr>
        <w:t>,</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где</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нб2</w:t>
      </w:r>
      <w:r w:rsidRPr="0045781F">
        <w:rPr>
          <w:rFonts w:ascii="Times New Roman" w:hAnsi="Times New Roman"/>
          <w:i/>
          <w:iCs/>
          <w:snapToGrid w:val="0"/>
          <w:color w:val="000000" w:themeColor="text1"/>
          <w:sz w:val="27"/>
          <w:szCs w:val="27"/>
          <w:vertAlign w:val="subscript"/>
          <w:lang w:eastAsia="ru-RU"/>
        </w:rPr>
        <w:t>пр.п</w:t>
      </w:r>
      <w:r w:rsidRPr="0045781F">
        <w:rPr>
          <w:rFonts w:ascii="Times New Roman" w:hAnsi="Times New Roman"/>
          <w:iCs/>
          <w:snapToGrid w:val="0"/>
          <w:color w:val="000000" w:themeColor="text1"/>
          <w:sz w:val="27"/>
          <w:szCs w:val="27"/>
          <w:lang w:eastAsia="ru-RU"/>
        </w:rPr>
        <w:t xml:space="preserve"> – налоговая база предыдущего периода по </w:t>
      </w:r>
      <w:r w:rsidRPr="0045781F">
        <w:rPr>
          <w:rFonts w:ascii="Times New Roman" w:hAnsi="Times New Roman"/>
          <w:b/>
          <w:i/>
          <w:snapToGrid w:val="0"/>
          <w:color w:val="000000" w:themeColor="text1"/>
          <w:sz w:val="27"/>
          <w:szCs w:val="27"/>
          <w:lang w:eastAsia="ru-RU"/>
        </w:rPr>
        <w:t>УСН</w:t>
      </w:r>
      <w:r w:rsidRPr="0045781F">
        <w:rPr>
          <w:rFonts w:ascii="Times New Roman" w:hAnsi="Times New Roman"/>
          <w:b/>
          <w:i/>
          <w:snapToGrid w:val="0"/>
          <w:color w:val="000000" w:themeColor="text1"/>
          <w:sz w:val="27"/>
          <w:szCs w:val="27"/>
          <w:vertAlign w:val="subscript"/>
          <w:lang w:eastAsia="ru-RU"/>
        </w:rPr>
        <w:t>2</w:t>
      </w:r>
      <w:r w:rsidR="006B1C7E" w:rsidRPr="0045781F">
        <w:rPr>
          <w:rFonts w:ascii="Times New Roman" w:hAnsi="Times New Roman"/>
          <w:b/>
          <w:i/>
          <w:snapToGrid w:val="0"/>
          <w:color w:val="000000" w:themeColor="text1"/>
          <w:sz w:val="27"/>
          <w:szCs w:val="27"/>
          <w:vertAlign w:val="subscript"/>
          <w:lang w:eastAsia="ru-RU"/>
        </w:rPr>
        <w:t xml:space="preserve"> </w:t>
      </w:r>
      <w:r w:rsidR="006B1C7E" w:rsidRPr="0045781F">
        <w:rPr>
          <w:rStyle w:val="FontStyle82"/>
          <w:color w:val="000000" w:themeColor="text1"/>
          <w:sz w:val="27"/>
          <w:szCs w:val="27"/>
        </w:rPr>
        <w:t>при использовании объекта обложения «доходы, уменьшенные на величину расходов»</w:t>
      </w:r>
      <w:r w:rsidRPr="0045781F">
        <w:rPr>
          <w:rFonts w:ascii="Times New Roman" w:hAnsi="Times New Roman"/>
          <w:iCs/>
          <w:snapToGrid w:val="0"/>
          <w:color w:val="000000" w:themeColor="text1"/>
          <w:sz w:val="27"/>
          <w:szCs w:val="27"/>
          <w:lang w:eastAsia="ru-RU"/>
        </w:rPr>
        <w:t>, тыс.</w:t>
      </w:r>
      <w:r w:rsidR="00A01482"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iCs/>
          <w:snapToGrid w:val="0"/>
          <w:color w:val="000000" w:themeColor="text1"/>
          <w:sz w:val="27"/>
          <w:szCs w:val="27"/>
          <w:lang w:eastAsia="ru-RU"/>
        </w:rPr>
        <w:t>рублей;</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 xml:space="preserve">ППпр.п </w:t>
      </w:r>
      <w:r w:rsidRPr="0045781F">
        <w:rPr>
          <w:rFonts w:ascii="Times New Roman" w:hAnsi="Times New Roman"/>
          <w:iCs/>
          <w:snapToGrid w:val="0"/>
          <w:color w:val="000000" w:themeColor="text1"/>
          <w:sz w:val="27"/>
          <w:szCs w:val="27"/>
          <w:lang w:eastAsia="ru-RU"/>
        </w:rPr>
        <w:t>– прибыль прибыльных организаций для целей бухгалтерского учета в предыдущем периоде, тыс.</w:t>
      </w:r>
      <w:r w:rsidR="00A01482"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iCs/>
          <w:snapToGrid w:val="0"/>
          <w:color w:val="000000" w:themeColor="text1"/>
          <w:sz w:val="27"/>
          <w:szCs w:val="27"/>
          <w:lang w:eastAsia="ru-RU"/>
        </w:rPr>
        <w:t>рублей;</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vertAlign w:val="subscript"/>
          <w:lang w:eastAsia="ru-RU"/>
        </w:rPr>
        <w:t>ППпп</w:t>
      </w:r>
      <w:r w:rsidRPr="0045781F">
        <w:rPr>
          <w:rFonts w:ascii="Times New Roman" w:hAnsi="Times New Roman"/>
          <w:iCs/>
          <w:snapToGrid w:val="0"/>
          <w:color w:val="000000" w:themeColor="text1"/>
          <w:sz w:val="27"/>
          <w:szCs w:val="27"/>
          <w:lang w:eastAsia="ru-RU"/>
        </w:rPr>
        <w:t xml:space="preserve"> – прогнозируемый объем прибыли прибыльных организаций для целей бухгалтерского учета, тыс.рублей.</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 xml:space="preserve">Прогнозируемый объем налоговой базы по минимальному налогу </w:t>
      </w:r>
      <w:r w:rsidR="00083AF4" w:rsidRPr="0045781F">
        <w:rPr>
          <w:rFonts w:ascii="Times New Roman" w:hAnsi="Times New Roman"/>
          <w:iCs/>
          <w:snapToGrid w:val="0"/>
          <w:color w:val="000000" w:themeColor="text1"/>
          <w:sz w:val="27"/>
          <w:szCs w:val="27"/>
          <w:lang w:eastAsia="ru-RU"/>
        </w:rPr>
        <w:t>УСН</w:t>
      </w:r>
      <w:r w:rsidR="00083AF4" w:rsidRPr="0045781F">
        <w:rPr>
          <w:rFonts w:ascii="Times New Roman" w:hAnsi="Times New Roman"/>
          <w:iCs/>
          <w:snapToGrid w:val="0"/>
          <w:color w:val="000000" w:themeColor="text1"/>
          <w:sz w:val="27"/>
          <w:szCs w:val="27"/>
          <w:vertAlign w:val="subscript"/>
          <w:lang w:eastAsia="ru-RU"/>
        </w:rPr>
        <w:t xml:space="preserve">2 </w:t>
      </w:r>
      <w:r w:rsidRPr="0045781F">
        <w:rPr>
          <w:rFonts w:ascii="Times New Roman" w:hAnsi="Times New Roman"/>
          <w:iCs/>
          <w:snapToGrid w:val="0"/>
          <w:color w:val="000000" w:themeColor="text1"/>
          <w:sz w:val="27"/>
          <w:szCs w:val="27"/>
          <w:lang w:eastAsia="ru-RU"/>
        </w:rPr>
        <w:t>(</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нб3</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рассчитывается на основе налоговой базы предыдущего периода исходя из её доли в В</w:t>
      </w:r>
      <w:r w:rsidR="00F303D5" w:rsidRPr="0045781F">
        <w:rPr>
          <w:rFonts w:ascii="Times New Roman" w:hAnsi="Times New Roman"/>
          <w:iCs/>
          <w:snapToGrid w:val="0"/>
          <w:color w:val="000000" w:themeColor="text1"/>
          <w:sz w:val="27"/>
          <w:szCs w:val="27"/>
          <w:lang w:eastAsia="ru-RU"/>
        </w:rPr>
        <w:t>Р</w:t>
      </w:r>
      <w:r w:rsidRPr="0045781F">
        <w:rPr>
          <w:rFonts w:ascii="Times New Roman" w:hAnsi="Times New Roman"/>
          <w:iCs/>
          <w:snapToGrid w:val="0"/>
          <w:color w:val="000000" w:themeColor="text1"/>
          <w:sz w:val="27"/>
          <w:szCs w:val="27"/>
          <w:lang w:eastAsia="ru-RU"/>
        </w:rPr>
        <w:t>П по следующей формуле:</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p>
    <w:p w:rsidR="00AE4A4F" w:rsidRPr="0045781F" w:rsidRDefault="00AE4A4F" w:rsidP="00E335F8">
      <w:pPr>
        <w:spacing w:after="0" w:line="240" w:lineRule="auto"/>
        <w:ind w:firstLine="709"/>
        <w:jc w:val="center"/>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нб3</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нб3</w:t>
      </w:r>
      <w:r w:rsidRPr="0045781F">
        <w:rPr>
          <w:rFonts w:ascii="Times New Roman" w:hAnsi="Times New Roman"/>
          <w:i/>
          <w:iCs/>
          <w:snapToGrid w:val="0"/>
          <w:color w:val="000000" w:themeColor="text1"/>
          <w:sz w:val="27"/>
          <w:szCs w:val="27"/>
          <w:vertAlign w:val="subscript"/>
          <w:lang w:eastAsia="ru-RU"/>
        </w:rPr>
        <w:t>пр.п</w:t>
      </w:r>
      <w:r w:rsidRPr="0045781F">
        <w:rPr>
          <w:rFonts w:ascii="Times New Roman" w:hAnsi="Times New Roman"/>
          <w:iCs/>
          <w:snapToGrid w:val="0"/>
          <w:color w:val="000000" w:themeColor="text1"/>
          <w:sz w:val="27"/>
          <w:szCs w:val="27"/>
          <w:lang w:eastAsia="ru-RU"/>
        </w:rPr>
        <w:t xml:space="preserve"> / </w:t>
      </w: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F303D5"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vertAlign w:val="subscript"/>
          <w:lang w:eastAsia="ru-RU"/>
        </w:rPr>
        <w:t xml:space="preserve"> пр.п</w:t>
      </w:r>
      <w:r w:rsidRPr="0045781F">
        <w:rPr>
          <w:rFonts w:ascii="Times New Roman" w:hAnsi="Times New Roman"/>
          <w:snapToGrid w:val="0"/>
          <w:color w:val="000000" w:themeColor="text1"/>
          <w:sz w:val="27"/>
          <w:szCs w:val="27"/>
          <w:lang w:eastAsia="ru-RU"/>
        </w:rPr>
        <w:t>)</w:t>
      </w:r>
      <w:r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F303D5"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где</w:t>
      </w:r>
    </w:p>
    <w:p w:rsidR="00AE4A4F" w:rsidRPr="0045781F" w:rsidRDefault="00AE4A4F" w:rsidP="00DC7A3B">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нб3</w:t>
      </w:r>
      <w:r w:rsidRPr="0045781F">
        <w:rPr>
          <w:rFonts w:ascii="Times New Roman" w:hAnsi="Times New Roman"/>
          <w:i/>
          <w:iCs/>
          <w:snapToGrid w:val="0"/>
          <w:color w:val="000000" w:themeColor="text1"/>
          <w:sz w:val="27"/>
          <w:szCs w:val="27"/>
          <w:vertAlign w:val="subscript"/>
          <w:lang w:eastAsia="ru-RU"/>
        </w:rPr>
        <w:t>пр.п</w:t>
      </w:r>
      <w:r w:rsidRPr="0045781F">
        <w:rPr>
          <w:rFonts w:ascii="Times New Roman" w:hAnsi="Times New Roman"/>
          <w:iCs/>
          <w:snapToGrid w:val="0"/>
          <w:color w:val="000000" w:themeColor="text1"/>
          <w:sz w:val="27"/>
          <w:szCs w:val="27"/>
          <w:lang w:eastAsia="ru-RU"/>
        </w:rPr>
        <w:t xml:space="preserve"> – налоговая база </w:t>
      </w:r>
      <w:r w:rsidR="00083AF4" w:rsidRPr="0045781F">
        <w:rPr>
          <w:rFonts w:ascii="Times New Roman" w:hAnsi="Times New Roman"/>
          <w:iCs/>
          <w:snapToGrid w:val="0"/>
          <w:color w:val="000000" w:themeColor="text1"/>
          <w:sz w:val="27"/>
          <w:szCs w:val="27"/>
          <w:lang w:eastAsia="ru-RU"/>
        </w:rPr>
        <w:t>по минимальному налогу УСН</w:t>
      </w:r>
      <w:r w:rsidR="00083AF4" w:rsidRPr="0045781F">
        <w:rPr>
          <w:rFonts w:ascii="Times New Roman" w:hAnsi="Times New Roman"/>
          <w:iCs/>
          <w:snapToGrid w:val="0"/>
          <w:color w:val="000000" w:themeColor="text1"/>
          <w:sz w:val="27"/>
          <w:szCs w:val="27"/>
          <w:vertAlign w:val="subscript"/>
          <w:lang w:eastAsia="ru-RU"/>
        </w:rPr>
        <w:t xml:space="preserve">2 </w:t>
      </w:r>
      <w:r w:rsidRPr="0045781F">
        <w:rPr>
          <w:rFonts w:ascii="Times New Roman" w:hAnsi="Times New Roman"/>
          <w:iCs/>
          <w:snapToGrid w:val="0"/>
          <w:color w:val="000000" w:themeColor="text1"/>
          <w:sz w:val="27"/>
          <w:szCs w:val="27"/>
          <w:lang w:eastAsia="ru-RU"/>
        </w:rPr>
        <w:t>предыдущего периода, тыс.рублей;</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F303D5"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vertAlign w:val="subscript"/>
          <w:lang w:eastAsia="ru-RU"/>
        </w:rPr>
        <w:t xml:space="preserve"> пр.п</w:t>
      </w:r>
      <w:r w:rsidRPr="0045781F">
        <w:rPr>
          <w:rFonts w:ascii="Times New Roman" w:hAnsi="Times New Roman"/>
          <w:snapToGrid w:val="0"/>
          <w:color w:val="000000" w:themeColor="text1"/>
          <w:sz w:val="27"/>
          <w:szCs w:val="27"/>
          <w:lang w:eastAsia="ru-RU"/>
        </w:rPr>
        <w:t xml:space="preserve"> – объем </w:t>
      </w:r>
      <w:r w:rsidR="0046561B" w:rsidRPr="0045781F">
        <w:rPr>
          <w:rFonts w:ascii="Times New Roman" w:hAnsi="Times New Roman"/>
          <w:iCs/>
          <w:snapToGrid w:val="0"/>
          <w:color w:val="000000" w:themeColor="text1"/>
          <w:sz w:val="28"/>
          <w:szCs w:val="28"/>
          <w:lang w:eastAsia="ru-RU"/>
        </w:rPr>
        <w:t xml:space="preserve">валового регионального продукта </w:t>
      </w:r>
      <w:r w:rsidRPr="0045781F">
        <w:rPr>
          <w:rFonts w:ascii="Times New Roman" w:hAnsi="Times New Roman"/>
          <w:snapToGrid w:val="0"/>
          <w:color w:val="000000" w:themeColor="text1"/>
          <w:sz w:val="27"/>
          <w:szCs w:val="27"/>
          <w:lang w:eastAsia="ru-RU"/>
        </w:rPr>
        <w:t>в предыдущем периоде, тыс.рублей;</w:t>
      </w:r>
    </w:p>
    <w:p w:rsidR="00AE4A4F" w:rsidRPr="0045781F" w:rsidRDefault="00AE4A4F" w:rsidP="00DC7A3B">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F303D5"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lang w:eastAsia="ru-RU"/>
        </w:rPr>
        <w:t xml:space="preserve">– объем прогнозируемого </w:t>
      </w:r>
      <w:r w:rsidR="0046561B" w:rsidRPr="0045781F">
        <w:rPr>
          <w:rFonts w:ascii="Times New Roman" w:hAnsi="Times New Roman"/>
          <w:iCs/>
          <w:snapToGrid w:val="0"/>
          <w:color w:val="000000" w:themeColor="text1"/>
          <w:sz w:val="28"/>
          <w:szCs w:val="28"/>
          <w:lang w:eastAsia="ru-RU"/>
        </w:rPr>
        <w:t>валового регионального продукта</w:t>
      </w:r>
      <w:r w:rsidRPr="0045781F">
        <w:rPr>
          <w:rFonts w:ascii="Times New Roman" w:hAnsi="Times New Roman"/>
          <w:snapToGrid w:val="0"/>
          <w:color w:val="000000" w:themeColor="text1"/>
          <w:sz w:val="27"/>
          <w:szCs w:val="27"/>
          <w:lang w:eastAsia="ru-RU"/>
        </w:rPr>
        <w:t>, тыс.рублей.</w:t>
      </w:r>
    </w:p>
    <w:p w:rsidR="00F87DA5" w:rsidRPr="0045781F" w:rsidRDefault="00F87DA5" w:rsidP="008431B7">
      <w:pPr>
        <w:spacing w:after="0" w:line="240" w:lineRule="auto"/>
        <w:ind w:firstLine="709"/>
        <w:jc w:val="both"/>
        <w:rPr>
          <w:rFonts w:ascii="Times New Roman" w:hAnsi="Times New Roman"/>
          <w:color w:val="000000" w:themeColor="text1"/>
          <w:sz w:val="16"/>
          <w:szCs w:val="16"/>
          <w:lang w:eastAsia="ru-RU"/>
        </w:rPr>
      </w:pPr>
    </w:p>
    <w:p w:rsidR="001242E3" w:rsidRPr="0045781F" w:rsidRDefault="001242E3" w:rsidP="008431B7">
      <w:pPr>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45781F" w:rsidRDefault="00C72481" w:rsidP="008431B7">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45781F" w:rsidRDefault="00AE4A4F" w:rsidP="008431B7">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1155E2" w:rsidRPr="0045781F" w:rsidRDefault="001155E2" w:rsidP="00EE3237">
      <w:pPr>
        <w:spacing w:after="0" w:line="240" w:lineRule="auto"/>
        <w:ind w:firstLine="709"/>
        <w:jc w:val="both"/>
        <w:rPr>
          <w:rFonts w:ascii="Times New Roman" w:hAnsi="Times New Roman"/>
          <w:snapToGrid w:val="0"/>
          <w:color w:val="000000" w:themeColor="text1"/>
          <w:sz w:val="27"/>
          <w:szCs w:val="27"/>
          <w:lang w:eastAsia="ru-RU"/>
        </w:rPr>
      </w:pPr>
    </w:p>
    <w:p w:rsidR="00AE4A4F" w:rsidRPr="0045781F" w:rsidRDefault="00AE4A4F" w:rsidP="00EE3237">
      <w:pPr>
        <w:pStyle w:val="2"/>
        <w:spacing w:after="240" w:line="240" w:lineRule="auto"/>
        <w:ind w:firstLine="709"/>
        <w:jc w:val="center"/>
        <w:rPr>
          <w:rFonts w:ascii="Cambria" w:hAnsi="Cambria"/>
          <w:i w:val="0"/>
          <w:color w:val="000000" w:themeColor="text1"/>
          <w:sz w:val="27"/>
          <w:szCs w:val="27"/>
        </w:rPr>
      </w:pPr>
      <w:bookmarkStart w:id="26" w:name="_Toc519584977"/>
      <w:r w:rsidRPr="0045781F">
        <w:rPr>
          <w:rFonts w:ascii="Cambria" w:hAnsi="Cambria"/>
          <w:i w:val="0"/>
          <w:color w:val="000000" w:themeColor="text1"/>
          <w:sz w:val="27"/>
          <w:szCs w:val="27"/>
        </w:rPr>
        <w:lastRenderedPageBreak/>
        <w:t>2.</w:t>
      </w:r>
      <w:r w:rsidR="00F102A4" w:rsidRPr="0045781F">
        <w:rPr>
          <w:rFonts w:ascii="Cambria" w:hAnsi="Cambria"/>
          <w:i w:val="0"/>
          <w:color w:val="000000" w:themeColor="text1"/>
          <w:sz w:val="27"/>
          <w:szCs w:val="27"/>
        </w:rPr>
        <w:t>5</w:t>
      </w:r>
      <w:r w:rsidRPr="0045781F">
        <w:rPr>
          <w:rFonts w:ascii="Cambria" w:hAnsi="Cambria"/>
          <w:i w:val="0"/>
          <w:color w:val="000000" w:themeColor="text1"/>
          <w:sz w:val="27"/>
          <w:szCs w:val="27"/>
        </w:rPr>
        <w:t xml:space="preserve">. Единый налог на вмененный доход для отдельных видов деятельности </w:t>
      </w:r>
      <w:r w:rsidRPr="0045781F">
        <w:rPr>
          <w:rFonts w:ascii="Cambria" w:hAnsi="Cambria"/>
          <w:i w:val="0"/>
          <w:color w:val="000000" w:themeColor="text1"/>
          <w:sz w:val="27"/>
          <w:szCs w:val="27"/>
        </w:rPr>
        <w:br/>
        <w:t>182 1 05 02000 02 0000 110</w:t>
      </w:r>
      <w:bookmarkEnd w:id="26"/>
    </w:p>
    <w:p w:rsidR="00AE4A4F" w:rsidRPr="0045781F" w:rsidRDefault="00AE4A4F" w:rsidP="0021696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45781F" w:rsidRDefault="00AE4A4F" w:rsidP="0021696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расчета единого налога на вмененный доход для отдельных видов деятельности используются:</w:t>
      </w:r>
    </w:p>
    <w:p w:rsidR="00282089" w:rsidRPr="0045781F" w:rsidRDefault="00AE4A4F" w:rsidP="0028208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показатели прогноза социально-экономического развития </w:t>
      </w:r>
      <w:r w:rsidR="00282089" w:rsidRPr="0045781F">
        <w:rPr>
          <w:rFonts w:ascii="Times New Roman" w:hAnsi="Times New Roman"/>
          <w:color w:val="000000" w:themeColor="text1"/>
          <w:sz w:val="27"/>
          <w:szCs w:val="27"/>
        </w:rPr>
        <w:t>Еврейской автономной области на очередной финансовый год и плановый период (ВРП), разрабатываемые управлением экономики правительства Еврейской автономной области;</w:t>
      </w:r>
    </w:p>
    <w:p w:rsidR="00AE4A4F" w:rsidRPr="0045781F" w:rsidRDefault="00AE4A4F" w:rsidP="008C2F0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налоговой б</w:t>
      </w:r>
      <w:r w:rsidR="00C538D1" w:rsidRPr="0045781F">
        <w:rPr>
          <w:rFonts w:ascii="Times New Roman" w:hAnsi="Times New Roman"/>
          <w:color w:val="000000" w:themeColor="text1"/>
          <w:sz w:val="27"/>
          <w:szCs w:val="27"/>
        </w:rPr>
        <w:t xml:space="preserve">азы по налогу отчета по форме № </w:t>
      </w:r>
      <w:r w:rsidRPr="0045781F">
        <w:rPr>
          <w:rFonts w:ascii="Times New Roman" w:hAnsi="Times New Roman"/>
          <w:color w:val="000000" w:themeColor="text1"/>
          <w:sz w:val="27"/>
          <w:szCs w:val="27"/>
        </w:rPr>
        <w:t>5-ЕНВД «Отчет о налоговой базе и структуре начислений по единому налогу на вмененный доход для отдельных видов деятельности» (далее – отчет №</w:t>
      </w:r>
      <w:r w:rsidR="00C538D1"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5-ЕНВД) за годы, предшествующие прогнозируемому, </w:t>
      </w:r>
    </w:p>
    <w:p w:rsidR="00AE4A4F" w:rsidRPr="0045781F" w:rsidRDefault="00AE4A4F" w:rsidP="00C274E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8C2F0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45781F" w:rsidRDefault="00AE4A4F" w:rsidP="008C2F02">
      <w:pPr>
        <w:spacing w:after="0" w:line="240" w:lineRule="auto"/>
        <w:ind w:firstLine="709"/>
        <w:jc w:val="both"/>
        <w:rPr>
          <w:rFonts w:ascii="Times New Roman" w:hAnsi="Times New Roman"/>
          <w:snapToGrid w:val="0"/>
          <w:color w:val="000000" w:themeColor="text1"/>
          <w:sz w:val="27"/>
          <w:szCs w:val="27"/>
          <w:lang w:eastAsia="ru-RU"/>
        </w:rPr>
      </w:pPr>
    </w:p>
    <w:p w:rsidR="00AE4A4F" w:rsidRPr="0045781F" w:rsidRDefault="00AE4A4F" w:rsidP="008C2F0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45781F" w:rsidRDefault="00AE4A4F" w:rsidP="008C2F0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единого налога на вмененный доход (</w:t>
      </w:r>
      <w:r w:rsidRPr="0045781F">
        <w:rPr>
          <w:rFonts w:ascii="Times New Roman" w:hAnsi="Times New Roman"/>
          <w:b/>
          <w:i/>
          <w:color w:val="000000" w:themeColor="text1"/>
          <w:sz w:val="27"/>
          <w:szCs w:val="27"/>
        </w:rPr>
        <w:t>ЕНВД)</w:t>
      </w:r>
      <w:r w:rsidRPr="0045781F">
        <w:rPr>
          <w:rFonts w:ascii="Times New Roman" w:hAnsi="Times New Roman"/>
          <w:color w:val="000000" w:themeColor="text1"/>
          <w:sz w:val="27"/>
          <w:szCs w:val="27"/>
        </w:rPr>
        <w:t xml:space="preserve"> рассчитывается по следующей формуле.</w:t>
      </w:r>
    </w:p>
    <w:p w:rsidR="00C538D1" w:rsidRPr="0045781F" w:rsidRDefault="00C538D1" w:rsidP="008C2F02">
      <w:pPr>
        <w:spacing w:after="0" w:line="240" w:lineRule="auto"/>
        <w:ind w:firstLine="709"/>
        <w:jc w:val="both"/>
        <w:rPr>
          <w:rFonts w:ascii="Times New Roman" w:hAnsi="Times New Roman"/>
          <w:color w:val="000000" w:themeColor="text1"/>
          <w:sz w:val="27"/>
          <w:szCs w:val="27"/>
        </w:rPr>
      </w:pPr>
    </w:p>
    <w:p w:rsidR="00AE4A4F" w:rsidRPr="0045781F" w:rsidRDefault="00AE4A4F" w:rsidP="007F12A2">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ЕНВД = ((B</w:t>
      </w:r>
      <w:r w:rsidRPr="0045781F">
        <w:rPr>
          <w:rFonts w:ascii="Times New Roman" w:hAnsi="Times New Roman"/>
          <w:b/>
          <w:i/>
          <w:color w:val="000000" w:themeColor="text1"/>
          <w:sz w:val="27"/>
          <w:szCs w:val="27"/>
          <w:vertAlign w:val="subscript"/>
        </w:rPr>
        <w:t>пп</w:t>
      </w:r>
      <w:r w:rsidRPr="0045781F">
        <w:rPr>
          <w:rFonts w:ascii="Times New Roman" w:hAnsi="Times New Roman"/>
          <w:b/>
          <w:i/>
          <w:color w:val="000000" w:themeColor="text1"/>
          <w:sz w:val="27"/>
          <w:szCs w:val="27"/>
        </w:rPr>
        <w:t xml:space="preserve"> * S / 100 – С </w:t>
      </w:r>
      <w:r w:rsidRPr="0045781F">
        <w:rPr>
          <w:rFonts w:ascii="Times New Roman" w:hAnsi="Times New Roman"/>
          <w:b/>
          <w:i/>
          <w:color w:val="000000" w:themeColor="text1"/>
          <w:sz w:val="27"/>
          <w:szCs w:val="27"/>
          <w:vertAlign w:val="subscript"/>
        </w:rPr>
        <w:t>стр.взн.</w:t>
      </w:r>
      <w:r w:rsidRPr="0045781F">
        <w:rPr>
          <w:rFonts w:ascii="Times New Roman" w:hAnsi="Times New Roman"/>
          <w:b/>
          <w:i/>
          <w:color w:val="000000" w:themeColor="text1"/>
          <w:sz w:val="27"/>
          <w:szCs w:val="27"/>
        </w:rPr>
        <w:t>) (+/-)F) * (</w:t>
      </w:r>
      <w:r w:rsidRPr="0045781F">
        <w:rPr>
          <w:rFonts w:ascii="Times New Roman" w:hAnsi="Times New Roman"/>
          <w:b/>
          <w:i/>
          <w:snapToGrid w:val="0"/>
          <w:color w:val="000000" w:themeColor="text1"/>
          <w:sz w:val="27"/>
          <w:szCs w:val="27"/>
          <w:lang w:val="en-US" w:eastAsia="ru-RU"/>
        </w:rPr>
        <w:t>K</w:t>
      </w:r>
      <w:r w:rsidRPr="0045781F">
        <w:rPr>
          <w:rFonts w:ascii="Times New Roman" w:hAnsi="Times New Roman"/>
          <w:b/>
          <w:i/>
          <w:snapToGrid w:val="0"/>
          <w:color w:val="000000" w:themeColor="text1"/>
          <w:sz w:val="27"/>
          <w:szCs w:val="27"/>
          <w:lang w:eastAsia="ru-RU"/>
        </w:rPr>
        <w:t xml:space="preserve"> </w:t>
      </w:r>
      <w:r w:rsidRPr="0045781F">
        <w:rPr>
          <w:rFonts w:ascii="Times New Roman" w:hAnsi="Times New Roman"/>
          <w:b/>
          <w:i/>
          <w:snapToGrid w:val="0"/>
          <w:color w:val="000000" w:themeColor="text1"/>
          <w:sz w:val="27"/>
          <w:szCs w:val="27"/>
          <w:vertAlign w:val="subscript"/>
          <w:lang w:eastAsia="ru-RU"/>
        </w:rPr>
        <w:t>соб.</w:t>
      </w:r>
      <w:r w:rsidRPr="0045781F">
        <w:rPr>
          <w:rFonts w:ascii="Times New Roman" w:hAnsi="Times New Roman"/>
          <w:b/>
          <w:i/>
          <w:snapToGrid w:val="0"/>
          <w:color w:val="000000" w:themeColor="text1"/>
          <w:sz w:val="27"/>
          <w:szCs w:val="27"/>
          <w:lang w:eastAsia="ru-RU"/>
        </w:rPr>
        <w:t>/100</w:t>
      </w:r>
      <w:r w:rsidRPr="0045781F">
        <w:rPr>
          <w:rFonts w:ascii="Times New Roman" w:hAnsi="Times New Roman"/>
          <w:b/>
          <w:i/>
          <w:snapToGrid w:val="0"/>
          <w:color w:val="000000" w:themeColor="text1"/>
          <w:sz w:val="27"/>
          <w:szCs w:val="27"/>
          <w:vertAlign w:val="subscript"/>
          <w:lang w:eastAsia="ru-RU"/>
        </w:rPr>
        <w:t>)</w:t>
      </w:r>
      <w:r w:rsidRPr="0045781F">
        <w:rPr>
          <w:rFonts w:ascii="Times New Roman" w:hAnsi="Times New Roman"/>
          <w:b/>
          <w:i/>
          <w:color w:val="000000" w:themeColor="text1"/>
          <w:sz w:val="27"/>
          <w:szCs w:val="27"/>
        </w:rPr>
        <w:t xml:space="preserve">, </w:t>
      </w:r>
    </w:p>
    <w:p w:rsidR="00AE4A4F" w:rsidRPr="0045781F" w:rsidRDefault="00AE4A4F" w:rsidP="007F12A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8C2F02">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color w:val="000000" w:themeColor="text1"/>
          <w:sz w:val="27"/>
          <w:szCs w:val="27"/>
        </w:rPr>
        <w:t>B</w:t>
      </w:r>
      <w:r w:rsidRPr="0045781F">
        <w:rPr>
          <w:rFonts w:ascii="Times New Roman" w:hAnsi="Times New Roman"/>
          <w:b/>
          <w:i/>
          <w:color w:val="000000" w:themeColor="text1"/>
          <w:sz w:val="27"/>
          <w:szCs w:val="27"/>
          <w:vertAlign w:val="subscript"/>
        </w:rPr>
        <w:t>пп</w:t>
      </w:r>
      <w:r w:rsidRPr="0045781F">
        <w:rPr>
          <w:rFonts w:ascii="Times New Roman" w:hAnsi="Times New Roman"/>
          <w:iCs/>
          <w:snapToGrid w:val="0"/>
          <w:color w:val="000000" w:themeColor="text1"/>
          <w:sz w:val="27"/>
          <w:szCs w:val="27"/>
          <w:lang w:eastAsia="ru-RU"/>
        </w:rPr>
        <w:t xml:space="preserve"> – налоговая база прогнозируемого периода, тыс. рублей;</w:t>
      </w:r>
    </w:p>
    <w:p w:rsidR="00AE4A4F" w:rsidRPr="0045781F" w:rsidRDefault="00AE4A4F" w:rsidP="008C2F02">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color w:val="000000" w:themeColor="text1"/>
          <w:sz w:val="27"/>
          <w:szCs w:val="27"/>
        </w:rPr>
        <w:t xml:space="preserve">С </w:t>
      </w:r>
      <w:r w:rsidRPr="0045781F">
        <w:rPr>
          <w:rFonts w:ascii="Times New Roman" w:hAnsi="Times New Roman"/>
          <w:b/>
          <w:i/>
          <w:color w:val="000000" w:themeColor="text1"/>
          <w:sz w:val="27"/>
          <w:szCs w:val="27"/>
          <w:vertAlign w:val="subscript"/>
        </w:rPr>
        <w:t xml:space="preserve">стр.взн. </w:t>
      </w:r>
      <w:r w:rsidRPr="0045781F">
        <w:rPr>
          <w:rFonts w:ascii="Times New Roman" w:hAnsi="Times New Roman"/>
          <w:iCs/>
          <w:snapToGrid w:val="0"/>
          <w:color w:val="000000" w:themeColor="text1"/>
          <w:sz w:val="27"/>
          <w:szCs w:val="27"/>
          <w:lang w:eastAsia="ru-RU"/>
        </w:rPr>
        <w:t>– прогнозируемый объем страховых взносов на ОПС и по временной нетрудоспособности, тыс. рублей;</w:t>
      </w:r>
    </w:p>
    <w:p w:rsidR="00AE4A4F" w:rsidRPr="0045781F" w:rsidRDefault="00AE4A4F" w:rsidP="008C2F02">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snapToGrid w:val="0"/>
          <w:color w:val="000000" w:themeColor="text1"/>
          <w:sz w:val="27"/>
          <w:szCs w:val="27"/>
          <w:lang w:eastAsia="ru-RU"/>
        </w:rPr>
        <w:t>S</w:t>
      </w:r>
      <w:r w:rsidRPr="0045781F">
        <w:rPr>
          <w:rFonts w:ascii="Times New Roman" w:hAnsi="Times New Roman"/>
          <w:snapToGrid w:val="0"/>
          <w:color w:val="000000" w:themeColor="text1"/>
          <w:sz w:val="27"/>
          <w:szCs w:val="27"/>
          <w:lang w:eastAsia="ru-RU"/>
        </w:rPr>
        <w:t xml:space="preserve"> – ставка налога, %;</w:t>
      </w:r>
    </w:p>
    <w:p w:rsidR="00060DD5" w:rsidRPr="0045781F" w:rsidRDefault="00060DD5" w:rsidP="00060DD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C538D1"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060DD5" w:rsidRPr="0045781F" w:rsidRDefault="00060DD5" w:rsidP="00060DD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5781F" w:rsidRDefault="00AE4A4F" w:rsidP="0070419F">
      <w:pPr>
        <w:spacing w:after="0" w:line="240" w:lineRule="auto"/>
        <w:ind w:firstLine="709"/>
        <w:jc w:val="both"/>
        <w:rPr>
          <w:rFonts w:ascii="Times New Roman" w:hAnsi="Times New Roman"/>
          <w:color w:val="000000" w:themeColor="text1"/>
          <w:sz w:val="26"/>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45781F" w:rsidRDefault="00AE4A4F" w:rsidP="008C2F02">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lastRenderedPageBreak/>
        <w:t>Прогнозируемый объем налоговой базы по ЕНВД (</w:t>
      </w:r>
      <w:r w:rsidRPr="0045781F">
        <w:rPr>
          <w:rFonts w:ascii="Times New Roman" w:hAnsi="Times New Roman"/>
          <w:b/>
          <w:i/>
          <w:color w:val="000000" w:themeColor="text1"/>
          <w:sz w:val="27"/>
          <w:szCs w:val="27"/>
        </w:rPr>
        <w:t>B</w:t>
      </w:r>
      <w:r w:rsidRPr="0045781F">
        <w:rPr>
          <w:rFonts w:ascii="Times New Roman" w:hAnsi="Times New Roman"/>
          <w:b/>
          <w:i/>
          <w:color w:val="000000" w:themeColor="text1"/>
          <w:sz w:val="27"/>
          <w:szCs w:val="27"/>
          <w:vertAlign w:val="subscript"/>
        </w:rPr>
        <w:t>пп</w:t>
      </w:r>
      <w:r w:rsidRPr="0045781F">
        <w:rPr>
          <w:rFonts w:ascii="Times New Roman" w:hAnsi="Times New Roman"/>
          <w:b/>
          <w:i/>
          <w:color w:val="000000" w:themeColor="text1"/>
          <w:sz w:val="27"/>
          <w:szCs w:val="27"/>
        </w:rPr>
        <w:t>)</w:t>
      </w:r>
      <w:r w:rsidRPr="0045781F">
        <w:rPr>
          <w:rFonts w:ascii="Times New Roman" w:hAnsi="Times New Roman"/>
          <w:iCs/>
          <w:snapToGrid w:val="0"/>
          <w:color w:val="000000" w:themeColor="text1"/>
          <w:sz w:val="27"/>
          <w:szCs w:val="27"/>
          <w:lang w:eastAsia="ru-RU"/>
        </w:rPr>
        <w:t xml:space="preserve"> рассчитывается на основе налоговой базы предыдущего периода исходя из её доли в В</w:t>
      </w:r>
      <w:r w:rsidR="00282089" w:rsidRPr="0045781F">
        <w:rPr>
          <w:rFonts w:ascii="Times New Roman" w:hAnsi="Times New Roman"/>
          <w:iCs/>
          <w:snapToGrid w:val="0"/>
          <w:color w:val="000000" w:themeColor="text1"/>
          <w:sz w:val="27"/>
          <w:szCs w:val="27"/>
          <w:lang w:eastAsia="ru-RU"/>
        </w:rPr>
        <w:t>Р</w:t>
      </w:r>
      <w:r w:rsidRPr="0045781F">
        <w:rPr>
          <w:rFonts w:ascii="Times New Roman" w:hAnsi="Times New Roman"/>
          <w:iCs/>
          <w:snapToGrid w:val="0"/>
          <w:color w:val="000000" w:themeColor="text1"/>
          <w:sz w:val="27"/>
          <w:szCs w:val="27"/>
          <w:lang w:eastAsia="ru-RU"/>
        </w:rPr>
        <w:t>П по следующей формуле:</w:t>
      </w:r>
    </w:p>
    <w:p w:rsidR="00AE4A4F" w:rsidRPr="0045781F" w:rsidRDefault="00AE4A4F" w:rsidP="007F12A2">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B</w:t>
      </w:r>
      <w:r w:rsidRPr="0045781F">
        <w:rPr>
          <w:rFonts w:ascii="Times New Roman" w:hAnsi="Times New Roman"/>
          <w:b/>
          <w:i/>
          <w:color w:val="000000" w:themeColor="text1"/>
          <w:sz w:val="27"/>
          <w:szCs w:val="27"/>
          <w:vertAlign w:val="subscript"/>
        </w:rPr>
        <w:t>пп</w:t>
      </w:r>
      <w:r w:rsidRPr="0045781F">
        <w:rPr>
          <w:rFonts w:ascii="Times New Roman" w:hAnsi="Times New Roman"/>
          <w:b/>
          <w:i/>
          <w:color w:val="000000" w:themeColor="text1"/>
          <w:sz w:val="27"/>
          <w:szCs w:val="27"/>
        </w:rPr>
        <w:t xml:space="preserve"> = B </w:t>
      </w:r>
      <w:r w:rsidRPr="0045781F">
        <w:rPr>
          <w:rFonts w:ascii="Times New Roman" w:hAnsi="Times New Roman"/>
          <w:b/>
          <w:i/>
          <w:color w:val="000000" w:themeColor="text1"/>
          <w:sz w:val="27"/>
          <w:szCs w:val="27"/>
          <w:vertAlign w:val="subscript"/>
        </w:rPr>
        <w:t>пр.п.</w:t>
      </w:r>
      <w:r w:rsidRPr="0045781F">
        <w:rPr>
          <w:rFonts w:ascii="Times New Roman" w:hAnsi="Times New Roman"/>
          <w:b/>
          <w:i/>
          <w:color w:val="000000" w:themeColor="text1"/>
          <w:sz w:val="27"/>
          <w:szCs w:val="27"/>
        </w:rPr>
        <w:t xml:space="preserve"> / V </w:t>
      </w:r>
      <w:r w:rsidRPr="0045781F">
        <w:rPr>
          <w:rFonts w:ascii="Times New Roman" w:hAnsi="Times New Roman"/>
          <w:b/>
          <w:i/>
          <w:color w:val="000000" w:themeColor="text1"/>
          <w:sz w:val="27"/>
          <w:szCs w:val="27"/>
          <w:vertAlign w:val="subscript"/>
        </w:rPr>
        <w:t>В</w:t>
      </w:r>
      <w:r w:rsidR="00282089" w:rsidRPr="0045781F">
        <w:rPr>
          <w:rFonts w:ascii="Times New Roman" w:hAnsi="Times New Roman"/>
          <w:b/>
          <w:i/>
          <w:color w:val="000000" w:themeColor="text1"/>
          <w:sz w:val="27"/>
          <w:szCs w:val="27"/>
          <w:vertAlign w:val="subscript"/>
        </w:rPr>
        <w:t>Р</w:t>
      </w:r>
      <w:r w:rsidRPr="0045781F">
        <w:rPr>
          <w:rFonts w:ascii="Times New Roman" w:hAnsi="Times New Roman"/>
          <w:b/>
          <w:i/>
          <w:color w:val="000000" w:themeColor="text1"/>
          <w:sz w:val="27"/>
          <w:szCs w:val="27"/>
          <w:vertAlign w:val="subscript"/>
        </w:rPr>
        <w:t>П пр.п</w:t>
      </w:r>
      <w:r w:rsidRPr="0045781F">
        <w:rPr>
          <w:rFonts w:ascii="Times New Roman" w:hAnsi="Times New Roman"/>
          <w:b/>
          <w:i/>
          <w:color w:val="000000" w:themeColor="text1"/>
          <w:sz w:val="27"/>
          <w:szCs w:val="27"/>
        </w:rPr>
        <w:t xml:space="preserve"> * V </w:t>
      </w:r>
      <w:r w:rsidRPr="0045781F">
        <w:rPr>
          <w:rFonts w:ascii="Times New Roman" w:hAnsi="Times New Roman"/>
          <w:b/>
          <w:i/>
          <w:color w:val="000000" w:themeColor="text1"/>
          <w:sz w:val="27"/>
          <w:szCs w:val="27"/>
          <w:vertAlign w:val="subscript"/>
        </w:rPr>
        <w:t>В</w:t>
      </w:r>
      <w:r w:rsidR="00282089" w:rsidRPr="0045781F">
        <w:rPr>
          <w:rFonts w:ascii="Times New Roman" w:hAnsi="Times New Roman"/>
          <w:b/>
          <w:i/>
          <w:color w:val="000000" w:themeColor="text1"/>
          <w:sz w:val="27"/>
          <w:szCs w:val="27"/>
          <w:vertAlign w:val="subscript"/>
        </w:rPr>
        <w:t>Р</w:t>
      </w:r>
      <w:r w:rsidRPr="0045781F">
        <w:rPr>
          <w:rFonts w:ascii="Times New Roman" w:hAnsi="Times New Roman"/>
          <w:b/>
          <w:i/>
          <w:color w:val="000000" w:themeColor="text1"/>
          <w:sz w:val="27"/>
          <w:szCs w:val="27"/>
          <w:vertAlign w:val="subscript"/>
        </w:rPr>
        <w:t>П п.п</w:t>
      </w:r>
      <w:r w:rsidRPr="0045781F">
        <w:rPr>
          <w:rFonts w:ascii="Times New Roman" w:hAnsi="Times New Roman"/>
          <w:b/>
          <w:i/>
          <w:color w:val="000000" w:themeColor="text1"/>
          <w:sz w:val="27"/>
          <w:szCs w:val="27"/>
        </w:rPr>
        <w:t xml:space="preserve">, </w:t>
      </w:r>
    </w:p>
    <w:p w:rsidR="00AE4A4F" w:rsidRPr="0045781F" w:rsidRDefault="00AE4A4F" w:rsidP="007F12A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8C2F02">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color w:val="000000" w:themeColor="text1"/>
          <w:sz w:val="27"/>
          <w:szCs w:val="27"/>
        </w:rPr>
        <w:t xml:space="preserve">B </w:t>
      </w:r>
      <w:r w:rsidRPr="0045781F">
        <w:rPr>
          <w:rFonts w:ascii="Times New Roman" w:hAnsi="Times New Roman"/>
          <w:b/>
          <w:i/>
          <w:color w:val="000000" w:themeColor="text1"/>
          <w:sz w:val="27"/>
          <w:szCs w:val="27"/>
          <w:vertAlign w:val="subscript"/>
        </w:rPr>
        <w:t>пр.п.</w:t>
      </w:r>
      <w:r w:rsidRPr="0045781F">
        <w:rPr>
          <w:rFonts w:ascii="Times New Roman" w:hAnsi="Times New Roman"/>
          <w:iCs/>
          <w:snapToGrid w:val="0"/>
          <w:color w:val="000000" w:themeColor="text1"/>
          <w:sz w:val="27"/>
          <w:szCs w:val="27"/>
          <w:vertAlign w:val="subscript"/>
          <w:lang w:eastAsia="ru-RU"/>
        </w:rPr>
        <w:t xml:space="preserve"> </w:t>
      </w:r>
      <w:r w:rsidRPr="0045781F">
        <w:rPr>
          <w:rFonts w:ascii="Times New Roman" w:hAnsi="Times New Roman"/>
          <w:iCs/>
          <w:snapToGrid w:val="0"/>
          <w:color w:val="000000" w:themeColor="text1"/>
          <w:sz w:val="27"/>
          <w:szCs w:val="27"/>
          <w:lang w:eastAsia="ru-RU"/>
        </w:rPr>
        <w:t>– налоговая база предыдущего периода, тыс. рублей;</w:t>
      </w:r>
    </w:p>
    <w:p w:rsidR="00AE4A4F" w:rsidRPr="0045781F" w:rsidRDefault="00AE4A4F" w:rsidP="008C2F02">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color w:val="000000" w:themeColor="text1"/>
          <w:sz w:val="27"/>
          <w:szCs w:val="27"/>
        </w:rPr>
        <w:t xml:space="preserve">V </w:t>
      </w:r>
      <w:r w:rsidRPr="0045781F">
        <w:rPr>
          <w:rFonts w:ascii="Times New Roman" w:hAnsi="Times New Roman"/>
          <w:b/>
          <w:i/>
          <w:color w:val="000000" w:themeColor="text1"/>
          <w:sz w:val="27"/>
          <w:szCs w:val="27"/>
          <w:vertAlign w:val="subscript"/>
        </w:rPr>
        <w:t>В</w:t>
      </w:r>
      <w:r w:rsidR="00282089" w:rsidRPr="0045781F">
        <w:rPr>
          <w:rFonts w:ascii="Times New Roman" w:hAnsi="Times New Roman"/>
          <w:b/>
          <w:i/>
          <w:color w:val="000000" w:themeColor="text1"/>
          <w:sz w:val="27"/>
          <w:szCs w:val="27"/>
          <w:vertAlign w:val="subscript"/>
        </w:rPr>
        <w:t>Р</w:t>
      </w:r>
      <w:r w:rsidRPr="0045781F">
        <w:rPr>
          <w:rFonts w:ascii="Times New Roman" w:hAnsi="Times New Roman"/>
          <w:b/>
          <w:i/>
          <w:color w:val="000000" w:themeColor="text1"/>
          <w:sz w:val="27"/>
          <w:szCs w:val="27"/>
          <w:vertAlign w:val="subscript"/>
        </w:rPr>
        <w:t>П пр.п</w:t>
      </w:r>
      <w:r w:rsidRPr="0045781F">
        <w:rPr>
          <w:rFonts w:ascii="Times New Roman" w:hAnsi="Times New Roman"/>
          <w:b/>
          <w:i/>
          <w:color w:val="000000" w:themeColor="text1"/>
          <w:sz w:val="27"/>
          <w:szCs w:val="27"/>
        </w:rPr>
        <w:t xml:space="preserve"> </w:t>
      </w:r>
      <w:r w:rsidRPr="0045781F">
        <w:rPr>
          <w:rFonts w:ascii="Times New Roman" w:hAnsi="Times New Roman"/>
          <w:snapToGrid w:val="0"/>
          <w:color w:val="000000" w:themeColor="text1"/>
          <w:sz w:val="27"/>
          <w:szCs w:val="27"/>
          <w:lang w:eastAsia="ru-RU"/>
        </w:rPr>
        <w:t xml:space="preserve">– объем </w:t>
      </w:r>
      <w:r w:rsidR="0046561B" w:rsidRPr="0045781F">
        <w:rPr>
          <w:rFonts w:ascii="Times New Roman" w:hAnsi="Times New Roman"/>
          <w:iCs/>
          <w:snapToGrid w:val="0"/>
          <w:color w:val="000000" w:themeColor="text1"/>
          <w:sz w:val="28"/>
          <w:szCs w:val="28"/>
          <w:lang w:eastAsia="ru-RU"/>
        </w:rPr>
        <w:t xml:space="preserve">валового регионального продукта </w:t>
      </w:r>
      <w:r w:rsidRPr="0045781F">
        <w:rPr>
          <w:rFonts w:ascii="Times New Roman" w:hAnsi="Times New Roman"/>
          <w:snapToGrid w:val="0"/>
          <w:color w:val="000000" w:themeColor="text1"/>
          <w:sz w:val="27"/>
          <w:szCs w:val="27"/>
          <w:lang w:eastAsia="ru-RU"/>
        </w:rPr>
        <w:t>в предыдущем периоде, тыс. рублей;</w:t>
      </w:r>
    </w:p>
    <w:p w:rsidR="00AE4A4F" w:rsidRPr="0045781F" w:rsidRDefault="00AE4A4F" w:rsidP="008C2F02">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282089"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vertAlign w:val="subscript"/>
          <w:lang w:eastAsia="ru-RU"/>
        </w:rPr>
        <w:t>п.п</w:t>
      </w:r>
      <w:r w:rsidRPr="0045781F">
        <w:rPr>
          <w:rFonts w:ascii="Times New Roman" w:hAnsi="Times New Roman"/>
          <w:snapToGrid w:val="0"/>
          <w:color w:val="000000" w:themeColor="text1"/>
          <w:sz w:val="27"/>
          <w:szCs w:val="27"/>
          <w:lang w:eastAsia="ru-RU"/>
        </w:rPr>
        <w:t xml:space="preserve"> – объем прогнозируемого </w:t>
      </w:r>
      <w:r w:rsidR="0046561B" w:rsidRPr="0045781F">
        <w:rPr>
          <w:rFonts w:ascii="Times New Roman" w:hAnsi="Times New Roman"/>
          <w:iCs/>
          <w:snapToGrid w:val="0"/>
          <w:color w:val="000000" w:themeColor="text1"/>
          <w:sz w:val="28"/>
          <w:szCs w:val="28"/>
          <w:lang w:eastAsia="ru-RU"/>
        </w:rPr>
        <w:t>валового регионального продукта</w:t>
      </w:r>
      <w:r w:rsidRPr="0045781F">
        <w:rPr>
          <w:rFonts w:ascii="Times New Roman" w:hAnsi="Times New Roman"/>
          <w:snapToGrid w:val="0"/>
          <w:color w:val="000000" w:themeColor="text1"/>
          <w:sz w:val="27"/>
          <w:szCs w:val="27"/>
          <w:lang w:eastAsia="ru-RU"/>
        </w:rPr>
        <w:t>, тыс. рублей.</w:t>
      </w:r>
    </w:p>
    <w:p w:rsidR="00AE4A4F" w:rsidRPr="0045781F" w:rsidRDefault="00AE4A4F" w:rsidP="008C2F02">
      <w:pPr>
        <w:spacing w:after="0" w:line="240" w:lineRule="auto"/>
        <w:ind w:firstLine="709"/>
        <w:jc w:val="both"/>
        <w:rPr>
          <w:rFonts w:ascii="Times New Roman" w:hAnsi="Times New Roman"/>
          <w:snapToGrid w:val="0"/>
          <w:color w:val="000000" w:themeColor="text1"/>
          <w:sz w:val="27"/>
          <w:szCs w:val="27"/>
          <w:lang w:eastAsia="ru-RU"/>
        </w:rPr>
      </w:pPr>
    </w:p>
    <w:p w:rsidR="00AE4A4F" w:rsidRPr="0045781F" w:rsidRDefault="00AE4A4F" w:rsidP="008C2F02">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Прогнозируемый объем страховых взносов на ОПС и по временной нетрудоспособности (</w:t>
      </w:r>
      <w:r w:rsidRPr="0045781F">
        <w:rPr>
          <w:rFonts w:ascii="Times New Roman" w:hAnsi="Times New Roman"/>
          <w:b/>
          <w:i/>
          <w:color w:val="000000" w:themeColor="text1"/>
          <w:sz w:val="27"/>
          <w:szCs w:val="27"/>
        </w:rPr>
        <w:t xml:space="preserve">С </w:t>
      </w:r>
      <w:r w:rsidRPr="0045781F">
        <w:rPr>
          <w:rFonts w:ascii="Times New Roman" w:hAnsi="Times New Roman"/>
          <w:b/>
          <w:i/>
          <w:color w:val="000000" w:themeColor="text1"/>
          <w:sz w:val="27"/>
          <w:szCs w:val="27"/>
          <w:vertAlign w:val="subscript"/>
        </w:rPr>
        <w:t>стр.взн</w:t>
      </w:r>
      <w:r w:rsidRPr="0045781F">
        <w:rPr>
          <w:rFonts w:ascii="Times New Roman" w:hAnsi="Times New Roman"/>
          <w:b/>
          <w:i/>
          <w:color w:val="000000" w:themeColor="text1"/>
          <w:sz w:val="27"/>
          <w:szCs w:val="27"/>
        </w:rPr>
        <w:t>. )</w:t>
      </w:r>
      <w:r w:rsidRPr="0045781F">
        <w:rPr>
          <w:rFonts w:ascii="Times New Roman" w:hAnsi="Times New Roman"/>
          <w:b/>
          <w:i/>
          <w:color w:val="000000" w:themeColor="text1"/>
          <w:sz w:val="27"/>
          <w:szCs w:val="27"/>
          <w:vertAlign w:val="subscript"/>
        </w:rPr>
        <w:t xml:space="preserve">  </w:t>
      </w:r>
      <w:r w:rsidRPr="0045781F">
        <w:rPr>
          <w:rFonts w:ascii="Times New Roman" w:hAnsi="Times New Roman"/>
          <w:snapToGrid w:val="0"/>
          <w:color w:val="000000" w:themeColor="text1"/>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7A32" w:rsidRPr="0045781F" w:rsidRDefault="00477A32" w:rsidP="008C2F02">
      <w:pPr>
        <w:spacing w:after="0" w:line="240" w:lineRule="auto"/>
        <w:ind w:firstLine="709"/>
        <w:jc w:val="both"/>
        <w:rPr>
          <w:rFonts w:ascii="Times New Roman" w:hAnsi="Times New Roman"/>
          <w:snapToGrid w:val="0"/>
          <w:color w:val="000000" w:themeColor="text1"/>
          <w:sz w:val="27"/>
          <w:szCs w:val="27"/>
          <w:lang w:eastAsia="ru-RU"/>
        </w:rPr>
      </w:pPr>
    </w:p>
    <w:p w:rsidR="00AE4A4F" w:rsidRPr="0045781F" w:rsidRDefault="00AE4A4F" w:rsidP="007F12A2">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С </w:t>
      </w:r>
      <w:r w:rsidRPr="0045781F">
        <w:rPr>
          <w:rFonts w:ascii="Times New Roman" w:hAnsi="Times New Roman"/>
          <w:b/>
          <w:i/>
          <w:color w:val="000000" w:themeColor="text1"/>
          <w:sz w:val="27"/>
          <w:szCs w:val="27"/>
          <w:vertAlign w:val="subscript"/>
        </w:rPr>
        <w:t>стр.взн.</w:t>
      </w:r>
      <w:r w:rsidRPr="0045781F">
        <w:rPr>
          <w:rFonts w:ascii="Times New Roman" w:hAnsi="Times New Roman"/>
          <w:b/>
          <w:i/>
          <w:color w:val="000000" w:themeColor="text1"/>
          <w:sz w:val="27"/>
          <w:szCs w:val="27"/>
        </w:rPr>
        <w:t xml:space="preserve"> = (B </w:t>
      </w:r>
      <w:r w:rsidRPr="0045781F">
        <w:rPr>
          <w:rFonts w:ascii="Times New Roman" w:hAnsi="Times New Roman"/>
          <w:b/>
          <w:i/>
          <w:color w:val="000000" w:themeColor="text1"/>
          <w:sz w:val="27"/>
          <w:szCs w:val="27"/>
          <w:vertAlign w:val="subscript"/>
        </w:rPr>
        <w:t>пр.п.</w:t>
      </w:r>
      <w:r w:rsidRPr="0045781F">
        <w:rPr>
          <w:rFonts w:ascii="Times New Roman" w:hAnsi="Times New Roman"/>
          <w:b/>
          <w:i/>
          <w:color w:val="000000" w:themeColor="text1"/>
          <w:sz w:val="27"/>
          <w:szCs w:val="27"/>
        </w:rPr>
        <w:t xml:space="preserve"> * S / 100) * ( С </w:t>
      </w:r>
      <w:r w:rsidRPr="0045781F">
        <w:rPr>
          <w:rFonts w:ascii="Times New Roman" w:hAnsi="Times New Roman"/>
          <w:b/>
          <w:i/>
          <w:color w:val="000000" w:themeColor="text1"/>
          <w:sz w:val="27"/>
          <w:szCs w:val="27"/>
          <w:vertAlign w:val="subscript"/>
        </w:rPr>
        <w:t>стр.взн..пр.п</w:t>
      </w:r>
      <w:r w:rsidRPr="0045781F">
        <w:rPr>
          <w:rFonts w:ascii="Times New Roman" w:hAnsi="Times New Roman"/>
          <w:b/>
          <w:i/>
          <w:color w:val="000000" w:themeColor="text1"/>
          <w:sz w:val="27"/>
          <w:szCs w:val="27"/>
        </w:rPr>
        <w:t xml:space="preserve"> / I </w:t>
      </w:r>
      <w:r w:rsidRPr="0045781F">
        <w:rPr>
          <w:rFonts w:ascii="Times New Roman" w:hAnsi="Times New Roman"/>
          <w:b/>
          <w:i/>
          <w:color w:val="000000" w:themeColor="text1"/>
          <w:sz w:val="27"/>
          <w:szCs w:val="27"/>
          <w:vertAlign w:val="subscript"/>
        </w:rPr>
        <w:t>исч.пр.п</w:t>
      </w:r>
      <w:r w:rsidRPr="0045781F">
        <w:rPr>
          <w:rFonts w:ascii="Times New Roman" w:hAnsi="Times New Roman"/>
          <w:b/>
          <w:i/>
          <w:color w:val="000000" w:themeColor="text1"/>
          <w:sz w:val="27"/>
          <w:szCs w:val="27"/>
        </w:rPr>
        <w:t>),</w:t>
      </w:r>
    </w:p>
    <w:p w:rsidR="00AE4A4F" w:rsidRPr="0045781F" w:rsidRDefault="00AE4A4F" w:rsidP="000612B7">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0612B7">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color w:val="000000" w:themeColor="text1"/>
          <w:sz w:val="27"/>
          <w:szCs w:val="27"/>
        </w:rPr>
        <w:t xml:space="preserve">B </w:t>
      </w:r>
      <w:r w:rsidRPr="0045781F">
        <w:rPr>
          <w:rFonts w:ascii="Times New Roman" w:hAnsi="Times New Roman"/>
          <w:b/>
          <w:i/>
          <w:color w:val="000000" w:themeColor="text1"/>
          <w:sz w:val="27"/>
          <w:szCs w:val="27"/>
          <w:vertAlign w:val="subscript"/>
        </w:rPr>
        <w:t>пр.п.</w:t>
      </w:r>
      <w:r w:rsidRPr="0045781F">
        <w:rPr>
          <w:rFonts w:ascii="Times New Roman" w:hAnsi="Times New Roman"/>
          <w:iCs/>
          <w:snapToGrid w:val="0"/>
          <w:color w:val="000000" w:themeColor="text1"/>
          <w:sz w:val="27"/>
          <w:szCs w:val="27"/>
          <w:vertAlign w:val="subscript"/>
          <w:lang w:eastAsia="ru-RU"/>
        </w:rPr>
        <w:t xml:space="preserve"> </w:t>
      </w:r>
      <w:r w:rsidRPr="0045781F">
        <w:rPr>
          <w:rFonts w:ascii="Times New Roman" w:hAnsi="Times New Roman"/>
          <w:iCs/>
          <w:snapToGrid w:val="0"/>
          <w:color w:val="000000" w:themeColor="text1"/>
          <w:sz w:val="27"/>
          <w:szCs w:val="27"/>
          <w:lang w:eastAsia="ru-RU"/>
        </w:rPr>
        <w:t>– налоговая база предыдущего периода, тыс. рублей;</w:t>
      </w:r>
    </w:p>
    <w:p w:rsidR="00AE4A4F" w:rsidRPr="0045781F" w:rsidRDefault="00AE4A4F" w:rsidP="000612B7">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snapToGrid w:val="0"/>
          <w:color w:val="000000" w:themeColor="text1"/>
          <w:sz w:val="27"/>
          <w:szCs w:val="27"/>
          <w:lang w:eastAsia="ru-RU"/>
        </w:rPr>
        <w:t>S</w:t>
      </w:r>
      <w:r w:rsidRPr="0045781F">
        <w:rPr>
          <w:rFonts w:ascii="Times New Roman" w:hAnsi="Times New Roman"/>
          <w:snapToGrid w:val="0"/>
          <w:color w:val="000000" w:themeColor="text1"/>
          <w:sz w:val="27"/>
          <w:szCs w:val="27"/>
          <w:lang w:eastAsia="ru-RU"/>
        </w:rPr>
        <w:t xml:space="preserve"> – ставка налога, %;</w:t>
      </w:r>
    </w:p>
    <w:p w:rsidR="00AE4A4F" w:rsidRPr="0045781F" w:rsidRDefault="00AE4A4F" w:rsidP="008C2F02">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color w:val="000000" w:themeColor="text1"/>
          <w:sz w:val="27"/>
          <w:szCs w:val="27"/>
        </w:rPr>
        <w:t xml:space="preserve">С </w:t>
      </w:r>
      <w:r w:rsidRPr="0045781F">
        <w:rPr>
          <w:rFonts w:ascii="Times New Roman" w:hAnsi="Times New Roman"/>
          <w:b/>
          <w:i/>
          <w:color w:val="000000" w:themeColor="text1"/>
          <w:sz w:val="27"/>
          <w:szCs w:val="27"/>
          <w:vertAlign w:val="subscript"/>
        </w:rPr>
        <w:t>стр.взн..пр.п</w:t>
      </w:r>
      <w:r w:rsidRPr="0045781F">
        <w:rPr>
          <w:rFonts w:ascii="Times New Roman" w:hAnsi="Times New Roman"/>
          <w:iCs/>
          <w:snapToGrid w:val="0"/>
          <w:color w:val="000000" w:themeColor="text1"/>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45781F" w:rsidRDefault="00AE4A4F" w:rsidP="00AA35D3">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color w:val="000000" w:themeColor="text1"/>
          <w:sz w:val="27"/>
          <w:szCs w:val="27"/>
        </w:rPr>
        <w:t xml:space="preserve">I </w:t>
      </w:r>
      <w:r w:rsidRPr="0045781F">
        <w:rPr>
          <w:rFonts w:ascii="Times New Roman" w:hAnsi="Times New Roman"/>
          <w:b/>
          <w:i/>
          <w:color w:val="000000" w:themeColor="text1"/>
          <w:sz w:val="27"/>
          <w:szCs w:val="27"/>
          <w:vertAlign w:val="subscript"/>
        </w:rPr>
        <w:t>исч.пр.п</w:t>
      </w:r>
      <w:r w:rsidRPr="0045781F">
        <w:rPr>
          <w:rFonts w:ascii="Times New Roman" w:hAnsi="Times New Roman"/>
          <w:iCs/>
          <w:snapToGrid w:val="0"/>
          <w:color w:val="000000" w:themeColor="text1"/>
          <w:sz w:val="27"/>
          <w:szCs w:val="27"/>
          <w:vertAlign w:val="subscript"/>
          <w:lang w:eastAsia="ru-RU"/>
        </w:rPr>
        <w:t xml:space="preserve"> </w:t>
      </w:r>
      <w:r w:rsidRPr="0045781F">
        <w:rPr>
          <w:rFonts w:ascii="Times New Roman" w:hAnsi="Times New Roman"/>
          <w:iCs/>
          <w:snapToGrid w:val="0"/>
          <w:color w:val="000000" w:themeColor="text1"/>
          <w:sz w:val="27"/>
          <w:szCs w:val="27"/>
          <w:lang w:eastAsia="ru-RU"/>
        </w:rPr>
        <w:t>– сумма исчисленного налога за предыдущий период, тыс. рублей.</w:t>
      </w:r>
    </w:p>
    <w:p w:rsidR="00C72481" w:rsidRPr="0045781F" w:rsidRDefault="00C72481" w:rsidP="00AA35D3">
      <w:pPr>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45781F" w:rsidRDefault="00C72481"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45781F" w:rsidRDefault="00AE4A4F"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C538D1" w:rsidRPr="0045781F" w:rsidRDefault="00C538D1" w:rsidP="00AA35D3">
      <w:pPr>
        <w:spacing w:after="0" w:line="240" w:lineRule="auto"/>
        <w:ind w:firstLine="709"/>
        <w:jc w:val="both"/>
        <w:rPr>
          <w:rFonts w:ascii="Times New Roman" w:hAnsi="Times New Roman"/>
          <w:color w:val="000000" w:themeColor="text1"/>
          <w:sz w:val="27"/>
          <w:szCs w:val="27"/>
        </w:rPr>
      </w:pPr>
    </w:p>
    <w:p w:rsidR="00AE4A4F" w:rsidRPr="0045781F" w:rsidRDefault="00AE4A4F" w:rsidP="007F0C81">
      <w:pPr>
        <w:pStyle w:val="2"/>
        <w:spacing w:after="240" w:line="240" w:lineRule="auto"/>
        <w:ind w:firstLine="709"/>
        <w:jc w:val="center"/>
        <w:rPr>
          <w:rFonts w:ascii="Cambria" w:hAnsi="Cambria"/>
          <w:i w:val="0"/>
          <w:color w:val="000000" w:themeColor="text1"/>
          <w:sz w:val="27"/>
          <w:szCs w:val="27"/>
        </w:rPr>
      </w:pPr>
      <w:bookmarkStart w:id="27" w:name="_Toc519584978"/>
      <w:r w:rsidRPr="0045781F">
        <w:rPr>
          <w:rFonts w:ascii="Cambria" w:hAnsi="Cambria"/>
          <w:i w:val="0"/>
          <w:color w:val="000000" w:themeColor="text1"/>
          <w:sz w:val="27"/>
          <w:szCs w:val="27"/>
        </w:rPr>
        <w:t>2.</w:t>
      </w:r>
      <w:r w:rsidR="00F102A4" w:rsidRPr="0045781F">
        <w:rPr>
          <w:rFonts w:ascii="Cambria" w:hAnsi="Cambria"/>
          <w:i w:val="0"/>
          <w:color w:val="000000" w:themeColor="text1"/>
          <w:sz w:val="27"/>
          <w:szCs w:val="27"/>
        </w:rPr>
        <w:t>6</w:t>
      </w:r>
      <w:r w:rsidRPr="0045781F">
        <w:rPr>
          <w:rFonts w:ascii="Cambria" w:hAnsi="Cambria"/>
          <w:i w:val="0"/>
          <w:color w:val="000000" w:themeColor="text1"/>
          <w:sz w:val="27"/>
          <w:szCs w:val="27"/>
        </w:rPr>
        <w:t xml:space="preserve">. Единый сельскохозяйственный налог </w:t>
      </w:r>
      <w:r w:rsidRPr="0045781F">
        <w:rPr>
          <w:rFonts w:ascii="Cambria" w:hAnsi="Cambria"/>
          <w:i w:val="0"/>
          <w:color w:val="000000" w:themeColor="text1"/>
          <w:sz w:val="27"/>
          <w:szCs w:val="27"/>
        </w:rPr>
        <w:br/>
        <w:t>182 1 05 03000 01 0000 110</w:t>
      </w:r>
      <w:bookmarkEnd w:id="27"/>
    </w:p>
    <w:p w:rsidR="00AE4A4F" w:rsidRPr="0045781F" w:rsidRDefault="00AE4A4F" w:rsidP="00C538D1">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AE4A4F" w:rsidRPr="0045781F" w:rsidRDefault="00C538D1" w:rsidP="00C538D1">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Для расчета единого</w:t>
      </w:r>
      <w:r w:rsidR="00AE4A4F" w:rsidRPr="0045781F">
        <w:rPr>
          <w:rFonts w:ascii="Times New Roman" w:hAnsi="Times New Roman"/>
          <w:iCs/>
          <w:snapToGrid w:val="0"/>
          <w:color w:val="000000" w:themeColor="text1"/>
          <w:sz w:val="27"/>
          <w:szCs w:val="27"/>
          <w:lang w:eastAsia="ru-RU"/>
        </w:rPr>
        <w:t xml:space="preserve"> сельскохозяйственного налога</w:t>
      </w:r>
      <w:r w:rsidR="00AE4A4F" w:rsidRPr="0045781F">
        <w:rPr>
          <w:rFonts w:ascii="Times New Roman" w:hAnsi="Times New Roman"/>
          <w:snapToGrid w:val="0"/>
          <w:color w:val="000000" w:themeColor="text1"/>
          <w:sz w:val="27"/>
          <w:szCs w:val="27"/>
          <w:lang w:eastAsia="ru-RU"/>
        </w:rPr>
        <w:t xml:space="preserve"> используются:</w:t>
      </w:r>
    </w:p>
    <w:p w:rsidR="00356581" w:rsidRPr="0045781F" w:rsidRDefault="00AE4A4F" w:rsidP="00356581">
      <w:pPr>
        <w:spacing w:after="0" w:line="240" w:lineRule="auto"/>
        <w:ind w:firstLine="709"/>
        <w:jc w:val="both"/>
        <w:rPr>
          <w:rFonts w:ascii="Times New Roman" w:hAnsi="Times New Roman"/>
          <w:snapToGrid w:val="0"/>
          <w:color w:val="000000" w:themeColor="text1"/>
          <w:sz w:val="28"/>
          <w:szCs w:val="28"/>
          <w:lang w:eastAsia="ru-RU"/>
        </w:rPr>
      </w:pPr>
      <w:r w:rsidRPr="0045781F">
        <w:rPr>
          <w:rFonts w:ascii="Times New Roman" w:hAnsi="Times New Roman"/>
          <w:snapToGrid w:val="0"/>
          <w:color w:val="000000" w:themeColor="text1"/>
          <w:sz w:val="27"/>
          <w:szCs w:val="27"/>
          <w:lang w:eastAsia="ru-RU"/>
        </w:rPr>
        <w:t xml:space="preserve"> - показатели прогноза социально-экономического развития </w:t>
      </w:r>
      <w:r w:rsidR="00356581" w:rsidRPr="0045781F">
        <w:rPr>
          <w:rFonts w:ascii="Times New Roman" w:hAnsi="Times New Roman"/>
          <w:snapToGrid w:val="0"/>
          <w:color w:val="000000" w:themeColor="text1"/>
          <w:sz w:val="27"/>
          <w:szCs w:val="27"/>
          <w:lang w:eastAsia="ru-RU"/>
        </w:rPr>
        <w:t xml:space="preserve">Еврейской автономной области </w:t>
      </w:r>
      <w:r w:rsidRPr="0045781F">
        <w:rPr>
          <w:rFonts w:ascii="Times New Roman" w:hAnsi="Times New Roman"/>
          <w:snapToGrid w:val="0"/>
          <w:color w:val="000000" w:themeColor="text1"/>
          <w:sz w:val="27"/>
          <w:szCs w:val="27"/>
          <w:lang w:eastAsia="ru-RU"/>
        </w:rPr>
        <w:t>на очередной финансовый год и плановый период (В</w:t>
      </w:r>
      <w:r w:rsidR="00356581" w:rsidRPr="0045781F">
        <w:rPr>
          <w:rFonts w:ascii="Times New Roman" w:hAnsi="Times New Roman"/>
          <w:snapToGrid w:val="0"/>
          <w:color w:val="000000" w:themeColor="text1"/>
          <w:sz w:val="27"/>
          <w:szCs w:val="27"/>
          <w:lang w:eastAsia="ru-RU"/>
        </w:rPr>
        <w:t>Р</w:t>
      </w:r>
      <w:r w:rsidRPr="0045781F">
        <w:rPr>
          <w:rFonts w:ascii="Times New Roman" w:hAnsi="Times New Roman"/>
          <w:snapToGrid w:val="0"/>
          <w:color w:val="000000" w:themeColor="text1"/>
          <w:sz w:val="27"/>
          <w:szCs w:val="27"/>
          <w:lang w:eastAsia="ru-RU"/>
        </w:rPr>
        <w:t xml:space="preserve">П), разрабатываемые </w:t>
      </w:r>
      <w:r w:rsidR="00356581" w:rsidRPr="0045781F">
        <w:rPr>
          <w:rFonts w:ascii="Times New Roman" w:hAnsi="Times New Roman"/>
          <w:snapToGrid w:val="0"/>
          <w:color w:val="000000" w:themeColor="text1"/>
          <w:sz w:val="28"/>
          <w:szCs w:val="28"/>
          <w:lang w:eastAsia="ru-RU"/>
        </w:rPr>
        <w:t>управлением экономики правительства Еврейской автономной области;</w:t>
      </w:r>
    </w:p>
    <w:p w:rsidR="00AE4A4F" w:rsidRPr="0045781F" w:rsidRDefault="00AE4A4F" w:rsidP="00C538D1">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lastRenderedPageBreak/>
        <w:t>- динамика налоговой базы по налогу по данным отчета по форме №</w:t>
      </w:r>
      <w:r w:rsidR="00C538D1"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lang w:eastAsia="ru-RU"/>
        </w:rPr>
        <w:t>5-ЕСХН «Отчет о налоговой базе и структуре начислений по единому сельскохозяйств</w:t>
      </w:r>
      <w:r w:rsidR="00C538D1" w:rsidRPr="0045781F">
        <w:rPr>
          <w:rFonts w:ascii="Times New Roman" w:hAnsi="Times New Roman"/>
          <w:snapToGrid w:val="0"/>
          <w:color w:val="000000" w:themeColor="text1"/>
          <w:sz w:val="27"/>
          <w:szCs w:val="27"/>
          <w:lang w:eastAsia="ru-RU"/>
        </w:rPr>
        <w:t xml:space="preserve">енному налогу» (далее – отчет № </w:t>
      </w:r>
      <w:r w:rsidRPr="0045781F">
        <w:rPr>
          <w:rFonts w:ascii="Times New Roman" w:hAnsi="Times New Roman"/>
          <w:snapToGrid w:val="0"/>
          <w:color w:val="000000" w:themeColor="text1"/>
          <w:sz w:val="27"/>
          <w:szCs w:val="27"/>
          <w:lang w:eastAsia="ru-RU"/>
        </w:rPr>
        <w:t>5-ЕСХН) за годы, предшествующие прогнозируемому;</w:t>
      </w:r>
    </w:p>
    <w:p w:rsidR="00AE4A4F" w:rsidRPr="0045781F" w:rsidRDefault="00AE4A4F" w:rsidP="00C538D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C538D1">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45781F" w:rsidRDefault="00AE4A4F" w:rsidP="00C538D1">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 xml:space="preserve">Расчёт прогнозного объёма поступлений единого </w:t>
      </w:r>
      <w:r w:rsidRPr="0045781F">
        <w:rPr>
          <w:rFonts w:ascii="Times New Roman" w:hAnsi="Times New Roman"/>
          <w:iCs/>
          <w:snapToGrid w:val="0"/>
          <w:color w:val="000000" w:themeColor="text1"/>
          <w:sz w:val="27"/>
          <w:szCs w:val="27"/>
          <w:lang w:eastAsia="ru-RU"/>
        </w:rPr>
        <w:t>сельскохозяйственного</w:t>
      </w:r>
      <w:r w:rsidRPr="0045781F">
        <w:rPr>
          <w:rFonts w:ascii="Times New Roman" w:hAnsi="Times New Roman"/>
          <w:snapToGrid w:val="0"/>
          <w:color w:val="000000" w:themeColor="text1"/>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45781F" w:rsidRDefault="00AE4A4F" w:rsidP="00C538D1">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по следующей формуле:</w:t>
      </w:r>
    </w:p>
    <w:p w:rsidR="00C538D1" w:rsidRPr="0045781F" w:rsidRDefault="00C538D1" w:rsidP="00C538D1">
      <w:pPr>
        <w:spacing w:after="0" w:line="240" w:lineRule="auto"/>
        <w:ind w:firstLine="709"/>
        <w:jc w:val="both"/>
        <w:rPr>
          <w:rFonts w:ascii="Times New Roman" w:hAnsi="Times New Roman"/>
          <w:snapToGrid w:val="0"/>
          <w:color w:val="000000" w:themeColor="text1"/>
          <w:sz w:val="27"/>
          <w:szCs w:val="27"/>
          <w:lang w:eastAsia="ru-RU"/>
        </w:rPr>
      </w:pPr>
    </w:p>
    <w:p w:rsidR="00AE4A4F" w:rsidRPr="0045781F" w:rsidRDefault="00AE4A4F" w:rsidP="00C538D1">
      <w:pPr>
        <w:spacing w:after="0" w:line="240" w:lineRule="auto"/>
        <w:ind w:firstLine="709"/>
        <w:jc w:val="center"/>
        <w:rPr>
          <w:rFonts w:ascii="Times New Roman" w:hAnsi="Times New Roman"/>
          <w:iCs/>
          <w:snapToGrid w:val="0"/>
          <w:color w:val="000000" w:themeColor="text1"/>
          <w:sz w:val="28"/>
          <w:szCs w:val="28"/>
          <w:lang w:eastAsia="ru-RU"/>
        </w:rPr>
      </w:pPr>
      <w:r w:rsidRPr="0045781F">
        <w:rPr>
          <w:rFonts w:ascii="Times New Roman" w:hAnsi="Times New Roman"/>
          <w:iCs/>
          <w:snapToGrid w:val="0"/>
          <w:color w:val="000000" w:themeColor="text1"/>
          <w:sz w:val="28"/>
          <w:szCs w:val="28"/>
          <w:lang w:eastAsia="ru-RU"/>
        </w:rPr>
        <w:t>ЕСХН = [(</w:t>
      </w:r>
      <w:r w:rsidRPr="0045781F">
        <w:rPr>
          <w:rFonts w:ascii="Times New Roman" w:hAnsi="Times New Roman"/>
          <w:i/>
          <w:iCs/>
          <w:snapToGrid w:val="0"/>
          <w:color w:val="000000" w:themeColor="text1"/>
          <w:sz w:val="28"/>
          <w:szCs w:val="28"/>
          <w:lang w:val="en-US" w:eastAsia="ru-RU"/>
        </w:rPr>
        <w:t>V</w:t>
      </w:r>
      <w:r w:rsidRPr="0045781F">
        <w:rPr>
          <w:rFonts w:ascii="Times New Roman" w:hAnsi="Times New Roman"/>
          <w:i/>
          <w:iCs/>
          <w:snapToGrid w:val="0"/>
          <w:color w:val="000000" w:themeColor="text1"/>
          <w:sz w:val="28"/>
          <w:szCs w:val="28"/>
          <w:lang w:eastAsia="ru-RU"/>
        </w:rPr>
        <w:t>нб</w:t>
      </w:r>
      <w:r w:rsidRPr="0045781F">
        <w:rPr>
          <w:rFonts w:ascii="Times New Roman" w:hAnsi="Times New Roman"/>
          <w:i/>
          <w:iCs/>
          <w:snapToGrid w:val="0"/>
          <w:color w:val="000000" w:themeColor="text1"/>
          <w:sz w:val="28"/>
          <w:szCs w:val="28"/>
          <w:vertAlign w:val="subscript"/>
          <w:lang w:eastAsia="ru-RU"/>
        </w:rPr>
        <w:t>пп</w:t>
      </w:r>
      <w:r w:rsidRPr="0045781F">
        <w:rPr>
          <w:rFonts w:ascii="Times New Roman" w:hAnsi="Times New Roman"/>
          <w:iCs/>
          <w:snapToGrid w:val="0"/>
          <w:color w:val="000000" w:themeColor="text1"/>
          <w:sz w:val="28"/>
          <w:szCs w:val="28"/>
          <w:lang w:eastAsia="ru-RU"/>
        </w:rPr>
        <w:t xml:space="preserve"> * (</w:t>
      </w:r>
      <w:r w:rsidRPr="0045781F">
        <w:rPr>
          <w:rFonts w:ascii="Times New Roman" w:hAnsi="Times New Roman"/>
          <w:b/>
          <w:i/>
          <w:snapToGrid w:val="0"/>
          <w:color w:val="000000" w:themeColor="text1"/>
          <w:sz w:val="27"/>
          <w:szCs w:val="27"/>
          <w:lang w:val="en-US" w:eastAsia="ru-RU"/>
        </w:rPr>
        <w:t>S</w:t>
      </w:r>
      <w:r w:rsidRPr="0045781F">
        <w:rPr>
          <w:rFonts w:ascii="Times New Roman" w:hAnsi="Times New Roman"/>
          <w:iCs/>
          <w:snapToGrid w:val="0"/>
          <w:color w:val="000000" w:themeColor="text1"/>
          <w:sz w:val="28"/>
          <w:szCs w:val="28"/>
          <w:lang w:eastAsia="ru-RU"/>
        </w:rPr>
        <w:t xml:space="preserve"> / 100) (+/-) </w:t>
      </w:r>
      <w:r w:rsidRPr="0045781F">
        <w:rPr>
          <w:rFonts w:ascii="Times New Roman" w:hAnsi="Times New Roman"/>
          <w:i/>
          <w:snapToGrid w:val="0"/>
          <w:color w:val="000000" w:themeColor="text1"/>
          <w:spacing w:val="2"/>
          <w:sz w:val="28"/>
          <w:szCs w:val="28"/>
          <w:lang w:val="en-US" w:eastAsia="ru-RU"/>
        </w:rPr>
        <w:t>F</w:t>
      </w:r>
      <w:r w:rsidRPr="0045781F">
        <w:rPr>
          <w:rFonts w:ascii="Times New Roman" w:hAnsi="Times New Roman"/>
          <w:snapToGrid w:val="0"/>
          <w:color w:val="000000" w:themeColor="text1"/>
          <w:spacing w:val="2"/>
          <w:sz w:val="28"/>
          <w:szCs w:val="28"/>
          <w:lang w:eastAsia="ru-RU"/>
        </w:rPr>
        <w:t xml:space="preserve">)] *( </w:t>
      </w:r>
      <w:r w:rsidRPr="0045781F">
        <w:rPr>
          <w:rFonts w:ascii="Times New Roman" w:hAnsi="Times New Roman"/>
          <w:b/>
          <w:i/>
          <w:snapToGrid w:val="0"/>
          <w:color w:val="000000" w:themeColor="text1"/>
          <w:sz w:val="27"/>
          <w:szCs w:val="27"/>
          <w:lang w:val="en-US" w:eastAsia="ru-RU"/>
        </w:rPr>
        <w:t>K</w:t>
      </w:r>
      <w:r w:rsidRPr="0045781F">
        <w:rPr>
          <w:rFonts w:ascii="Times New Roman" w:hAnsi="Times New Roman"/>
          <w:b/>
          <w:i/>
          <w:snapToGrid w:val="0"/>
          <w:color w:val="000000" w:themeColor="text1"/>
          <w:sz w:val="27"/>
          <w:szCs w:val="27"/>
          <w:lang w:eastAsia="ru-RU"/>
        </w:rPr>
        <w:t xml:space="preserve"> </w:t>
      </w:r>
      <w:r w:rsidRPr="0045781F">
        <w:rPr>
          <w:rFonts w:ascii="Times New Roman" w:hAnsi="Times New Roman"/>
          <w:b/>
          <w:i/>
          <w:snapToGrid w:val="0"/>
          <w:color w:val="000000" w:themeColor="text1"/>
          <w:sz w:val="27"/>
          <w:szCs w:val="27"/>
          <w:vertAlign w:val="subscript"/>
          <w:lang w:eastAsia="ru-RU"/>
        </w:rPr>
        <w:t>соб.</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iCs/>
          <w:snapToGrid w:val="0"/>
          <w:color w:val="000000" w:themeColor="text1"/>
          <w:sz w:val="28"/>
          <w:szCs w:val="28"/>
          <w:lang w:eastAsia="ru-RU"/>
        </w:rPr>
        <w:t>/100),</w:t>
      </w:r>
    </w:p>
    <w:p w:rsidR="00AE4A4F" w:rsidRPr="0045781F" w:rsidRDefault="00AE4A4F" w:rsidP="007E4E33">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где</w:t>
      </w:r>
    </w:p>
    <w:p w:rsidR="00AE4A4F" w:rsidRPr="0045781F" w:rsidRDefault="00AE4A4F" w:rsidP="007E4E33">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налоговая база прогнозируемого периода, тыс.рублей;</w:t>
      </w:r>
    </w:p>
    <w:p w:rsidR="00AE4A4F" w:rsidRPr="0045781F" w:rsidRDefault="00AE4A4F" w:rsidP="007E4E33">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b/>
          <w:i/>
          <w:snapToGrid w:val="0"/>
          <w:color w:val="000000" w:themeColor="text1"/>
          <w:sz w:val="27"/>
          <w:szCs w:val="27"/>
          <w:lang w:eastAsia="ru-RU"/>
        </w:rPr>
        <w:t>S</w:t>
      </w:r>
      <w:r w:rsidRPr="0045781F">
        <w:rPr>
          <w:rFonts w:ascii="Times New Roman" w:hAnsi="Times New Roman"/>
          <w:snapToGrid w:val="0"/>
          <w:color w:val="000000" w:themeColor="text1"/>
          <w:sz w:val="27"/>
          <w:szCs w:val="27"/>
          <w:lang w:eastAsia="ru-RU"/>
        </w:rPr>
        <w:t xml:space="preserve"> – ставка налога , %;</w:t>
      </w:r>
    </w:p>
    <w:p w:rsidR="00060DD5" w:rsidRPr="0045781F" w:rsidRDefault="00060DD5" w:rsidP="00060DD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 </w:t>
      </w:r>
    </w:p>
    <w:p w:rsidR="00060DD5" w:rsidRPr="0045781F" w:rsidRDefault="00060DD5" w:rsidP="00060DD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5781F" w:rsidRDefault="00AE4A4F" w:rsidP="0070419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45781F" w:rsidRDefault="00AE4A4F" w:rsidP="007E4E33">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Прогнозируемый объем налоговой базы по ЕСХН (</w:t>
      </w:r>
      <w:r w:rsidRPr="0045781F">
        <w:rPr>
          <w:rFonts w:ascii="Times New Roman" w:hAnsi="Times New Roman"/>
          <w:i/>
          <w:iCs/>
          <w:snapToGrid w:val="0"/>
          <w:color w:val="000000" w:themeColor="text1"/>
          <w:sz w:val="27"/>
          <w:szCs w:val="27"/>
          <w:lang w:val="en-US" w:eastAsia="ru-RU"/>
        </w:rPr>
        <w:t>V</w:t>
      </w:r>
      <w:r w:rsidRPr="0045781F">
        <w:rPr>
          <w:rFonts w:ascii="Times New Roman" w:hAnsi="Times New Roman"/>
          <w:i/>
          <w:iCs/>
          <w:snapToGrid w:val="0"/>
          <w:color w:val="000000" w:themeColor="text1"/>
          <w:sz w:val="27"/>
          <w:szCs w:val="27"/>
          <w:lang w:eastAsia="ru-RU"/>
        </w:rPr>
        <w:t>нб</w:t>
      </w:r>
      <w:r w:rsidRPr="0045781F">
        <w:rPr>
          <w:rFonts w:ascii="Times New Roman" w:hAnsi="Times New Roman"/>
          <w:i/>
          <w:iCs/>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рассчитывается на основе налоговой базы предыдущего периода исходя из её доли в В</w:t>
      </w:r>
      <w:r w:rsidR="002C40F3" w:rsidRPr="0045781F">
        <w:rPr>
          <w:rFonts w:ascii="Times New Roman" w:hAnsi="Times New Roman"/>
          <w:iCs/>
          <w:snapToGrid w:val="0"/>
          <w:color w:val="000000" w:themeColor="text1"/>
          <w:sz w:val="27"/>
          <w:szCs w:val="27"/>
          <w:lang w:eastAsia="ru-RU"/>
        </w:rPr>
        <w:t>Р</w:t>
      </w:r>
      <w:r w:rsidRPr="0045781F">
        <w:rPr>
          <w:rFonts w:ascii="Times New Roman" w:hAnsi="Times New Roman"/>
          <w:iCs/>
          <w:snapToGrid w:val="0"/>
          <w:color w:val="000000" w:themeColor="text1"/>
          <w:sz w:val="27"/>
          <w:szCs w:val="27"/>
          <w:lang w:eastAsia="ru-RU"/>
        </w:rPr>
        <w:t>П по следующей формуле:</w:t>
      </w:r>
    </w:p>
    <w:p w:rsidR="00AE4A4F" w:rsidRPr="0045781F" w:rsidRDefault="00AE4A4F" w:rsidP="00C538D1">
      <w:pPr>
        <w:spacing w:after="0" w:line="240" w:lineRule="auto"/>
        <w:ind w:firstLine="709"/>
        <w:jc w:val="center"/>
        <w:rPr>
          <w:rFonts w:ascii="Times New Roman" w:hAnsi="Times New Roman"/>
          <w:iCs/>
          <w:snapToGrid w:val="0"/>
          <w:color w:val="000000" w:themeColor="text1"/>
          <w:sz w:val="28"/>
          <w:szCs w:val="28"/>
          <w:lang w:eastAsia="ru-RU"/>
        </w:rPr>
      </w:pPr>
      <w:r w:rsidRPr="0045781F">
        <w:rPr>
          <w:rFonts w:ascii="Times New Roman" w:hAnsi="Times New Roman"/>
          <w:i/>
          <w:iCs/>
          <w:snapToGrid w:val="0"/>
          <w:color w:val="000000" w:themeColor="text1"/>
          <w:sz w:val="28"/>
          <w:szCs w:val="28"/>
          <w:lang w:val="en-US" w:eastAsia="ru-RU"/>
        </w:rPr>
        <w:t>V</w:t>
      </w:r>
      <w:r w:rsidRPr="0045781F">
        <w:rPr>
          <w:rFonts w:ascii="Times New Roman" w:hAnsi="Times New Roman"/>
          <w:i/>
          <w:iCs/>
          <w:snapToGrid w:val="0"/>
          <w:color w:val="000000" w:themeColor="text1"/>
          <w:sz w:val="28"/>
          <w:szCs w:val="28"/>
          <w:lang w:eastAsia="ru-RU"/>
        </w:rPr>
        <w:t>нб</w:t>
      </w:r>
      <w:r w:rsidRPr="0045781F">
        <w:rPr>
          <w:rFonts w:ascii="Times New Roman" w:hAnsi="Times New Roman"/>
          <w:i/>
          <w:iCs/>
          <w:snapToGrid w:val="0"/>
          <w:color w:val="000000" w:themeColor="text1"/>
          <w:sz w:val="28"/>
          <w:szCs w:val="28"/>
          <w:vertAlign w:val="subscript"/>
          <w:lang w:eastAsia="ru-RU"/>
        </w:rPr>
        <w:t>пп</w:t>
      </w:r>
      <w:r w:rsidRPr="0045781F">
        <w:rPr>
          <w:rFonts w:ascii="Times New Roman" w:hAnsi="Times New Roman"/>
          <w:iCs/>
          <w:snapToGrid w:val="0"/>
          <w:color w:val="000000" w:themeColor="text1"/>
          <w:sz w:val="28"/>
          <w:szCs w:val="28"/>
          <w:lang w:eastAsia="ru-RU"/>
        </w:rPr>
        <w:t xml:space="preserve"> = </w:t>
      </w:r>
      <w:r w:rsidRPr="0045781F">
        <w:rPr>
          <w:rFonts w:ascii="Times New Roman" w:hAnsi="Times New Roman"/>
          <w:iCs/>
          <w:snapToGrid w:val="0"/>
          <w:color w:val="000000" w:themeColor="text1"/>
          <w:sz w:val="28"/>
          <w:szCs w:val="28"/>
          <w:lang w:val="en-US" w:eastAsia="ru-RU"/>
        </w:rPr>
        <w:t>V</w:t>
      </w:r>
      <w:r w:rsidRPr="0045781F">
        <w:rPr>
          <w:rFonts w:ascii="Times New Roman" w:hAnsi="Times New Roman"/>
          <w:iCs/>
          <w:snapToGrid w:val="0"/>
          <w:color w:val="000000" w:themeColor="text1"/>
          <w:sz w:val="28"/>
          <w:szCs w:val="28"/>
          <w:lang w:eastAsia="ru-RU"/>
        </w:rPr>
        <w:t>нб</w:t>
      </w:r>
      <w:r w:rsidRPr="0045781F">
        <w:rPr>
          <w:rFonts w:ascii="Times New Roman" w:hAnsi="Times New Roman"/>
          <w:iCs/>
          <w:snapToGrid w:val="0"/>
          <w:color w:val="000000" w:themeColor="text1"/>
          <w:sz w:val="28"/>
          <w:szCs w:val="28"/>
          <w:vertAlign w:val="subscript"/>
          <w:lang w:eastAsia="ru-RU"/>
        </w:rPr>
        <w:t xml:space="preserve">пр.п. </w:t>
      </w:r>
      <w:r w:rsidRPr="0045781F">
        <w:rPr>
          <w:rFonts w:ascii="Times New Roman" w:hAnsi="Times New Roman"/>
          <w:iCs/>
          <w:snapToGrid w:val="0"/>
          <w:color w:val="000000" w:themeColor="text1"/>
          <w:sz w:val="28"/>
          <w:szCs w:val="28"/>
          <w:lang w:eastAsia="ru-RU"/>
        </w:rPr>
        <w:t xml:space="preserve">/ </w:t>
      </w: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2C40F3"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8"/>
          <w:szCs w:val="28"/>
          <w:vertAlign w:val="subscript"/>
          <w:lang w:eastAsia="ru-RU"/>
        </w:rPr>
        <w:t xml:space="preserve"> пр.п</w:t>
      </w:r>
      <w:r w:rsidRPr="0045781F">
        <w:rPr>
          <w:rFonts w:ascii="Times New Roman" w:hAnsi="Times New Roman"/>
          <w:snapToGrid w:val="0"/>
          <w:color w:val="000000" w:themeColor="text1"/>
          <w:sz w:val="28"/>
          <w:szCs w:val="28"/>
          <w:lang w:eastAsia="ru-RU"/>
        </w:rPr>
        <w:t xml:space="preserve"> </w:t>
      </w:r>
      <w:r w:rsidRPr="0045781F">
        <w:rPr>
          <w:rFonts w:ascii="Times New Roman" w:hAnsi="Times New Roman"/>
          <w:iCs/>
          <w:snapToGrid w:val="0"/>
          <w:color w:val="000000" w:themeColor="text1"/>
          <w:sz w:val="28"/>
          <w:szCs w:val="28"/>
          <w:lang w:eastAsia="ru-RU"/>
        </w:rPr>
        <w:t xml:space="preserve">* </w:t>
      </w: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2C40F3"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8"/>
          <w:szCs w:val="28"/>
          <w:lang w:eastAsia="ru-RU"/>
        </w:rPr>
        <w:t xml:space="preserve"> </w:t>
      </w:r>
      <w:r w:rsidRPr="0045781F">
        <w:rPr>
          <w:rFonts w:ascii="Times New Roman" w:hAnsi="Times New Roman"/>
          <w:snapToGrid w:val="0"/>
          <w:color w:val="000000" w:themeColor="text1"/>
          <w:sz w:val="28"/>
          <w:szCs w:val="28"/>
          <w:vertAlign w:val="subscript"/>
          <w:lang w:eastAsia="ru-RU"/>
        </w:rPr>
        <w:t>п.п</w:t>
      </w:r>
      <w:r w:rsidRPr="0045781F">
        <w:rPr>
          <w:rFonts w:ascii="Times New Roman" w:hAnsi="Times New Roman"/>
          <w:iCs/>
          <w:snapToGrid w:val="0"/>
          <w:color w:val="000000" w:themeColor="text1"/>
          <w:sz w:val="28"/>
          <w:szCs w:val="28"/>
          <w:lang w:eastAsia="ru-RU"/>
        </w:rPr>
        <w:t xml:space="preserve">, </w:t>
      </w:r>
    </w:p>
    <w:p w:rsidR="00AE4A4F" w:rsidRPr="0045781F" w:rsidRDefault="00AE4A4F" w:rsidP="00C538D1">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eastAsia="ru-RU"/>
        </w:rPr>
        <w:t>где</w:t>
      </w:r>
    </w:p>
    <w:p w:rsidR="00AE4A4F" w:rsidRPr="0045781F" w:rsidRDefault="00AE4A4F" w:rsidP="00C538D1">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iCs/>
          <w:snapToGrid w:val="0"/>
          <w:color w:val="000000" w:themeColor="text1"/>
          <w:sz w:val="27"/>
          <w:szCs w:val="27"/>
          <w:lang w:val="en-US" w:eastAsia="ru-RU"/>
        </w:rPr>
        <w:t>V</w:t>
      </w:r>
      <w:r w:rsidRPr="0045781F">
        <w:rPr>
          <w:rFonts w:ascii="Times New Roman" w:hAnsi="Times New Roman"/>
          <w:iCs/>
          <w:snapToGrid w:val="0"/>
          <w:color w:val="000000" w:themeColor="text1"/>
          <w:sz w:val="27"/>
          <w:szCs w:val="27"/>
          <w:lang w:eastAsia="ru-RU"/>
        </w:rPr>
        <w:t>нб</w:t>
      </w:r>
      <w:r w:rsidRPr="0045781F">
        <w:rPr>
          <w:rFonts w:ascii="Times New Roman" w:hAnsi="Times New Roman"/>
          <w:iCs/>
          <w:snapToGrid w:val="0"/>
          <w:color w:val="000000" w:themeColor="text1"/>
          <w:sz w:val="27"/>
          <w:szCs w:val="27"/>
          <w:vertAlign w:val="subscript"/>
          <w:lang w:eastAsia="ru-RU"/>
        </w:rPr>
        <w:t xml:space="preserve">пр.п. </w:t>
      </w:r>
      <w:r w:rsidRPr="0045781F">
        <w:rPr>
          <w:rFonts w:ascii="Times New Roman" w:hAnsi="Times New Roman"/>
          <w:iCs/>
          <w:snapToGrid w:val="0"/>
          <w:color w:val="000000" w:themeColor="text1"/>
          <w:sz w:val="27"/>
          <w:szCs w:val="27"/>
          <w:lang w:eastAsia="ru-RU"/>
        </w:rPr>
        <w:t>– налоговая база предыдущего периода, тыс.рублей;</w:t>
      </w:r>
    </w:p>
    <w:p w:rsidR="00AE4A4F" w:rsidRPr="0045781F" w:rsidRDefault="00AE4A4F" w:rsidP="00C538D1">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2C40F3"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vertAlign w:val="subscript"/>
          <w:lang w:eastAsia="ru-RU"/>
        </w:rPr>
        <w:t xml:space="preserve"> пр.п</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iCs/>
          <w:snapToGrid w:val="0"/>
          <w:color w:val="000000" w:themeColor="text1"/>
          <w:sz w:val="27"/>
          <w:szCs w:val="27"/>
          <w:lang w:eastAsia="ru-RU"/>
        </w:rPr>
        <w:t xml:space="preserve">– объем </w:t>
      </w:r>
      <w:r w:rsidR="002C40F3" w:rsidRPr="0045781F">
        <w:rPr>
          <w:rFonts w:ascii="Times New Roman" w:hAnsi="Times New Roman"/>
          <w:iCs/>
          <w:snapToGrid w:val="0"/>
          <w:color w:val="000000" w:themeColor="text1"/>
          <w:sz w:val="28"/>
          <w:szCs w:val="28"/>
          <w:lang w:eastAsia="ru-RU"/>
        </w:rPr>
        <w:t xml:space="preserve">валового регионального продукта </w:t>
      </w:r>
      <w:r w:rsidRPr="0045781F">
        <w:rPr>
          <w:rFonts w:ascii="Times New Roman" w:hAnsi="Times New Roman"/>
          <w:iCs/>
          <w:snapToGrid w:val="0"/>
          <w:color w:val="000000" w:themeColor="text1"/>
          <w:sz w:val="27"/>
          <w:szCs w:val="27"/>
          <w:lang w:eastAsia="ru-RU"/>
        </w:rPr>
        <w:t>в предыдущем периоде, тыс.рублей;</w:t>
      </w:r>
    </w:p>
    <w:p w:rsidR="00AE4A4F" w:rsidRPr="0045781F" w:rsidRDefault="00AE4A4F" w:rsidP="00C538D1">
      <w:pPr>
        <w:spacing w:after="0" w:line="240" w:lineRule="auto"/>
        <w:ind w:firstLine="709"/>
        <w:jc w:val="both"/>
        <w:rPr>
          <w:rFonts w:ascii="Times New Roman" w:hAnsi="Times New Roman"/>
          <w:iCs/>
          <w:snapToGrid w:val="0"/>
          <w:color w:val="000000" w:themeColor="text1"/>
          <w:sz w:val="27"/>
          <w:szCs w:val="27"/>
          <w:lang w:eastAsia="ru-RU"/>
        </w:rPr>
      </w:pPr>
      <w:r w:rsidRPr="0045781F">
        <w:rPr>
          <w:rFonts w:ascii="Times New Roman" w:hAnsi="Times New Roman"/>
          <w:b/>
          <w:i/>
          <w:snapToGrid w:val="0"/>
          <w:color w:val="000000" w:themeColor="text1"/>
          <w:sz w:val="27"/>
          <w:szCs w:val="27"/>
          <w:lang w:val="en-US" w:eastAsia="ru-RU"/>
        </w:rPr>
        <w:t>V</w:t>
      </w:r>
      <w:r w:rsidRPr="0045781F">
        <w:rPr>
          <w:rFonts w:ascii="Times New Roman" w:hAnsi="Times New Roman"/>
          <w:b/>
          <w:i/>
          <w:snapToGrid w:val="0"/>
          <w:color w:val="000000" w:themeColor="text1"/>
          <w:sz w:val="27"/>
          <w:szCs w:val="27"/>
          <w:vertAlign w:val="subscript"/>
          <w:lang w:eastAsia="ru-RU"/>
        </w:rPr>
        <w:t>В</w:t>
      </w:r>
      <w:r w:rsidR="002C40F3" w:rsidRPr="0045781F">
        <w:rPr>
          <w:rFonts w:ascii="Times New Roman" w:hAnsi="Times New Roman"/>
          <w:b/>
          <w:i/>
          <w:snapToGrid w:val="0"/>
          <w:color w:val="000000" w:themeColor="text1"/>
          <w:sz w:val="27"/>
          <w:szCs w:val="27"/>
          <w:vertAlign w:val="subscript"/>
          <w:lang w:eastAsia="ru-RU"/>
        </w:rPr>
        <w:t>Р</w:t>
      </w:r>
      <w:r w:rsidRPr="0045781F">
        <w:rPr>
          <w:rFonts w:ascii="Times New Roman" w:hAnsi="Times New Roman"/>
          <w:b/>
          <w:i/>
          <w:snapToGrid w:val="0"/>
          <w:color w:val="000000" w:themeColor="text1"/>
          <w:sz w:val="27"/>
          <w:szCs w:val="27"/>
          <w:vertAlign w:val="subscript"/>
          <w:lang w:eastAsia="ru-RU"/>
        </w:rPr>
        <w:t>П</w:t>
      </w:r>
      <w:r w:rsidRPr="0045781F">
        <w:rPr>
          <w:rFonts w:ascii="Times New Roman" w:hAnsi="Times New Roman"/>
          <w:snapToGrid w:val="0"/>
          <w:color w:val="000000" w:themeColor="text1"/>
          <w:sz w:val="27"/>
          <w:szCs w:val="27"/>
          <w:lang w:eastAsia="ru-RU"/>
        </w:rPr>
        <w:t xml:space="preserve"> </w:t>
      </w:r>
      <w:r w:rsidRPr="0045781F">
        <w:rPr>
          <w:rFonts w:ascii="Times New Roman" w:hAnsi="Times New Roman"/>
          <w:snapToGrid w:val="0"/>
          <w:color w:val="000000" w:themeColor="text1"/>
          <w:sz w:val="27"/>
          <w:szCs w:val="27"/>
          <w:vertAlign w:val="subscript"/>
          <w:lang w:eastAsia="ru-RU"/>
        </w:rPr>
        <w:t>п.п</w:t>
      </w:r>
      <w:r w:rsidRPr="0045781F">
        <w:rPr>
          <w:rFonts w:ascii="Times New Roman" w:hAnsi="Times New Roman"/>
          <w:iCs/>
          <w:snapToGrid w:val="0"/>
          <w:color w:val="000000" w:themeColor="text1"/>
          <w:sz w:val="27"/>
          <w:szCs w:val="27"/>
          <w:lang w:eastAsia="ru-RU"/>
        </w:rPr>
        <w:t xml:space="preserve"> – объем прогнозируемого </w:t>
      </w:r>
      <w:r w:rsidR="002C40F3" w:rsidRPr="0045781F">
        <w:rPr>
          <w:rFonts w:ascii="Times New Roman" w:hAnsi="Times New Roman"/>
          <w:iCs/>
          <w:snapToGrid w:val="0"/>
          <w:color w:val="000000" w:themeColor="text1"/>
          <w:sz w:val="28"/>
          <w:szCs w:val="28"/>
          <w:lang w:eastAsia="ru-RU"/>
        </w:rPr>
        <w:t>валового регионального продукта</w:t>
      </w:r>
      <w:r w:rsidRPr="0045781F">
        <w:rPr>
          <w:rFonts w:ascii="Times New Roman" w:hAnsi="Times New Roman"/>
          <w:iCs/>
          <w:snapToGrid w:val="0"/>
          <w:color w:val="000000" w:themeColor="text1"/>
          <w:sz w:val="27"/>
          <w:szCs w:val="27"/>
          <w:lang w:eastAsia="ru-RU"/>
        </w:rPr>
        <w:t>, тыс.рублей.</w:t>
      </w:r>
    </w:p>
    <w:p w:rsidR="00A56B04" w:rsidRPr="0045781F" w:rsidRDefault="00A56B04" w:rsidP="00C538D1">
      <w:pPr>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45781F" w:rsidRDefault="00C72481" w:rsidP="00C538D1">
      <w:pPr>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45781F" w:rsidRDefault="00AE4A4F" w:rsidP="00C538D1">
      <w:pPr>
        <w:spacing w:after="0" w:line="240" w:lineRule="auto"/>
        <w:ind w:firstLine="709"/>
        <w:jc w:val="both"/>
        <w:rPr>
          <w:rFonts w:ascii="Times New Roman" w:hAnsi="Times New Roman"/>
          <w:snapToGrid w:val="0"/>
          <w:color w:val="000000" w:themeColor="text1"/>
          <w:sz w:val="27"/>
          <w:szCs w:val="27"/>
          <w:lang w:eastAsia="ru-RU"/>
        </w:rPr>
      </w:pPr>
      <w:r w:rsidRPr="0045781F">
        <w:rPr>
          <w:rFonts w:ascii="Times New Roman" w:hAnsi="Times New Roman"/>
          <w:snapToGrid w:val="0"/>
          <w:color w:val="000000" w:themeColor="text1"/>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C538D1" w:rsidRPr="0045781F" w:rsidRDefault="00C538D1" w:rsidP="00C538D1">
      <w:pPr>
        <w:spacing w:after="0" w:line="240" w:lineRule="auto"/>
        <w:ind w:firstLine="709"/>
        <w:jc w:val="both"/>
        <w:rPr>
          <w:rFonts w:ascii="Times New Roman" w:hAnsi="Times New Roman"/>
          <w:snapToGrid w:val="0"/>
          <w:color w:val="000000" w:themeColor="text1"/>
          <w:sz w:val="27"/>
          <w:szCs w:val="27"/>
          <w:lang w:eastAsia="ru-RU"/>
        </w:rPr>
      </w:pPr>
    </w:p>
    <w:p w:rsidR="00AE4A4F" w:rsidRPr="0045781F" w:rsidRDefault="00AE4A4F" w:rsidP="007F0C81">
      <w:pPr>
        <w:pStyle w:val="2"/>
        <w:spacing w:after="240" w:line="240" w:lineRule="auto"/>
        <w:ind w:firstLine="709"/>
        <w:jc w:val="center"/>
        <w:rPr>
          <w:rFonts w:ascii="Cambria" w:hAnsi="Cambria"/>
          <w:i w:val="0"/>
          <w:color w:val="000000" w:themeColor="text1"/>
          <w:sz w:val="27"/>
          <w:szCs w:val="27"/>
        </w:rPr>
      </w:pPr>
      <w:bookmarkStart w:id="28" w:name="_Toc519584979"/>
      <w:r w:rsidRPr="0045781F">
        <w:rPr>
          <w:rFonts w:ascii="Cambria" w:hAnsi="Cambria"/>
          <w:i w:val="0"/>
          <w:color w:val="000000" w:themeColor="text1"/>
          <w:sz w:val="27"/>
          <w:szCs w:val="27"/>
        </w:rPr>
        <w:lastRenderedPageBreak/>
        <w:t>2.</w:t>
      </w:r>
      <w:r w:rsidR="00F102A4" w:rsidRPr="0045781F">
        <w:rPr>
          <w:rFonts w:ascii="Cambria" w:hAnsi="Cambria"/>
          <w:i w:val="0"/>
          <w:color w:val="000000" w:themeColor="text1"/>
          <w:sz w:val="27"/>
          <w:szCs w:val="27"/>
        </w:rPr>
        <w:t>7</w:t>
      </w:r>
      <w:r w:rsidRPr="0045781F">
        <w:rPr>
          <w:rFonts w:ascii="Cambria" w:hAnsi="Cambria"/>
          <w:i w:val="0"/>
          <w:color w:val="000000" w:themeColor="text1"/>
          <w:sz w:val="27"/>
          <w:szCs w:val="27"/>
        </w:rPr>
        <w:t xml:space="preserve">. Налог, взимаемый в связи с применением патентной системы налогообложения </w:t>
      </w:r>
      <w:r w:rsidRPr="0045781F">
        <w:rPr>
          <w:rFonts w:ascii="Cambria" w:hAnsi="Cambria"/>
          <w:i w:val="0"/>
          <w:color w:val="000000" w:themeColor="text1"/>
          <w:sz w:val="27"/>
          <w:szCs w:val="27"/>
        </w:rPr>
        <w:br/>
        <w:t>182 1 05 04000 02 0000 110</w:t>
      </w:r>
      <w:bookmarkEnd w:id="28"/>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доходов в бюджетную систему Российской Федерации от уплаты налога</w:t>
      </w:r>
      <w:r w:rsidR="001F1E59" w:rsidRPr="0045781F">
        <w:rPr>
          <w:rFonts w:ascii="Times New Roman" w:hAnsi="Times New Roman"/>
          <w:color w:val="000000" w:themeColor="text1"/>
          <w:sz w:val="27"/>
          <w:szCs w:val="27"/>
        </w:rPr>
        <w:t>, в</w:t>
      </w:r>
      <w:r w:rsidRPr="0045781F">
        <w:rPr>
          <w:rFonts w:ascii="Times New Roman" w:hAnsi="Times New Roman"/>
          <w:color w:val="000000" w:themeColor="text1"/>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Для расчета </w:t>
      </w:r>
      <w:r w:rsidRPr="0045781F">
        <w:rPr>
          <w:rFonts w:ascii="Times New Roman" w:hAnsi="Times New Roman"/>
          <w:iCs/>
          <w:color w:val="000000" w:themeColor="text1"/>
          <w:sz w:val="27"/>
          <w:szCs w:val="27"/>
        </w:rPr>
        <w:t xml:space="preserve">поступлений налога, взимаемого в связи с применением патентной системы налогообложения, </w:t>
      </w:r>
      <w:r w:rsidRPr="0045781F">
        <w:rPr>
          <w:rFonts w:ascii="Times New Roman" w:hAnsi="Times New Roman"/>
          <w:color w:val="000000" w:themeColor="text1"/>
          <w:sz w:val="27"/>
          <w:szCs w:val="27"/>
        </w:rPr>
        <w:t>используются:</w:t>
      </w:r>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показатели прогноза социально-экономического развития </w:t>
      </w:r>
      <w:r w:rsidR="001F1E59" w:rsidRPr="0045781F">
        <w:rPr>
          <w:rFonts w:ascii="Times New Roman" w:hAnsi="Times New Roman"/>
          <w:color w:val="000000" w:themeColor="text1"/>
          <w:sz w:val="26"/>
        </w:rPr>
        <w:t>Еврейской автономной области</w:t>
      </w:r>
      <w:r w:rsidR="001F1E59"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на очередной финансовый год и плановый период (В</w:t>
      </w:r>
      <w:r w:rsidR="001F1E59" w:rsidRPr="0045781F">
        <w:rPr>
          <w:rFonts w:ascii="Times New Roman" w:hAnsi="Times New Roman"/>
          <w:color w:val="000000" w:themeColor="text1"/>
          <w:sz w:val="27"/>
          <w:szCs w:val="27"/>
        </w:rPr>
        <w:t>Р</w:t>
      </w:r>
      <w:r w:rsidRPr="0045781F">
        <w:rPr>
          <w:rFonts w:ascii="Times New Roman" w:hAnsi="Times New Roman"/>
          <w:color w:val="000000" w:themeColor="text1"/>
          <w:sz w:val="27"/>
          <w:szCs w:val="27"/>
        </w:rPr>
        <w:t xml:space="preserve">П), разрабатываемые </w:t>
      </w:r>
      <w:r w:rsidR="001F1E59" w:rsidRPr="0045781F">
        <w:rPr>
          <w:rFonts w:ascii="Times New Roman" w:hAnsi="Times New Roman"/>
          <w:color w:val="000000" w:themeColor="text1"/>
          <w:sz w:val="26"/>
        </w:rPr>
        <w:t>управлением экономики правительства Ерейской автономной области</w:t>
      </w:r>
      <w:r w:rsidRPr="0045781F">
        <w:rPr>
          <w:rFonts w:ascii="Times New Roman" w:hAnsi="Times New Roman"/>
          <w:color w:val="000000" w:themeColor="text1"/>
          <w:sz w:val="27"/>
          <w:szCs w:val="27"/>
        </w:rPr>
        <w:t>;</w:t>
      </w:r>
    </w:p>
    <w:p w:rsidR="00AE4A4F" w:rsidRPr="0045781F" w:rsidRDefault="00AE4A4F" w:rsidP="00C274E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C538D1"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AE4A4F" w:rsidRPr="0045781F">
        <w:rPr>
          <w:rFonts w:ascii="Times New Roman" w:hAnsi="Times New Roman"/>
          <w:color w:val="000000" w:themeColor="text1"/>
          <w:sz w:val="27"/>
          <w:szCs w:val="27"/>
        </w:rPr>
        <w:t>налоговые ставки, предусмотренные главой 26.5 «Патентная система налогообложения» НК РФ и др. источники.</w:t>
      </w:r>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45781F" w:rsidRDefault="00AE4A4F" w:rsidP="00DB7D7D">
      <w:pPr>
        <w:spacing w:after="0" w:line="240" w:lineRule="auto"/>
        <w:ind w:firstLine="709"/>
        <w:jc w:val="both"/>
        <w:rPr>
          <w:rFonts w:ascii="Times New Roman" w:hAnsi="Times New Roman"/>
          <w:iCs/>
          <w:color w:val="000000" w:themeColor="text1"/>
          <w:sz w:val="27"/>
          <w:szCs w:val="27"/>
        </w:rPr>
      </w:pPr>
      <w:r w:rsidRPr="0045781F">
        <w:rPr>
          <w:rFonts w:ascii="Times New Roman" w:hAnsi="Times New Roman"/>
          <w:color w:val="000000" w:themeColor="text1"/>
          <w:sz w:val="27"/>
          <w:szCs w:val="27"/>
        </w:rPr>
        <w:t>Прогнозный объём поступлений налога, взимаемого в связи с применением патентной системы налогообложения</w:t>
      </w:r>
      <w:r w:rsidRPr="0045781F">
        <w:rPr>
          <w:rFonts w:ascii="Times New Roman" w:hAnsi="Times New Roman"/>
          <w:iCs/>
          <w:color w:val="000000" w:themeColor="text1"/>
          <w:sz w:val="27"/>
          <w:szCs w:val="27"/>
        </w:rPr>
        <w:t xml:space="preserve"> (ПСН), рассчитывается по следующей формуле:</w:t>
      </w:r>
    </w:p>
    <w:p w:rsidR="00C538D1" w:rsidRPr="0045781F" w:rsidRDefault="00C538D1" w:rsidP="00DB7D7D">
      <w:pPr>
        <w:spacing w:after="0" w:line="240" w:lineRule="auto"/>
        <w:ind w:firstLine="709"/>
        <w:jc w:val="both"/>
        <w:rPr>
          <w:rFonts w:ascii="Times New Roman" w:hAnsi="Times New Roman"/>
          <w:iCs/>
          <w:color w:val="000000" w:themeColor="text1"/>
          <w:sz w:val="27"/>
          <w:szCs w:val="27"/>
        </w:rPr>
      </w:pPr>
    </w:p>
    <w:p w:rsidR="00AE4A4F" w:rsidRPr="0045781F" w:rsidRDefault="00AE4A4F" w:rsidP="00C538D1">
      <w:pPr>
        <w:spacing w:after="0" w:line="240" w:lineRule="auto"/>
        <w:ind w:firstLine="709"/>
        <w:jc w:val="center"/>
        <w:rPr>
          <w:rFonts w:ascii="Times New Roman" w:hAnsi="Times New Roman"/>
          <w:iCs/>
          <w:color w:val="000000" w:themeColor="text1"/>
          <w:sz w:val="26"/>
          <w:lang w:val="en-US"/>
        </w:rPr>
      </w:pPr>
      <w:r w:rsidRPr="0045781F">
        <w:rPr>
          <w:rFonts w:ascii="Times New Roman" w:hAnsi="Times New Roman"/>
          <w:color w:val="000000" w:themeColor="text1"/>
          <w:sz w:val="26"/>
        </w:rPr>
        <w:t>ПСН</w:t>
      </w:r>
      <w:r w:rsidRPr="0045781F">
        <w:rPr>
          <w:rFonts w:ascii="Times New Roman" w:hAnsi="Times New Roman"/>
          <w:color w:val="000000" w:themeColor="text1"/>
          <w:sz w:val="26"/>
          <w:lang w:val="en-US"/>
        </w:rPr>
        <w:t xml:space="preserve"> = ((</w:t>
      </w:r>
      <w:r w:rsidRPr="0045781F">
        <w:rPr>
          <w:rFonts w:ascii="Times New Roman" w:hAnsi="Times New Roman"/>
          <w:i/>
          <w:iCs/>
          <w:color w:val="000000" w:themeColor="text1"/>
          <w:sz w:val="26"/>
          <w:lang w:val="en-US"/>
        </w:rPr>
        <w:t>V</w:t>
      </w:r>
      <w:r w:rsidRPr="0045781F">
        <w:rPr>
          <w:rFonts w:ascii="Times New Roman" w:hAnsi="Times New Roman"/>
          <w:i/>
          <w:iCs/>
          <w:color w:val="000000" w:themeColor="text1"/>
          <w:sz w:val="26"/>
        </w:rPr>
        <w:t>нб</w:t>
      </w:r>
      <w:r w:rsidRPr="0045781F">
        <w:rPr>
          <w:rFonts w:ascii="Times New Roman" w:hAnsi="Times New Roman"/>
          <w:i/>
          <w:iCs/>
          <w:color w:val="000000" w:themeColor="text1"/>
          <w:sz w:val="26"/>
          <w:vertAlign w:val="subscript"/>
        </w:rPr>
        <w:t>пп</w:t>
      </w:r>
      <w:r w:rsidRPr="0045781F">
        <w:rPr>
          <w:rFonts w:ascii="Times New Roman" w:hAnsi="Times New Roman"/>
          <w:iCs/>
          <w:color w:val="000000" w:themeColor="text1"/>
          <w:sz w:val="26"/>
          <w:lang w:val="en-US"/>
        </w:rPr>
        <w:t xml:space="preserve"> * </w:t>
      </w:r>
      <w:r w:rsidRPr="0045781F">
        <w:rPr>
          <w:rFonts w:ascii="Times New Roman" w:hAnsi="Times New Roman"/>
          <w:b/>
          <w:i/>
          <w:color w:val="000000" w:themeColor="text1"/>
          <w:sz w:val="26"/>
          <w:lang w:val="en-US"/>
        </w:rPr>
        <w:t>S</w:t>
      </w:r>
      <w:r w:rsidRPr="0045781F">
        <w:rPr>
          <w:rFonts w:ascii="Times New Roman" w:hAnsi="Times New Roman"/>
          <w:iCs/>
          <w:color w:val="000000" w:themeColor="text1"/>
          <w:sz w:val="26"/>
          <w:lang w:val="en-US"/>
        </w:rPr>
        <w:t xml:space="preserve"> / 100 ) (+/-)</w:t>
      </w:r>
      <w:r w:rsidRPr="0045781F">
        <w:rPr>
          <w:rFonts w:ascii="Times New Roman" w:hAnsi="Times New Roman"/>
          <w:b/>
          <w:i/>
          <w:color w:val="000000" w:themeColor="text1"/>
          <w:sz w:val="26"/>
          <w:lang w:val="en-US"/>
        </w:rPr>
        <w:t>F</w:t>
      </w:r>
      <w:r w:rsidRPr="0045781F">
        <w:rPr>
          <w:rFonts w:ascii="Times New Roman" w:hAnsi="Times New Roman"/>
          <w:color w:val="000000" w:themeColor="text1"/>
          <w:sz w:val="26"/>
          <w:lang w:val="en-US"/>
        </w:rPr>
        <w:t>) * (</w:t>
      </w:r>
      <w:r w:rsidRPr="0045781F">
        <w:rPr>
          <w:rFonts w:ascii="Times New Roman" w:hAnsi="Times New Roman"/>
          <w:b/>
          <w:i/>
          <w:color w:val="000000" w:themeColor="text1"/>
          <w:sz w:val="26"/>
          <w:lang w:val="en-US"/>
        </w:rPr>
        <w:t xml:space="preserve">K </w:t>
      </w:r>
      <w:r w:rsidRPr="0045781F">
        <w:rPr>
          <w:rFonts w:ascii="Times New Roman" w:hAnsi="Times New Roman"/>
          <w:b/>
          <w:i/>
          <w:color w:val="000000" w:themeColor="text1"/>
          <w:sz w:val="26"/>
          <w:vertAlign w:val="subscript"/>
        </w:rPr>
        <w:t>соб</w:t>
      </w:r>
      <w:r w:rsidRPr="0045781F">
        <w:rPr>
          <w:rFonts w:ascii="Times New Roman" w:hAnsi="Times New Roman"/>
          <w:b/>
          <w:i/>
          <w:color w:val="000000" w:themeColor="text1"/>
          <w:sz w:val="26"/>
          <w:lang w:val="en-US"/>
        </w:rPr>
        <w:t>./100</w:t>
      </w:r>
      <w:r w:rsidRPr="0045781F">
        <w:rPr>
          <w:rFonts w:ascii="Times New Roman" w:hAnsi="Times New Roman"/>
          <w:b/>
          <w:i/>
          <w:color w:val="000000" w:themeColor="text1"/>
          <w:sz w:val="26"/>
          <w:vertAlign w:val="subscript"/>
          <w:lang w:val="en-US"/>
        </w:rPr>
        <w:t>)</w:t>
      </w:r>
      <w:r w:rsidRPr="0045781F">
        <w:rPr>
          <w:rFonts w:ascii="Times New Roman" w:hAnsi="Times New Roman"/>
          <w:iCs/>
          <w:color w:val="000000" w:themeColor="text1"/>
          <w:sz w:val="26"/>
          <w:lang w:val="en-US"/>
        </w:rPr>
        <w:t xml:space="preserve">, </w:t>
      </w:r>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iCs/>
          <w:color w:val="000000" w:themeColor="text1"/>
          <w:sz w:val="27"/>
          <w:szCs w:val="27"/>
        </w:rPr>
        <w:t>где</w:t>
      </w:r>
    </w:p>
    <w:p w:rsidR="00AE4A4F" w:rsidRPr="0045781F" w:rsidRDefault="00AE4A4F" w:rsidP="00DB7D7D">
      <w:pPr>
        <w:spacing w:after="0" w:line="240" w:lineRule="auto"/>
        <w:ind w:firstLine="709"/>
        <w:jc w:val="both"/>
        <w:rPr>
          <w:rFonts w:ascii="Times New Roman" w:hAnsi="Times New Roman"/>
          <w:iCs/>
          <w:color w:val="000000" w:themeColor="text1"/>
          <w:sz w:val="27"/>
          <w:szCs w:val="27"/>
        </w:rPr>
      </w:pPr>
      <w:r w:rsidRPr="0045781F">
        <w:rPr>
          <w:rFonts w:ascii="Times New Roman" w:hAnsi="Times New Roman"/>
          <w:i/>
          <w:iCs/>
          <w:color w:val="000000" w:themeColor="text1"/>
          <w:sz w:val="27"/>
          <w:szCs w:val="27"/>
          <w:lang w:val="en-US"/>
        </w:rPr>
        <w:t>V</w:t>
      </w:r>
      <w:r w:rsidRPr="0045781F">
        <w:rPr>
          <w:rFonts w:ascii="Times New Roman" w:hAnsi="Times New Roman"/>
          <w:i/>
          <w:iCs/>
          <w:color w:val="000000" w:themeColor="text1"/>
          <w:sz w:val="27"/>
          <w:szCs w:val="27"/>
        </w:rPr>
        <w:t>нб</w:t>
      </w:r>
      <w:r w:rsidRPr="0045781F">
        <w:rPr>
          <w:rFonts w:ascii="Times New Roman" w:hAnsi="Times New Roman"/>
          <w:i/>
          <w:iCs/>
          <w:color w:val="000000" w:themeColor="text1"/>
          <w:sz w:val="27"/>
          <w:szCs w:val="27"/>
          <w:vertAlign w:val="subscript"/>
        </w:rPr>
        <w:t>пп</w:t>
      </w:r>
      <w:r w:rsidRPr="0045781F">
        <w:rPr>
          <w:rFonts w:ascii="Times New Roman" w:hAnsi="Times New Roman"/>
          <w:iCs/>
          <w:color w:val="000000" w:themeColor="text1"/>
          <w:sz w:val="27"/>
          <w:szCs w:val="27"/>
        </w:rPr>
        <w:t xml:space="preserve"> – налоговая база прогнозируемого периода, тыс. рублей;</w:t>
      </w:r>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S</w:t>
      </w:r>
      <w:r w:rsidRPr="0045781F">
        <w:rPr>
          <w:rFonts w:ascii="Times New Roman" w:hAnsi="Times New Roman"/>
          <w:color w:val="000000" w:themeColor="text1"/>
          <w:sz w:val="27"/>
          <w:szCs w:val="27"/>
        </w:rPr>
        <w:t xml:space="preserve"> – ставка налога, %;</w:t>
      </w:r>
    </w:p>
    <w:p w:rsidR="00060DD5" w:rsidRPr="0045781F" w:rsidRDefault="00060DD5" w:rsidP="00060DD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C538D1"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060DD5" w:rsidRPr="0045781F" w:rsidRDefault="00060DD5" w:rsidP="00060DD5">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5781F" w:rsidRDefault="00AE4A4F" w:rsidP="0070419F">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45781F" w:rsidRDefault="00AE4A4F" w:rsidP="00DB7D7D">
      <w:pPr>
        <w:spacing w:after="0" w:line="240" w:lineRule="auto"/>
        <w:ind w:firstLine="709"/>
        <w:jc w:val="both"/>
        <w:rPr>
          <w:rFonts w:ascii="Times New Roman" w:hAnsi="Times New Roman"/>
          <w:iCs/>
          <w:color w:val="000000" w:themeColor="text1"/>
          <w:sz w:val="27"/>
          <w:szCs w:val="27"/>
        </w:rPr>
      </w:pPr>
      <w:r w:rsidRPr="0045781F">
        <w:rPr>
          <w:rFonts w:ascii="Times New Roman" w:hAnsi="Times New Roman"/>
          <w:iCs/>
          <w:color w:val="000000" w:themeColor="text1"/>
          <w:sz w:val="27"/>
          <w:szCs w:val="27"/>
        </w:rPr>
        <w:t>Прогнозируемый объем налоговой базы по налогу, взимаемому в связи с применением патентной системы налогообложения</w:t>
      </w:r>
      <w:r w:rsidRPr="0045781F">
        <w:rPr>
          <w:rFonts w:ascii="Times New Roman" w:hAnsi="Times New Roman"/>
          <w:i/>
          <w:iCs/>
          <w:color w:val="000000" w:themeColor="text1"/>
          <w:sz w:val="27"/>
          <w:szCs w:val="27"/>
        </w:rPr>
        <w:t xml:space="preserve"> (</w:t>
      </w:r>
      <w:r w:rsidRPr="0045781F">
        <w:rPr>
          <w:rFonts w:ascii="Times New Roman" w:hAnsi="Times New Roman"/>
          <w:i/>
          <w:iCs/>
          <w:color w:val="000000" w:themeColor="text1"/>
          <w:sz w:val="27"/>
          <w:szCs w:val="27"/>
          <w:lang w:val="en-US"/>
        </w:rPr>
        <w:t>V</w:t>
      </w:r>
      <w:r w:rsidRPr="0045781F">
        <w:rPr>
          <w:rFonts w:ascii="Times New Roman" w:hAnsi="Times New Roman"/>
          <w:i/>
          <w:iCs/>
          <w:color w:val="000000" w:themeColor="text1"/>
          <w:sz w:val="27"/>
          <w:szCs w:val="27"/>
        </w:rPr>
        <w:t>нб</w:t>
      </w:r>
      <w:r w:rsidRPr="0045781F">
        <w:rPr>
          <w:rFonts w:ascii="Times New Roman" w:hAnsi="Times New Roman"/>
          <w:i/>
          <w:iCs/>
          <w:color w:val="000000" w:themeColor="text1"/>
          <w:sz w:val="27"/>
          <w:szCs w:val="27"/>
          <w:vertAlign w:val="subscript"/>
        </w:rPr>
        <w:t>пп</w:t>
      </w:r>
      <w:r w:rsidRPr="0045781F">
        <w:rPr>
          <w:rFonts w:ascii="Times New Roman" w:hAnsi="Times New Roman"/>
          <w:iCs/>
          <w:color w:val="000000" w:themeColor="text1"/>
          <w:sz w:val="27"/>
          <w:szCs w:val="27"/>
        </w:rPr>
        <w:t>) , рассчитывается на основе налоговой базы предыдущего периода исходя из её доли в В</w:t>
      </w:r>
      <w:r w:rsidR="001F1E59" w:rsidRPr="0045781F">
        <w:rPr>
          <w:rFonts w:ascii="Times New Roman" w:hAnsi="Times New Roman"/>
          <w:iCs/>
          <w:color w:val="000000" w:themeColor="text1"/>
          <w:sz w:val="27"/>
          <w:szCs w:val="27"/>
        </w:rPr>
        <w:t>Р</w:t>
      </w:r>
      <w:r w:rsidRPr="0045781F">
        <w:rPr>
          <w:rFonts w:ascii="Times New Roman" w:hAnsi="Times New Roman"/>
          <w:iCs/>
          <w:color w:val="000000" w:themeColor="text1"/>
          <w:sz w:val="27"/>
          <w:szCs w:val="27"/>
        </w:rPr>
        <w:t>П по следующей формуле:</w:t>
      </w:r>
    </w:p>
    <w:p w:rsidR="00AE4A4F" w:rsidRPr="0045781F" w:rsidRDefault="00AE4A4F" w:rsidP="00C538D1">
      <w:pPr>
        <w:spacing w:after="0" w:line="240" w:lineRule="auto"/>
        <w:ind w:firstLine="709"/>
        <w:jc w:val="center"/>
        <w:rPr>
          <w:rFonts w:ascii="Times New Roman" w:hAnsi="Times New Roman"/>
          <w:iCs/>
          <w:color w:val="000000" w:themeColor="text1"/>
          <w:sz w:val="26"/>
        </w:rPr>
      </w:pPr>
      <w:r w:rsidRPr="0045781F">
        <w:rPr>
          <w:rFonts w:ascii="Times New Roman" w:hAnsi="Times New Roman"/>
          <w:i/>
          <w:iCs/>
          <w:color w:val="000000" w:themeColor="text1"/>
          <w:sz w:val="26"/>
          <w:lang w:val="en-US"/>
        </w:rPr>
        <w:t>V</w:t>
      </w:r>
      <w:r w:rsidRPr="0045781F">
        <w:rPr>
          <w:rFonts w:ascii="Times New Roman" w:hAnsi="Times New Roman"/>
          <w:i/>
          <w:iCs/>
          <w:color w:val="000000" w:themeColor="text1"/>
          <w:sz w:val="26"/>
        </w:rPr>
        <w:t>нб</w:t>
      </w:r>
      <w:r w:rsidRPr="0045781F">
        <w:rPr>
          <w:rFonts w:ascii="Times New Roman" w:hAnsi="Times New Roman"/>
          <w:i/>
          <w:iCs/>
          <w:color w:val="000000" w:themeColor="text1"/>
          <w:sz w:val="26"/>
          <w:vertAlign w:val="subscript"/>
        </w:rPr>
        <w:t>пп</w:t>
      </w:r>
      <w:r w:rsidRPr="0045781F">
        <w:rPr>
          <w:rFonts w:ascii="Times New Roman" w:hAnsi="Times New Roman"/>
          <w:iCs/>
          <w:color w:val="000000" w:themeColor="text1"/>
          <w:sz w:val="26"/>
        </w:rPr>
        <w:t xml:space="preserve"> = [ПСН</w:t>
      </w:r>
      <w:r w:rsidRPr="0045781F">
        <w:rPr>
          <w:rFonts w:ascii="Times New Roman" w:hAnsi="Times New Roman"/>
          <w:iCs/>
          <w:color w:val="000000" w:themeColor="text1"/>
          <w:sz w:val="26"/>
          <w:vertAlign w:val="subscript"/>
        </w:rPr>
        <w:t xml:space="preserve">пр.п. </w:t>
      </w:r>
      <w:r w:rsidRPr="0045781F">
        <w:rPr>
          <w:rFonts w:ascii="Times New Roman" w:hAnsi="Times New Roman"/>
          <w:iCs/>
          <w:color w:val="000000" w:themeColor="text1"/>
          <w:sz w:val="26"/>
        </w:rPr>
        <w:t xml:space="preserve"> /( </w:t>
      </w:r>
      <w:r w:rsidRPr="0045781F">
        <w:rPr>
          <w:rFonts w:ascii="Times New Roman" w:hAnsi="Times New Roman"/>
          <w:b/>
          <w:i/>
          <w:color w:val="000000" w:themeColor="text1"/>
          <w:sz w:val="26"/>
          <w:lang w:val="en-US"/>
        </w:rPr>
        <w:t>S</w:t>
      </w:r>
      <w:r w:rsidRPr="0045781F">
        <w:rPr>
          <w:rFonts w:ascii="Times New Roman" w:hAnsi="Times New Roman"/>
          <w:iCs/>
          <w:color w:val="000000" w:themeColor="text1"/>
          <w:sz w:val="26"/>
        </w:rPr>
        <w:t xml:space="preserve"> /100) / </w:t>
      </w:r>
      <w:r w:rsidRPr="0045781F">
        <w:rPr>
          <w:rFonts w:ascii="Times New Roman" w:hAnsi="Times New Roman"/>
          <w:b/>
          <w:i/>
          <w:color w:val="000000" w:themeColor="text1"/>
          <w:sz w:val="26"/>
          <w:lang w:val="en-US"/>
        </w:rPr>
        <w:t>V</w:t>
      </w:r>
      <w:r w:rsidRPr="0045781F">
        <w:rPr>
          <w:rFonts w:ascii="Times New Roman" w:hAnsi="Times New Roman"/>
          <w:b/>
          <w:i/>
          <w:color w:val="000000" w:themeColor="text1"/>
          <w:sz w:val="26"/>
          <w:vertAlign w:val="subscript"/>
        </w:rPr>
        <w:t>ВВП</w:t>
      </w:r>
      <w:r w:rsidRPr="0045781F">
        <w:rPr>
          <w:rFonts w:ascii="Times New Roman" w:hAnsi="Times New Roman"/>
          <w:color w:val="000000" w:themeColor="text1"/>
          <w:sz w:val="26"/>
          <w:vertAlign w:val="subscript"/>
        </w:rPr>
        <w:t xml:space="preserve"> пр.п</w:t>
      </w:r>
      <w:r w:rsidRPr="0045781F">
        <w:rPr>
          <w:rFonts w:ascii="Times New Roman" w:hAnsi="Times New Roman"/>
          <w:color w:val="000000" w:themeColor="text1"/>
          <w:sz w:val="26"/>
        </w:rPr>
        <w:t xml:space="preserve"> ]</w:t>
      </w:r>
      <w:r w:rsidRPr="0045781F">
        <w:rPr>
          <w:rFonts w:ascii="Times New Roman" w:hAnsi="Times New Roman"/>
          <w:iCs/>
          <w:color w:val="000000" w:themeColor="text1"/>
          <w:sz w:val="26"/>
        </w:rPr>
        <w:t xml:space="preserve">* </w:t>
      </w:r>
      <w:r w:rsidRPr="0045781F">
        <w:rPr>
          <w:rFonts w:ascii="Times New Roman" w:hAnsi="Times New Roman"/>
          <w:b/>
          <w:i/>
          <w:color w:val="000000" w:themeColor="text1"/>
          <w:sz w:val="26"/>
          <w:lang w:val="en-US"/>
        </w:rPr>
        <w:t>V</w:t>
      </w:r>
      <w:r w:rsidRPr="0045781F">
        <w:rPr>
          <w:rFonts w:ascii="Times New Roman" w:hAnsi="Times New Roman"/>
          <w:b/>
          <w:i/>
          <w:color w:val="000000" w:themeColor="text1"/>
          <w:sz w:val="26"/>
          <w:vertAlign w:val="subscript"/>
        </w:rPr>
        <w:t>В</w:t>
      </w:r>
      <w:r w:rsidR="001F1E59" w:rsidRPr="0045781F">
        <w:rPr>
          <w:rFonts w:ascii="Times New Roman" w:hAnsi="Times New Roman"/>
          <w:b/>
          <w:i/>
          <w:color w:val="000000" w:themeColor="text1"/>
          <w:sz w:val="26"/>
          <w:vertAlign w:val="subscript"/>
        </w:rPr>
        <w:t>Р</w:t>
      </w:r>
      <w:r w:rsidRPr="0045781F">
        <w:rPr>
          <w:rFonts w:ascii="Times New Roman" w:hAnsi="Times New Roman"/>
          <w:b/>
          <w:i/>
          <w:color w:val="000000" w:themeColor="text1"/>
          <w:sz w:val="26"/>
          <w:vertAlign w:val="subscript"/>
        </w:rPr>
        <w:t>П</w:t>
      </w:r>
      <w:r w:rsidRPr="0045781F">
        <w:rPr>
          <w:rFonts w:ascii="Times New Roman" w:hAnsi="Times New Roman"/>
          <w:color w:val="000000" w:themeColor="text1"/>
          <w:sz w:val="26"/>
        </w:rPr>
        <w:t xml:space="preserve"> </w:t>
      </w:r>
      <w:r w:rsidRPr="0045781F">
        <w:rPr>
          <w:rFonts w:ascii="Times New Roman" w:hAnsi="Times New Roman"/>
          <w:iCs/>
          <w:color w:val="000000" w:themeColor="text1"/>
          <w:sz w:val="26"/>
        </w:rPr>
        <w:t>,</w:t>
      </w:r>
    </w:p>
    <w:p w:rsidR="00AE4A4F" w:rsidRPr="0045781F" w:rsidRDefault="00AE4A4F" w:rsidP="00DB7D7D">
      <w:pPr>
        <w:spacing w:after="0" w:line="240" w:lineRule="auto"/>
        <w:ind w:firstLine="709"/>
        <w:jc w:val="both"/>
        <w:rPr>
          <w:rFonts w:ascii="Times New Roman" w:hAnsi="Times New Roman"/>
          <w:iCs/>
          <w:color w:val="000000" w:themeColor="text1"/>
          <w:sz w:val="27"/>
          <w:szCs w:val="27"/>
        </w:rPr>
      </w:pPr>
      <w:r w:rsidRPr="0045781F">
        <w:rPr>
          <w:rFonts w:ascii="Times New Roman" w:hAnsi="Times New Roman"/>
          <w:iCs/>
          <w:color w:val="000000" w:themeColor="text1"/>
          <w:sz w:val="27"/>
          <w:szCs w:val="27"/>
        </w:rPr>
        <w:t>где</w:t>
      </w:r>
    </w:p>
    <w:p w:rsidR="00AE4A4F" w:rsidRPr="0045781F" w:rsidRDefault="00AE4A4F" w:rsidP="00DB7D7D">
      <w:pPr>
        <w:spacing w:after="0" w:line="240" w:lineRule="auto"/>
        <w:ind w:firstLine="709"/>
        <w:jc w:val="both"/>
        <w:rPr>
          <w:rFonts w:ascii="Times New Roman" w:hAnsi="Times New Roman"/>
          <w:iCs/>
          <w:color w:val="000000" w:themeColor="text1"/>
          <w:sz w:val="27"/>
          <w:szCs w:val="27"/>
        </w:rPr>
      </w:pPr>
      <w:r w:rsidRPr="0045781F">
        <w:rPr>
          <w:rFonts w:ascii="Times New Roman" w:hAnsi="Times New Roman"/>
          <w:iCs/>
          <w:color w:val="000000" w:themeColor="text1"/>
          <w:sz w:val="27"/>
          <w:szCs w:val="27"/>
        </w:rPr>
        <w:t>ПСН</w:t>
      </w:r>
      <w:r w:rsidRPr="0045781F">
        <w:rPr>
          <w:rFonts w:ascii="Times New Roman" w:hAnsi="Times New Roman"/>
          <w:iCs/>
          <w:color w:val="000000" w:themeColor="text1"/>
          <w:sz w:val="27"/>
          <w:szCs w:val="27"/>
          <w:vertAlign w:val="subscript"/>
        </w:rPr>
        <w:t xml:space="preserve">пр.п. </w:t>
      </w:r>
      <w:r w:rsidRPr="0045781F">
        <w:rPr>
          <w:rFonts w:ascii="Times New Roman" w:hAnsi="Times New Roman"/>
          <w:iCs/>
          <w:color w:val="000000" w:themeColor="text1"/>
          <w:sz w:val="27"/>
          <w:szCs w:val="27"/>
        </w:rPr>
        <w:t>– сумма исчисленного налога в предыдущем периоде, тыс.рублей;</w:t>
      </w:r>
    </w:p>
    <w:p w:rsidR="00AE4A4F" w:rsidRPr="0045781F" w:rsidRDefault="00AE4A4F" w:rsidP="00DB7D7D">
      <w:pPr>
        <w:spacing w:after="0" w:line="240" w:lineRule="auto"/>
        <w:ind w:firstLine="709"/>
        <w:jc w:val="both"/>
        <w:rPr>
          <w:rFonts w:ascii="Times New Roman" w:hAnsi="Times New Roman"/>
          <w:iCs/>
          <w:color w:val="000000" w:themeColor="text1"/>
          <w:sz w:val="27"/>
          <w:szCs w:val="27"/>
        </w:rPr>
      </w:pPr>
      <w:r w:rsidRPr="0045781F">
        <w:rPr>
          <w:rFonts w:ascii="Times New Roman" w:hAnsi="Times New Roman"/>
          <w:b/>
          <w:i/>
          <w:color w:val="000000" w:themeColor="text1"/>
          <w:sz w:val="27"/>
          <w:szCs w:val="27"/>
        </w:rPr>
        <w:t>S</w:t>
      </w:r>
      <w:r w:rsidRPr="0045781F">
        <w:rPr>
          <w:rFonts w:ascii="Times New Roman" w:hAnsi="Times New Roman"/>
          <w:iCs/>
          <w:color w:val="000000" w:themeColor="text1"/>
          <w:sz w:val="27"/>
          <w:szCs w:val="27"/>
        </w:rPr>
        <w:t xml:space="preserve"> – ставка налога, %;</w:t>
      </w:r>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В</w:t>
      </w:r>
      <w:r w:rsidR="001F1E59" w:rsidRPr="0045781F">
        <w:rPr>
          <w:rFonts w:ascii="Times New Roman" w:hAnsi="Times New Roman"/>
          <w:b/>
          <w:i/>
          <w:color w:val="000000" w:themeColor="text1"/>
          <w:sz w:val="27"/>
          <w:szCs w:val="27"/>
          <w:vertAlign w:val="subscript"/>
        </w:rPr>
        <w:t>Р</w:t>
      </w:r>
      <w:r w:rsidRPr="0045781F">
        <w:rPr>
          <w:rFonts w:ascii="Times New Roman" w:hAnsi="Times New Roman"/>
          <w:b/>
          <w:i/>
          <w:color w:val="000000" w:themeColor="text1"/>
          <w:sz w:val="27"/>
          <w:szCs w:val="27"/>
          <w:vertAlign w:val="subscript"/>
        </w:rPr>
        <w:t>П</w:t>
      </w:r>
      <w:r w:rsidRPr="0045781F">
        <w:rPr>
          <w:rFonts w:ascii="Times New Roman" w:hAnsi="Times New Roman"/>
          <w:color w:val="000000" w:themeColor="text1"/>
          <w:sz w:val="27"/>
          <w:szCs w:val="27"/>
          <w:vertAlign w:val="subscript"/>
        </w:rPr>
        <w:t xml:space="preserve"> пр.п</w:t>
      </w:r>
      <w:r w:rsidRPr="0045781F">
        <w:rPr>
          <w:rFonts w:ascii="Times New Roman" w:hAnsi="Times New Roman"/>
          <w:color w:val="000000" w:themeColor="text1"/>
          <w:sz w:val="27"/>
          <w:szCs w:val="27"/>
        </w:rPr>
        <w:t xml:space="preserve"> – объем </w:t>
      </w:r>
      <w:r w:rsidR="001F1E59" w:rsidRPr="0045781F">
        <w:rPr>
          <w:rFonts w:ascii="Times New Roman" w:hAnsi="Times New Roman"/>
          <w:color w:val="000000" w:themeColor="text1"/>
          <w:sz w:val="26"/>
        </w:rPr>
        <w:t xml:space="preserve">валового регионального продукта </w:t>
      </w:r>
      <w:r w:rsidRPr="0045781F">
        <w:rPr>
          <w:rFonts w:ascii="Times New Roman" w:hAnsi="Times New Roman"/>
          <w:color w:val="000000" w:themeColor="text1"/>
          <w:sz w:val="27"/>
          <w:szCs w:val="27"/>
        </w:rPr>
        <w:t>в предыдущем периоде, тыс.рублей;</w:t>
      </w:r>
    </w:p>
    <w:p w:rsidR="00AE4A4F" w:rsidRPr="0045781F" w:rsidRDefault="00AE4A4F" w:rsidP="00DB7D7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lastRenderedPageBreak/>
        <w:t>V</w:t>
      </w:r>
      <w:r w:rsidRPr="0045781F">
        <w:rPr>
          <w:rFonts w:ascii="Times New Roman" w:hAnsi="Times New Roman"/>
          <w:b/>
          <w:i/>
          <w:color w:val="000000" w:themeColor="text1"/>
          <w:sz w:val="27"/>
          <w:szCs w:val="27"/>
          <w:vertAlign w:val="subscript"/>
        </w:rPr>
        <w:t>В</w:t>
      </w:r>
      <w:r w:rsidR="001F1E59" w:rsidRPr="0045781F">
        <w:rPr>
          <w:rFonts w:ascii="Times New Roman" w:hAnsi="Times New Roman"/>
          <w:b/>
          <w:i/>
          <w:color w:val="000000" w:themeColor="text1"/>
          <w:sz w:val="27"/>
          <w:szCs w:val="27"/>
          <w:vertAlign w:val="subscript"/>
        </w:rPr>
        <w:t>Р</w:t>
      </w:r>
      <w:r w:rsidRPr="0045781F">
        <w:rPr>
          <w:rFonts w:ascii="Times New Roman" w:hAnsi="Times New Roman"/>
          <w:b/>
          <w:i/>
          <w:color w:val="000000" w:themeColor="text1"/>
          <w:sz w:val="27"/>
          <w:szCs w:val="27"/>
          <w:vertAlign w:val="subscript"/>
        </w:rPr>
        <w:t>П</w:t>
      </w:r>
      <w:r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vertAlign w:val="subscript"/>
        </w:rPr>
        <w:t>п.п</w:t>
      </w:r>
      <w:r w:rsidRPr="0045781F">
        <w:rPr>
          <w:rFonts w:ascii="Times New Roman" w:hAnsi="Times New Roman"/>
          <w:color w:val="000000" w:themeColor="text1"/>
          <w:sz w:val="27"/>
          <w:szCs w:val="27"/>
        </w:rPr>
        <w:t xml:space="preserve"> – объем прогнозируемого </w:t>
      </w:r>
      <w:r w:rsidR="001F1E59" w:rsidRPr="0045781F">
        <w:rPr>
          <w:rFonts w:ascii="Times New Roman" w:hAnsi="Times New Roman"/>
          <w:color w:val="000000" w:themeColor="text1"/>
          <w:sz w:val="26"/>
        </w:rPr>
        <w:t>валового регионального продукта</w:t>
      </w:r>
      <w:r w:rsidRPr="0045781F">
        <w:rPr>
          <w:rFonts w:ascii="Times New Roman" w:hAnsi="Times New Roman"/>
          <w:color w:val="000000" w:themeColor="text1"/>
          <w:sz w:val="27"/>
          <w:szCs w:val="27"/>
        </w:rPr>
        <w:t>, тыс.рублей.</w:t>
      </w:r>
    </w:p>
    <w:p w:rsidR="00A56B04" w:rsidRPr="0045781F" w:rsidRDefault="00A56B04" w:rsidP="00AA35D3">
      <w:pPr>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45781F" w:rsidRDefault="00C72481"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45781F" w:rsidRDefault="00AE4A4F"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C538D1" w:rsidRPr="0045781F" w:rsidRDefault="00C538D1" w:rsidP="00AA35D3">
      <w:pPr>
        <w:spacing w:after="0" w:line="240" w:lineRule="auto"/>
        <w:ind w:firstLine="709"/>
        <w:jc w:val="both"/>
        <w:rPr>
          <w:rFonts w:ascii="Times New Roman" w:hAnsi="Times New Roman"/>
          <w:color w:val="000000" w:themeColor="text1"/>
          <w:sz w:val="27"/>
          <w:szCs w:val="27"/>
        </w:rPr>
      </w:pPr>
    </w:p>
    <w:p w:rsidR="00AE4A4F" w:rsidRPr="0045781F" w:rsidRDefault="00C538D1" w:rsidP="00736EEB">
      <w:pPr>
        <w:pStyle w:val="2"/>
        <w:spacing w:after="240" w:line="240" w:lineRule="auto"/>
        <w:jc w:val="center"/>
        <w:rPr>
          <w:rFonts w:ascii="Cambria" w:hAnsi="Cambria"/>
          <w:i w:val="0"/>
          <w:color w:val="000000" w:themeColor="text1"/>
          <w:sz w:val="27"/>
          <w:szCs w:val="27"/>
        </w:rPr>
      </w:pPr>
      <w:bookmarkStart w:id="29" w:name="_Toc519584981"/>
      <w:r w:rsidRPr="0045781F">
        <w:rPr>
          <w:rFonts w:ascii="Cambria" w:hAnsi="Cambria"/>
          <w:i w:val="0"/>
          <w:color w:val="000000" w:themeColor="text1"/>
          <w:sz w:val="27"/>
          <w:szCs w:val="27"/>
        </w:rPr>
        <w:t>2.</w:t>
      </w:r>
      <w:r w:rsidR="00745C15" w:rsidRPr="0045781F">
        <w:rPr>
          <w:rFonts w:ascii="Cambria" w:hAnsi="Cambria"/>
          <w:i w:val="0"/>
          <w:color w:val="000000" w:themeColor="text1"/>
          <w:sz w:val="27"/>
          <w:szCs w:val="27"/>
        </w:rPr>
        <w:t>8</w:t>
      </w:r>
      <w:r w:rsidRPr="0045781F">
        <w:rPr>
          <w:rFonts w:ascii="Cambria" w:hAnsi="Cambria"/>
          <w:i w:val="0"/>
          <w:color w:val="000000" w:themeColor="text1"/>
          <w:sz w:val="27"/>
          <w:szCs w:val="27"/>
        </w:rPr>
        <w:t xml:space="preserve">. </w:t>
      </w:r>
      <w:r w:rsidR="00AE4A4F" w:rsidRPr="0045781F">
        <w:rPr>
          <w:rFonts w:ascii="Cambria" w:hAnsi="Cambria"/>
          <w:i w:val="0"/>
          <w:color w:val="000000" w:themeColor="text1"/>
          <w:sz w:val="27"/>
          <w:szCs w:val="27"/>
        </w:rPr>
        <w:t xml:space="preserve">Налоги на имущество </w:t>
      </w:r>
      <w:r w:rsidR="00AE4A4F" w:rsidRPr="0045781F">
        <w:rPr>
          <w:rFonts w:ascii="Cambria" w:hAnsi="Cambria"/>
          <w:i w:val="0"/>
          <w:color w:val="000000" w:themeColor="text1"/>
          <w:sz w:val="27"/>
          <w:szCs w:val="27"/>
        </w:rPr>
        <w:br/>
        <w:t>182 1 06 00000 00 0000 110</w:t>
      </w:r>
      <w:bookmarkEnd w:id="29"/>
      <w:r w:rsidR="00AE4A4F" w:rsidRPr="0045781F">
        <w:rPr>
          <w:rFonts w:ascii="Cambria" w:hAnsi="Cambria"/>
          <w:i w:val="0"/>
          <w:color w:val="000000" w:themeColor="text1"/>
          <w:sz w:val="27"/>
          <w:szCs w:val="27"/>
        </w:rPr>
        <w:t xml:space="preserve"> </w:t>
      </w:r>
    </w:p>
    <w:p w:rsidR="00AE4A4F" w:rsidRPr="0045781F" w:rsidRDefault="00AE4A4F" w:rsidP="00DA20A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C538D1" w:rsidRPr="0045781F" w:rsidRDefault="00C538D1" w:rsidP="00DA20A1">
      <w:pPr>
        <w:spacing w:after="0" w:line="240" w:lineRule="auto"/>
        <w:ind w:firstLine="709"/>
        <w:jc w:val="both"/>
        <w:rPr>
          <w:rFonts w:ascii="Times New Roman" w:hAnsi="Times New Roman"/>
          <w:color w:val="000000" w:themeColor="text1"/>
          <w:sz w:val="27"/>
          <w:szCs w:val="27"/>
        </w:rPr>
      </w:pPr>
    </w:p>
    <w:p w:rsidR="00AE4A4F" w:rsidRPr="0045781F" w:rsidRDefault="00AE4A4F" w:rsidP="00C538D1">
      <w:pPr>
        <w:pStyle w:val="3"/>
        <w:tabs>
          <w:tab w:val="left" w:pos="1985"/>
        </w:tabs>
        <w:spacing w:before="120" w:after="120" w:line="240" w:lineRule="auto"/>
        <w:ind w:left="1985" w:right="1134"/>
        <w:jc w:val="center"/>
        <w:rPr>
          <w:i/>
          <w:color w:val="000000" w:themeColor="text1"/>
          <w:sz w:val="27"/>
          <w:szCs w:val="27"/>
        </w:rPr>
      </w:pPr>
      <w:bookmarkStart w:id="30" w:name="_Toc519584982"/>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 xml:space="preserve">.1. Налог на имущество физических лиц </w:t>
      </w:r>
      <w:r w:rsidRPr="0045781F">
        <w:rPr>
          <w:i/>
          <w:color w:val="000000" w:themeColor="text1"/>
          <w:sz w:val="27"/>
          <w:szCs w:val="27"/>
        </w:rPr>
        <w:br/>
        <w:t>182 1 06 01000 00 0000 110</w:t>
      </w:r>
      <w:bookmarkEnd w:id="30"/>
      <w:r w:rsidR="00C538D1" w:rsidRPr="0045781F">
        <w:rPr>
          <w:i/>
          <w:color w:val="000000" w:themeColor="text1"/>
          <w:sz w:val="27"/>
          <w:szCs w:val="27"/>
        </w:rPr>
        <w:t xml:space="preserve">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расчета налога на имущество физических лиц используются:</w:t>
      </w:r>
    </w:p>
    <w:p w:rsidR="003B5FEA" w:rsidRPr="0045781F" w:rsidRDefault="00C538D1"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налоговой базы и сумм налога, подлежащего уплате в бюджет, на основании отчета по форме №</w:t>
      </w:r>
      <w:r w:rsidRPr="0045781F">
        <w:rPr>
          <w:color w:val="000000" w:themeColor="text1"/>
        </w:rPr>
        <w:t xml:space="preserve"> </w:t>
      </w:r>
      <w:r w:rsidR="003B5FEA" w:rsidRPr="0045781F">
        <w:rPr>
          <w:rFonts w:ascii="Times New Roman" w:hAnsi="Times New Roman"/>
          <w:color w:val="000000" w:themeColor="text1"/>
          <w:sz w:val="27"/>
          <w:szCs w:val="27"/>
        </w:rPr>
        <w:t>5-МН «Отчет о налоговой базе и структуре начислений по местным налогам», сложившаяся за предыдущие периоды;</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w:t>
      </w:r>
      <w:r w:rsidR="00C538D1"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динамика начислений и фактических поступлений по налогу на имущество физических лиц со</w:t>
      </w:r>
      <w:r w:rsidR="00C538D1" w:rsidRPr="0045781F">
        <w:rPr>
          <w:rFonts w:ascii="Times New Roman" w:hAnsi="Times New Roman"/>
          <w:color w:val="000000" w:themeColor="text1"/>
          <w:sz w:val="27"/>
          <w:szCs w:val="27"/>
        </w:rPr>
        <w:t xml:space="preserve">гласно данным отчета по форме № </w:t>
      </w:r>
      <w:r w:rsidRPr="0045781F">
        <w:rPr>
          <w:rFonts w:ascii="Times New Roman" w:hAnsi="Times New Roman"/>
          <w:color w:val="000000" w:themeColor="text1"/>
          <w:sz w:val="27"/>
          <w:szCs w:val="27"/>
        </w:rPr>
        <w:t>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w:t>
      </w:r>
      <w:r w:rsidR="00C51DBE" w:rsidRPr="0045781F">
        <w:rPr>
          <w:rFonts w:ascii="Times New Roman" w:hAnsi="Times New Roman"/>
          <w:color w:val="000000" w:themeColor="text1"/>
          <w:sz w:val="27"/>
          <w:szCs w:val="27"/>
        </w:rPr>
        <w:t>«Налог на имущество физических лиц»;</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w:t>
      </w:r>
      <w:r w:rsidR="00C538D1"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налоговые ставки, льготы и преференции, предусмотренные нормативными правовыми актами субъектов Российской Федерации.</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w:t>
      </w:r>
      <w:r w:rsidR="004F4E43" w:rsidRPr="0045781F">
        <w:rPr>
          <w:rFonts w:ascii="Times New Roman" w:hAnsi="Times New Roman"/>
          <w:color w:val="000000" w:themeColor="text1"/>
          <w:sz w:val="27"/>
          <w:szCs w:val="27"/>
        </w:rPr>
        <w:t xml:space="preserve"> </w:t>
      </w:r>
      <w:r w:rsidR="00C51DBE" w:rsidRPr="0045781F">
        <w:rPr>
          <w:rFonts w:ascii="Times New Roman" w:hAnsi="Times New Roman"/>
          <w:color w:val="000000" w:themeColor="text1"/>
          <w:sz w:val="27"/>
          <w:szCs w:val="27"/>
        </w:rPr>
        <w:t>(до 01.01.2020 года), далее признается кадастровая стоимость.</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Расчет прогнозного объема поступлений в разрезе субъектов Российской Федерации производится следующим образом:</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НИ </w:t>
      </w:r>
      <w:r w:rsidRPr="0045781F">
        <w:rPr>
          <w:rFonts w:ascii="Times New Roman" w:hAnsi="Times New Roman"/>
          <w:b/>
          <w:i/>
          <w:color w:val="000000" w:themeColor="text1"/>
          <w:sz w:val="27"/>
          <w:szCs w:val="27"/>
          <w:vertAlign w:val="subscript"/>
        </w:rPr>
        <w:t>ФЛ</w:t>
      </w:r>
      <w:r w:rsidRPr="0045781F">
        <w:rPr>
          <w:rFonts w:ascii="Times New Roman" w:hAnsi="Times New Roman"/>
          <w:b/>
          <w:i/>
          <w:color w:val="000000" w:themeColor="text1"/>
          <w:sz w:val="27"/>
          <w:szCs w:val="27"/>
        </w:rPr>
        <w:t xml:space="preserve"> = Налог </w:t>
      </w:r>
      <w:r w:rsidRPr="0045781F">
        <w:rPr>
          <w:rFonts w:ascii="Times New Roman" w:hAnsi="Times New Roman"/>
          <w:b/>
          <w:i/>
          <w:color w:val="000000" w:themeColor="text1"/>
          <w:sz w:val="27"/>
          <w:szCs w:val="27"/>
          <w:vertAlign w:val="subscript"/>
        </w:rPr>
        <w:t>инв.</w:t>
      </w:r>
      <w:r w:rsidRPr="0045781F">
        <w:rPr>
          <w:rFonts w:ascii="Times New Roman" w:hAnsi="Times New Roman"/>
          <w:b/>
          <w:i/>
          <w:color w:val="000000" w:themeColor="text1"/>
          <w:sz w:val="27"/>
          <w:szCs w:val="27"/>
        </w:rPr>
        <w:t xml:space="preserve"> +Налог </w:t>
      </w:r>
      <w:r w:rsidRPr="0045781F">
        <w:rPr>
          <w:rFonts w:ascii="Times New Roman" w:hAnsi="Times New Roman"/>
          <w:b/>
          <w:i/>
          <w:color w:val="000000" w:themeColor="text1"/>
          <w:sz w:val="27"/>
          <w:szCs w:val="27"/>
          <w:vertAlign w:val="subscript"/>
        </w:rPr>
        <w:t xml:space="preserve">перех.периода </w:t>
      </w:r>
      <w:r w:rsidRPr="0045781F">
        <w:rPr>
          <w:rFonts w:ascii="Times New Roman" w:hAnsi="Times New Roman"/>
          <w:color w:val="000000" w:themeColor="text1"/>
          <w:sz w:val="27"/>
          <w:szCs w:val="27"/>
        </w:rPr>
        <w:t xml:space="preserve">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 xml:space="preserve">инв. </w:t>
      </w:r>
      <w:r w:rsidRPr="0045781F">
        <w:rPr>
          <w:rFonts w:ascii="Times New Roman" w:hAnsi="Times New Roman"/>
          <w:color w:val="000000" w:themeColor="text1"/>
          <w:sz w:val="27"/>
          <w:szCs w:val="27"/>
        </w:rPr>
        <w:t>= сумма налога, исчисленная исходя из соответствующей инвентаризационной стоимости объекта налогообложения,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 xml:space="preserve">переход.периода </w:t>
      </w:r>
      <w:r w:rsidRPr="0045781F">
        <w:rPr>
          <w:rFonts w:ascii="Times New Roman" w:hAnsi="Times New Roman"/>
          <w:color w:val="000000" w:themeColor="text1"/>
          <w:sz w:val="27"/>
          <w:szCs w:val="27"/>
        </w:rPr>
        <w:t>= сумма налога, подлежащего уплате в бюджет с связи с переходным периодом,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Сумма налога, исчисленная исходя из соответствующей инвентаризационной стоимости объекта налогообложения (</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инв.</w:t>
      </w:r>
      <w:r w:rsidRPr="0045781F">
        <w:rPr>
          <w:rFonts w:ascii="Times New Roman" w:hAnsi="Times New Roman"/>
          <w:color w:val="000000" w:themeColor="text1"/>
          <w:sz w:val="27"/>
          <w:szCs w:val="27"/>
        </w:rPr>
        <w:t>), определяется следующим образом:</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инв.</w:t>
      </w:r>
      <w:r w:rsidRPr="0045781F">
        <w:rPr>
          <w:rFonts w:ascii="Times New Roman" w:hAnsi="Times New Roman"/>
          <w:b/>
          <w:i/>
          <w:color w:val="000000" w:themeColor="text1"/>
          <w:sz w:val="27"/>
          <w:szCs w:val="27"/>
        </w:rPr>
        <w:t xml:space="preserve"> = НБ </w:t>
      </w:r>
      <w:r w:rsidRPr="0045781F">
        <w:rPr>
          <w:rFonts w:ascii="Times New Roman" w:hAnsi="Times New Roman"/>
          <w:b/>
          <w:i/>
          <w:color w:val="000000" w:themeColor="text1"/>
          <w:sz w:val="27"/>
          <w:szCs w:val="27"/>
          <w:vertAlign w:val="subscript"/>
        </w:rPr>
        <w:t>инв.</w:t>
      </w:r>
      <w:r w:rsidRPr="0045781F">
        <w:rPr>
          <w:rFonts w:ascii="Times New Roman" w:hAnsi="Times New Roman"/>
          <w:b/>
          <w:i/>
          <w:color w:val="000000" w:themeColor="text1"/>
          <w:sz w:val="27"/>
          <w:szCs w:val="27"/>
        </w:rPr>
        <w:t xml:space="preserve"> ×К </w:t>
      </w:r>
      <w:r w:rsidRPr="0045781F">
        <w:rPr>
          <w:rFonts w:ascii="Times New Roman" w:hAnsi="Times New Roman"/>
          <w:b/>
          <w:i/>
          <w:color w:val="000000" w:themeColor="text1"/>
          <w:sz w:val="27"/>
          <w:szCs w:val="27"/>
          <w:vertAlign w:val="subscript"/>
        </w:rPr>
        <w:t>деф.</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инв. </w:t>
      </w:r>
      <w:r w:rsidRPr="0045781F">
        <w:rPr>
          <w:rFonts w:ascii="Times New Roman" w:hAnsi="Times New Roman"/>
          <w:b/>
          <w:i/>
          <w:color w:val="000000" w:themeColor="text1"/>
          <w:sz w:val="27"/>
          <w:szCs w:val="27"/>
        </w:rPr>
        <w:t>/100</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b/>
          <w:i/>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НБ </w:t>
      </w:r>
      <w:r w:rsidRPr="0045781F">
        <w:rPr>
          <w:rFonts w:ascii="Times New Roman" w:hAnsi="Times New Roman"/>
          <w:b/>
          <w:i/>
          <w:color w:val="000000" w:themeColor="text1"/>
          <w:sz w:val="27"/>
          <w:szCs w:val="27"/>
          <w:vertAlign w:val="subscript"/>
        </w:rPr>
        <w:t>инв.</w:t>
      </w:r>
      <w:r w:rsidRPr="0045781F">
        <w:rPr>
          <w:rFonts w:ascii="Times New Roman" w:hAnsi="Times New Roman"/>
          <w:i/>
          <w:color w:val="000000" w:themeColor="text1"/>
          <w:sz w:val="27"/>
          <w:szCs w:val="27"/>
          <w:vertAlign w:val="subscript"/>
        </w:rPr>
        <w:t xml:space="preserve"> </w:t>
      </w:r>
      <w:r w:rsidRPr="0045781F">
        <w:rPr>
          <w:rFonts w:ascii="Times New Roman" w:hAnsi="Times New Roman"/>
          <w:color w:val="000000" w:themeColor="text1"/>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К </w:t>
      </w:r>
      <w:r w:rsidRPr="0045781F">
        <w:rPr>
          <w:rFonts w:ascii="Times New Roman" w:hAnsi="Times New Roman"/>
          <w:b/>
          <w:i/>
          <w:color w:val="000000" w:themeColor="text1"/>
          <w:sz w:val="27"/>
          <w:szCs w:val="27"/>
          <w:vertAlign w:val="subscript"/>
        </w:rPr>
        <w:t xml:space="preserve">деф. </w:t>
      </w:r>
      <w:r w:rsidRPr="0045781F">
        <w:rPr>
          <w:rFonts w:ascii="Times New Roman" w:hAnsi="Times New Roman"/>
          <w:color w:val="000000" w:themeColor="text1"/>
          <w:sz w:val="27"/>
          <w:szCs w:val="27"/>
        </w:rPr>
        <w:t>= коэффициент-дефлятор, устанавливаемый ежегодно Министерством экономического развития Российской Федерации;</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инв. </w:t>
      </w:r>
      <w:r w:rsidRPr="0045781F">
        <w:rPr>
          <w:rFonts w:ascii="Times New Roman" w:hAnsi="Times New Roman"/>
          <w:color w:val="000000" w:themeColor="text1"/>
          <w:sz w:val="27"/>
          <w:szCs w:val="27"/>
        </w:rPr>
        <w:t>= расчетная средняя ставка по инвентаризационной стоимости объекта налогообложения за отчетный период,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w:t>
      </w:r>
      <w:r w:rsidR="00EE4DD0" w:rsidRPr="0045781F">
        <w:rPr>
          <w:rFonts w:ascii="Times New Roman" w:hAnsi="Times New Roman"/>
          <w:color w:val="000000" w:themeColor="text1"/>
          <w:sz w:val="27"/>
          <w:szCs w:val="27"/>
        </w:rPr>
        <w:t xml:space="preserve">ет по форме № </w:t>
      </w:r>
      <w:r w:rsidRPr="0045781F">
        <w:rPr>
          <w:rFonts w:ascii="Times New Roman" w:hAnsi="Times New Roman"/>
          <w:color w:val="000000" w:themeColor="text1"/>
          <w:sz w:val="27"/>
          <w:szCs w:val="27"/>
        </w:rPr>
        <w:t>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w:t>
      </w:r>
      <w:r w:rsidR="00EE4DD0" w:rsidRPr="0045781F">
        <w:rPr>
          <w:rFonts w:ascii="Times New Roman" w:hAnsi="Times New Roman"/>
          <w:color w:val="000000" w:themeColor="text1"/>
          <w:sz w:val="27"/>
          <w:szCs w:val="27"/>
        </w:rPr>
        <w:t xml:space="preserve">алог к уплате (отчет по форме № </w:t>
      </w:r>
      <w:r w:rsidRPr="0045781F">
        <w:rPr>
          <w:rFonts w:ascii="Times New Roman" w:hAnsi="Times New Roman"/>
          <w:color w:val="000000" w:themeColor="text1"/>
          <w:sz w:val="27"/>
          <w:szCs w:val="27"/>
        </w:rPr>
        <w:t>5-МН за отчетный период), умноженное на 100.</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Сумма налога, подлежащего уплате в бюджет с связи с переходным периодом (</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перех.периода</w:t>
      </w:r>
      <w:r w:rsidRPr="0045781F">
        <w:rPr>
          <w:rFonts w:ascii="Times New Roman" w:hAnsi="Times New Roman"/>
          <w:color w:val="000000" w:themeColor="text1"/>
          <w:sz w:val="27"/>
          <w:szCs w:val="27"/>
        </w:rPr>
        <w:t xml:space="preserve">), рассчитывается следующим образом: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b/>
          <w:i/>
          <w:color w:val="000000" w:themeColor="text1"/>
          <w:sz w:val="27"/>
          <w:szCs w:val="27"/>
          <w:vertAlign w:val="subscript"/>
        </w:rPr>
      </w:pP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 xml:space="preserve">перех.периода </w:t>
      </w:r>
      <w:r w:rsidRPr="0045781F">
        <w:rPr>
          <w:rFonts w:ascii="Times New Roman" w:hAnsi="Times New Roman"/>
          <w:b/>
          <w:color w:val="000000" w:themeColor="text1"/>
          <w:sz w:val="27"/>
          <w:szCs w:val="27"/>
        </w:rPr>
        <w:t>= (</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 xml:space="preserve">кадастр. </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инв.</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 К </w:t>
      </w:r>
      <w:r w:rsidRPr="0045781F">
        <w:rPr>
          <w:rFonts w:ascii="Times New Roman" w:hAnsi="Times New Roman"/>
          <w:b/>
          <w:i/>
          <w:color w:val="000000" w:themeColor="text1"/>
          <w:sz w:val="27"/>
          <w:szCs w:val="27"/>
          <w:vertAlign w:val="subscript"/>
        </w:rPr>
        <w:t>пер.периода</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кадастр.</w:t>
      </w:r>
      <w:r w:rsidRPr="0045781F">
        <w:rPr>
          <w:rFonts w:ascii="Times New Roman" w:hAnsi="Times New Roman"/>
          <w:color w:val="000000" w:themeColor="text1"/>
          <w:sz w:val="27"/>
          <w:szCs w:val="27"/>
        </w:rPr>
        <w:t>= сумма налога, исчисленная исходя из соответствующей кадастровой стоимости объекта налогообложения,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К </w:t>
      </w:r>
      <w:r w:rsidRPr="0045781F">
        <w:rPr>
          <w:rFonts w:ascii="Times New Roman" w:hAnsi="Times New Roman"/>
          <w:b/>
          <w:i/>
          <w:color w:val="000000" w:themeColor="text1"/>
          <w:sz w:val="27"/>
          <w:szCs w:val="27"/>
          <w:vertAlign w:val="subscript"/>
        </w:rPr>
        <w:t xml:space="preserve">пер.периода </w:t>
      </w:r>
      <w:r w:rsidRPr="0045781F">
        <w:rPr>
          <w:rFonts w:ascii="Times New Roman" w:hAnsi="Times New Roman"/>
          <w:color w:val="000000" w:themeColor="text1"/>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К </w:t>
      </w:r>
      <w:r w:rsidRPr="0045781F">
        <w:rPr>
          <w:rFonts w:ascii="Times New Roman" w:hAnsi="Times New Roman"/>
          <w:b/>
          <w:i/>
          <w:color w:val="000000" w:themeColor="text1"/>
          <w:sz w:val="27"/>
          <w:szCs w:val="27"/>
          <w:vertAlign w:val="subscript"/>
        </w:rPr>
        <w:t xml:space="preserve">пер.периода </w:t>
      </w:r>
      <w:r w:rsidRPr="0045781F">
        <w:rPr>
          <w:rFonts w:ascii="Times New Roman" w:hAnsi="Times New Roman"/>
          <w:color w:val="000000" w:themeColor="text1"/>
          <w:sz w:val="27"/>
          <w:szCs w:val="27"/>
        </w:rPr>
        <w:t>принимается равным</w:t>
      </w:r>
      <w:r w:rsidRPr="0045781F">
        <w:rPr>
          <w:rFonts w:ascii="Times New Roman" w:hAnsi="Times New Roman"/>
          <w:b/>
          <w:color w:val="000000" w:themeColor="text1"/>
          <w:sz w:val="27"/>
          <w:szCs w:val="27"/>
        </w:rPr>
        <w:t xml:space="preserve"> 0,2</w:t>
      </w:r>
      <w:r w:rsidRPr="0045781F">
        <w:rPr>
          <w:rFonts w:ascii="Times New Roman" w:hAnsi="Times New Roman"/>
          <w:color w:val="000000" w:themeColor="text1"/>
          <w:sz w:val="27"/>
          <w:szCs w:val="27"/>
        </w:rPr>
        <w:t xml:space="preserve"> в первый год применения субъектом Российской Федерации кадастровой стоимости, </w:t>
      </w:r>
      <w:r w:rsidRPr="0045781F">
        <w:rPr>
          <w:rFonts w:ascii="Times New Roman" w:hAnsi="Times New Roman"/>
          <w:b/>
          <w:color w:val="000000" w:themeColor="text1"/>
          <w:sz w:val="27"/>
          <w:szCs w:val="27"/>
        </w:rPr>
        <w:t>0,4</w:t>
      </w:r>
      <w:r w:rsidRPr="0045781F">
        <w:rPr>
          <w:rFonts w:ascii="Times New Roman" w:hAnsi="Times New Roman"/>
          <w:color w:val="000000" w:themeColor="text1"/>
          <w:sz w:val="27"/>
          <w:szCs w:val="27"/>
        </w:rPr>
        <w:t xml:space="preserve"> – во второй год, </w:t>
      </w:r>
      <w:r w:rsidRPr="0045781F">
        <w:rPr>
          <w:rFonts w:ascii="Times New Roman" w:hAnsi="Times New Roman"/>
          <w:b/>
          <w:color w:val="000000" w:themeColor="text1"/>
          <w:sz w:val="27"/>
          <w:szCs w:val="27"/>
        </w:rPr>
        <w:t>0,6</w:t>
      </w:r>
      <w:r w:rsidRPr="0045781F">
        <w:rPr>
          <w:rFonts w:ascii="Times New Roman" w:hAnsi="Times New Roman"/>
          <w:color w:val="000000" w:themeColor="text1"/>
          <w:sz w:val="27"/>
          <w:szCs w:val="27"/>
        </w:rPr>
        <w:t xml:space="preserve"> – в третий год,</w:t>
      </w:r>
      <w:r w:rsidRPr="0045781F">
        <w:rPr>
          <w:rFonts w:ascii="Times New Roman" w:hAnsi="Times New Roman"/>
          <w:b/>
          <w:color w:val="000000" w:themeColor="text1"/>
          <w:sz w:val="27"/>
          <w:szCs w:val="27"/>
        </w:rPr>
        <w:t xml:space="preserve"> 0,8</w:t>
      </w:r>
      <w:r w:rsidRPr="0045781F">
        <w:rPr>
          <w:rFonts w:ascii="Times New Roman" w:hAnsi="Times New Roman"/>
          <w:color w:val="000000" w:themeColor="text1"/>
          <w:sz w:val="27"/>
          <w:szCs w:val="27"/>
        </w:rPr>
        <w:t>- четвертый год.</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Сумма налога, исчисленная исходя из соответствующей кадастровой стоимости объекта налогообложения</w:t>
      </w:r>
      <w:r w:rsidRPr="0045781F">
        <w:rPr>
          <w:rFonts w:ascii="Times New Roman" w:hAnsi="Times New Roman"/>
          <w:b/>
          <w:i/>
          <w:color w:val="000000" w:themeColor="text1"/>
          <w:sz w:val="27"/>
          <w:szCs w:val="27"/>
        </w:rPr>
        <w:t xml:space="preserve"> (Налог </w:t>
      </w:r>
      <w:r w:rsidRPr="0045781F">
        <w:rPr>
          <w:rFonts w:ascii="Times New Roman" w:hAnsi="Times New Roman"/>
          <w:b/>
          <w:i/>
          <w:color w:val="000000" w:themeColor="text1"/>
          <w:sz w:val="27"/>
          <w:szCs w:val="27"/>
          <w:vertAlign w:val="subscript"/>
        </w:rPr>
        <w:t>кадастр.</w:t>
      </w:r>
      <w:r w:rsidRPr="0045781F">
        <w:rPr>
          <w:rFonts w:ascii="Times New Roman" w:hAnsi="Times New Roman"/>
          <w:b/>
          <w:i/>
          <w:color w:val="000000" w:themeColor="text1"/>
          <w:sz w:val="27"/>
          <w:szCs w:val="27"/>
        </w:rPr>
        <w:t>)</w:t>
      </w:r>
      <w:r w:rsidRPr="0045781F">
        <w:rPr>
          <w:rFonts w:ascii="Times New Roman" w:hAnsi="Times New Roman"/>
          <w:color w:val="000000" w:themeColor="text1"/>
          <w:sz w:val="27"/>
          <w:szCs w:val="27"/>
        </w:rPr>
        <w:t>, на очередной финансовый год и плановый период рассчитывается, как:</w:t>
      </w:r>
    </w:p>
    <w:p w:rsidR="00477A32" w:rsidRPr="0045781F" w:rsidRDefault="00477A32"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 xml:space="preserve">кадастр. </w:t>
      </w:r>
      <w:r w:rsidRPr="0045781F">
        <w:rPr>
          <w:rFonts w:ascii="Times New Roman" w:hAnsi="Times New Roman"/>
          <w:color w:val="000000" w:themeColor="text1"/>
          <w:sz w:val="27"/>
          <w:szCs w:val="27"/>
        </w:rPr>
        <w:t xml:space="preserve">= </w:t>
      </w:r>
      <w:r w:rsidRPr="0045781F">
        <w:rPr>
          <w:rFonts w:ascii="Times New Roman" w:hAnsi="Times New Roman"/>
          <w:b/>
          <w:i/>
          <w:color w:val="000000" w:themeColor="text1"/>
          <w:sz w:val="27"/>
          <w:szCs w:val="27"/>
        </w:rPr>
        <w:t xml:space="preserve">НБ </w:t>
      </w:r>
      <w:r w:rsidRPr="0045781F">
        <w:rPr>
          <w:rFonts w:ascii="Times New Roman" w:hAnsi="Times New Roman"/>
          <w:b/>
          <w:i/>
          <w:color w:val="000000" w:themeColor="text1"/>
          <w:sz w:val="27"/>
          <w:szCs w:val="27"/>
          <w:vertAlign w:val="subscript"/>
        </w:rPr>
        <w:t>кадастр.</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кадастр. </w:t>
      </w:r>
      <w:r w:rsidRPr="0045781F">
        <w:rPr>
          <w:rFonts w:ascii="Times New Roman" w:hAnsi="Times New Roman"/>
          <w:b/>
          <w:i/>
          <w:color w:val="000000" w:themeColor="text1"/>
          <w:sz w:val="27"/>
          <w:szCs w:val="27"/>
        </w:rPr>
        <w:t>/100</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НБ </w:t>
      </w:r>
      <w:r w:rsidRPr="0045781F">
        <w:rPr>
          <w:rFonts w:ascii="Times New Roman" w:hAnsi="Times New Roman"/>
          <w:b/>
          <w:i/>
          <w:color w:val="000000" w:themeColor="text1"/>
          <w:sz w:val="27"/>
          <w:szCs w:val="27"/>
          <w:vertAlign w:val="subscript"/>
        </w:rPr>
        <w:t xml:space="preserve">кадастр. </w:t>
      </w:r>
      <w:r w:rsidRPr="0045781F">
        <w:rPr>
          <w:rFonts w:ascii="Times New Roman" w:hAnsi="Times New Roman"/>
          <w:color w:val="000000" w:themeColor="text1"/>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кадастр. </w:t>
      </w:r>
      <w:r w:rsidRPr="0045781F">
        <w:rPr>
          <w:rFonts w:ascii="Times New Roman" w:hAnsi="Times New Roman"/>
          <w:color w:val="000000" w:themeColor="text1"/>
          <w:sz w:val="27"/>
          <w:szCs w:val="27"/>
        </w:rPr>
        <w:t>= расчетная средняя ставка по кадастровой стоимости объекта налогообложения за отчетный период, %.</w:t>
      </w:r>
    </w:p>
    <w:p w:rsidR="003B5FEA" w:rsidRPr="0045781F" w:rsidRDefault="003B5FEA" w:rsidP="003B5FEA">
      <w:pPr>
        <w:spacing w:after="0" w:line="240" w:lineRule="auto"/>
        <w:ind w:firstLine="709"/>
        <w:jc w:val="both"/>
        <w:rPr>
          <w:rFonts w:ascii="Times New Roman" w:hAnsi="Times New Roman"/>
          <w:b/>
          <w:color w:val="000000" w:themeColor="text1"/>
          <w:sz w:val="27"/>
          <w:szCs w:val="27"/>
        </w:rPr>
      </w:pPr>
      <w:r w:rsidRPr="0045781F">
        <w:rPr>
          <w:rFonts w:ascii="Times New Roman" w:hAnsi="Times New Roman"/>
          <w:color w:val="000000" w:themeColor="text1"/>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45781F">
        <w:rPr>
          <w:rFonts w:ascii="Times New Roman" w:hAnsi="Times New Roman"/>
          <w:b/>
          <w:color w:val="000000" w:themeColor="text1"/>
          <w:sz w:val="27"/>
          <w:szCs w:val="27"/>
        </w:rPr>
        <w:t>(</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кадастр</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и налоговой базы в виде кадастровой стоимости </w:t>
      </w:r>
      <w:r w:rsidRPr="0045781F">
        <w:rPr>
          <w:rFonts w:ascii="Times New Roman" w:hAnsi="Times New Roman"/>
          <w:b/>
          <w:color w:val="000000" w:themeColor="text1"/>
          <w:sz w:val="27"/>
          <w:szCs w:val="27"/>
        </w:rPr>
        <w:t>(</w:t>
      </w:r>
      <w:r w:rsidRPr="0045781F">
        <w:rPr>
          <w:rFonts w:ascii="Times New Roman" w:hAnsi="Times New Roman"/>
          <w:b/>
          <w:i/>
          <w:color w:val="000000" w:themeColor="text1"/>
          <w:sz w:val="27"/>
          <w:szCs w:val="27"/>
        </w:rPr>
        <w:t xml:space="preserve">НБ </w:t>
      </w:r>
      <w:r w:rsidRPr="0045781F">
        <w:rPr>
          <w:rFonts w:ascii="Times New Roman" w:hAnsi="Times New Roman"/>
          <w:b/>
          <w:i/>
          <w:color w:val="000000" w:themeColor="text1"/>
          <w:sz w:val="27"/>
          <w:szCs w:val="27"/>
          <w:vertAlign w:val="subscript"/>
        </w:rPr>
        <w:t>кадастр</w:t>
      </w:r>
      <w:r w:rsidRPr="0045781F">
        <w:rPr>
          <w:rFonts w:ascii="Times New Roman" w:hAnsi="Times New Roman"/>
          <w:b/>
          <w:color w:val="000000" w:themeColor="text1"/>
          <w:sz w:val="27"/>
          <w:szCs w:val="27"/>
          <w:vertAlign w:val="subscript"/>
        </w:rPr>
        <w:t>.</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умноженное на 100.</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Сумма налога, исчисленная исходя из соответствующей кадастровой стоимости объекта налогообложения </w:t>
      </w:r>
      <w:r w:rsidRPr="0045781F">
        <w:rPr>
          <w:rFonts w:ascii="Times New Roman" w:hAnsi="Times New Roman"/>
          <w:b/>
          <w:color w:val="000000" w:themeColor="text1"/>
          <w:sz w:val="27"/>
          <w:szCs w:val="27"/>
        </w:rPr>
        <w:t>(</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кадастр</w:t>
      </w:r>
      <w:r w:rsidRPr="0045781F">
        <w:rPr>
          <w:rFonts w:ascii="Times New Roman" w:hAnsi="Times New Roman"/>
          <w:b/>
          <w:color w:val="000000" w:themeColor="text1"/>
          <w:sz w:val="27"/>
          <w:szCs w:val="27"/>
        </w:rPr>
        <w:t xml:space="preserve">) </w:t>
      </w:r>
      <w:r w:rsidRPr="0045781F">
        <w:rPr>
          <w:rFonts w:ascii="Times New Roman" w:hAnsi="Times New Roman"/>
          <w:color w:val="000000" w:themeColor="text1"/>
          <w:sz w:val="27"/>
          <w:szCs w:val="27"/>
        </w:rPr>
        <w:t>рассчитывается в отчетном периоде, как:</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b/>
          <w:color w:val="000000" w:themeColor="text1"/>
          <w:sz w:val="27"/>
          <w:szCs w:val="27"/>
        </w:rPr>
      </w:pP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кадастр.</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 xml:space="preserve">всего </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К </w:t>
      </w:r>
      <w:r w:rsidRPr="0045781F">
        <w:rPr>
          <w:rFonts w:ascii="Times New Roman" w:hAnsi="Times New Roman"/>
          <w:b/>
          <w:i/>
          <w:color w:val="000000" w:themeColor="text1"/>
          <w:sz w:val="27"/>
          <w:szCs w:val="27"/>
          <w:vertAlign w:val="subscript"/>
        </w:rPr>
        <w:t xml:space="preserve">пер.периода </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инв.</w:t>
      </w:r>
      <w:r w:rsidRPr="0045781F">
        <w:rPr>
          <w:rFonts w:ascii="Times New Roman" w:hAnsi="Times New Roman"/>
          <w:b/>
          <w:color w:val="000000" w:themeColor="text1"/>
          <w:sz w:val="27"/>
          <w:szCs w:val="27"/>
        </w:rPr>
        <w:t xml:space="preserve"> / </w:t>
      </w:r>
      <w:r w:rsidRPr="0045781F">
        <w:rPr>
          <w:rFonts w:ascii="Times New Roman" w:hAnsi="Times New Roman"/>
          <w:b/>
          <w:i/>
          <w:color w:val="000000" w:themeColor="text1"/>
          <w:sz w:val="27"/>
          <w:szCs w:val="27"/>
        </w:rPr>
        <w:t xml:space="preserve">К </w:t>
      </w:r>
      <w:r w:rsidRPr="0045781F">
        <w:rPr>
          <w:rFonts w:ascii="Times New Roman" w:hAnsi="Times New Roman"/>
          <w:b/>
          <w:i/>
          <w:color w:val="000000" w:themeColor="text1"/>
          <w:sz w:val="27"/>
          <w:szCs w:val="27"/>
          <w:vertAlign w:val="subscript"/>
        </w:rPr>
        <w:t>пер.периода</w:t>
      </w:r>
      <w:r w:rsidRPr="0045781F">
        <w:rPr>
          <w:rFonts w:ascii="Times New Roman" w:hAnsi="Times New Roman"/>
          <w:b/>
          <w:color w:val="000000" w:themeColor="text1"/>
          <w:sz w:val="27"/>
          <w:szCs w:val="27"/>
        </w:rPr>
        <w:t xml:space="preserve"> + </w:t>
      </w: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инв.</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Налог </w:t>
      </w:r>
      <w:r w:rsidRPr="0045781F">
        <w:rPr>
          <w:rFonts w:ascii="Times New Roman" w:hAnsi="Times New Roman"/>
          <w:b/>
          <w:i/>
          <w:color w:val="000000" w:themeColor="text1"/>
          <w:sz w:val="27"/>
          <w:szCs w:val="27"/>
          <w:vertAlign w:val="subscript"/>
        </w:rPr>
        <w:t xml:space="preserve">всего </w:t>
      </w:r>
      <w:r w:rsidRPr="0045781F">
        <w:rPr>
          <w:rFonts w:ascii="Times New Roman" w:hAnsi="Times New Roman"/>
          <w:color w:val="000000" w:themeColor="text1"/>
          <w:sz w:val="27"/>
          <w:szCs w:val="27"/>
        </w:rPr>
        <w:t>= сумма налога, подлежащая уплате в б</w:t>
      </w:r>
      <w:r w:rsidR="00EE4DD0" w:rsidRPr="0045781F">
        <w:rPr>
          <w:rFonts w:ascii="Times New Roman" w:hAnsi="Times New Roman"/>
          <w:color w:val="000000" w:themeColor="text1"/>
          <w:sz w:val="27"/>
          <w:szCs w:val="27"/>
        </w:rPr>
        <w:t xml:space="preserve">юджет – всего (отчет по форме № </w:t>
      </w:r>
      <w:r w:rsidRPr="0045781F">
        <w:rPr>
          <w:rFonts w:ascii="Times New Roman" w:hAnsi="Times New Roman"/>
          <w:color w:val="000000" w:themeColor="text1"/>
          <w:sz w:val="27"/>
          <w:szCs w:val="27"/>
        </w:rPr>
        <w:t>5-МН),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3B5FEA" w:rsidRPr="0045781F" w:rsidRDefault="00C51DBE"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Прогнозные поступления налога на имущество физических лиц суммируются по всем субъектам Российской Федерации. </w:t>
      </w:r>
      <w:r w:rsidR="003B5FEA" w:rsidRPr="0045781F">
        <w:rPr>
          <w:rFonts w:ascii="Times New Roman" w:hAnsi="Times New Roman"/>
          <w:color w:val="000000" w:themeColor="text1"/>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lastRenderedPageBreak/>
        <w:t xml:space="preserve">НИ </w:t>
      </w:r>
      <w:r w:rsidRPr="0045781F">
        <w:rPr>
          <w:rFonts w:ascii="Times New Roman" w:hAnsi="Times New Roman"/>
          <w:b/>
          <w:i/>
          <w:color w:val="000000" w:themeColor="text1"/>
          <w:sz w:val="27"/>
          <w:szCs w:val="27"/>
          <w:vertAlign w:val="subscript"/>
        </w:rPr>
        <w:t>ФЛ</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6"/>
        </w:rPr>
        <w:sym w:font="Symbol" w:char="F053"/>
      </w:r>
      <w:r w:rsidRPr="0045781F">
        <w:rPr>
          <w:rFonts w:ascii="Times New Roman" w:hAnsi="Times New Roman"/>
          <w:b/>
          <w:i/>
          <w:color w:val="000000" w:themeColor="text1"/>
          <w:sz w:val="27"/>
          <w:szCs w:val="27"/>
        </w:rPr>
        <w:t xml:space="preserve"> НИ </w:t>
      </w:r>
      <w:r w:rsidRPr="0045781F">
        <w:rPr>
          <w:rFonts w:ascii="Times New Roman" w:hAnsi="Times New Roman"/>
          <w:b/>
          <w:i/>
          <w:color w:val="000000" w:themeColor="text1"/>
          <w:sz w:val="27"/>
          <w:szCs w:val="27"/>
          <w:vertAlign w:val="subscript"/>
        </w:rPr>
        <w:t xml:space="preserve">ФЛ всех субъектов </w:t>
      </w:r>
      <w:r w:rsidRPr="0045781F">
        <w:rPr>
          <w:rFonts w:ascii="Times New Roman" w:hAnsi="Times New Roman"/>
          <w:b/>
          <w:color w:val="000000" w:themeColor="text1"/>
          <w:sz w:val="27"/>
          <w:szCs w:val="27"/>
          <w:vertAlign w:val="subscript"/>
        </w:rPr>
        <w:t>РФ</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соб..</w:t>
      </w:r>
      <w:r w:rsidRPr="0045781F">
        <w:rPr>
          <w:rFonts w:ascii="Times New Roman" w:hAnsi="Times New Roman"/>
          <w:b/>
          <w:color w:val="000000" w:themeColor="text1"/>
          <w:sz w:val="27"/>
          <w:szCs w:val="27"/>
        </w:rPr>
        <w:t xml:space="preserve">/100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 xml:space="preserve">, </w:t>
      </w:r>
    </w:p>
    <w:p w:rsidR="003B5FEA" w:rsidRPr="0045781F" w:rsidRDefault="003B5FEA" w:rsidP="00EE4DD0">
      <w:pPr>
        <w:spacing w:after="0" w:line="240" w:lineRule="auto"/>
        <w:ind w:firstLine="709"/>
        <w:jc w:val="both"/>
        <w:rPr>
          <w:rFonts w:ascii="Times New Roman" w:hAnsi="Times New Roman"/>
          <w:color w:val="000000" w:themeColor="text1"/>
          <w:sz w:val="27"/>
          <w:szCs w:val="27"/>
        </w:rPr>
      </w:pPr>
    </w:p>
    <w:p w:rsidR="003B5FEA" w:rsidRPr="0045781F" w:rsidRDefault="003B5FEA" w:rsidP="00EE4DD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477A32" w:rsidRPr="0045781F" w:rsidRDefault="00477A32" w:rsidP="00EE4DD0">
      <w:pPr>
        <w:spacing w:after="0" w:line="240" w:lineRule="auto"/>
        <w:ind w:firstLine="709"/>
        <w:jc w:val="both"/>
        <w:rPr>
          <w:rFonts w:ascii="Times New Roman" w:hAnsi="Times New Roman"/>
          <w:color w:val="000000" w:themeColor="text1"/>
          <w:sz w:val="27"/>
          <w:szCs w:val="27"/>
        </w:rPr>
      </w:pPr>
    </w:p>
    <w:p w:rsidR="00DF189C" w:rsidRPr="0045781F" w:rsidRDefault="00DF189C" w:rsidP="00EE4DD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EE4DD0"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DF189C" w:rsidRPr="0045781F" w:rsidRDefault="00DF189C" w:rsidP="00EE4DD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5781F" w:rsidRDefault="003B5FEA" w:rsidP="00EE4DD0">
      <w:pPr>
        <w:spacing w:after="0" w:line="240" w:lineRule="auto"/>
        <w:ind w:firstLine="709"/>
        <w:jc w:val="both"/>
        <w:rPr>
          <w:rFonts w:ascii="Times New Roman" w:hAnsi="Times New Roman"/>
          <w:color w:val="000000" w:themeColor="text1"/>
          <w:sz w:val="26"/>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45781F" w:rsidRDefault="008D085B" w:rsidP="00EE4DD0">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57134" w:rsidRPr="0045781F" w:rsidRDefault="00B57134" w:rsidP="00EE4DD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45781F" w:rsidRDefault="003B5FEA" w:rsidP="00EE4DD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EE4DD0" w:rsidRPr="0045781F" w:rsidRDefault="00EE4DD0" w:rsidP="00EE4DD0">
      <w:pPr>
        <w:spacing w:after="0" w:line="240" w:lineRule="auto"/>
        <w:ind w:firstLine="709"/>
        <w:jc w:val="both"/>
        <w:rPr>
          <w:rFonts w:ascii="Times New Roman" w:hAnsi="Times New Roman"/>
          <w:color w:val="000000" w:themeColor="text1"/>
          <w:sz w:val="27"/>
          <w:szCs w:val="27"/>
        </w:rPr>
      </w:pPr>
    </w:p>
    <w:p w:rsidR="00AE4A4F" w:rsidRPr="0045781F" w:rsidRDefault="00AE4A4F" w:rsidP="00EE4DD0">
      <w:pPr>
        <w:pStyle w:val="3"/>
        <w:tabs>
          <w:tab w:val="left" w:pos="1985"/>
        </w:tabs>
        <w:spacing w:before="120" w:after="120" w:line="240" w:lineRule="auto"/>
        <w:ind w:left="1985" w:right="1134"/>
        <w:jc w:val="center"/>
        <w:rPr>
          <w:i/>
          <w:color w:val="000000" w:themeColor="text1"/>
          <w:sz w:val="27"/>
          <w:szCs w:val="27"/>
        </w:rPr>
      </w:pPr>
      <w:bookmarkStart w:id="31" w:name="_Toc519584983"/>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 xml:space="preserve">.2. Налог на имущество организаций </w:t>
      </w:r>
      <w:r w:rsidRPr="0045781F">
        <w:rPr>
          <w:i/>
          <w:color w:val="000000" w:themeColor="text1"/>
          <w:sz w:val="27"/>
          <w:szCs w:val="27"/>
        </w:rPr>
        <w:br/>
        <w:t>182 1 06 02000 02 0000 110</w:t>
      </w:r>
      <w:bookmarkEnd w:id="31"/>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расчета налога на имущество организаций используются:</w:t>
      </w:r>
    </w:p>
    <w:p w:rsidR="00C51DBE" w:rsidRPr="0045781F" w:rsidRDefault="003B5FEA" w:rsidP="00C51DB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w:t>
      </w:r>
      <w:r w:rsidR="00EE4DD0"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показатели прогноза социально-экономического развития </w:t>
      </w:r>
      <w:r w:rsidR="00E929B9" w:rsidRPr="0045781F">
        <w:rPr>
          <w:rFonts w:ascii="Times New Roman" w:hAnsi="Times New Roman"/>
          <w:color w:val="000000" w:themeColor="text1"/>
          <w:sz w:val="27"/>
          <w:szCs w:val="27"/>
        </w:rPr>
        <w:t>Еврейской автономной области</w:t>
      </w:r>
      <w:r w:rsidRPr="0045781F">
        <w:rPr>
          <w:rFonts w:ascii="Times New Roman" w:hAnsi="Times New Roman"/>
          <w:color w:val="000000" w:themeColor="text1"/>
          <w:sz w:val="27"/>
          <w:szCs w:val="27"/>
        </w:rPr>
        <w:t xml:space="preserve"> на очередной финансовый год и плановый период (среднегодовая стоимость амортизируемого имущества, амортизация),</w:t>
      </w:r>
      <w:r w:rsidR="00C51DBE" w:rsidRPr="0045781F">
        <w:rPr>
          <w:rFonts w:ascii="Times New Roman" w:hAnsi="Times New Roman"/>
          <w:color w:val="000000" w:themeColor="text1"/>
          <w:sz w:val="27"/>
          <w:szCs w:val="27"/>
        </w:rPr>
        <w:t xml:space="preserve"> разрабатываемые </w:t>
      </w:r>
      <w:r w:rsidR="00E929B9" w:rsidRPr="0045781F">
        <w:rPr>
          <w:rFonts w:ascii="Times New Roman" w:hAnsi="Times New Roman"/>
          <w:color w:val="000000" w:themeColor="text1"/>
          <w:sz w:val="27"/>
          <w:szCs w:val="27"/>
        </w:rPr>
        <w:t>управлением экономики правительства Еврейской автономной области</w:t>
      </w:r>
      <w:r w:rsidR="00C51DBE" w:rsidRPr="0045781F">
        <w:rPr>
          <w:rFonts w:ascii="Times New Roman" w:hAnsi="Times New Roman"/>
          <w:color w:val="000000" w:themeColor="text1"/>
          <w:sz w:val="27"/>
          <w:szCs w:val="27"/>
        </w:rPr>
        <w:t>.</w:t>
      </w:r>
    </w:p>
    <w:p w:rsidR="0072771C" w:rsidRPr="0045781F" w:rsidRDefault="0072771C" w:rsidP="00C51DB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показатели прогнозов социально-экономического развития субъект</w:t>
      </w:r>
      <w:r w:rsidR="00E929B9" w:rsidRPr="0045781F">
        <w:rPr>
          <w:rFonts w:ascii="Times New Roman" w:hAnsi="Times New Roman"/>
          <w:color w:val="000000" w:themeColor="text1"/>
          <w:sz w:val="27"/>
          <w:szCs w:val="27"/>
        </w:rPr>
        <w:t>а</w:t>
      </w:r>
      <w:r w:rsidRPr="0045781F">
        <w:rPr>
          <w:rFonts w:ascii="Times New Roman" w:hAnsi="Times New Roman"/>
          <w:color w:val="000000" w:themeColor="text1"/>
          <w:sz w:val="27"/>
          <w:szCs w:val="27"/>
        </w:rPr>
        <w:t xml:space="preserve"> </w:t>
      </w:r>
      <w:r w:rsidR="00E929B9"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на очередной финансовый год и плановый период (среднегодовая стоимость амортизируемого имущества, амортизация);</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w:t>
      </w:r>
      <w:r w:rsidR="00EE4DD0"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5-НИО «О налоговой базе и структуре начислений по налогу на имущество организаций», сложившаяся в предыдущие периоды;</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w:t>
      </w:r>
      <w:r w:rsidR="00EE4DD0"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w:t>
      </w:r>
      <w:r w:rsidR="00EE4DD0" w:rsidRPr="0045781F">
        <w:rPr>
          <w:rFonts w:ascii="Times New Roman" w:hAnsi="Times New Roman"/>
          <w:color w:val="000000" w:themeColor="text1"/>
          <w:sz w:val="27"/>
          <w:szCs w:val="27"/>
        </w:rPr>
        <w:t xml:space="preserve"> на основании отчета по форме № </w:t>
      </w:r>
      <w:r w:rsidRPr="0045781F">
        <w:rPr>
          <w:rFonts w:ascii="Times New Roman" w:hAnsi="Times New Roman"/>
          <w:color w:val="000000" w:themeColor="text1"/>
          <w:sz w:val="27"/>
          <w:szCs w:val="27"/>
        </w:rPr>
        <w:t>5-НИО «О налоговой базе и структуре начислений по налогу на имущество организаций» за предыдущие периоды;</w:t>
      </w:r>
    </w:p>
    <w:p w:rsidR="003B5FEA" w:rsidRPr="0045781F" w:rsidRDefault="00EE4DD0"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начислений налога и фактических поступлений согласно данным отчета по</w:t>
      </w:r>
      <w:r w:rsidRPr="0045781F">
        <w:rPr>
          <w:rFonts w:ascii="Times New Roman" w:hAnsi="Times New Roman"/>
          <w:color w:val="000000" w:themeColor="text1"/>
          <w:sz w:val="27"/>
          <w:szCs w:val="27"/>
        </w:rPr>
        <w:t xml:space="preserve"> форме № </w:t>
      </w:r>
      <w:r w:rsidR="003B5FEA" w:rsidRPr="0045781F">
        <w:rPr>
          <w:rFonts w:ascii="Times New Roman" w:hAnsi="Times New Roman"/>
          <w:color w:val="000000" w:themeColor="text1"/>
          <w:sz w:val="27"/>
          <w:szCs w:val="27"/>
        </w:rPr>
        <w:t>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w:t>
      </w:r>
      <w:r w:rsidR="00EE4DD0"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3B5FEA" w:rsidRPr="0045781F" w:rsidRDefault="00EE4DD0"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45781F" w:rsidRDefault="00EE4DD0"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Прогнозирование поступлений налога на имущество организаций осуществляется методом прямого расчета </w:t>
      </w:r>
      <w:r w:rsidR="00B51F28" w:rsidRPr="0045781F">
        <w:rPr>
          <w:rFonts w:ascii="Times New Roman" w:hAnsi="Times New Roman"/>
          <w:color w:val="000000" w:themeColor="text1"/>
          <w:sz w:val="27"/>
          <w:szCs w:val="27"/>
        </w:rPr>
        <w:t xml:space="preserve">в разрезе субъектов Российской Федерации, </w:t>
      </w:r>
      <w:r w:rsidRPr="0045781F">
        <w:rPr>
          <w:rFonts w:ascii="Times New Roman" w:hAnsi="Times New Roman"/>
          <w:color w:val="000000" w:themeColor="text1"/>
          <w:sz w:val="27"/>
          <w:szCs w:val="27"/>
        </w:rPr>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Прогнозируемый объем поступлений налога на имущество организаций </w:t>
      </w:r>
      <w:r w:rsidRPr="0045781F">
        <w:rPr>
          <w:rFonts w:ascii="Times New Roman" w:hAnsi="Times New Roman"/>
          <w:color w:val="000000" w:themeColor="text1"/>
          <w:sz w:val="27"/>
          <w:szCs w:val="27"/>
        </w:rPr>
        <w:br/>
        <w:t>(</w:t>
      </w:r>
      <w:r w:rsidRPr="0045781F">
        <w:rPr>
          <w:rFonts w:ascii="Times New Roman" w:hAnsi="Times New Roman"/>
          <w:b/>
          <w:i/>
          <w:color w:val="000000" w:themeColor="text1"/>
          <w:sz w:val="27"/>
          <w:szCs w:val="27"/>
        </w:rPr>
        <w:t xml:space="preserve">НИ </w:t>
      </w:r>
      <w:r w:rsidRPr="0045781F">
        <w:rPr>
          <w:rFonts w:ascii="Times New Roman" w:hAnsi="Times New Roman"/>
          <w:b/>
          <w:i/>
          <w:color w:val="000000" w:themeColor="text1"/>
          <w:sz w:val="27"/>
          <w:szCs w:val="27"/>
          <w:vertAlign w:val="subscript"/>
        </w:rPr>
        <w:t>орг.</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рассчитывается по формуле: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before="120" w:after="120" w:line="240" w:lineRule="auto"/>
        <w:ind w:firstLine="709"/>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НИ </w:t>
      </w:r>
      <w:r w:rsidRPr="0045781F">
        <w:rPr>
          <w:rFonts w:ascii="Times New Roman" w:hAnsi="Times New Roman"/>
          <w:b/>
          <w:i/>
          <w:color w:val="000000" w:themeColor="text1"/>
          <w:sz w:val="27"/>
          <w:szCs w:val="27"/>
          <w:vertAlign w:val="subscript"/>
        </w:rPr>
        <w:t>орг.</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СС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vertAlign w:val="subscript"/>
        </w:rPr>
        <w:t xml:space="preserve"> СС </w:t>
      </w:r>
      <w:r w:rsidRPr="0045781F">
        <w:rPr>
          <w:rFonts w:ascii="Times New Roman" w:hAnsi="Times New Roman"/>
          <w:b/>
          <w:color w:val="000000" w:themeColor="text1"/>
          <w:sz w:val="27"/>
          <w:szCs w:val="27"/>
        </w:rPr>
        <w:t xml:space="preserve">/100 +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КС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vertAlign w:val="subscript"/>
        </w:rPr>
        <w:t xml:space="preserve"> КС </w:t>
      </w:r>
      <w:r w:rsidRPr="0045781F">
        <w:rPr>
          <w:rFonts w:ascii="Times New Roman" w:hAnsi="Times New Roman"/>
          <w:b/>
          <w:color w:val="000000" w:themeColor="text1"/>
          <w:sz w:val="27"/>
          <w:szCs w:val="27"/>
        </w:rPr>
        <w:t xml:space="preserve">/100 + </w:t>
      </w:r>
      <w:r w:rsidRPr="0045781F">
        <w:rPr>
          <w:rFonts w:ascii="Times New Roman" w:hAnsi="Times New Roman"/>
          <w:b/>
          <w:i/>
          <w:color w:val="000000" w:themeColor="text1"/>
          <w:sz w:val="27"/>
          <w:szCs w:val="27"/>
        </w:rPr>
        <w:t>Н</w:t>
      </w:r>
      <w:r w:rsidRPr="0045781F">
        <w:rPr>
          <w:rFonts w:ascii="Times New Roman" w:hAnsi="Times New Roman"/>
          <w:b/>
          <w:i/>
          <w:color w:val="000000" w:themeColor="text1"/>
          <w:sz w:val="27"/>
          <w:szCs w:val="27"/>
          <w:vertAlign w:val="subscript"/>
        </w:rPr>
        <w:t>мт.</w:t>
      </w:r>
      <w:r w:rsidRPr="0045781F">
        <w:rPr>
          <w:rFonts w:ascii="Times New Roman" w:hAnsi="Times New Roman"/>
          <w:b/>
          <w:i/>
          <w:color w:val="000000" w:themeColor="text1"/>
          <w:sz w:val="27"/>
          <w:szCs w:val="27"/>
        </w:rPr>
        <w:t>+ Н</w:t>
      </w:r>
      <w:r w:rsidRPr="0045781F">
        <w:rPr>
          <w:rFonts w:ascii="Times New Roman" w:hAnsi="Times New Roman"/>
          <w:b/>
          <w:i/>
          <w:color w:val="000000" w:themeColor="text1"/>
          <w:sz w:val="27"/>
          <w:szCs w:val="27"/>
          <w:vertAlign w:val="subscript"/>
        </w:rPr>
        <w:t>жд.</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пер. </w:t>
      </w:r>
      <w:r w:rsidRPr="0045781F">
        <w:rPr>
          <w:rFonts w:ascii="Times New Roman" w:hAnsi="Times New Roman"/>
          <w:b/>
          <w:color w:val="000000" w:themeColor="text1"/>
          <w:sz w:val="27"/>
          <w:szCs w:val="27"/>
        </w:rPr>
        <w:t xml:space="preserve">/100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b/>
          <w:color w:val="000000" w:themeColor="text1"/>
          <w:sz w:val="27"/>
          <w:szCs w:val="27"/>
        </w:rPr>
        <w:t xml:space="preserve">/100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 xml:space="preserve">, </w:t>
      </w:r>
    </w:p>
    <w:p w:rsidR="003B5FEA" w:rsidRPr="0045781F" w:rsidRDefault="003B5FEA" w:rsidP="003B5FEA">
      <w:pPr>
        <w:spacing w:before="120" w:after="120" w:line="240" w:lineRule="auto"/>
        <w:ind w:firstLine="709"/>
        <w:jc w:val="center"/>
        <w:rPr>
          <w:rFonts w:ascii="Times New Roman" w:hAnsi="Times New Roman"/>
          <w:b/>
          <w:i/>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V </w:t>
      </w:r>
      <w:r w:rsidRPr="0045781F">
        <w:rPr>
          <w:rFonts w:ascii="Times New Roman" w:hAnsi="Times New Roman"/>
          <w:b/>
          <w:i/>
          <w:color w:val="000000" w:themeColor="text1"/>
          <w:sz w:val="27"/>
          <w:szCs w:val="27"/>
          <w:vertAlign w:val="subscript"/>
        </w:rPr>
        <w:t>СС</w:t>
      </w:r>
      <w:r w:rsidRPr="0045781F">
        <w:rPr>
          <w:rFonts w:ascii="Times New Roman" w:hAnsi="Times New Roman"/>
          <w:color w:val="000000" w:themeColor="text1"/>
          <w:sz w:val="27"/>
          <w:szCs w:val="27"/>
        </w:rPr>
        <w:t xml:space="preserve"> – объем налоговой базы по имуществу, определяемому по среднегодовой стоимости,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S </w:t>
      </w:r>
      <w:r w:rsidRPr="0045781F">
        <w:rPr>
          <w:rFonts w:ascii="Times New Roman" w:hAnsi="Times New Roman"/>
          <w:b/>
          <w:i/>
          <w:color w:val="000000" w:themeColor="text1"/>
          <w:sz w:val="27"/>
          <w:szCs w:val="27"/>
          <w:vertAlign w:val="subscript"/>
        </w:rPr>
        <w:t>СС</w:t>
      </w:r>
      <w:r w:rsidRPr="0045781F">
        <w:rPr>
          <w:rFonts w:ascii="Times New Roman" w:hAnsi="Times New Roman"/>
          <w:color w:val="000000" w:themeColor="text1"/>
          <w:sz w:val="27"/>
          <w:szCs w:val="27"/>
        </w:rPr>
        <w:t xml:space="preserve"> – расчетная средняя ставка налога на имущество организаций, определяемая по среднегодовой стоимости,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45781F">
        <w:rPr>
          <w:rFonts w:ascii="Times New Roman" w:hAnsi="Times New Roman"/>
          <w:color w:val="000000" w:themeColor="text1"/>
          <w:sz w:val="27"/>
          <w:szCs w:val="27"/>
        </w:rPr>
        <w:t xml:space="preserve">сти (согласно отчету по форме № </w:t>
      </w:r>
      <w:r w:rsidRPr="0045781F">
        <w:rPr>
          <w:rFonts w:ascii="Times New Roman" w:hAnsi="Times New Roman"/>
          <w:color w:val="000000" w:themeColor="text1"/>
          <w:sz w:val="27"/>
          <w:szCs w:val="27"/>
        </w:rPr>
        <w:t xml:space="preserve">5-НИО), умноженное на 100.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V </w:t>
      </w:r>
      <w:r w:rsidRPr="0045781F">
        <w:rPr>
          <w:rFonts w:ascii="Times New Roman" w:hAnsi="Times New Roman"/>
          <w:b/>
          <w:i/>
          <w:color w:val="000000" w:themeColor="text1"/>
          <w:sz w:val="27"/>
          <w:szCs w:val="27"/>
          <w:vertAlign w:val="subscript"/>
        </w:rPr>
        <w:t>КС</w:t>
      </w:r>
      <w:r w:rsidRPr="0045781F">
        <w:rPr>
          <w:rFonts w:ascii="Times New Roman" w:hAnsi="Times New Roman"/>
          <w:color w:val="000000" w:themeColor="text1"/>
          <w:sz w:val="27"/>
          <w:szCs w:val="27"/>
        </w:rPr>
        <w:t xml:space="preserve"> –объем налоговой базы по имуществу, определяемому по кадастровой стоимости,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S </w:t>
      </w:r>
      <w:r w:rsidRPr="0045781F">
        <w:rPr>
          <w:rFonts w:ascii="Times New Roman" w:hAnsi="Times New Roman"/>
          <w:b/>
          <w:i/>
          <w:color w:val="000000" w:themeColor="text1"/>
          <w:sz w:val="27"/>
          <w:szCs w:val="27"/>
          <w:vertAlign w:val="subscript"/>
        </w:rPr>
        <w:t>КС</w:t>
      </w:r>
      <w:r w:rsidRPr="0045781F">
        <w:rPr>
          <w:rFonts w:ascii="Times New Roman" w:hAnsi="Times New Roman"/>
          <w:color w:val="000000" w:themeColor="text1"/>
          <w:sz w:val="27"/>
          <w:szCs w:val="27"/>
        </w:rPr>
        <w:t xml:space="preserve"> – расчетная средняя ставка налога на имущество организаций, определяемая по кадастровой стоимости,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45781F">
        <w:rPr>
          <w:rFonts w:ascii="Times New Roman" w:hAnsi="Times New Roman"/>
          <w:color w:val="000000" w:themeColor="text1"/>
          <w:sz w:val="27"/>
          <w:szCs w:val="27"/>
        </w:rPr>
        <w:t xml:space="preserve">сти (согласно отчету по форме № </w:t>
      </w:r>
      <w:r w:rsidRPr="0045781F">
        <w:rPr>
          <w:rFonts w:ascii="Times New Roman" w:hAnsi="Times New Roman"/>
          <w:color w:val="000000" w:themeColor="text1"/>
          <w:sz w:val="27"/>
          <w:szCs w:val="27"/>
        </w:rPr>
        <w:t xml:space="preserve">5-НИО), умноженное на 100. </w:t>
      </w:r>
    </w:p>
    <w:p w:rsidR="00477A32" w:rsidRPr="0045781F" w:rsidRDefault="00477A32"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 </w:t>
      </w:r>
      <w:r w:rsidRPr="0045781F">
        <w:rPr>
          <w:rFonts w:ascii="Times New Roman" w:hAnsi="Times New Roman"/>
          <w:b/>
          <w:i/>
          <w:color w:val="000000" w:themeColor="text1"/>
          <w:sz w:val="27"/>
          <w:szCs w:val="27"/>
          <w:vertAlign w:val="subscript"/>
        </w:rPr>
        <w:t xml:space="preserve">мт. – </w:t>
      </w:r>
      <w:r w:rsidRPr="0045781F">
        <w:rPr>
          <w:rFonts w:ascii="Times New Roman" w:hAnsi="Times New Roman"/>
          <w:color w:val="000000" w:themeColor="text1"/>
          <w:sz w:val="27"/>
          <w:szCs w:val="27"/>
        </w:rPr>
        <w:t>сумма налога, дополнительно исчисленная в связи с повышением ставки по имуществу в соответствии с п.3 ст. 380 НК РФ, тыс. рублей.</w:t>
      </w:r>
    </w:p>
    <w:p w:rsidR="003B5FEA" w:rsidRPr="0045781F" w:rsidRDefault="003B5FEA" w:rsidP="003B5FEA">
      <w:pPr>
        <w:spacing w:after="0" w:line="240" w:lineRule="auto"/>
        <w:ind w:firstLine="709"/>
        <w:jc w:val="both"/>
        <w:rPr>
          <w:rFonts w:ascii="Times New Roman" w:hAnsi="Times New Roman"/>
          <w:b/>
          <w:i/>
          <w:color w:val="000000" w:themeColor="text1"/>
          <w:sz w:val="27"/>
          <w:szCs w:val="27"/>
        </w:rPr>
      </w:pPr>
      <w:r w:rsidRPr="0045781F">
        <w:rPr>
          <w:rFonts w:ascii="Times New Roman" w:hAnsi="Times New Roman"/>
          <w:color w:val="000000" w:themeColor="text1"/>
          <w:sz w:val="27"/>
          <w:szCs w:val="27"/>
        </w:rPr>
        <w:t>Сумма налога, дополнительно исчисленная в связи с повышением ставки по имуществу в соответствии с п.3 ст. 380 НК РФ (</w:t>
      </w:r>
      <w:r w:rsidRPr="0045781F">
        <w:rPr>
          <w:rFonts w:ascii="Times New Roman" w:hAnsi="Times New Roman"/>
          <w:b/>
          <w:i/>
          <w:color w:val="000000" w:themeColor="text1"/>
          <w:sz w:val="27"/>
          <w:szCs w:val="27"/>
        </w:rPr>
        <w:t xml:space="preserve">Н </w:t>
      </w:r>
      <w:r w:rsidRPr="0045781F">
        <w:rPr>
          <w:rFonts w:ascii="Times New Roman" w:hAnsi="Times New Roman"/>
          <w:b/>
          <w:i/>
          <w:color w:val="000000" w:themeColor="text1"/>
          <w:sz w:val="27"/>
          <w:szCs w:val="27"/>
          <w:vertAlign w:val="subscript"/>
        </w:rPr>
        <w:t>мт.</w:t>
      </w:r>
      <w:r w:rsidRPr="0045781F">
        <w:rPr>
          <w:rFonts w:ascii="Times New Roman" w:hAnsi="Times New Roman"/>
          <w:color w:val="000000" w:themeColor="text1"/>
          <w:sz w:val="27"/>
          <w:szCs w:val="27"/>
        </w:rPr>
        <w:t>), рассчитывается следующим образом:</w:t>
      </w:r>
    </w:p>
    <w:p w:rsidR="003B5FEA" w:rsidRPr="0045781F" w:rsidRDefault="003B5FEA" w:rsidP="003B5FEA">
      <w:pPr>
        <w:spacing w:after="0" w:line="240" w:lineRule="auto"/>
        <w:ind w:firstLine="709"/>
        <w:jc w:val="both"/>
        <w:rPr>
          <w:rFonts w:ascii="Times New Roman" w:hAnsi="Times New Roman"/>
          <w:b/>
          <w:i/>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 </w:t>
      </w:r>
      <w:r w:rsidRPr="0045781F">
        <w:rPr>
          <w:rFonts w:ascii="Times New Roman" w:hAnsi="Times New Roman"/>
          <w:b/>
          <w:i/>
          <w:color w:val="000000" w:themeColor="text1"/>
          <w:sz w:val="27"/>
          <w:szCs w:val="27"/>
          <w:vertAlign w:val="subscript"/>
        </w:rPr>
        <w:t xml:space="preserve">мт. </w:t>
      </w:r>
      <w:r w:rsidRPr="0045781F">
        <w:rPr>
          <w:rFonts w:ascii="Times New Roman" w:hAnsi="Times New Roman"/>
          <w:b/>
          <w:i/>
          <w:color w:val="000000" w:themeColor="text1"/>
          <w:sz w:val="27"/>
          <w:szCs w:val="27"/>
        </w:rPr>
        <w:t xml:space="preserve">= Н1 </w:t>
      </w:r>
      <w:r w:rsidRPr="0045781F">
        <w:rPr>
          <w:rFonts w:ascii="Times New Roman" w:hAnsi="Times New Roman"/>
          <w:b/>
          <w:i/>
          <w:color w:val="000000" w:themeColor="text1"/>
          <w:sz w:val="27"/>
          <w:szCs w:val="27"/>
          <w:vertAlign w:val="subscript"/>
        </w:rPr>
        <w:t>среднегод. прогноз.п.</w:t>
      </w:r>
      <w:r w:rsidRPr="0045781F">
        <w:rPr>
          <w:rFonts w:ascii="Times New Roman" w:hAnsi="Times New Roman"/>
          <w:b/>
          <w:i/>
          <w:color w:val="000000" w:themeColor="text1"/>
          <w:sz w:val="27"/>
          <w:szCs w:val="27"/>
        </w:rPr>
        <w:t xml:space="preserve"> + Н </w:t>
      </w:r>
      <w:r w:rsidRPr="0045781F">
        <w:rPr>
          <w:rFonts w:ascii="Times New Roman" w:hAnsi="Times New Roman"/>
          <w:b/>
          <w:i/>
          <w:color w:val="000000" w:themeColor="text1"/>
          <w:sz w:val="27"/>
          <w:szCs w:val="27"/>
          <w:vertAlign w:val="subscript"/>
        </w:rPr>
        <w:t xml:space="preserve">п.3 ст.380 прогноз.п. </w:t>
      </w:r>
      <w:r w:rsidRPr="0045781F">
        <w:rPr>
          <w:rFonts w:ascii="Times New Roman" w:hAnsi="Times New Roman"/>
          <w:b/>
          <w:i/>
          <w:color w:val="000000" w:themeColor="text1"/>
          <w:sz w:val="27"/>
          <w:szCs w:val="27"/>
        </w:rPr>
        <w:t xml:space="preserve">– Н2 </w:t>
      </w:r>
      <w:r w:rsidRPr="0045781F">
        <w:rPr>
          <w:rFonts w:ascii="Times New Roman" w:hAnsi="Times New Roman"/>
          <w:b/>
          <w:i/>
          <w:color w:val="000000" w:themeColor="text1"/>
          <w:sz w:val="27"/>
          <w:szCs w:val="27"/>
          <w:vertAlign w:val="subscript"/>
        </w:rPr>
        <w:t>среднегод. прогноз.п.</w:t>
      </w:r>
      <w:r w:rsidRPr="0045781F">
        <w:rPr>
          <w:rFonts w:ascii="Times New Roman" w:hAnsi="Times New Roman"/>
          <w:b/>
          <w:i/>
          <w:color w:val="000000" w:themeColor="text1"/>
          <w:sz w:val="27"/>
          <w:szCs w:val="27"/>
        </w:rPr>
        <w:t>,</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где: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 </w:t>
      </w:r>
      <w:r w:rsidRPr="0045781F">
        <w:rPr>
          <w:rFonts w:ascii="Times New Roman" w:hAnsi="Times New Roman"/>
          <w:b/>
          <w:i/>
          <w:color w:val="000000" w:themeColor="text1"/>
          <w:sz w:val="27"/>
          <w:szCs w:val="27"/>
          <w:vertAlign w:val="subscript"/>
        </w:rPr>
        <w:t xml:space="preserve">п.3 ст.380 прогноз.п.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w:t>
      </w:r>
      <w:r w:rsidR="000E0032" w:rsidRPr="0045781F">
        <w:rPr>
          <w:rFonts w:ascii="Times New Roman" w:hAnsi="Times New Roman"/>
          <w:color w:val="000000" w:themeColor="text1"/>
          <w:sz w:val="27"/>
          <w:szCs w:val="27"/>
        </w:rPr>
        <w:t xml:space="preserve">ст. 380 НК РФ (отчет по форме № </w:t>
      </w:r>
      <w:r w:rsidRPr="0045781F">
        <w:rPr>
          <w:rFonts w:ascii="Times New Roman" w:hAnsi="Times New Roman"/>
          <w:color w:val="000000" w:themeColor="text1"/>
          <w:sz w:val="27"/>
          <w:szCs w:val="27"/>
        </w:rPr>
        <w:t>5-НИО), отчетного периода, умноженной на пропорцию изменения ставки прогнозируемого периода по сравнению с отчетным;</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Н2 </w:t>
      </w:r>
      <w:r w:rsidRPr="0045781F">
        <w:rPr>
          <w:rFonts w:ascii="Times New Roman" w:hAnsi="Times New Roman"/>
          <w:b/>
          <w:i/>
          <w:color w:val="000000" w:themeColor="text1"/>
          <w:sz w:val="27"/>
          <w:szCs w:val="27"/>
          <w:vertAlign w:val="subscript"/>
        </w:rPr>
        <w:t>среднегод. прогноз.п.</w:t>
      </w:r>
      <w:r w:rsidRPr="0045781F">
        <w:rPr>
          <w:rFonts w:ascii="Times New Roman" w:hAnsi="Times New Roman"/>
          <w:b/>
          <w:color w:val="000000" w:themeColor="text1"/>
          <w:sz w:val="27"/>
          <w:szCs w:val="27"/>
        </w:rPr>
        <w:t xml:space="preserve"> -</w:t>
      </w:r>
      <w:r w:rsidRPr="0045781F">
        <w:rPr>
          <w:rFonts w:ascii="Times New Roman" w:hAnsi="Times New Roman"/>
          <w:color w:val="000000" w:themeColor="text1"/>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0E0032" w:rsidRPr="0045781F">
        <w:rPr>
          <w:rFonts w:ascii="Times New Roman" w:hAnsi="Times New Roman"/>
          <w:color w:val="000000" w:themeColor="text1"/>
          <w:sz w:val="27"/>
          <w:szCs w:val="27"/>
        </w:rPr>
        <w:br/>
      </w:r>
      <w:r w:rsidRPr="0045781F">
        <w:rPr>
          <w:rFonts w:ascii="Times New Roman" w:hAnsi="Times New Roman"/>
          <w:color w:val="000000" w:themeColor="text1"/>
          <w:sz w:val="27"/>
          <w:szCs w:val="27"/>
        </w:rPr>
        <w:t>(</w:t>
      </w:r>
      <w:r w:rsidRPr="0045781F">
        <w:rPr>
          <w:rFonts w:ascii="Times New Roman" w:hAnsi="Times New Roman"/>
          <w:b/>
          <w:i/>
          <w:color w:val="000000" w:themeColor="text1"/>
          <w:sz w:val="27"/>
          <w:szCs w:val="27"/>
        </w:rPr>
        <w:t xml:space="preserve">V </w:t>
      </w:r>
      <w:r w:rsidRPr="0045781F">
        <w:rPr>
          <w:rFonts w:ascii="Times New Roman" w:hAnsi="Times New Roman"/>
          <w:b/>
          <w:i/>
          <w:color w:val="000000" w:themeColor="text1"/>
          <w:sz w:val="27"/>
          <w:szCs w:val="27"/>
          <w:vertAlign w:val="subscript"/>
        </w:rPr>
        <w:t>СС</w:t>
      </w:r>
      <w:r w:rsidRPr="0045781F">
        <w:rPr>
          <w:rFonts w:ascii="Times New Roman" w:hAnsi="Times New Roman"/>
          <w:color w:val="000000" w:themeColor="text1"/>
          <w:sz w:val="27"/>
          <w:szCs w:val="27"/>
        </w:rPr>
        <w:t>)</w:t>
      </w:r>
      <w:r w:rsidRPr="0045781F">
        <w:rPr>
          <w:rFonts w:ascii="Times New Roman" w:hAnsi="Times New Roman"/>
          <w:b/>
          <w:i/>
          <w:color w:val="000000" w:themeColor="text1"/>
          <w:sz w:val="27"/>
          <w:szCs w:val="27"/>
          <w:vertAlign w:val="subscript"/>
        </w:rPr>
        <w:t xml:space="preserve">, </w:t>
      </w:r>
      <w:r w:rsidRPr="0045781F">
        <w:rPr>
          <w:rFonts w:ascii="Times New Roman" w:hAnsi="Times New Roman"/>
          <w:color w:val="000000" w:themeColor="text1"/>
          <w:sz w:val="27"/>
          <w:szCs w:val="27"/>
        </w:rPr>
        <w:t>умноженный на расчетную среднюю ставку налога на имущество организаций, определяемую по среднегодовой стоимости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СС</w:t>
      </w:r>
      <w:r w:rsidRPr="0045781F">
        <w:rPr>
          <w:rFonts w:ascii="Times New Roman" w:hAnsi="Times New Roman"/>
          <w:color w:val="000000" w:themeColor="text1"/>
          <w:sz w:val="27"/>
          <w:szCs w:val="27"/>
        </w:rPr>
        <w:t>), разделенную на 100.</w:t>
      </w:r>
    </w:p>
    <w:p w:rsidR="003B5FEA" w:rsidRPr="0045781F" w:rsidRDefault="003B5FEA" w:rsidP="003B5FEA">
      <w:pPr>
        <w:spacing w:after="0" w:line="240" w:lineRule="auto"/>
        <w:ind w:firstLine="709"/>
        <w:jc w:val="both"/>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Н1 </w:t>
      </w:r>
      <w:r w:rsidRPr="0045781F">
        <w:rPr>
          <w:rFonts w:ascii="Times New Roman" w:hAnsi="Times New Roman"/>
          <w:b/>
          <w:i/>
          <w:color w:val="000000" w:themeColor="text1"/>
          <w:sz w:val="27"/>
          <w:szCs w:val="27"/>
          <w:vertAlign w:val="subscript"/>
        </w:rPr>
        <w:t xml:space="preserve">среднегод. прогноз.п. </w:t>
      </w:r>
      <w:r w:rsidRPr="0045781F">
        <w:rPr>
          <w:rFonts w:ascii="Times New Roman" w:hAnsi="Times New Roman"/>
          <w:color w:val="000000" w:themeColor="text1"/>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Н1 </w:t>
      </w:r>
      <w:r w:rsidRPr="0045781F">
        <w:rPr>
          <w:rFonts w:ascii="Times New Roman" w:hAnsi="Times New Roman"/>
          <w:b/>
          <w:i/>
          <w:color w:val="000000" w:themeColor="text1"/>
          <w:sz w:val="27"/>
          <w:szCs w:val="27"/>
          <w:vertAlign w:val="subscript"/>
        </w:rPr>
        <w:t xml:space="preserve">среднегод. прогноз.п. </w:t>
      </w:r>
      <w:r w:rsidRPr="0045781F">
        <w:rPr>
          <w:rFonts w:ascii="Times New Roman" w:hAnsi="Times New Roman"/>
          <w:b/>
          <w:i/>
          <w:color w:val="000000" w:themeColor="text1"/>
          <w:sz w:val="27"/>
          <w:szCs w:val="27"/>
        </w:rPr>
        <w:t xml:space="preserve">= (Н </w:t>
      </w:r>
      <w:r w:rsidRPr="0045781F">
        <w:rPr>
          <w:rFonts w:ascii="Times New Roman" w:hAnsi="Times New Roman"/>
          <w:b/>
          <w:i/>
          <w:color w:val="000000" w:themeColor="text1"/>
          <w:sz w:val="27"/>
          <w:szCs w:val="27"/>
          <w:vertAlign w:val="subscript"/>
        </w:rPr>
        <w:t>среднегод.отч.п.</w:t>
      </w:r>
      <w:r w:rsidRPr="0045781F">
        <w:rPr>
          <w:rFonts w:ascii="Times New Roman" w:hAnsi="Times New Roman"/>
          <w:b/>
          <w:i/>
          <w:color w:val="000000" w:themeColor="text1"/>
          <w:sz w:val="27"/>
          <w:szCs w:val="27"/>
        </w:rPr>
        <w:t xml:space="preserve"> – Н </w:t>
      </w:r>
      <w:r w:rsidRPr="0045781F">
        <w:rPr>
          <w:rFonts w:ascii="Times New Roman" w:hAnsi="Times New Roman"/>
          <w:b/>
          <w:i/>
          <w:color w:val="000000" w:themeColor="text1"/>
          <w:sz w:val="27"/>
          <w:szCs w:val="27"/>
          <w:vertAlign w:val="subscript"/>
        </w:rPr>
        <w:t>п.3 ст.380 отч.п.</w:t>
      </w:r>
      <w:r w:rsidRPr="0045781F">
        <w:rPr>
          <w:rFonts w:ascii="Times New Roman" w:hAnsi="Times New Roman"/>
          <w:b/>
          <w:i/>
          <w:color w:val="000000" w:themeColor="text1"/>
          <w:sz w:val="27"/>
          <w:szCs w:val="27"/>
        </w:rPr>
        <w:t xml:space="preserve">) × Темп /100,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 </w:t>
      </w:r>
      <w:r w:rsidRPr="0045781F">
        <w:rPr>
          <w:rFonts w:ascii="Times New Roman" w:hAnsi="Times New Roman"/>
          <w:b/>
          <w:i/>
          <w:color w:val="000000" w:themeColor="text1"/>
          <w:sz w:val="27"/>
          <w:szCs w:val="27"/>
          <w:vertAlign w:val="subscript"/>
        </w:rPr>
        <w:t xml:space="preserve">среднегод.отч.п.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Н </w:t>
      </w:r>
      <w:r w:rsidRPr="0045781F">
        <w:rPr>
          <w:rFonts w:ascii="Times New Roman" w:hAnsi="Times New Roman"/>
          <w:b/>
          <w:i/>
          <w:color w:val="000000" w:themeColor="text1"/>
          <w:sz w:val="27"/>
          <w:szCs w:val="27"/>
          <w:vertAlign w:val="subscript"/>
        </w:rPr>
        <w:t xml:space="preserve">п.3 ст.380 отч.п.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C51DBE"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Темп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темп роста стоимости амортизируемого имущества в % к предыдущему периоду</w:t>
      </w:r>
      <w:r w:rsidR="00C51DBE" w:rsidRPr="0045781F">
        <w:rPr>
          <w:rFonts w:ascii="Times New Roman" w:hAnsi="Times New Roman"/>
          <w:color w:val="000000" w:themeColor="text1"/>
          <w:sz w:val="27"/>
          <w:szCs w:val="27"/>
        </w:rPr>
        <w:t xml:space="preserve"> (по данным Минэкономразвития Российской Федерации, </w:t>
      </w:r>
      <w:r w:rsidR="0072771C" w:rsidRPr="0045781F">
        <w:rPr>
          <w:rFonts w:ascii="Times New Roman" w:hAnsi="Times New Roman"/>
          <w:color w:val="000000" w:themeColor="text1"/>
          <w:sz w:val="27"/>
          <w:szCs w:val="27"/>
        </w:rPr>
        <w:t>исполнительных органов субъектов</w:t>
      </w:r>
      <w:r w:rsidR="00C51DBE" w:rsidRPr="0045781F">
        <w:rPr>
          <w:rFonts w:ascii="Times New Roman" w:hAnsi="Times New Roman"/>
          <w:color w:val="000000" w:themeColor="text1"/>
          <w:sz w:val="27"/>
          <w:szCs w:val="27"/>
        </w:rPr>
        <w:t xml:space="preserve"> Российской Федерации и/или по данным органов,</w:t>
      </w:r>
      <w:r w:rsidR="00C51DBE" w:rsidRPr="0045781F">
        <w:rPr>
          <w:rFonts w:ascii="Times New Roman" w:eastAsiaTheme="minorHAnsi" w:hAnsi="Times New Roman"/>
          <w:color w:val="000000" w:themeColor="text1"/>
          <w:sz w:val="24"/>
          <w:szCs w:val="24"/>
        </w:rPr>
        <w:t xml:space="preserve"> </w:t>
      </w:r>
      <w:r w:rsidR="00C51DBE" w:rsidRPr="0045781F">
        <w:rPr>
          <w:rFonts w:ascii="Times New Roman" w:hAnsi="Times New Roman"/>
          <w:color w:val="000000" w:themeColor="text1"/>
          <w:sz w:val="27"/>
          <w:szCs w:val="27"/>
        </w:rPr>
        <w:t xml:space="preserve">осуществляющих функции по формированию официальной </w:t>
      </w:r>
      <w:hyperlink r:id="rId9" w:history="1">
        <w:r w:rsidR="00C51DBE" w:rsidRPr="0045781F">
          <w:rPr>
            <w:rFonts w:ascii="Times New Roman" w:hAnsi="Times New Roman"/>
            <w:color w:val="000000" w:themeColor="text1"/>
            <w:sz w:val="27"/>
            <w:szCs w:val="27"/>
          </w:rPr>
          <w:t>статистической информации</w:t>
        </w:r>
      </w:hyperlink>
      <w:r w:rsidR="00C51DBE" w:rsidRPr="0045781F">
        <w:rPr>
          <w:rFonts w:ascii="Times New Roman" w:hAnsi="Times New Roman"/>
          <w:color w:val="000000" w:themeColor="text1"/>
          <w:sz w:val="27"/>
          <w:szCs w:val="27"/>
        </w:rPr>
        <w:t>, и иных органов исполнительной власти);</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Н</w:t>
      </w:r>
      <w:r w:rsidRPr="0045781F">
        <w:rPr>
          <w:rFonts w:ascii="Times New Roman" w:hAnsi="Times New Roman"/>
          <w:b/>
          <w:i/>
          <w:color w:val="000000" w:themeColor="text1"/>
          <w:sz w:val="27"/>
          <w:szCs w:val="27"/>
          <w:vertAlign w:val="subscript"/>
        </w:rPr>
        <w:t>жд.</w:t>
      </w:r>
      <w:r w:rsidRPr="0045781F">
        <w:rPr>
          <w:rFonts w:ascii="Times New Roman" w:hAnsi="Times New Roman"/>
          <w:color w:val="000000" w:themeColor="text1"/>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 прогнозируемом периоде увеличивается пропорционально увеличению ставки;</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пер. </w:t>
      </w:r>
      <w:r w:rsidRPr="0045781F">
        <w:rPr>
          <w:rFonts w:ascii="Times New Roman" w:hAnsi="Times New Roman"/>
          <w:color w:val="000000" w:themeColor="text1"/>
          <w:sz w:val="27"/>
          <w:szCs w:val="27"/>
        </w:rPr>
        <w:t>– расчетный уровень переходящих платежей по налогу, %.</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F189C" w:rsidRPr="0045781F" w:rsidRDefault="00DF189C"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0E0032"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DF189C" w:rsidRPr="0045781F" w:rsidRDefault="00DF189C"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5781F" w:rsidRDefault="003B5FEA" w:rsidP="000E0032">
      <w:pPr>
        <w:spacing w:after="0" w:line="240" w:lineRule="auto"/>
        <w:ind w:firstLine="709"/>
        <w:jc w:val="both"/>
        <w:rPr>
          <w:rFonts w:ascii="Times New Roman" w:hAnsi="Times New Roman"/>
          <w:color w:val="000000" w:themeColor="text1"/>
          <w:sz w:val="26"/>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Объем налоговой базы по имуществу, определяемому по среднегодовой стоимости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СС</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рассчитывается по формуле:</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СС </w:t>
      </w:r>
      <w:r w:rsidRPr="0045781F">
        <w:rPr>
          <w:rFonts w:ascii="Times New Roman" w:hAnsi="Times New Roman"/>
          <w:b/>
          <w:i/>
          <w:color w:val="000000" w:themeColor="text1"/>
          <w:sz w:val="27"/>
          <w:szCs w:val="27"/>
        </w:rPr>
        <w:t xml:space="preserve">= (СГС </w:t>
      </w:r>
      <w:r w:rsidRPr="0045781F">
        <w:rPr>
          <w:rFonts w:ascii="Times New Roman" w:hAnsi="Times New Roman"/>
          <w:b/>
          <w:i/>
          <w:color w:val="000000" w:themeColor="text1"/>
          <w:sz w:val="27"/>
          <w:szCs w:val="27"/>
          <w:vertAlign w:val="subscript"/>
        </w:rPr>
        <w:t>имущ. нг</w:t>
      </w:r>
      <w:r w:rsidRPr="0045781F">
        <w:rPr>
          <w:rFonts w:ascii="Times New Roman" w:hAnsi="Times New Roman"/>
          <w:b/>
          <w:i/>
          <w:color w:val="000000" w:themeColor="text1"/>
          <w:sz w:val="27"/>
          <w:szCs w:val="27"/>
        </w:rPr>
        <w:t xml:space="preserve"> + (СГС </w:t>
      </w:r>
      <w:r w:rsidRPr="0045781F">
        <w:rPr>
          <w:rFonts w:ascii="Times New Roman" w:hAnsi="Times New Roman"/>
          <w:b/>
          <w:i/>
          <w:color w:val="000000" w:themeColor="text1"/>
          <w:sz w:val="27"/>
          <w:szCs w:val="27"/>
          <w:vertAlign w:val="subscript"/>
        </w:rPr>
        <w:t>имущ.нг</w:t>
      </w:r>
      <w:r w:rsidRPr="0045781F">
        <w:rPr>
          <w:rFonts w:ascii="Times New Roman" w:hAnsi="Times New Roman"/>
          <w:b/>
          <w:i/>
          <w:color w:val="000000" w:themeColor="text1"/>
          <w:sz w:val="27"/>
          <w:szCs w:val="27"/>
        </w:rPr>
        <w:t xml:space="preserve"> – АМ))/2 × Д </w:t>
      </w:r>
      <w:r w:rsidRPr="0045781F">
        <w:rPr>
          <w:rFonts w:ascii="Times New Roman" w:hAnsi="Times New Roman"/>
          <w:b/>
          <w:i/>
          <w:color w:val="000000" w:themeColor="text1"/>
          <w:sz w:val="27"/>
          <w:szCs w:val="27"/>
          <w:vertAlign w:val="subscript"/>
        </w:rPr>
        <w:t>нач. НИ СС</w:t>
      </w:r>
      <w:r w:rsidRPr="0045781F">
        <w:rPr>
          <w:rFonts w:ascii="Times New Roman" w:hAnsi="Times New Roman"/>
          <w:b/>
          <w:i/>
          <w:color w:val="000000" w:themeColor="text1"/>
          <w:sz w:val="27"/>
          <w:szCs w:val="27"/>
        </w:rPr>
        <w:t xml:space="preserve">,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3B5FEA">
      <w:pPr>
        <w:spacing w:after="0" w:line="240" w:lineRule="auto"/>
        <w:ind w:firstLine="709"/>
        <w:jc w:val="both"/>
        <w:rPr>
          <w:rFonts w:ascii="Times New Roman" w:hAnsi="Times New Roman"/>
          <w:strike/>
          <w:color w:val="000000" w:themeColor="text1"/>
          <w:sz w:val="27"/>
          <w:szCs w:val="27"/>
        </w:rPr>
      </w:pPr>
      <w:r w:rsidRPr="0045781F">
        <w:rPr>
          <w:rFonts w:ascii="Times New Roman" w:hAnsi="Times New Roman"/>
          <w:b/>
          <w:i/>
          <w:color w:val="000000" w:themeColor="text1"/>
          <w:sz w:val="27"/>
          <w:szCs w:val="27"/>
        </w:rPr>
        <w:t xml:space="preserve">СГС </w:t>
      </w:r>
      <w:r w:rsidRPr="0045781F">
        <w:rPr>
          <w:rFonts w:ascii="Times New Roman" w:hAnsi="Times New Roman"/>
          <w:b/>
          <w:i/>
          <w:color w:val="000000" w:themeColor="text1"/>
          <w:sz w:val="27"/>
          <w:szCs w:val="27"/>
          <w:vertAlign w:val="subscript"/>
        </w:rPr>
        <w:t>имущ. нг</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xml:space="preserve"> –стоимость амортизируемого имущества на начало года, тыс. рублей</w:t>
      </w:r>
      <w:r w:rsidR="00C51DBE" w:rsidRPr="0045781F">
        <w:rPr>
          <w:rFonts w:ascii="Times New Roman" w:hAnsi="Times New Roman"/>
          <w:color w:val="000000" w:themeColor="text1"/>
          <w:sz w:val="27"/>
          <w:szCs w:val="27"/>
        </w:rPr>
        <w:t xml:space="preserve"> (</w:t>
      </w:r>
      <w:r w:rsidR="0072771C" w:rsidRPr="0045781F">
        <w:rPr>
          <w:rFonts w:ascii="Times New Roman" w:hAnsi="Times New Roman"/>
          <w:color w:val="000000" w:themeColor="text1"/>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45781F">
        <w:rPr>
          <w:rFonts w:ascii="Times New Roman" w:eastAsiaTheme="minorHAnsi" w:hAnsi="Times New Roman"/>
          <w:color w:val="000000" w:themeColor="text1"/>
          <w:sz w:val="24"/>
          <w:szCs w:val="24"/>
        </w:rPr>
        <w:t xml:space="preserve"> </w:t>
      </w:r>
      <w:r w:rsidR="0072771C" w:rsidRPr="0045781F">
        <w:rPr>
          <w:rFonts w:ascii="Times New Roman" w:hAnsi="Times New Roman"/>
          <w:color w:val="000000" w:themeColor="text1"/>
          <w:sz w:val="27"/>
          <w:szCs w:val="27"/>
        </w:rPr>
        <w:t xml:space="preserve">осуществляющих функции по формированию официальной </w:t>
      </w:r>
      <w:hyperlink r:id="rId10" w:history="1">
        <w:r w:rsidR="0072771C" w:rsidRPr="0045781F">
          <w:rPr>
            <w:rFonts w:ascii="Times New Roman" w:hAnsi="Times New Roman"/>
            <w:color w:val="000000" w:themeColor="text1"/>
            <w:sz w:val="27"/>
            <w:szCs w:val="27"/>
          </w:rPr>
          <w:t>статистической информации</w:t>
        </w:r>
      </w:hyperlink>
      <w:r w:rsidR="0072771C" w:rsidRPr="0045781F">
        <w:rPr>
          <w:rFonts w:ascii="Times New Roman" w:hAnsi="Times New Roman"/>
          <w:color w:val="000000" w:themeColor="text1"/>
          <w:sz w:val="27"/>
          <w:szCs w:val="27"/>
        </w:rPr>
        <w:t>, и иных органов исполнительной власти</w:t>
      </w:r>
      <w:r w:rsidR="00C51DBE" w:rsidRPr="0045781F">
        <w:rPr>
          <w:rFonts w:ascii="Times New Roman" w:hAnsi="Times New Roman"/>
          <w:color w:val="000000" w:themeColor="text1"/>
          <w:sz w:val="27"/>
          <w:szCs w:val="27"/>
        </w:rPr>
        <w:t>);</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АМ</w:t>
      </w:r>
      <w:r w:rsidRPr="0045781F">
        <w:rPr>
          <w:rFonts w:ascii="Times New Roman" w:hAnsi="Times New Roman"/>
          <w:color w:val="000000" w:themeColor="text1"/>
          <w:sz w:val="27"/>
          <w:szCs w:val="27"/>
        </w:rPr>
        <w:t xml:space="preserve"> – сумма амортизации, тыс. рублей</w:t>
      </w:r>
      <w:r w:rsidR="00C51DBE" w:rsidRPr="0045781F">
        <w:rPr>
          <w:rFonts w:ascii="Times New Roman" w:hAnsi="Times New Roman"/>
          <w:color w:val="000000" w:themeColor="text1"/>
          <w:sz w:val="27"/>
          <w:szCs w:val="27"/>
        </w:rPr>
        <w:t xml:space="preserve"> (</w:t>
      </w:r>
      <w:r w:rsidR="0072771C" w:rsidRPr="0045781F">
        <w:rPr>
          <w:rFonts w:ascii="Times New Roman" w:hAnsi="Times New Roman"/>
          <w:color w:val="000000" w:themeColor="text1"/>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45781F">
        <w:rPr>
          <w:rFonts w:ascii="Times New Roman" w:eastAsiaTheme="minorHAnsi" w:hAnsi="Times New Roman"/>
          <w:color w:val="000000" w:themeColor="text1"/>
          <w:sz w:val="24"/>
          <w:szCs w:val="24"/>
        </w:rPr>
        <w:t xml:space="preserve"> </w:t>
      </w:r>
      <w:r w:rsidR="0072771C" w:rsidRPr="0045781F">
        <w:rPr>
          <w:rFonts w:ascii="Times New Roman" w:hAnsi="Times New Roman"/>
          <w:color w:val="000000" w:themeColor="text1"/>
          <w:sz w:val="27"/>
          <w:szCs w:val="27"/>
        </w:rPr>
        <w:t xml:space="preserve">осуществляющих функции по формированию официальной </w:t>
      </w:r>
      <w:hyperlink r:id="rId11" w:history="1">
        <w:r w:rsidR="0072771C" w:rsidRPr="0045781F">
          <w:rPr>
            <w:rFonts w:ascii="Times New Roman" w:hAnsi="Times New Roman"/>
            <w:color w:val="000000" w:themeColor="text1"/>
            <w:sz w:val="27"/>
            <w:szCs w:val="27"/>
          </w:rPr>
          <w:t>статистической информации</w:t>
        </w:r>
      </w:hyperlink>
      <w:r w:rsidR="0072771C" w:rsidRPr="0045781F">
        <w:rPr>
          <w:rFonts w:ascii="Times New Roman" w:hAnsi="Times New Roman"/>
          <w:color w:val="000000" w:themeColor="text1"/>
          <w:sz w:val="27"/>
          <w:szCs w:val="27"/>
        </w:rPr>
        <w:t>, и иных органов исполнительной власти</w:t>
      </w:r>
      <w:r w:rsidR="00C51DBE" w:rsidRPr="0045781F">
        <w:rPr>
          <w:rFonts w:ascii="Times New Roman" w:hAnsi="Times New Roman"/>
          <w:color w:val="000000" w:themeColor="text1"/>
          <w:sz w:val="27"/>
          <w:szCs w:val="27"/>
        </w:rPr>
        <w:t>);</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Д </w:t>
      </w:r>
      <w:r w:rsidRPr="0045781F">
        <w:rPr>
          <w:rFonts w:ascii="Times New Roman" w:hAnsi="Times New Roman"/>
          <w:b/>
          <w:i/>
          <w:color w:val="000000" w:themeColor="text1"/>
          <w:sz w:val="27"/>
          <w:szCs w:val="27"/>
          <w:vertAlign w:val="subscript"/>
        </w:rPr>
        <w:t>нач НИ СС</w:t>
      </w:r>
      <w:r w:rsidRPr="0045781F">
        <w:rPr>
          <w:rFonts w:ascii="Times New Roman" w:hAnsi="Times New Roman"/>
          <w:color w:val="000000" w:themeColor="text1"/>
          <w:sz w:val="27"/>
          <w:szCs w:val="27"/>
        </w:rPr>
        <w:t xml:space="preserve"> – доля облагаемой стоимости имущества, определяемого по среднегодовой стоимости, сложившаяся в отчетном периоде.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Объем налоговой базы по имуществу, определяемому по кадастровой стоимости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КС</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рассчитывается по формуле: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КС </w:t>
      </w:r>
      <w:r w:rsidRPr="0045781F">
        <w:rPr>
          <w:rFonts w:ascii="Times New Roman" w:hAnsi="Times New Roman"/>
          <w:b/>
          <w:i/>
          <w:color w:val="000000" w:themeColor="text1"/>
          <w:sz w:val="27"/>
          <w:szCs w:val="27"/>
        </w:rPr>
        <w:t xml:space="preserve">= (СГС </w:t>
      </w:r>
      <w:r w:rsidRPr="0045781F">
        <w:rPr>
          <w:rFonts w:ascii="Times New Roman" w:hAnsi="Times New Roman"/>
          <w:b/>
          <w:i/>
          <w:color w:val="000000" w:themeColor="text1"/>
          <w:sz w:val="27"/>
          <w:szCs w:val="27"/>
          <w:vertAlign w:val="subscript"/>
        </w:rPr>
        <w:t>имущ. нг</w:t>
      </w:r>
      <w:r w:rsidRPr="0045781F">
        <w:rPr>
          <w:rFonts w:ascii="Times New Roman" w:hAnsi="Times New Roman"/>
          <w:b/>
          <w:i/>
          <w:color w:val="000000" w:themeColor="text1"/>
          <w:sz w:val="27"/>
          <w:szCs w:val="27"/>
        </w:rPr>
        <w:t xml:space="preserve"> + (СГС </w:t>
      </w:r>
      <w:r w:rsidRPr="0045781F">
        <w:rPr>
          <w:rFonts w:ascii="Times New Roman" w:hAnsi="Times New Roman"/>
          <w:b/>
          <w:i/>
          <w:color w:val="000000" w:themeColor="text1"/>
          <w:sz w:val="27"/>
          <w:szCs w:val="27"/>
          <w:vertAlign w:val="subscript"/>
        </w:rPr>
        <w:t>имущ.нг</w:t>
      </w:r>
      <w:r w:rsidRPr="0045781F">
        <w:rPr>
          <w:rFonts w:ascii="Times New Roman" w:hAnsi="Times New Roman"/>
          <w:b/>
          <w:i/>
          <w:color w:val="000000" w:themeColor="text1"/>
          <w:sz w:val="27"/>
          <w:szCs w:val="27"/>
        </w:rPr>
        <w:t xml:space="preserve"> – АМ))/2 × Д </w:t>
      </w:r>
      <w:r w:rsidRPr="0045781F">
        <w:rPr>
          <w:rFonts w:ascii="Times New Roman" w:hAnsi="Times New Roman"/>
          <w:b/>
          <w:i/>
          <w:color w:val="000000" w:themeColor="text1"/>
          <w:sz w:val="27"/>
          <w:szCs w:val="27"/>
          <w:vertAlign w:val="subscript"/>
        </w:rPr>
        <w:t>нач. НИ КС</w:t>
      </w:r>
      <w:r w:rsidRPr="0045781F">
        <w:rPr>
          <w:rFonts w:ascii="Times New Roman" w:hAnsi="Times New Roman"/>
          <w:b/>
          <w:i/>
          <w:color w:val="000000" w:themeColor="text1"/>
          <w:sz w:val="27"/>
          <w:szCs w:val="27"/>
        </w:rPr>
        <w:t xml:space="preserve">,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72771C"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СГС </w:t>
      </w:r>
      <w:r w:rsidRPr="0045781F">
        <w:rPr>
          <w:rFonts w:ascii="Times New Roman" w:hAnsi="Times New Roman"/>
          <w:b/>
          <w:i/>
          <w:color w:val="000000" w:themeColor="text1"/>
          <w:sz w:val="27"/>
          <w:szCs w:val="27"/>
          <w:vertAlign w:val="subscript"/>
        </w:rPr>
        <w:t>имущ. нг</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xml:space="preserve"> –стоимость амортизируемого имущества на начало года, тыс. рублей</w:t>
      </w:r>
      <w:r w:rsidR="00CF7029" w:rsidRPr="0045781F">
        <w:rPr>
          <w:rFonts w:ascii="Times New Roman" w:hAnsi="Times New Roman"/>
          <w:color w:val="000000" w:themeColor="text1"/>
          <w:sz w:val="27"/>
          <w:szCs w:val="27"/>
        </w:rPr>
        <w:t xml:space="preserve"> </w:t>
      </w:r>
      <w:r w:rsidR="00C51DBE" w:rsidRPr="0045781F">
        <w:rPr>
          <w:rFonts w:ascii="Times New Roman" w:hAnsi="Times New Roman"/>
          <w:color w:val="000000" w:themeColor="text1"/>
          <w:sz w:val="27"/>
          <w:szCs w:val="27"/>
        </w:rPr>
        <w:t>(</w:t>
      </w:r>
      <w:r w:rsidR="0072771C" w:rsidRPr="0045781F">
        <w:rPr>
          <w:rFonts w:ascii="Times New Roman" w:hAnsi="Times New Roman"/>
          <w:color w:val="000000" w:themeColor="text1"/>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45781F">
        <w:rPr>
          <w:rFonts w:ascii="Times New Roman" w:eastAsiaTheme="minorHAnsi" w:hAnsi="Times New Roman"/>
          <w:color w:val="000000" w:themeColor="text1"/>
          <w:sz w:val="24"/>
          <w:szCs w:val="24"/>
        </w:rPr>
        <w:t xml:space="preserve"> </w:t>
      </w:r>
      <w:r w:rsidR="0072771C" w:rsidRPr="0045781F">
        <w:rPr>
          <w:rFonts w:ascii="Times New Roman" w:hAnsi="Times New Roman"/>
          <w:color w:val="000000" w:themeColor="text1"/>
          <w:sz w:val="27"/>
          <w:szCs w:val="27"/>
        </w:rPr>
        <w:t xml:space="preserve">осуществляющих функции по формированию официальной </w:t>
      </w:r>
      <w:hyperlink r:id="rId12" w:history="1">
        <w:r w:rsidR="0072771C" w:rsidRPr="0045781F">
          <w:rPr>
            <w:rFonts w:ascii="Times New Roman" w:hAnsi="Times New Roman"/>
            <w:color w:val="000000" w:themeColor="text1"/>
            <w:sz w:val="27"/>
            <w:szCs w:val="27"/>
          </w:rPr>
          <w:t>статистической информации</w:t>
        </w:r>
      </w:hyperlink>
      <w:r w:rsidR="0072771C" w:rsidRPr="0045781F">
        <w:rPr>
          <w:rFonts w:ascii="Times New Roman" w:hAnsi="Times New Roman"/>
          <w:color w:val="000000" w:themeColor="text1"/>
          <w:sz w:val="27"/>
          <w:szCs w:val="27"/>
        </w:rPr>
        <w:t>, и иных органов исполнительной власти</w:t>
      </w:r>
      <w:r w:rsidR="00C51DBE" w:rsidRPr="0045781F">
        <w:rPr>
          <w:rFonts w:ascii="Times New Roman" w:hAnsi="Times New Roman"/>
          <w:color w:val="000000" w:themeColor="text1"/>
          <w:sz w:val="27"/>
          <w:szCs w:val="27"/>
        </w:rPr>
        <w:t>);</w:t>
      </w:r>
      <w:r w:rsidR="00B51F28" w:rsidRPr="0045781F">
        <w:rPr>
          <w:rFonts w:ascii="Times New Roman" w:hAnsi="Times New Roman"/>
          <w:color w:val="000000" w:themeColor="text1"/>
          <w:sz w:val="27"/>
          <w:szCs w:val="27"/>
        </w:rPr>
        <w:t xml:space="preserve"> </w:t>
      </w:r>
    </w:p>
    <w:p w:rsidR="0072771C"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АМ</w:t>
      </w:r>
      <w:r w:rsidRPr="0045781F">
        <w:rPr>
          <w:rFonts w:ascii="Times New Roman" w:hAnsi="Times New Roman"/>
          <w:color w:val="000000" w:themeColor="text1"/>
          <w:sz w:val="27"/>
          <w:szCs w:val="27"/>
        </w:rPr>
        <w:t xml:space="preserve"> – сумма амортизации, тыс. рублей</w:t>
      </w:r>
      <w:r w:rsidR="00C51DBE" w:rsidRPr="0045781F">
        <w:rPr>
          <w:rFonts w:ascii="Times New Roman" w:hAnsi="Times New Roman"/>
          <w:color w:val="000000" w:themeColor="text1"/>
          <w:sz w:val="27"/>
          <w:szCs w:val="27"/>
        </w:rPr>
        <w:t xml:space="preserve"> (</w:t>
      </w:r>
      <w:r w:rsidR="0072771C" w:rsidRPr="0045781F">
        <w:rPr>
          <w:rFonts w:ascii="Times New Roman" w:hAnsi="Times New Roman"/>
          <w:color w:val="000000" w:themeColor="text1"/>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45781F">
        <w:rPr>
          <w:rFonts w:ascii="Times New Roman" w:eastAsiaTheme="minorHAnsi" w:hAnsi="Times New Roman"/>
          <w:color w:val="000000" w:themeColor="text1"/>
          <w:sz w:val="24"/>
          <w:szCs w:val="24"/>
        </w:rPr>
        <w:t xml:space="preserve"> </w:t>
      </w:r>
      <w:r w:rsidR="0072771C" w:rsidRPr="0045781F">
        <w:rPr>
          <w:rFonts w:ascii="Times New Roman" w:hAnsi="Times New Roman"/>
          <w:color w:val="000000" w:themeColor="text1"/>
          <w:sz w:val="27"/>
          <w:szCs w:val="27"/>
        </w:rPr>
        <w:t xml:space="preserve">осуществляющих функции по формированию официальной </w:t>
      </w:r>
      <w:hyperlink r:id="rId13" w:history="1">
        <w:r w:rsidR="0072771C" w:rsidRPr="0045781F">
          <w:rPr>
            <w:rFonts w:ascii="Times New Roman" w:hAnsi="Times New Roman"/>
            <w:color w:val="000000" w:themeColor="text1"/>
            <w:sz w:val="27"/>
            <w:szCs w:val="27"/>
          </w:rPr>
          <w:t>статистической информации</w:t>
        </w:r>
      </w:hyperlink>
      <w:r w:rsidR="0072771C" w:rsidRPr="0045781F">
        <w:rPr>
          <w:rFonts w:ascii="Times New Roman" w:hAnsi="Times New Roman"/>
          <w:color w:val="000000" w:themeColor="text1"/>
          <w:sz w:val="27"/>
          <w:szCs w:val="27"/>
        </w:rPr>
        <w:t>, и иных органов исполнительной власти</w:t>
      </w:r>
      <w:r w:rsidR="00C51DBE" w:rsidRPr="0045781F">
        <w:rPr>
          <w:rFonts w:ascii="Times New Roman" w:hAnsi="Times New Roman"/>
          <w:color w:val="000000" w:themeColor="text1"/>
          <w:sz w:val="27"/>
          <w:szCs w:val="27"/>
        </w:rPr>
        <w:t>);</w:t>
      </w:r>
      <w:r w:rsidR="00B51F28" w:rsidRPr="0045781F">
        <w:rPr>
          <w:rFonts w:ascii="Times New Roman" w:hAnsi="Times New Roman"/>
          <w:color w:val="000000" w:themeColor="text1"/>
          <w:sz w:val="27"/>
          <w:szCs w:val="27"/>
        </w:rPr>
        <w:t xml:space="preserve">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Д </w:t>
      </w:r>
      <w:r w:rsidRPr="0045781F">
        <w:rPr>
          <w:rFonts w:ascii="Times New Roman" w:hAnsi="Times New Roman"/>
          <w:b/>
          <w:i/>
          <w:color w:val="000000" w:themeColor="text1"/>
          <w:sz w:val="27"/>
          <w:szCs w:val="27"/>
          <w:vertAlign w:val="subscript"/>
        </w:rPr>
        <w:t>нач НИ КС</w:t>
      </w:r>
      <w:r w:rsidRPr="0045781F">
        <w:rPr>
          <w:rFonts w:ascii="Times New Roman" w:hAnsi="Times New Roman"/>
          <w:color w:val="000000" w:themeColor="text1"/>
          <w:sz w:val="27"/>
          <w:szCs w:val="27"/>
        </w:rPr>
        <w:t xml:space="preserve"> – доля облагаемой стоимости имущества, определяемая по кадастровой стоимости, сложившаяся в отчетном периоде.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w:t>
      </w:r>
      <w:r w:rsidR="000E0032"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5-НИО) к общей среднегодовой стоимости имущества.</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w:t>
      </w:r>
      <w:r w:rsidR="000E0032"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5-НИО) к общей среднегодовой стоимости имущества.</w:t>
      </w:r>
    </w:p>
    <w:p w:rsidR="00434F9D" w:rsidRPr="0045781F" w:rsidRDefault="00434F9D"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w:t>
      </w:r>
      <w:r w:rsidRPr="0045781F">
        <w:rPr>
          <w:rFonts w:ascii="Times New Roman" w:hAnsi="Times New Roman"/>
          <w:color w:val="000000" w:themeColor="text1"/>
          <w:sz w:val="27"/>
          <w:szCs w:val="27"/>
        </w:rPr>
        <w:lastRenderedPageBreak/>
        <w:t xml:space="preserve">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B57134" w:rsidRPr="0045781F" w:rsidRDefault="00B57134"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45781F" w:rsidRDefault="00B57134" w:rsidP="00AA35D3">
      <w:pPr>
        <w:spacing w:after="0" w:line="240" w:lineRule="auto"/>
        <w:ind w:firstLine="709"/>
        <w:jc w:val="both"/>
        <w:rPr>
          <w:rFonts w:ascii="Times New Roman" w:hAnsi="Times New Roman"/>
          <w:color w:val="000000" w:themeColor="text1"/>
          <w:sz w:val="27"/>
          <w:szCs w:val="27"/>
        </w:rPr>
      </w:pPr>
    </w:p>
    <w:p w:rsidR="003B5FEA" w:rsidRPr="0045781F" w:rsidRDefault="003B5FEA"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на имущество организаций зачисляется в бюджеты бюджетной системы Российской Федерации по нормативам, установленны</w:t>
      </w:r>
      <w:r w:rsidR="00767C54" w:rsidRPr="0045781F">
        <w:rPr>
          <w:rFonts w:ascii="Times New Roman" w:hAnsi="Times New Roman"/>
          <w:color w:val="000000" w:themeColor="text1"/>
          <w:sz w:val="27"/>
          <w:szCs w:val="27"/>
        </w:rPr>
        <w:t>м в соответствии со статьями БК </w:t>
      </w:r>
      <w:r w:rsidRPr="0045781F">
        <w:rPr>
          <w:rFonts w:ascii="Times New Roman" w:hAnsi="Times New Roman"/>
          <w:color w:val="000000" w:themeColor="text1"/>
          <w:sz w:val="27"/>
          <w:szCs w:val="27"/>
        </w:rPr>
        <w:t xml:space="preserve">РФ. </w:t>
      </w:r>
    </w:p>
    <w:p w:rsidR="000E0032" w:rsidRPr="0045781F" w:rsidRDefault="000E0032" w:rsidP="00AA35D3">
      <w:pPr>
        <w:spacing w:after="0" w:line="240" w:lineRule="auto"/>
        <w:ind w:firstLine="709"/>
        <w:jc w:val="both"/>
        <w:rPr>
          <w:rFonts w:ascii="Times New Roman" w:hAnsi="Times New Roman"/>
          <w:color w:val="000000" w:themeColor="text1"/>
          <w:sz w:val="26"/>
        </w:rPr>
      </w:pPr>
    </w:p>
    <w:p w:rsidR="00AE4A4F" w:rsidRPr="0045781F" w:rsidRDefault="00AE4A4F" w:rsidP="00A66271">
      <w:pPr>
        <w:pStyle w:val="3"/>
        <w:tabs>
          <w:tab w:val="left" w:pos="1985"/>
        </w:tabs>
        <w:spacing w:before="120" w:after="120" w:line="240" w:lineRule="auto"/>
        <w:ind w:left="1985" w:right="1133"/>
        <w:jc w:val="center"/>
        <w:rPr>
          <w:i/>
          <w:color w:val="000000" w:themeColor="text1"/>
          <w:sz w:val="27"/>
          <w:szCs w:val="27"/>
        </w:rPr>
      </w:pPr>
      <w:bookmarkStart w:id="32" w:name="_Toc519584984"/>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 xml:space="preserve">.3. Транспортный налог </w:t>
      </w:r>
      <w:r w:rsidRPr="0045781F">
        <w:rPr>
          <w:i/>
          <w:color w:val="000000" w:themeColor="text1"/>
          <w:sz w:val="27"/>
          <w:szCs w:val="27"/>
        </w:rPr>
        <w:br/>
        <w:t>182 1 06 04000 02 0000 110</w:t>
      </w:r>
      <w:bookmarkEnd w:id="32"/>
    </w:p>
    <w:p w:rsidR="00AE4A4F" w:rsidRPr="0045781F" w:rsidRDefault="00AE4A4F" w:rsidP="000E0032">
      <w:pPr>
        <w:pStyle w:val="3"/>
        <w:tabs>
          <w:tab w:val="left" w:pos="1985"/>
        </w:tabs>
        <w:spacing w:before="120" w:after="120" w:line="240" w:lineRule="auto"/>
        <w:ind w:left="1985" w:right="1134"/>
        <w:jc w:val="center"/>
        <w:rPr>
          <w:i/>
          <w:color w:val="000000" w:themeColor="text1"/>
          <w:sz w:val="27"/>
          <w:szCs w:val="27"/>
        </w:rPr>
      </w:pPr>
      <w:bookmarkStart w:id="33" w:name="_Toc519584985"/>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.3.1 Транспортный налог с организаций</w:t>
      </w:r>
      <w:r w:rsidRPr="0045781F">
        <w:rPr>
          <w:i/>
          <w:color w:val="000000" w:themeColor="text1"/>
          <w:sz w:val="27"/>
          <w:szCs w:val="27"/>
        </w:rPr>
        <w:br/>
        <w:t>182 1 06 04011 02 0000 110</w:t>
      </w:r>
      <w:bookmarkEnd w:id="33"/>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расчета транспортного налога с организаций используются:</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45781F">
        <w:rPr>
          <w:rFonts w:ascii="Times New Roman" w:hAnsi="Times New Roman"/>
          <w:color w:val="000000" w:themeColor="text1"/>
          <w:sz w:val="27"/>
          <w:szCs w:val="27"/>
        </w:rPr>
        <w:t xml:space="preserve">ответствии с отчетом по форме № </w:t>
      </w:r>
      <w:r w:rsidRPr="0045781F">
        <w:rPr>
          <w:rFonts w:ascii="Times New Roman" w:hAnsi="Times New Roman"/>
          <w:color w:val="000000" w:themeColor="text1"/>
          <w:sz w:val="27"/>
          <w:szCs w:val="27"/>
        </w:rPr>
        <w:t>5-ТН «Отчет о налоговой базе и структуре начислений по транспортному налогу», сложившаяся за предыдущие периоды;</w:t>
      </w:r>
    </w:p>
    <w:p w:rsidR="003B5FEA" w:rsidRPr="0045781F" w:rsidRDefault="000E0032"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начислений налога и фактических поступлений по организациям со</w:t>
      </w:r>
      <w:r w:rsidRPr="0045781F">
        <w:rPr>
          <w:rFonts w:ascii="Times New Roman" w:hAnsi="Times New Roman"/>
          <w:color w:val="000000" w:themeColor="text1"/>
          <w:sz w:val="27"/>
          <w:szCs w:val="27"/>
        </w:rPr>
        <w:t xml:space="preserve">гласно данным отчета по форме № </w:t>
      </w:r>
      <w:r w:rsidR="003B5FEA" w:rsidRPr="0045781F">
        <w:rPr>
          <w:rFonts w:ascii="Times New Roman" w:hAnsi="Times New Roman"/>
          <w:color w:val="000000" w:themeColor="text1"/>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45781F" w:rsidRDefault="000E0032"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45781F" w:rsidRDefault="000E0032"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45781F" w:rsidRDefault="000E0032"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477A32" w:rsidRPr="0045781F" w:rsidRDefault="00477A32"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Расчет прогнозного объема поступлений транспортного налога с организаций осуществляется </w:t>
      </w:r>
      <w:r w:rsidR="00643965" w:rsidRPr="0045781F">
        <w:rPr>
          <w:rFonts w:ascii="Times New Roman" w:hAnsi="Times New Roman"/>
          <w:color w:val="000000" w:themeColor="text1"/>
          <w:sz w:val="27"/>
          <w:szCs w:val="27"/>
        </w:rPr>
        <w:t xml:space="preserve">в разрезе субъектов Российской Федерации </w:t>
      </w:r>
      <w:r w:rsidRPr="0045781F">
        <w:rPr>
          <w:rFonts w:ascii="Times New Roman" w:hAnsi="Times New Roman"/>
          <w:color w:val="000000" w:themeColor="text1"/>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Прогнозируемый объем поступлений по транспортному налогу с организаций (</w:t>
      </w:r>
      <w:r w:rsidRPr="0045781F">
        <w:rPr>
          <w:rFonts w:ascii="Times New Roman" w:hAnsi="Times New Roman"/>
          <w:b/>
          <w:i/>
          <w:color w:val="000000" w:themeColor="text1"/>
          <w:sz w:val="27"/>
          <w:szCs w:val="27"/>
        </w:rPr>
        <w:t xml:space="preserve">ТН </w:t>
      </w:r>
      <w:r w:rsidRPr="0045781F">
        <w:rPr>
          <w:rFonts w:ascii="Times New Roman" w:hAnsi="Times New Roman"/>
          <w:b/>
          <w:i/>
          <w:color w:val="000000" w:themeColor="text1"/>
          <w:sz w:val="27"/>
          <w:szCs w:val="27"/>
          <w:vertAlign w:val="subscript"/>
        </w:rPr>
        <w:t>ОРГ</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рассчитывается по формуле,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ТН </w:t>
      </w:r>
      <w:r w:rsidRPr="0045781F">
        <w:rPr>
          <w:rFonts w:ascii="Times New Roman" w:hAnsi="Times New Roman"/>
          <w:b/>
          <w:i/>
          <w:color w:val="000000" w:themeColor="text1"/>
          <w:sz w:val="27"/>
          <w:szCs w:val="27"/>
          <w:vertAlign w:val="subscript"/>
        </w:rPr>
        <w:t>ОРГ</w:t>
      </w:r>
      <w:r w:rsidRPr="0045781F">
        <w:rPr>
          <w:rFonts w:ascii="Times New Roman" w:hAnsi="Times New Roman"/>
          <w:b/>
          <w:i/>
          <w:color w:val="000000" w:themeColor="text1"/>
          <w:sz w:val="27"/>
          <w:szCs w:val="27"/>
        </w:rPr>
        <w:t xml:space="preserve">  = ∑(КОЛ </w:t>
      </w:r>
      <w:r w:rsidRPr="0045781F">
        <w:rPr>
          <w:rFonts w:ascii="Times New Roman" w:hAnsi="Times New Roman"/>
          <w:b/>
          <w:i/>
          <w:color w:val="000000" w:themeColor="text1"/>
          <w:sz w:val="27"/>
          <w:szCs w:val="27"/>
          <w:vertAlign w:val="subscript"/>
        </w:rPr>
        <w:t>ТС</w:t>
      </w:r>
      <w:r w:rsidRPr="0045781F">
        <w:rPr>
          <w:rFonts w:ascii="Times New Roman" w:hAnsi="Times New Roman"/>
          <w:b/>
          <w:i/>
          <w:color w:val="000000" w:themeColor="text1"/>
          <w:sz w:val="27"/>
          <w:szCs w:val="27"/>
        </w:rPr>
        <w:t xml:space="preserve"> × К</w:t>
      </w:r>
      <w:r w:rsidRPr="0045781F">
        <w:rPr>
          <w:rFonts w:ascii="Times New Roman" w:hAnsi="Times New Roman"/>
          <w:b/>
          <w:i/>
          <w:color w:val="000000" w:themeColor="text1"/>
          <w:sz w:val="27"/>
          <w:szCs w:val="27"/>
          <w:vertAlign w:val="subscript"/>
        </w:rPr>
        <w:t xml:space="preserve"> эстр.</w:t>
      </w:r>
      <w:r w:rsidRPr="0045781F">
        <w:rPr>
          <w:rFonts w:ascii="Times New Roman" w:hAnsi="Times New Roman"/>
          <w:b/>
          <w:color w:val="000000" w:themeColor="text1"/>
          <w:sz w:val="27"/>
          <w:szCs w:val="27"/>
        </w:rPr>
        <w:t xml:space="preserve">/100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ТС</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пер. </w:t>
      </w:r>
      <w:r w:rsidRPr="0045781F">
        <w:rPr>
          <w:rFonts w:ascii="Times New Roman" w:hAnsi="Times New Roman"/>
          <w:b/>
          <w:color w:val="000000" w:themeColor="text1"/>
          <w:sz w:val="27"/>
          <w:szCs w:val="27"/>
        </w:rPr>
        <w:t>/100</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b/>
          <w:color w:val="000000" w:themeColor="text1"/>
          <w:sz w:val="27"/>
          <w:szCs w:val="27"/>
        </w:rPr>
        <w:t xml:space="preserve">/100 </w:t>
      </w:r>
      <w:r w:rsidRPr="0045781F">
        <w:rPr>
          <w:rFonts w:ascii="Times New Roman" w:hAnsi="Times New Roman"/>
          <w:color w:val="000000" w:themeColor="text1"/>
          <w:sz w:val="27"/>
          <w:szCs w:val="27"/>
        </w:rPr>
        <w:t>-</w:t>
      </w:r>
      <w:r w:rsidRPr="0045781F">
        <w:rPr>
          <w:rFonts w:ascii="Times New Roman" w:hAnsi="Times New Roman"/>
          <w:b/>
          <w:i/>
          <w:color w:val="000000" w:themeColor="text1"/>
          <w:sz w:val="27"/>
          <w:szCs w:val="27"/>
        </w:rPr>
        <w:t xml:space="preserve"> ПЛ</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 xml:space="preserve">, </w:t>
      </w:r>
    </w:p>
    <w:p w:rsidR="003B5FEA" w:rsidRPr="0045781F" w:rsidRDefault="003B5FEA" w:rsidP="000E0032">
      <w:pPr>
        <w:spacing w:after="0" w:line="240" w:lineRule="auto"/>
        <w:ind w:firstLine="709"/>
        <w:jc w:val="center"/>
        <w:rPr>
          <w:rFonts w:ascii="Times New Roman" w:hAnsi="Times New Roman"/>
          <w:color w:val="000000" w:themeColor="text1"/>
          <w:sz w:val="27"/>
          <w:szCs w:val="27"/>
        </w:rPr>
      </w:pP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lastRenderedPageBreak/>
        <w:t xml:space="preserve">КОЛ </w:t>
      </w:r>
      <w:r w:rsidRPr="0045781F">
        <w:rPr>
          <w:rFonts w:ascii="Times New Roman" w:hAnsi="Times New Roman"/>
          <w:b/>
          <w:i/>
          <w:color w:val="000000" w:themeColor="text1"/>
          <w:sz w:val="27"/>
          <w:szCs w:val="27"/>
          <w:vertAlign w:val="subscript"/>
        </w:rPr>
        <w:t>ТС</w:t>
      </w:r>
      <w:r w:rsidRPr="0045781F">
        <w:rPr>
          <w:rFonts w:ascii="Times New Roman" w:hAnsi="Times New Roman"/>
          <w:b/>
          <w:i/>
          <w:color w:val="000000" w:themeColor="text1"/>
          <w:sz w:val="27"/>
          <w:szCs w:val="27"/>
        </w:rPr>
        <w:t xml:space="preserve"> – </w:t>
      </w:r>
      <w:r w:rsidRPr="0045781F">
        <w:rPr>
          <w:rFonts w:ascii="Times New Roman" w:hAnsi="Times New Roman"/>
          <w:color w:val="000000" w:themeColor="text1"/>
          <w:sz w:val="27"/>
          <w:szCs w:val="27"/>
        </w:rPr>
        <w:t>количество объектов транспортных средств, единиц;</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 эстр</w:t>
      </w:r>
      <w:r w:rsidRPr="0045781F">
        <w:rPr>
          <w:rFonts w:ascii="Times New Roman" w:hAnsi="Times New Roman"/>
          <w:color w:val="000000" w:themeColor="text1"/>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ТС </w:t>
      </w:r>
      <w:r w:rsidRPr="0045781F">
        <w:rPr>
          <w:rFonts w:ascii="Times New Roman" w:hAnsi="Times New Roman"/>
          <w:color w:val="000000" w:themeColor="text1"/>
          <w:sz w:val="27"/>
          <w:szCs w:val="27"/>
        </w:rPr>
        <w:t>– расчетная средняя сумма налога, приходящаяся на транспортное средство, в отчетном периоде, тыс. рублей.</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45781F">
        <w:rPr>
          <w:rFonts w:ascii="Times New Roman" w:hAnsi="Times New Roman"/>
          <w:color w:val="000000" w:themeColor="text1"/>
          <w:sz w:val="27"/>
          <w:szCs w:val="27"/>
        </w:rPr>
        <w:t xml:space="preserve">ств (согласно отчету по форме № </w:t>
      </w:r>
      <w:r w:rsidRPr="0045781F">
        <w:rPr>
          <w:rFonts w:ascii="Times New Roman" w:hAnsi="Times New Roman"/>
          <w:color w:val="000000" w:themeColor="text1"/>
          <w:sz w:val="27"/>
          <w:szCs w:val="27"/>
        </w:rPr>
        <w:t>5-ТН).</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Виды транспортных средств, в разрезе которых осуществляется прогнозирование транспортного налога с организац</w:t>
      </w:r>
      <w:r w:rsidR="000E0032" w:rsidRPr="0045781F">
        <w:rPr>
          <w:rFonts w:ascii="Times New Roman" w:hAnsi="Times New Roman"/>
          <w:color w:val="000000" w:themeColor="text1"/>
          <w:sz w:val="27"/>
          <w:szCs w:val="27"/>
        </w:rPr>
        <w:t xml:space="preserve">ий, указаны в отчете по форме № </w:t>
      </w:r>
      <w:r w:rsidRPr="0045781F">
        <w:rPr>
          <w:rFonts w:ascii="Times New Roman" w:hAnsi="Times New Roman"/>
          <w:color w:val="000000" w:themeColor="text1"/>
          <w:sz w:val="27"/>
          <w:szCs w:val="27"/>
        </w:rPr>
        <w:t>5-ТН.</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пер. </w:t>
      </w:r>
      <w:r w:rsidR="000E0032" w:rsidRPr="0045781F">
        <w:rPr>
          <w:rFonts w:ascii="Times New Roman" w:hAnsi="Times New Roman"/>
          <w:color w:val="000000" w:themeColor="text1"/>
          <w:sz w:val="27"/>
          <w:szCs w:val="27"/>
        </w:rPr>
        <w:t>–</w:t>
      </w:r>
      <w:r w:rsidRPr="0045781F">
        <w:rPr>
          <w:rFonts w:ascii="Times New Roman" w:hAnsi="Times New Roman"/>
          <w:b/>
          <w:i/>
          <w:color w:val="000000" w:themeColor="text1"/>
          <w:sz w:val="27"/>
          <w:szCs w:val="27"/>
          <w:vertAlign w:val="subscript"/>
        </w:rPr>
        <w:t xml:space="preserve"> </w:t>
      </w:r>
      <w:r w:rsidRPr="0045781F">
        <w:rPr>
          <w:rFonts w:ascii="Times New Roman" w:hAnsi="Times New Roman"/>
          <w:color w:val="000000" w:themeColor="text1"/>
          <w:sz w:val="27"/>
          <w:szCs w:val="27"/>
        </w:rPr>
        <w:t>расчетный уровень переходящих платежей по налогу, %</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Расчетный уровень переходящих платежей определяется как частное от деления суммы транспортного налога с организаций нач</w:t>
      </w:r>
      <w:r w:rsidR="002F1925" w:rsidRPr="0045781F">
        <w:rPr>
          <w:rFonts w:ascii="Times New Roman" w:hAnsi="Times New Roman"/>
          <w:color w:val="000000" w:themeColor="text1"/>
          <w:sz w:val="27"/>
          <w:szCs w:val="27"/>
        </w:rPr>
        <w:t xml:space="preserve">исленного (по отчету по форме </w:t>
      </w:r>
      <w:r w:rsidR="002F1925" w:rsidRPr="0045781F">
        <w:rPr>
          <w:rFonts w:ascii="Times New Roman" w:hAnsi="Times New Roman"/>
          <w:color w:val="000000" w:themeColor="text1"/>
          <w:sz w:val="27"/>
          <w:szCs w:val="27"/>
        </w:rPr>
        <w:br/>
        <w:t xml:space="preserve">№ </w:t>
      </w:r>
      <w:r w:rsidRPr="0045781F">
        <w:rPr>
          <w:rFonts w:ascii="Times New Roman" w:hAnsi="Times New Roman"/>
          <w:color w:val="000000" w:themeColor="text1"/>
          <w:sz w:val="27"/>
          <w:szCs w:val="27"/>
        </w:rPr>
        <w:t>1-НМ) на сумму транспортного налога с организаций, подлежащего уплате</w:t>
      </w:r>
      <w:r w:rsidR="002F1925" w:rsidRPr="0045781F">
        <w:rPr>
          <w:rFonts w:ascii="Times New Roman" w:hAnsi="Times New Roman"/>
          <w:color w:val="000000" w:themeColor="text1"/>
          <w:sz w:val="27"/>
          <w:szCs w:val="27"/>
        </w:rPr>
        <w:t xml:space="preserve"> в бюджет (по отчету по форме № </w:t>
      </w:r>
      <w:r w:rsidRPr="0045781F">
        <w:rPr>
          <w:rFonts w:ascii="Times New Roman" w:hAnsi="Times New Roman"/>
          <w:color w:val="000000" w:themeColor="text1"/>
          <w:sz w:val="27"/>
          <w:szCs w:val="27"/>
        </w:rPr>
        <w:t>5-ТН), сложившийся в отчетном периоде;</w:t>
      </w:r>
    </w:p>
    <w:p w:rsidR="00DF189C" w:rsidRPr="0045781F" w:rsidRDefault="00DF189C"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2F1925"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DF189C" w:rsidRPr="0045781F" w:rsidRDefault="00DF189C"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ПЛ </w:t>
      </w:r>
      <w:r w:rsidRPr="0045781F">
        <w:rPr>
          <w:rFonts w:ascii="Times New Roman" w:hAnsi="Times New Roman"/>
          <w:b/>
          <w:color w:val="000000" w:themeColor="text1"/>
          <w:sz w:val="27"/>
          <w:szCs w:val="27"/>
        </w:rPr>
        <w:t xml:space="preserve">– </w:t>
      </w:r>
      <w:r w:rsidRPr="0045781F">
        <w:rPr>
          <w:rFonts w:ascii="Times New Roman" w:hAnsi="Times New Roman"/>
          <w:color w:val="000000" w:themeColor="text1"/>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45781F" w:rsidRDefault="003B5FEA"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45781F" w:rsidRDefault="008D085B" w:rsidP="000E0032">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541200" w:rsidRPr="0045781F" w:rsidRDefault="00541200" w:rsidP="000E0032">
      <w:pPr>
        <w:autoSpaceDE w:val="0"/>
        <w:autoSpaceDN w:val="0"/>
        <w:adjustRightInd w:val="0"/>
        <w:spacing w:after="0" w:line="240" w:lineRule="auto"/>
        <w:ind w:firstLine="709"/>
        <w:jc w:val="both"/>
        <w:rPr>
          <w:rFonts w:ascii="Times New Roman" w:hAnsi="Times New Roman"/>
          <w:color w:val="000000" w:themeColor="text1"/>
          <w:sz w:val="27"/>
          <w:szCs w:val="27"/>
        </w:rPr>
      </w:pPr>
    </w:p>
    <w:p w:rsidR="00B57134" w:rsidRPr="0045781F" w:rsidRDefault="00B57134" w:rsidP="000E003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45781F" w:rsidRDefault="00B57134" w:rsidP="000E0032">
      <w:pPr>
        <w:autoSpaceDE w:val="0"/>
        <w:autoSpaceDN w:val="0"/>
        <w:adjustRightInd w:val="0"/>
        <w:spacing w:after="0" w:line="240" w:lineRule="auto"/>
        <w:ind w:firstLine="709"/>
        <w:jc w:val="both"/>
        <w:rPr>
          <w:rFonts w:ascii="Times New Roman" w:hAnsi="Times New Roman"/>
          <w:color w:val="000000" w:themeColor="text1"/>
          <w:sz w:val="27"/>
          <w:szCs w:val="27"/>
        </w:rPr>
      </w:pPr>
    </w:p>
    <w:p w:rsidR="003B5FEA" w:rsidRPr="0045781F" w:rsidRDefault="003B5FEA" w:rsidP="000E0032">
      <w:pPr>
        <w:spacing w:after="0" w:line="240" w:lineRule="auto"/>
        <w:ind w:firstLine="709"/>
        <w:jc w:val="both"/>
        <w:rPr>
          <w:color w:val="000000" w:themeColor="text1"/>
          <w:sz w:val="27"/>
          <w:szCs w:val="27"/>
        </w:rPr>
      </w:pPr>
      <w:r w:rsidRPr="0045781F">
        <w:rPr>
          <w:rFonts w:ascii="Times New Roman" w:hAnsi="Times New Roman"/>
          <w:color w:val="000000" w:themeColor="text1"/>
          <w:sz w:val="27"/>
          <w:szCs w:val="27"/>
        </w:rPr>
        <w:t>Транспортный налог с организаций зачисляется в бюджеты бюджетной системы Российской Федерации по нормативам, установленны</w:t>
      </w:r>
      <w:r w:rsidR="00767C54" w:rsidRPr="0045781F">
        <w:rPr>
          <w:rFonts w:ascii="Times New Roman" w:hAnsi="Times New Roman"/>
          <w:color w:val="000000" w:themeColor="text1"/>
          <w:sz w:val="27"/>
          <w:szCs w:val="27"/>
        </w:rPr>
        <w:t>м в соответствии со статьями БК </w:t>
      </w:r>
      <w:r w:rsidRPr="0045781F">
        <w:rPr>
          <w:rFonts w:ascii="Times New Roman" w:hAnsi="Times New Roman"/>
          <w:color w:val="000000" w:themeColor="text1"/>
          <w:sz w:val="27"/>
          <w:szCs w:val="27"/>
        </w:rPr>
        <w:t xml:space="preserve">РФ. </w:t>
      </w:r>
    </w:p>
    <w:p w:rsidR="00AE4A4F" w:rsidRPr="0045781F" w:rsidRDefault="00AE4A4F" w:rsidP="00A878F0">
      <w:pPr>
        <w:pStyle w:val="3"/>
        <w:tabs>
          <w:tab w:val="left" w:pos="1985"/>
        </w:tabs>
        <w:spacing w:before="120" w:after="120" w:line="240" w:lineRule="auto"/>
        <w:ind w:left="1985" w:right="1134"/>
        <w:jc w:val="center"/>
        <w:rPr>
          <w:i/>
          <w:color w:val="000000" w:themeColor="text1"/>
          <w:sz w:val="27"/>
          <w:szCs w:val="27"/>
        </w:rPr>
      </w:pPr>
      <w:bookmarkStart w:id="34" w:name="_Toc519584986"/>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.3.2 Транспортный налог с физических лиц</w:t>
      </w:r>
      <w:r w:rsidRPr="0045781F">
        <w:rPr>
          <w:i/>
          <w:color w:val="000000" w:themeColor="text1"/>
          <w:sz w:val="27"/>
          <w:szCs w:val="27"/>
        </w:rPr>
        <w:br/>
        <w:t>182 1 06 04012 02 0000 110</w:t>
      </w:r>
      <w:bookmarkEnd w:id="34"/>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расчета транспортного налога с физических лиц используются:</w:t>
      </w:r>
    </w:p>
    <w:p w:rsidR="003B5FEA" w:rsidRPr="0045781F" w:rsidRDefault="00A878F0"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 xml:space="preserve">5-ТН «Отчет о налоговой базе и </w:t>
      </w:r>
      <w:r w:rsidR="003B5FEA" w:rsidRPr="0045781F">
        <w:rPr>
          <w:rFonts w:ascii="Times New Roman" w:hAnsi="Times New Roman"/>
          <w:color w:val="000000" w:themeColor="text1"/>
          <w:sz w:val="27"/>
          <w:szCs w:val="27"/>
        </w:rPr>
        <w:lastRenderedPageBreak/>
        <w:t>структуре начислений по транспортному налогу», сложившаяся за предыдущие периоды;</w:t>
      </w:r>
    </w:p>
    <w:p w:rsidR="003B5FEA" w:rsidRPr="0045781F" w:rsidRDefault="00A878F0"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начислений налога и фактических поступлений по физическим лицам со</w:t>
      </w:r>
      <w:r w:rsidRPr="0045781F">
        <w:rPr>
          <w:rFonts w:ascii="Times New Roman" w:hAnsi="Times New Roman"/>
          <w:color w:val="000000" w:themeColor="text1"/>
          <w:sz w:val="27"/>
          <w:szCs w:val="27"/>
        </w:rPr>
        <w:t xml:space="preserve">гласно данным отчета по форме № </w:t>
      </w:r>
      <w:r w:rsidR="003B5FEA" w:rsidRPr="0045781F">
        <w:rPr>
          <w:rFonts w:ascii="Times New Roman" w:hAnsi="Times New Roman"/>
          <w:color w:val="000000" w:themeColor="text1"/>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45781F" w:rsidRDefault="00A878F0"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45781F" w:rsidRDefault="00A878F0"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45781F" w:rsidRDefault="00A878F0"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Расчет прогнозного объема поступлений транспортного налога с физических лиц осуществляется </w:t>
      </w:r>
      <w:r w:rsidR="00643965" w:rsidRPr="0045781F">
        <w:rPr>
          <w:rFonts w:ascii="Times New Roman" w:hAnsi="Times New Roman"/>
          <w:color w:val="000000" w:themeColor="text1"/>
          <w:sz w:val="27"/>
          <w:szCs w:val="27"/>
        </w:rPr>
        <w:t xml:space="preserve">в разрезе субъектов Российской Федерации </w:t>
      </w:r>
      <w:r w:rsidRPr="0045781F">
        <w:rPr>
          <w:rFonts w:ascii="Times New Roman" w:hAnsi="Times New Roman"/>
          <w:color w:val="000000" w:themeColor="text1"/>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Прогнозируемый объем поступлений по транспортному налогу с физических лиц (</w:t>
      </w:r>
      <w:r w:rsidRPr="0045781F">
        <w:rPr>
          <w:rFonts w:ascii="Times New Roman" w:hAnsi="Times New Roman"/>
          <w:b/>
          <w:i/>
          <w:color w:val="000000" w:themeColor="text1"/>
          <w:sz w:val="27"/>
          <w:szCs w:val="27"/>
        </w:rPr>
        <w:t xml:space="preserve">ТН </w:t>
      </w:r>
      <w:r w:rsidRPr="0045781F">
        <w:rPr>
          <w:rFonts w:ascii="Times New Roman" w:hAnsi="Times New Roman"/>
          <w:b/>
          <w:i/>
          <w:color w:val="000000" w:themeColor="text1"/>
          <w:sz w:val="27"/>
          <w:szCs w:val="27"/>
          <w:vertAlign w:val="subscript"/>
        </w:rPr>
        <w:t>ФЛ</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рассчитывается по формуле,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ТН </w:t>
      </w:r>
      <w:r w:rsidRPr="0045781F">
        <w:rPr>
          <w:rFonts w:ascii="Times New Roman" w:hAnsi="Times New Roman"/>
          <w:b/>
          <w:i/>
          <w:color w:val="000000" w:themeColor="text1"/>
          <w:sz w:val="27"/>
          <w:szCs w:val="27"/>
          <w:vertAlign w:val="subscript"/>
        </w:rPr>
        <w:t>ФЛ</w:t>
      </w:r>
      <w:r w:rsidRPr="0045781F">
        <w:rPr>
          <w:rFonts w:ascii="Times New Roman" w:hAnsi="Times New Roman"/>
          <w:b/>
          <w:i/>
          <w:color w:val="000000" w:themeColor="text1"/>
          <w:sz w:val="27"/>
          <w:szCs w:val="27"/>
        </w:rPr>
        <w:t xml:space="preserve"> = ∑(КОЛ </w:t>
      </w:r>
      <w:r w:rsidRPr="0045781F">
        <w:rPr>
          <w:rFonts w:ascii="Times New Roman" w:hAnsi="Times New Roman"/>
          <w:b/>
          <w:i/>
          <w:color w:val="000000" w:themeColor="text1"/>
          <w:sz w:val="27"/>
          <w:szCs w:val="27"/>
          <w:vertAlign w:val="subscript"/>
        </w:rPr>
        <w:t>ТС</w:t>
      </w:r>
      <w:r w:rsidRPr="0045781F">
        <w:rPr>
          <w:rFonts w:ascii="Times New Roman" w:hAnsi="Times New Roman"/>
          <w:b/>
          <w:i/>
          <w:color w:val="000000" w:themeColor="text1"/>
          <w:sz w:val="27"/>
          <w:szCs w:val="27"/>
        </w:rPr>
        <w:t xml:space="preserve"> × К</w:t>
      </w:r>
      <w:r w:rsidRPr="0045781F">
        <w:rPr>
          <w:rFonts w:ascii="Times New Roman" w:hAnsi="Times New Roman"/>
          <w:b/>
          <w:i/>
          <w:color w:val="000000" w:themeColor="text1"/>
          <w:sz w:val="27"/>
          <w:szCs w:val="27"/>
          <w:vertAlign w:val="subscript"/>
        </w:rPr>
        <w:t xml:space="preserve"> эстр.</w:t>
      </w:r>
      <w:r w:rsidRPr="0045781F">
        <w:rPr>
          <w:rFonts w:ascii="Times New Roman" w:hAnsi="Times New Roman"/>
          <w:b/>
          <w:color w:val="000000" w:themeColor="text1"/>
          <w:sz w:val="27"/>
          <w:szCs w:val="27"/>
        </w:rPr>
        <w:t xml:space="preserve">/100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ТС</w:t>
      </w:r>
      <w:r w:rsidRPr="0045781F">
        <w:rPr>
          <w:rFonts w:ascii="Times New Roman" w:hAnsi="Times New Roman"/>
          <w:b/>
          <w:color w:val="000000" w:themeColor="text1"/>
          <w:sz w:val="27"/>
          <w:szCs w:val="27"/>
        </w:rPr>
        <w:t>)</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b/>
          <w:color w:val="000000" w:themeColor="text1"/>
          <w:sz w:val="27"/>
          <w:szCs w:val="27"/>
        </w:rPr>
        <w:t xml:space="preserve">/100 </w:t>
      </w:r>
      <w:r w:rsidRPr="0045781F">
        <w:rPr>
          <w:rFonts w:ascii="Times New Roman" w:hAnsi="Times New Roman"/>
          <w:b/>
          <w:i/>
          <w:color w:val="000000" w:themeColor="text1"/>
          <w:sz w:val="27"/>
          <w:szCs w:val="27"/>
        </w:rPr>
        <w:t>- ПЛ</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 xml:space="preserve">, </w:t>
      </w:r>
    </w:p>
    <w:p w:rsidR="003B5FEA" w:rsidRPr="0045781F" w:rsidRDefault="003B5FEA" w:rsidP="003B5FEA">
      <w:pPr>
        <w:spacing w:before="120" w:after="120" w:line="240" w:lineRule="auto"/>
        <w:ind w:firstLine="709"/>
        <w:jc w:val="center"/>
        <w:rPr>
          <w:rFonts w:ascii="Times New Roman" w:hAnsi="Times New Roman"/>
          <w:b/>
          <w:i/>
          <w:color w:val="000000" w:themeColor="text1"/>
          <w:sz w:val="27"/>
          <w:szCs w:val="27"/>
        </w:rPr>
      </w:pP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КОЛ </w:t>
      </w:r>
      <w:r w:rsidRPr="0045781F">
        <w:rPr>
          <w:rFonts w:ascii="Times New Roman" w:hAnsi="Times New Roman"/>
          <w:b/>
          <w:i/>
          <w:color w:val="000000" w:themeColor="text1"/>
          <w:sz w:val="27"/>
          <w:szCs w:val="27"/>
          <w:vertAlign w:val="subscript"/>
        </w:rPr>
        <w:t>ТС</w:t>
      </w:r>
      <w:r w:rsidRPr="0045781F">
        <w:rPr>
          <w:rFonts w:ascii="Times New Roman" w:hAnsi="Times New Roman"/>
          <w:b/>
          <w:i/>
          <w:color w:val="000000" w:themeColor="text1"/>
          <w:sz w:val="27"/>
          <w:szCs w:val="27"/>
        </w:rPr>
        <w:t xml:space="preserve"> – </w:t>
      </w:r>
      <w:r w:rsidRPr="0045781F">
        <w:rPr>
          <w:rFonts w:ascii="Times New Roman" w:hAnsi="Times New Roman"/>
          <w:color w:val="000000" w:themeColor="text1"/>
          <w:sz w:val="27"/>
          <w:szCs w:val="27"/>
        </w:rPr>
        <w:t>количество объектов транспортных средств отчетного периода, единиц;</w:t>
      </w: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 эстр</w:t>
      </w:r>
      <w:r w:rsidRPr="0045781F">
        <w:rPr>
          <w:rFonts w:ascii="Times New Roman" w:hAnsi="Times New Roman"/>
          <w:color w:val="000000" w:themeColor="text1"/>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ТС </w:t>
      </w:r>
      <w:r w:rsidRPr="0045781F">
        <w:rPr>
          <w:rFonts w:ascii="Times New Roman" w:hAnsi="Times New Roman"/>
          <w:color w:val="000000" w:themeColor="text1"/>
          <w:sz w:val="27"/>
          <w:szCs w:val="27"/>
        </w:rPr>
        <w:t>– расчетная средняя сумма налога, приходящаяся на транспортное средство, в отчетном периоде, тыс. рублей.</w:t>
      </w: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45781F">
        <w:rPr>
          <w:rFonts w:ascii="Times New Roman" w:hAnsi="Times New Roman"/>
          <w:color w:val="000000" w:themeColor="text1"/>
          <w:sz w:val="27"/>
          <w:szCs w:val="27"/>
        </w:rPr>
        <w:t xml:space="preserve">ств (согласно отчету по форме № </w:t>
      </w:r>
      <w:r w:rsidRPr="0045781F">
        <w:rPr>
          <w:rFonts w:ascii="Times New Roman" w:hAnsi="Times New Roman"/>
          <w:color w:val="000000" w:themeColor="text1"/>
          <w:sz w:val="27"/>
          <w:szCs w:val="27"/>
        </w:rPr>
        <w:t>5-ТН).</w:t>
      </w: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45781F">
        <w:rPr>
          <w:rFonts w:ascii="Times New Roman" w:hAnsi="Times New Roman"/>
          <w:color w:val="000000" w:themeColor="text1"/>
          <w:sz w:val="27"/>
          <w:szCs w:val="27"/>
        </w:rPr>
        <w:t xml:space="preserve">ны в отчете по форме № </w:t>
      </w:r>
      <w:r w:rsidRPr="0045781F">
        <w:rPr>
          <w:rFonts w:ascii="Times New Roman" w:hAnsi="Times New Roman"/>
          <w:color w:val="000000" w:themeColor="text1"/>
          <w:sz w:val="27"/>
          <w:szCs w:val="27"/>
        </w:rPr>
        <w:t>5-ТН.</w:t>
      </w:r>
    </w:p>
    <w:p w:rsidR="00DF189C" w:rsidRPr="0045781F" w:rsidRDefault="00DF189C"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FC2544"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DF189C" w:rsidRPr="0045781F" w:rsidRDefault="00DF189C"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ПЛ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45781F" w:rsidRDefault="003B5FEA"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45781F" w:rsidRDefault="008D085B" w:rsidP="00FC2544">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45781F" w:rsidRDefault="00B57134" w:rsidP="00FC254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45781F" w:rsidRDefault="00B57134" w:rsidP="00FC2544">
      <w:pPr>
        <w:autoSpaceDE w:val="0"/>
        <w:autoSpaceDN w:val="0"/>
        <w:adjustRightInd w:val="0"/>
        <w:spacing w:after="0" w:line="240" w:lineRule="auto"/>
        <w:ind w:firstLine="709"/>
        <w:jc w:val="both"/>
        <w:rPr>
          <w:rFonts w:ascii="Times New Roman" w:hAnsi="Times New Roman"/>
          <w:color w:val="000000" w:themeColor="text1"/>
          <w:sz w:val="27"/>
          <w:szCs w:val="27"/>
        </w:rPr>
      </w:pPr>
    </w:p>
    <w:p w:rsidR="003B5FEA" w:rsidRPr="0045781F" w:rsidRDefault="003B5FEA" w:rsidP="00FC2544">
      <w:pPr>
        <w:spacing w:after="0" w:line="240" w:lineRule="auto"/>
        <w:ind w:firstLine="709"/>
        <w:jc w:val="both"/>
        <w:rPr>
          <w:color w:val="000000" w:themeColor="text1"/>
          <w:sz w:val="27"/>
          <w:szCs w:val="27"/>
        </w:rPr>
      </w:pPr>
      <w:r w:rsidRPr="0045781F">
        <w:rPr>
          <w:rFonts w:ascii="Times New Roman" w:hAnsi="Times New Roman"/>
          <w:color w:val="000000" w:themeColor="text1"/>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45781F" w:rsidRDefault="00AE4A4F" w:rsidP="00FC2544">
      <w:pPr>
        <w:spacing w:after="0" w:line="240" w:lineRule="auto"/>
        <w:ind w:firstLine="709"/>
        <w:jc w:val="both"/>
        <w:rPr>
          <w:rFonts w:ascii="Times New Roman" w:hAnsi="Times New Roman"/>
          <w:color w:val="000000" w:themeColor="text1"/>
          <w:sz w:val="27"/>
          <w:szCs w:val="27"/>
        </w:rPr>
      </w:pPr>
    </w:p>
    <w:p w:rsidR="00AE4A4F" w:rsidRPr="0045781F" w:rsidRDefault="00AE4A4F" w:rsidP="002504C9">
      <w:pPr>
        <w:pStyle w:val="3"/>
        <w:tabs>
          <w:tab w:val="left" w:pos="1985"/>
        </w:tabs>
        <w:spacing w:before="120" w:after="120" w:line="240" w:lineRule="auto"/>
        <w:ind w:left="1985" w:right="1134"/>
        <w:jc w:val="center"/>
        <w:rPr>
          <w:i/>
          <w:color w:val="000000" w:themeColor="text1"/>
          <w:sz w:val="27"/>
          <w:szCs w:val="27"/>
        </w:rPr>
      </w:pPr>
      <w:bookmarkStart w:id="35" w:name="_Toc519584987"/>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.4. Налог на игорный бизнес</w:t>
      </w:r>
      <w:r w:rsidRPr="0045781F">
        <w:rPr>
          <w:i/>
          <w:color w:val="000000" w:themeColor="text1"/>
          <w:sz w:val="27"/>
          <w:szCs w:val="27"/>
        </w:rPr>
        <w:br/>
        <w:t>182 1 06 05000 02 0000 110</w:t>
      </w:r>
      <w:bookmarkEnd w:id="35"/>
    </w:p>
    <w:p w:rsidR="00AE4A4F" w:rsidRPr="0045781F" w:rsidRDefault="00AE4A4F" w:rsidP="00FB50E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45781F" w:rsidRDefault="00AE4A4F" w:rsidP="00FB50E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5781F">
        <w:rPr>
          <w:rFonts w:ascii="Times New Roman" w:hAnsi="Times New Roman"/>
          <w:color w:val="000000" w:themeColor="text1"/>
          <w:sz w:val="27"/>
          <w:szCs w:val="27"/>
          <w:lang w:eastAsia="ru-RU"/>
        </w:rPr>
        <w:t xml:space="preserve">позднее срока, установленного для подачи налоговой декларации за соответствующий налоговый период. </w:t>
      </w:r>
    </w:p>
    <w:p w:rsidR="00541200" w:rsidRPr="0045781F" w:rsidRDefault="00AE4A4F" w:rsidP="00FB50E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 xml:space="preserve">Кроме того, Федеральным законом Российской Федерации от 29.12.2006 </w:t>
      </w:r>
      <w:r w:rsidR="002504C9" w:rsidRPr="0045781F">
        <w:rPr>
          <w:rFonts w:ascii="Times New Roman" w:hAnsi="Times New Roman"/>
          <w:color w:val="000000" w:themeColor="text1"/>
          <w:sz w:val="27"/>
          <w:szCs w:val="27"/>
          <w:lang w:eastAsia="ru-RU"/>
        </w:rPr>
        <w:br/>
      </w:r>
      <w:r w:rsidRPr="0045781F">
        <w:rPr>
          <w:rFonts w:ascii="Times New Roman" w:hAnsi="Times New Roman"/>
          <w:color w:val="000000" w:themeColor="text1"/>
          <w:sz w:val="27"/>
          <w:szCs w:val="27"/>
          <w:lang w:eastAsia="ru-RU"/>
        </w:rPr>
        <w:t>№ 244-ФЗ «О государственном регулировании деятельности по организации и проведению азартных игр и о внесении изменений в некоторые законодательные акты</w:t>
      </w:r>
    </w:p>
    <w:p w:rsidR="00AE4A4F" w:rsidRPr="0045781F" w:rsidRDefault="00AE4A4F" w:rsidP="00FB50E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 xml:space="preserve"> Российской Федерации» определены игровые зоны, разрешённые к деятельности на территории Российской Федерации.</w:t>
      </w:r>
    </w:p>
    <w:p w:rsidR="00AE4A4F" w:rsidRPr="0045781F" w:rsidRDefault="00AE4A4F" w:rsidP="00FB50E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Для расчёта налога на игорный бизнес используются:</w:t>
      </w:r>
    </w:p>
    <w:p w:rsidR="00047E04" w:rsidRPr="0045781F" w:rsidRDefault="00047E04" w:rsidP="00FB50E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 данные, представляемые территориальными налоговыми органами;</w:t>
      </w:r>
    </w:p>
    <w:p w:rsidR="00AE4A4F" w:rsidRPr="0045781F" w:rsidRDefault="00AE4A4F" w:rsidP="00FB50E2">
      <w:pPr>
        <w:tabs>
          <w:tab w:val="left" w:pos="871"/>
        </w:tabs>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45781F" w:rsidRDefault="00AE4A4F" w:rsidP="00FB50E2">
      <w:pPr>
        <w:tabs>
          <w:tab w:val="left" w:pos="871"/>
        </w:tabs>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AE4A4F" w:rsidRPr="0045781F" w:rsidRDefault="00AE4A4F" w:rsidP="00FB50E2">
      <w:pPr>
        <w:tabs>
          <w:tab w:val="left" w:pos="871"/>
        </w:tabs>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FB50E2">
      <w:pPr>
        <w:tabs>
          <w:tab w:val="left" w:pos="993"/>
        </w:tabs>
        <w:spacing w:after="0" w:line="240" w:lineRule="auto"/>
        <w:ind w:firstLine="709"/>
        <w:contextualSpacing/>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45781F" w:rsidRDefault="00AE4A4F" w:rsidP="00FB50E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налога на игорный бизнес (</w:t>
      </w:r>
      <w:r w:rsidRPr="0045781F">
        <w:rPr>
          <w:rFonts w:ascii="Times New Roman" w:hAnsi="Times New Roman"/>
          <w:b/>
          <w:i/>
          <w:color w:val="000000" w:themeColor="text1"/>
          <w:sz w:val="27"/>
          <w:szCs w:val="27"/>
        </w:rPr>
        <w:t>ИБ</w:t>
      </w:r>
      <w:r w:rsidRPr="0045781F">
        <w:rPr>
          <w:rFonts w:ascii="Times New Roman" w:hAnsi="Times New Roman"/>
          <w:color w:val="000000" w:themeColor="text1"/>
          <w:sz w:val="27"/>
          <w:szCs w:val="27"/>
        </w:rPr>
        <w:t>), определяется исходя из следующего алгоритма расчёта:</w:t>
      </w:r>
    </w:p>
    <w:p w:rsidR="00AE4A4F" w:rsidRPr="0045781F" w:rsidRDefault="00AE4A4F" w:rsidP="00FB50E2">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ИБ </w:t>
      </w:r>
      <w:r w:rsidRPr="0045781F">
        <w:rPr>
          <w:rFonts w:ascii="Times New Roman" w:hAnsi="Times New Roman"/>
          <w:b/>
          <w:i/>
          <w:color w:val="000000" w:themeColor="text1"/>
          <w:sz w:val="27"/>
          <w:szCs w:val="27"/>
          <w:vertAlign w:val="subscript"/>
        </w:rPr>
        <w:t>прогноз</w:t>
      </w:r>
      <w:r w:rsidRPr="0045781F">
        <w:rPr>
          <w:rFonts w:ascii="Times New Roman" w:hAnsi="Times New Roman"/>
          <w:b/>
          <w:i/>
          <w:color w:val="000000" w:themeColor="text1"/>
          <w:sz w:val="27"/>
          <w:szCs w:val="27"/>
        </w:rPr>
        <w:t xml:space="preserve"> = ∑ (К</w:t>
      </w:r>
      <w:r w:rsidRPr="0045781F">
        <w:rPr>
          <w:rFonts w:ascii="Times New Roman" w:hAnsi="Times New Roman"/>
          <w:b/>
          <w:i/>
          <w:color w:val="000000" w:themeColor="text1"/>
          <w:sz w:val="27"/>
          <w:szCs w:val="27"/>
          <w:vertAlign w:val="subscript"/>
        </w:rPr>
        <w:t>объектов *</w:t>
      </w:r>
      <w:r w:rsidRPr="0045781F">
        <w:rPr>
          <w:rFonts w:ascii="Times New Roman" w:hAnsi="Times New Roman"/>
          <w:color w:val="000000" w:themeColor="text1"/>
          <w:sz w:val="27"/>
          <w:szCs w:val="27"/>
        </w:rPr>
        <w:t xml:space="preserve"> </w:t>
      </w:r>
      <w:r w:rsidRPr="0045781F">
        <w:rPr>
          <w:rFonts w:ascii="Times New Roman" w:hAnsi="Times New Roman"/>
          <w:b/>
          <w:i/>
          <w:color w:val="000000" w:themeColor="text1"/>
          <w:sz w:val="27"/>
          <w:szCs w:val="27"/>
          <w:lang w:val="en-US"/>
        </w:rPr>
        <w:t>S</w:t>
      </w:r>
      <w:r w:rsidRPr="0045781F">
        <w:rPr>
          <w:rFonts w:ascii="Times New Roman" w:hAnsi="Times New Roman"/>
          <w:b/>
          <w:color w:val="000000" w:themeColor="text1"/>
          <w:sz w:val="27"/>
          <w:szCs w:val="27"/>
          <w:vertAlign w:val="subscript"/>
        </w:rPr>
        <w:t xml:space="preserve"> расчет.</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 xml:space="preserve">, </w:t>
      </w:r>
    </w:p>
    <w:p w:rsidR="00AE4A4F" w:rsidRPr="0045781F" w:rsidRDefault="00AE4A4F" w:rsidP="00FB50E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FB50E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ИБ </w:t>
      </w:r>
      <w:r w:rsidRPr="0045781F">
        <w:rPr>
          <w:rFonts w:ascii="Times New Roman" w:hAnsi="Times New Roman"/>
          <w:b/>
          <w:i/>
          <w:color w:val="000000" w:themeColor="text1"/>
          <w:sz w:val="27"/>
          <w:szCs w:val="27"/>
          <w:vertAlign w:val="subscript"/>
        </w:rPr>
        <w:t xml:space="preserve">прогноз </w:t>
      </w:r>
      <w:r w:rsidRPr="0045781F">
        <w:rPr>
          <w:rFonts w:ascii="Times New Roman" w:hAnsi="Times New Roman"/>
          <w:color w:val="000000" w:themeColor="text1"/>
          <w:sz w:val="27"/>
          <w:szCs w:val="27"/>
        </w:rPr>
        <w:t>– прогнозируемая сумма налога, тыс. рублей;</w:t>
      </w:r>
    </w:p>
    <w:p w:rsidR="00AE4A4F" w:rsidRPr="0045781F" w:rsidRDefault="00AE4A4F" w:rsidP="00FB50E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 xml:space="preserve">объектов </w:t>
      </w:r>
      <w:r w:rsidRPr="0045781F">
        <w:rPr>
          <w:rFonts w:ascii="Times New Roman" w:hAnsi="Times New Roman"/>
          <w:color w:val="000000" w:themeColor="text1"/>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45781F" w:rsidRDefault="00AE4A4F" w:rsidP="00FB50E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S</w:t>
      </w:r>
      <w:r w:rsidRPr="0045781F">
        <w:rPr>
          <w:rFonts w:ascii="Times New Roman" w:hAnsi="Times New Roman"/>
          <w:b/>
          <w:color w:val="000000" w:themeColor="text1"/>
          <w:sz w:val="27"/>
          <w:szCs w:val="27"/>
          <w:vertAlign w:val="subscript"/>
        </w:rPr>
        <w:t xml:space="preserve"> расчет.</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45781F" w:rsidRDefault="00AE4A4F" w:rsidP="00FB50E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E4A4F" w:rsidRPr="0045781F" w:rsidRDefault="00AE4A4F" w:rsidP="00FB50E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на игорный бизнес зачисляется в консолидированный бюджет субъекта Российской Федерации по нормативам, установленны</w:t>
      </w:r>
      <w:r w:rsidR="00767C54" w:rsidRPr="0045781F">
        <w:rPr>
          <w:rFonts w:ascii="Times New Roman" w:hAnsi="Times New Roman"/>
          <w:color w:val="000000" w:themeColor="text1"/>
          <w:sz w:val="27"/>
          <w:szCs w:val="27"/>
        </w:rPr>
        <w:t>м в соответствии со статьями БК </w:t>
      </w:r>
      <w:r w:rsidRPr="0045781F">
        <w:rPr>
          <w:rFonts w:ascii="Times New Roman" w:hAnsi="Times New Roman"/>
          <w:color w:val="000000" w:themeColor="text1"/>
          <w:sz w:val="27"/>
          <w:szCs w:val="27"/>
        </w:rPr>
        <w:t>РФ.</w:t>
      </w:r>
    </w:p>
    <w:p w:rsidR="00AE4A4F" w:rsidRPr="0045781F" w:rsidRDefault="00AE4A4F" w:rsidP="00FB50E2">
      <w:pPr>
        <w:spacing w:after="0" w:line="240" w:lineRule="auto"/>
        <w:ind w:firstLine="709"/>
        <w:jc w:val="both"/>
        <w:rPr>
          <w:rFonts w:ascii="Times New Roman" w:hAnsi="Times New Roman"/>
          <w:color w:val="000000" w:themeColor="text1"/>
          <w:sz w:val="27"/>
          <w:szCs w:val="27"/>
          <w:lang w:eastAsia="ru-RU"/>
        </w:rPr>
      </w:pPr>
    </w:p>
    <w:p w:rsidR="00AE4A4F" w:rsidRPr="0045781F" w:rsidRDefault="00AE4A4F" w:rsidP="008E1352">
      <w:pPr>
        <w:pStyle w:val="3"/>
        <w:tabs>
          <w:tab w:val="left" w:pos="1985"/>
        </w:tabs>
        <w:spacing w:before="120" w:after="120" w:line="240" w:lineRule="auto"/>
        <w:ind w:left="1985" w:right="1134"/>
        <w:jc w:val="center"/>
        <w:rPr>
          <w:i/>
          <w:color w:val="000000" w:themeColor="text1"/>
          <w:sz w:val="27"/>
          <w:szCs w:val="27"/>
        </w:rPr>
      </w:pPr>
      <w:bookmarkStart w:id="36" w:name="_Toc519584988"/>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 xml:space="preserve">.5. Земельный налог </w:t>
      </w:r>
      <w:r w:rsidRPr="0045781F">
        <w:rPr>
          <w:i/>
          <w:color w:val="000000" w:themeColor="text1"/>
          <w:sz w:val="27"/>
          <w:szCs w:val="27"/>
        </w:rPr>
        <w:br/>
        <w:t>182 1 06 06000 00 0000 110</w:t>
      </w:r>
      <w:bookmarkEnd w:id="36"/>
    </w:p>
    <w:p w:rsidR="00AE4A4F" w:rsidRPr="0045781F" w:rsidRDefault="00AE4A4F" w:rsidP="008E1352">
      <w:pPr>
        <w:pStyle w:val="3"/>
        <w:tabs>
          <w:tab w:val="left" w:pos="1985"/>
        </w:tabs>
        <w:spacing w:before="120" w:after="120" w:line="240" w:lineRule="auto"/>
        <w:ind w:left="1985" w:right="1134"/>
        <w:jc w:val="center"/>
        <w:rPr>
          <w:i/>
          <w:color w:val="000000" w:themeColor="text1"/>
          <w:sz w:val="27"/>
          <w:szCs w:val="27"/>
        </w:rPr>
      </w:pPr>
      <w:bookmarkStart w:id="37" w:name="_Toc519584989"/>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 xml:space="preserve">.5.1 Земельный налог с организаций </w:t>
      </w:r>
      <w:r w:rsidRPr="0045781F">
        <w:rPr>
          <w:i/>
          <w:color w:val="000000" w:themeColor="text1"/>
          <w:sz w:val="27"/>
          <w:szCs w:val="27"/>
        </w:rPr>
        <w:br/>
        <w:t>182 1 06 06030 03 0000 110</w:t>
      </w:r>
      <w:bookmarkEnd w:id="37"/>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расчета земельного налога с организаций используются:</w:t>
      </w:r>
    </w:p>
    <w:p w:rsidR="003B5FEA" w:rsidRPr="0045781F" w:rsidRDefault="008E1352"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налоговой базы и сумм земельного налога с организаций, подлежащего уплате в бюджет, со</w:t>
      </w:r>
      <w:r w:rsidRPr="0045781F">
        <w:rPr>
          <w:rFonts w:ascii="Times New Roman" w:hAnsi="Times New Roman"/>
          <w:color w:val="000000" w:themeColor="text1"/>
          <w:sz w:val="27"/>
          <w:szCs w:val="27"/>
        </w:rPr>
        <w:t xml:space="preserve">гласно данным отчета по форме № </w:t>
      </w:r>
      <w:r w:rsidR="003B5FEA" w:rsidRPr="0045781F">
        <w:rPr>
          <w:rFonts w:ascii="Times New Roman" w:hAnsi="Times New Roman"/>
          <w:color w:val="000000" w:themeColor="text1"/>
          <w:sz w:val="27"/>
          <w:szCs w:val="27"/>
        </w:rPr>
        <w:t>5-МН «Отчет о налоговой базе и структуре начислений по местным налогам», сложившаяся в предыдущие периоды;</w:t>
      </w:r>
    </w:p>
    <w:p w:rsidR="003B5FEA" w:rsidRPr="0045781F" w:rsidRDefault="008E1352"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начислений и фактических поступлений по земельному налогу с организаций в соотв</w:t>
      </w:r>
      <w:r w:rsidRPr="0045781F">
        <w:rPr>
          <w:rFonts w:ascii="Times New Roman" w:hAnsi="Times New Roman"/>
          <w:color w:val="000000" w:themeColor="text1"/>
          <w:sz w:val="27"/>
          <w:szCs w:val="27"/>
        </w:rPr>
        <w:t xml:space="preserve">етствии с отчетом по форме № </w:t>
      </w:r>
      <w:r w:rsidR="003B5FEA" w:rsidRPr="0045781F">
        <w:rPr>
          <w:rFonts w:ascii="Times New Roman" w:hAnsi="Times New Roman"/>
          <w:color w:val="000000" w:themeColor="text1"/>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45781F" w:rsidRDefault="008E1352" w:rsidP="003B5FEA">
      <w:pPr>
        <w:autoSpaceDE w:val="0"/>
        <w:autoSpaceDN w:val="0"/>
        <w:adjustRightInd w:val="0"/>
        <w:spacing w:after="0" w:line="240" w:lineRule="auto"/>
        <w:ind w:firstLine="540"/>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Расчет прогнозного объема поступлений земельного налога с организаций осуществляется </w:t>
      </w:r>
      <w:r w:rsidR="00643965" w:rsidRPr="0045781F">
        <w:rPr>
          <w:rFonts w:ascii="Times New Roman" w:hAnsi="Times New Roman"/>
          <w:color w:val="000000" w:themeColor="text1"/>
          <w:sz w:val="27"/>
          <w:szCs w:val="27"/>
        </w:rPr>
        <w:t xml:space="preserve">в разрезе субъектов Российской Федерации </w:t>
      </w:r>
      <w:r w:rsidRPr="0045781F">
        <w:rPr>
          <w:rFonts w:ascii="Times New Roman" w:hAnsi="Times New Roman"/>
          <w:color w:val="000000" w:themeColor="text1"/>
          <w:sz w:val="27"/>
          <w:szCs w:val="27"/>
        </w:rPr>
        <w:t xml:space="preserve">методом прямого расчета с </w:t>
      </w:r>
      <w:r w:rsidRPr="0045781F">
        <w:rPr>
          <w:rFonts w:ascii="Times New Roman" w:hAnsi="Times New Roman"/>
          <w:color w:val="000000" w:themeColor="text1"/>
          <w:sz w:val="27"/>
          <w:szCs w:val="27"/>
        </w:rPr>
        <w:lastRenderedPageBreak/>
        <w:t>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Прогнозируемый объем поступлений по земельному налогу (</w:t>
      </w:r>
      <w:r w:rsidRPr="0045781F">
        <w:rPr>
          <w:rFonts w:ascii="Times New Roman" w:hAnsi="Times New Roman"/>
          <w:b/>
          <w:i/>
          <w:color w:val="000000" w:themeColor="text1"/>
          <w:sz w:val="27"/>
          <w:szCs w:val="27"/>
        </w:rPr>
        <w:t xml:space="preserve">ЗН </w:t>
      </w:r>
      <w:r w:rsidRPr="0045781F">
        <w:rPr>
          <w:rFonts w:ascii="Times New Roman" w:hAnsi="Times New Roman"/>
          <w:b/>
          <w:i/>
          <w:color w:val="000000" w:themeColor="text1"/>
          <w:sz w:val="27"/>
          <w:szCs w:val="27"/>
          <w:vertAlign w:val="subscript"/>
        </w:rPr>
        <w:t>ОРГ</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рассчитывается по формуле:</w:t>
      </w:r>
    </w:p>
    <w:p w:rsidR="00541200" w:rsidRPr="0045781F" w:rsidRDefault="00541200"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ЗН </w:t>
      </w:r>
      <w:r w:rsidRPr="0045781F">
        <w:rPr>
          <w:rFonts w:ascii="Times New Roman" w:hAnsi="Times New Roman"/>
          <w:b/>
          <w:i/>
          <w:color w:val="000000" w:themeColor="text1"/>
          <w:sz w:val="27"/>
          <w:szCs w:val="27"/>
          <w:vertAlign w:val="subscript"/>
        </w:rPr>
        <w:t>ОРГ</w:t>
      </w:r>
      <w:r w:rsidRPr="0045781F">
        <w:rPr>
          <w:rFonts w:ascii="Times New Roman" w:hAnsi="Times New Roman"/>
          <w:b/>
          <w:i/>
          <w:color w:val="000000" w:themeColor="text1"/>
          <w:sz w:val="27"/>
          <w:szCs w:val="27"/>
        </w:rPr>
        <w:t xml:space="preserve">  = НБ × К</w:t>
      </w:r>
      <w:r w:rsidRPr="0045781F">
        <w:rPr>
          <w:rFonts w:ascii="Times New Roman" w:hAnsi="Times New Roman"/>
          <w:b/>
          <w:i/>
          <w:color w:val="000000" w:themeColor="text1"/>
          <w:sz w:val="27"/>
          <w:szCs w:val="27"/>
          <w:vertAlign w:val="subscript"/>
        </w:rPr>
        <w:t>экстр.</w:t>
      </w:r>
      <w:r w:rsidRPr="0045781F">
        <w:rPr>
          <w:rFonts w:ascii="Times New Roman" w:hAnsi="Times New Roman"/>
          <w:b/>
          <w:i/>
          <w:color w:val="000000" w:themeColor="text1"/>
          <w:sz w:val="27"/>
          <w:szCs w:val="27"/>
        </w:rPr>
        <w:t xml:space="preserve"> /100×</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/100</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пер.</w:t>
      </w:r>
      <w:r w:rsidRPr="0045781F">
        <w:rPr>
          <w:rFonts w:ascii="Times New Roman" w:hAnsi="Times New Roman"/>
          <w:b/>
          <w:color w:val="000000" w:themeColor="text1"/>
          <w:sz w:val="27"/>
          <w:szCs w:val="27"/>
        </w:rPr>
        <w:t>/100</w:t>
      </w:r>
      <w:r w:rsidRPr="0045781F">
        <w:rPr>
          <w:rFonts w:ascii="Times New Roman" w:hAnsi="Times New Roman"/>
          <w:b/>
          <w:i/>
          <w:color w:val="000000" w:themeColor="text1"/>
          <w:sz w:val="27"/>
          <w:szCs w:val="27"/>
        </w:rPr>
        <w:t>× К</w:t>
      </w:r>
      <w:r w:rsidRPr="0045781F">
        <w:rPr>
          <w:rFonts w:ascii="Times New Roman" w:hAnsi="Times New Roman"/>
          <w:b/>
          <w:i/>
          <w:color w:val="000000" w:themeColor="text1"/>
          <w:sz w:val="27"/>
          <w:szCs w:val="27"/>
          <w:vertAlign w:val="subscript"/>
        </w:rPr>
        <w:t xml:space="preserve">соб. </w:t>
      </w:r>
      <w:r w:rsidRPr="0045781F">
        <w:rPr>
          <w:rFonts w:ascii="Times New Roman" w:hAnsi="Times New Roman"/>
          <w:b/>
          <w:color w:val="000000" w:themeColor="text1"/>
          <w:sz w:val="27"/>
          <w:szCs w:val="27"/>
        </w:rPr>
        <w:t>/100</w:t>
      </w:r>
      <w:r w:rsidRPr="0045781F">
        <w:rPr>
          <w:rFonts w:ascii="Times New Roman" w:hAnsi="Times New Roman"/>
          <w:b/>
          <w:i/>
          <w:color w:val="000000" w:themeColor="text1"/>
          <w:sz w:val="27"/>
          <w:szCs w:val="27"/>
          <w:vertAlign w:val="subscript"/>
        </w:rPr>
        <w:t xml:space="preserve">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 xml:space="preserve">, </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НБ</w:t>
      </w:r>
      <w:r w:rsidRPr="0045781F">
        <w:rPr>
          <w:rFonts w:ascii="Times New Roman" w:hAnsi="Times New Roman"/>
          <w:color w:val="000000" w:themeColor="text1"/>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 xml:space="preserve">экстр. </w:t>
      </w:r>
      <w:r w:rsidRPr="0045781F">
        <w:rPr>
          <w:rFonts w:ascii="Times New Roman" w:hAnsi="Times New Roman"/>
          <w:color w:val="000000" w:themeColor="text1"/>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S </w:t>
      </w:r>
      <w:r w:rsidRPr="0045781F">
        <w:rPr>
          <w:rFonts w:ascii="Times New Roman" w:hAnsi="Times New Roman"/>
          <w:color w:val="000000" w:themeColor="text1"/>
          <w:sz w:val="27"/>
          <w:szCs w:val="27"/>
        </w:rPr>
        <w:t>- расчетная средняя ставка по земельному налогу с организаций за отчетный период, %.</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45781F">
        <w:rPr>
          <w:rFonts w:ascii="Times New Roman" w:hAnsi="Times New Roman"/>
          <w:color w:val="000000" w:themeColor="text1"/>
          <w:sz w:val="27"/>
          <w:szCs w:val="27"/>
        </w:rPr>
        <w:t xml:space="preserve">алоговую базу (отчет по форме № </w:t>
      </w:r>
      <w:r w:rsidRPr="0045781F">
        <w:rPr>
          <w:rFonts w:ascii="Times New Roman" w:hAnsi="Times New Roman"/>
          <w:color w:val="000000" w:themeColor="text1"/>
          <w:sz w:val="27"/>
          <w:szCs w:val="27"/>
        </w:rPr>
        <w:t>5-МН);</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пер. – </w:t>
      </w:r>
      <w:r w:rsidRPr="0045781F">
        <w:rPr>
          <w:rFonts w:ascii="Times New Roman" w:hAnsi="Times New Roman"/>
          <w:color w:val="000000" w:themeColor="text1"/>
          <w:sz w:val="27"/>
          <w:szCs w:val="27"/>
        </w:rPr>
        <w:t>расчетный уровень переходящих платежей по налогу, %</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Расчетный уровень переходящих платежей определяется как частное от деления суммы земельного налога с организаций нач</w:t>
      </w:r>
      <w:r w:rsidR="008E1352" w:rsidRPr="0045781F">
        <w:rPr>
          <w:rFonts w:ascii="Times New Roman" w:hAnsi="Times New Roman"/>
          <w:color w:val="000000" w:themeColor="text1"/>
          <w:sz w:val="27"/>
          <w:szCs w:val="27"/>
        </w:rPr>
        <w:t xml:space="preserve">исленного (по отчету по форме № </w:t>
      </w:r>
      <w:r w:rsidRPr="0045781F">
        <w:rPr>
          <w:rFonts w:ascii="Times New Roman" w:hAnsi="Times New Roman"/>
          <w:color w:val="000000" w:themeColor="text1"/>
          <w:sz w:val="27"/>
          <w:szCs w:val="27"/>
        </w:rPr>
        <w:t>1-НМ) на сумму земельного налога с организаций, подлежащего уплате</w:t>
      </w:r>
      <w:r w:rsidR="008E1352" w:rsidRPr="0045781F">
        <w:rPr>
          <w:rFonts w:ascii="Times New Roman" w:hAnsi="Times New Roman"/>
          <w:color w:val="000000" w:themeColor="text1"/>
          <w:sz w:val="27"/>
          <w:szCs w:val="27"/>
        </w:rPr>
        <w:t xml:space="preserve"> в бюджет (по отчету по форме № </w:t>
      </w:r>
      <w:r w:rsidRPr="0045781F">
        <w:rPr>
          <w:rFonts w:ascii="Times New Roman" w:hAnsi="Times New Roman"/>
          <w:color w:val="000000" w:themeColor="text1"/>
          <w:sz w:val="27"/>
          <w:szCs w:val="27"/>
        </w:rPr>
        <w:t>5-МН), сложившийся в отчетном периоде;</w:t>
      </w:r>
    </w:p>
    <w:p w:rsidR="00DF189C" w:rsidRPr="0045781F" w:rsidRDefault="00DF189C"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8E1352"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DF189C" w:rsidRPr="0045781F" w:rsidRDefault="00DF189C"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45781F" w:rsidRDefault="008D085B" w:rsidP="008E1352">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45781F" w:rsidRDefault="00B57134"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45781F" w:rsidRDefault="003B5FEA" w:rsidP="008E135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45781F" w:rsidRDefault="00AE4A4F" w:rsidP="008E1352">
      <w:pPr>
        <w:spacing w:after="0" w:line="240" w:lineRule="auto"/>
        <w:ind w:firstLine="709"/>
        <w:rPr>
          <w:rFonts w:ascii="Times New Roman" w:hAnsi="Times New Roman"/>
          <w:color w:val="000000" w:themeColor="text1"/>
          <w:sz w:val="27"/>
          <w:szCs w:val="27"/>
        </w:rPr>
      </w:pPr>
    </w:p>
    <w:p w:rsidR="00AE4A4F" w:rsidRPr="0045781F" w:rsidRDefault="00AE4A4F" w:rsidP="008E1352">
      <w:pPr>
        <w:pStyle w:val="3"/>
        <w:tabs>
          <w:tab w:val="left" w:pos="1985"/>
        </w:tabs>
        <w:spacing w:before="120" w:after="120" w:line="240" w:lineRule="auto"/>
        <w:ind w:left="1985" w:right="1134"/>
        <w:jc w:val="center"/>
        <w:rPr>
          <w:i/>
          <w:color w:val="000000" w:themeColor="text1"/>
          <w:sz w:val="27"/>
          <w:szCs w:val="27"/>
        </w:rPr>
      </w:pPr>
      <w:bookmarkStart w:id="38" w:name="_Toc519584990"/>
      <w:r w:rsidRPr="0045781F">
        <w:rPr>
          <w:i/>
          <w:color w:val="000000" w:themeColor="text1"/>
          <w:sz w:val="27"/>
          <w:szCs w:val="27"/>
        </w:rPr>
        <w:t>2.</w:t>
      </w:r>
      <w:r w:rsidR="00745C15" w:rsidRPr="0045781F">
        <w:rPr>
          <w:i/>
          <w:color w:val="000000" w:themeColor="text1"/>
          <w:sz w:val="27"/>
          <w:szCs w:val="27"/>
        </w:rPr>
        <w:t>8</w:t>
      </w:r>
      <w:r w:rsidRPr="0045781F">
        <w:rPr>
          <w:i/>
          <w:color w:val="000000" w:themeColor="text1"/>
          <w:sz w:val="27"/>
          <w:szCs w:val="27"/>
        </w:rPr>
        <w:t>.5.2 Земельный налог с физических лиц</w:t>
      </w:r>
      <w:r w:rsidRPr="0045781F">
        <w:rPr>
          <w:i/>
          <w:color w:val="000000" w:themeColor="text1"/>
          <w:sz w:val="27"/>
          <w:szCs w:val="27"/>
        </w:rPr>
        <w:br/>
        <w:t>182 1 06 06040 00 0000 110</w:t>
      </w:r>
      <w:bookmarkEnd w:id="38"/>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расчета земельного налога с физических лиц используются:</w:t>
      </w:r>
    </w:p>
    <w:p w:rsidR="003B5FEA" w:rsidRPr="0045781F" w:rsidRDefault="008E1352"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налоговой базы и сумм земельного налога с физических лиц, подлежащего уплате в бюджет, со</w:t>
      </w:r>
      <w:r w:rsidRPr="0045781F">
        <w:rPr>
          <w:rFonts w:ascii="Times New Roman" w:hAnsi="Times New Roman"/>
          <w:color w:val="000000" w:themeColor="text1"/>
          <w:sz w:val="27"/>
          <w:szCs w:val="27"/>
        </w:rPr>
        <w:t xml:space="preserve">гласно данным отчета по форме № </w:t>
      </w:r>
      <w:r w:rsidR="003B5FEA" w:rsidRPr="0045781F">
        <w:rPr>
          <w:rFonts w:ascii="Times New Roman" w:hAnsi="Times New Roman"/>
          <w:color w:val="000000" w:themeColor="text1"/>
          <w:sz w:val="27"/>
          <w:szCs w:val="27"/>
        </w:rPr>
        <w:t xml:space="preserve">5-МН «Отчет о </w:t>
      </w:r>
      <w:r w:rsidR="003B5FEA" w:rsidRPr="0045781F">
        <w:rPr>
          <w:rFonts w:ascii="Times New Roman" w:hAnsi="Times New Roman"/>
          <w:color w:val="000000" w:themeColor="text1"/>
          <w:sz w:val="27"/>
          <w:szCs w:val="27"/>
        </w:rPr>
        <w:lastRenderedPageBreak/>
        <w:t>налоговой базе и структуре начислений по местным налогам», сложившаяся в предыдущие периоды;</w:t>
      </w:r>
    </w:p>
    <w:p w:rsidR="003B5FEA" w:rsidRPr="0045781F" w:rsidRDefault="008E1352"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динамика начислений и фактических поступлений по земельному налогу с физических лиц в со</w:t>
      </w:r>
      <w:r w:rsidRPr="0045781F">
        <w:rPr>
          <w:rFonts w:ascii="Times New Roman" w:hAnsi="Times New Roman"/>
          <w:color w:val="000000" w:themeColor="text1"/>
          <w:sz w:val="27"/>
          <w:szCs w:val="27"/>
        </w:rPr>
        <w:t xml:space="preserve">ответствии с отчетом по форме № </w:t>
      </w:r>
      <w:r w:rsidR="003B5FEA" w:rsidRPr="0045781F">
        <w:rPr>
          <w:rFonts w:ascii="Times New Roman" w:hAnsi="Times New Roman"/>
          <w:color w:val="000000" w:themeColor="text1"/>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45781F" w:rsidRDefault="008E1352" w:rsidP="003B5FEA">
      <w:pPr>
        <w:autoSpaceDE w:val="0"/>
        <w:autoSpaceDN w:val="0"/>
        <w:adjustRightInd w:val="0"/>
        <w:spacing w:after="0" w:line="240" w:lineRule="auto"/>
        <w:ind w:firstLine="540"/>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3B5FEA" w:rsidRPr="0045781F">
        <w:rPr>
          <w:rFonts w:ascii="Times New Roman" w:hAnsi="Times New Roman"/>
          <w:color w:val="000000" w:themeColor="text1"/>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Расчет прогнозного объема поступлений земельного налога с физических лиц осуществляется </w:t>
      </w:r>
      <w:r w:rsidR="00643965" w:rsidRPr="0045781F">
        <w:rPr>
          <w:rFonts w:ascii="Times New Roman" w:hAnsi="Times New Roman"/>
          <w:color w:val="000000" w:themeColor="text1"/>
          <w:sz w:val="27"/>
          <w:szCs w:val="27"/>
        </w:rPr>
        <w:t xml:space="preserve">в разрезе субъектов Российской Федерации </w:t>
      </w:r>
      <w:r w:rsidRPr="0045781F">
        <w:rPr>
          <w:rFonts w:ascii="Times New Roman" w:hAnsi="Times New Roman"/>
          <w:color w:val="000000" w:themeColor="text1"/>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Прогнозируемый объем поступлений по земельному налогу (</w:t>
      </w:r>
      <w:r w:rsidRPr="0045781F">
        <w:rPr>
          <w:rFonts w:ascii="Times New Roman" w:hAnsi="Times New Roman"/>
          <w:b/>
          <w:i/>
          <w:color w:val="000000" w:themeColor="text1"/>
          <w:sz w:val="27"/>
          <w:szCs w:val="27"/>
        </w:rPr>
        <w:t xml:space="preserve">ЗН </w:t>
      </w:r>
      <w:r w:rsidRPr="0045781F">
        <w:rPr>
          <w:rFonts w:ascii="Times New Roman" w:hAnsi="Times New Roman"/>
          <w:b/>
          <w:i/>
          <w:color w:val="000000" w:themeColor="text1"/>
          <w:sz w:val="27"/>
          <w:szCs w:val="27"/>
          <w:vertAlign w:val="subscript"/>
        </w:rPr>
        <w:t>ФЛ</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рассчитывается по формуле:</w:t>
      </w:r>
    </w:p>
    <w:p w:rsidR="003B5FEA" w:rsidRPr="0045781F" w:rsidRDefault="003B5FEA" w:rsidP="003B5FEA">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ЗН </w:t>
      </w:r>
      <w:r w:rsidRPr="0045781F">
        <w:rPr>
          <w:rFonts w:ascii="Times New Roman" w:hAnsi="Times New Roman"/>
          <w:b/>
          <w:i/>
          <w:color w:val="000000" w:themeColor="text1"/>
          <w:sz w:val="27"/>
          <w:szCs w:val="27"/>
          <w:vertAlign w:val="subscript"/>
        </w:rPr>
        <w:t>ФЛ</w:t>
      </w:r>
      <w:r w:rsidRPr="0045781F">
        <w:rPr>
          <w:rFonts w:ascii="Times New Roman" w:hAnsi="Times New Roman"/>
          <w:b/>
          <w:i/>
          <w:color w:val="000000" w:themeColor="text1"/>
          <w:sz w:val="27"/>
          <w:szCs w:val="27"/>
        </w:rPr>
        <w:t xml:space="preserve">  = НБ</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К</w:t>
      </w:r>
      <w:r w:rsidRPr="0045781F">
        <w:rPr>
          <w:rFonts w:ascii="Times New Roman" w:hAnsi="Times New Roman"/>
          <w:b/>
          <w:i/>
          <w:color w:val="000000" w:themeColor="text1"/>
          <w:sz w:val="27"/>
          <w:szCs w:val="27"/>
          <w:vertAlign w:val="subscript"/>
        </w:rPr>
        <w:t>экстр.</w:t>
      </w:r>
      <w:r w:rsidRPr="0045781F">
        <w:rPr>
          <w:rFonts w:ascii="Times New Roman" w:hAnsi="Times New Roman"/>
          <w:b/>
          <w:i/>
          <w:color w:val="000000" w:themeColor="text1"/>
          <w:sz w:val="27"/>
          <w:szCs w:val="27"/>
        </w:rPr>
        <w:t xml:space="preserve"> /100 ×</w:t>
      </w:r>
      <w:r w:rsidRPr="0045781F">
        <w:rPr>
          <w:rFonts w:ascii="Times New Roman" w:hAnsi="Times New Roman"/>
          <w:b/>
          <w:i/>
          <w:color w:val="000000" w:themeColor="text1"/>
          <w:sz w:val="27"/>
          <w:szCs w:val="27"/>
          <w:lang w:val="en-US"/>
        </w:rPr>
        <w:t>S</w:t>
      </w:r>
      <w:r w:rsidRPr="0045781F">
        <w:rPr>
          <w:rFonts w:ascii="Times New Roman" w:hAnsi="Times New Roman"/>
          <w:b/>
          <w:i/>
          <w:color w:val="000000" w:themeColor="text1"/>
          <w:sz w:val="27"/>
          <w:szCs w:val="27"/>
        </w:rPr>
        <w:t>/100</w:t>
      </w:r>
      <w:r w:rsidRPr="0045781F">
        <w:rPr>
          <w:rFonts w:ascii="Times New Roman" w:hAnsi="Times New Roman"/>
          <w:b/>
          <w:color w:val="000000" w:themeColor="text1"/>
          <w:sz w:val="27"/>
          <w:szCs w:val="27"/>
        </w:rPr>
        <w:t xml:space="preserve"> </w:t>
      </w:r>
      <w:r w:rsidRPr="0045781F">
        <w:rPr>
          <w:rFonts w:ascii="Times New Roman" w:hAnsi="Times New Roman"/>
          <w:b/>
          <w:i/>
          <w:color w:val="000000" w:themeColor="text1"/>
          <w:sz w:val="27"/>
          <w:szCs w:val="27"/>
        </w:rPr>
        <w:t>× К</w:t>
      </w:r>
      <w:r w:rsidRPr="0045781F">
        <w:rPr>
          <w:rFonts w:ascii="Times New Roman" w:hAnsi="Times New Roman"/>
          <w:b/>
          <w:i/>
          <w:color w:val="000000" w:themeColor="text1"/>
          <w:sz w:val="27"/>
          <w:szCs w:val="27"/>
          <w:vertAlign w:val="subscript"/>
        </w:rPr>
        <w:t xml:space="preserve">соб. </w:t>
      </w:r>
      <w:r w:rsidRPr="0045781F">
        <w:rPr>
          <w:rFonts w:ascii="Times New Roman" w:hAnsi="Times New Roman"/>
          <w:b/>
          <w:color w:val="000000" w:themeColor="text1"/>
          <w:sz w:val="27"/>
          <w:szCs w:val="27"/>
        </w:rPr>
        <w:t>/100</w:t>
      </w:r>
      <w:r w:rsidRPr="0045781F">
        <w:rPr>
          <w:rFonts w:ascii="Times New Roman" w:hAnsi="Times New Roman"/>
          <w:b/>
          <w:i/>
          <w:color w:val="000000" w:themeColor="text1"/>
          <w:sz w:val="27"/>
          <w:szCs w:val="27"/>
          <w:vertAlign w:val="subscript"/>
        </w:rPr>
        <w:t xml:space="preserve"> </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 xml:space="preserve">,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НБ</w:t>
      </w:r>
      <w:r w:rsidRPr="0045781F">
        <w:rPr>
          <w:rFonts w:ascii="Times New Roman" w:hAnsi="Times New Roman"/>
          <w:color w:val="000000" w:themeColor="text1"/>
          <w:sz w:val="27"/>
          <w:szCs w:val="27"/>
        </w:rPr>
        <w:t xml:space="preserve"> – налоговая база в виде кадастровой стоимости земельных участков ф</w:t>
      </w:r>
      <w:r w:rsidR="008E1352" w:rsidRPr="0045781F">
        <w:rPr>
          <w:rFonts w:ascii="Times New Roman" w:hAnsi="Times New Roman"/>
          <w:color w:val="000000" w:themeColor="text1"/>
          <w:sz w:val="27"/>
          <w:szCs w:val="27"/>
        </w:rPr>
        <w:t xml:space="preserve">изических лиц (отчет по форме № </w:t>
      </w:r>
      <w:r w:rsidRPr="0045781F">
        <w:rPr>
          <w:rFonts w:ascii="Times New Roman" w:hAnsi="Times New Roman"/>
          <w:color w:val="000000" w:themeColor="text1"/>
          <w:sz w:val="27"/>
          <w:szCs w:val="27"/>
        </w:rPr>
        <w:t>5-МН), тыс. рублей.</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К</w:t>
      </w:r>
      <w:r w:rsidRPr="0045781F">
        <w:rPr>
          <w:rFonts w:ascii="Times New Roman" w:hAnsi="Times New Roman"/>
          <w:b/>
          <w:i/>
          <w:color w:val="000000" w:themeColor="text1"/>
          <w:sz w:val="27"/>
          <w:szCs w:val="27"/>
          <w:vertAlign w:val="subscript"/>
        </w:rPr>
        <w:t xml:space="preserve">экстр. </w:t>
      </w:r>
      <w:r w:rsidRPr="0045781F">
        <w:rPr>
          <w:rFonts w:ascii="Times New Roman" w:hAnsi="Times New Roman"/>
          <w:color w:val="000000" w:themeColor="text1"/>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S </w:t>
      </w:r>
      <w:r w:rsidRPr="0045781F">
        <w:rPr>
          <w:rFonts w:ascii="Times New Roman" w:hAnsi="Times New Roman"/>
          <w:color w:val="000000" w:themeColor="text1"/>
          <w:sz w:val="27"/>
          <w:szCs w:val="27"/>
        </w:rPr>
        <w:t>- расчетная средняя ставка по земельному налогу с физических лиц за отчетный период, %.</w:t>
      </w:r>
    </w:p>
    <w:p w:rsidR="003B5FEA" w:rsidRPr="0045781F" w:rsidRDefault="003B5FEA" w:rsidP="003B5FE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45781F">
        <w:rPr>
          <w:rFonts w:ascii="Times New Roman" w:hAnsi="Times New Roman"/>
          <w:color w:val="000000" w:themeColor="text1"/>
          <w:sz w:val="27"/>
          <w:szCs w:val="27"/>
        </w:rPr>
        <w:t xml:space="preserve">алоговую базу (отчет по форме № </w:t>
      </w:r>
      <w:r w:rsidRPr="0045781F">
        <w:rPr>
          <w:rFonts w:ascii="Times New Roman" w:hAnsi="Times New Roman"/>
          <w:color w:val="000000" w:themeColor="text1"/>
          <w:sz w:val="27"/>
          <w:szCs w:val="27"/>
        </w:rPr>
        <w:t>5-МН);</w:t>
      </w:r>
    </w:p>
    <w:p w:rsidR="00DF189C" w:rsidRPr="0045781F" w:rsidRDefault="00DF189C" w:rsidP="00DF189C">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8E1352"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DF189C" w:rsidRPr="0045781F" w:rsidRDefault="00DF189C" w:rsidP="00DF189C">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5781F" w:rsidRDefault="003B5FEA"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F </w:t>
      </w:r>
      <w:r w:rsidRPr="0045781F">
        <w:rPr>
          <w:rFonts w:ascii="Times New Roman" w:hAnsi="Times New Roman"/>
          <w:i/>
          <w:color w:val="000000" w:themeColor="text1"/>
          <w:sz w:val="27"/>
          <w:szCs w:val="27"/>
        </w:rPr>
        <w:t>–</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45781F" w:rsidRDefault="008D085B" w:rsidP="00AA35D3">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45781F" w:rsidRDefault="00B57134"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45781F" w:rsidRDefault="003B5FEA" w:rsidP="00AA35D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Земельный налог с физических лиц зачисляется в бюджеты бюджетной системы Российской Федерации по нормативам, установленным в соответствии со</w:t>
      </w:r>
      <w:r w:rsidR="00767C54" w:rsidRPr="0045781F">
        <w:rPr>
          <w:rFonts w:ascii="Times New Roman" w:hAnsi="Times New Roman"/>
          <w:color w:val="000000" w:themeColor="text1"/>
          <w:sz w:val="27"/>
          <w:szCs w:val="27"/>
        </w:rPr>
        <w:t xml:space="preserve"> статьями БК </w:t>
      </w:r>
      <w:r w:rsidRPr="0045781F">
        <w:rPr>
          <w:rFonts w:ascii="Times New Roman" w:hAnsi="Times New Roman"/>
          <w:color w:val="000000" w:themeColor="text1"/>
          <w:sz w:val="27"/>
          <w:szCs w:val="27"/>
        </w:rPr>
        <w:t xml:space="preserve">РФ. </w:t>
      </w:r>
    </w:p>
    <w:p w:rsidR="00AE4A4F" w:rsidRPr="0045781F" w:rsidRDefault="00AE4A4F" w:rsidP="00BF0D60">
      <w:pPr>
        <w:spacing w:after="0" w:line="240" w:lineRule="auto"/>
        <w:ind w:firstLine="709"/>
        <w:jc w:val="both"/>
        <w:rPr>
          <w:rFonts w:ascii="Times New Roman" w:hAnsi="Times New Roman"/>
          <w:color w:val="000000" w:themeColor="text1"/>
          <w:sz w:val="27"/>
          <w:szCs w:val="27"/>
        </w:rPr>
      </w:pPr>
    </w:p>
    <w:p w:rsidR="00AE4A4F" w:rsidRPr="0045781F" w:rsidRDefault="00AE4A4F" w:rsidP="007F0C81">
      <w:pPr>
        <w:pStyle w:val="2"/>
        <w:spacing w:after="240" w:line="240" w:lineRule="auto"/>
        <w:ind w:firstLine="709"/>
        <w:jc w:val="center"/>
        <w:rPr>
          <w:rFonts w:ascii="Cambria" w:hAnsi="Cambria"/>
          <w:i w:val="0"/>
          <w:color w:val="000000" w:themeColor="text1"/>
          <w:sz w:val="27"/>
          <w:szCs w:val="27"/>
        </w:rPr>
      </w:pPr>
      <w:bookmarkStart w:id="39" w:name="_Toc519584991"/>
      <w:r w:rsidRPr="0045781F">
        <w:rPr>
          <w:rFonts w:ascii="Cambria" w:hAnsi="Cambria"/>
          <w:i w:val="0"/>
          <w:color w:val="000000" w:themeColor="text1"/>
          <w:sz w:val="27"/>
          <w:szCs w:val="27"/>
        </w:rPr>
        <w:t>2.</w:t>
      </w:r>
      <w:r w:rsidR="00745C15" w:rsidRPr="0045781F">
        <w:rPr>
          <w:rFonts w:ascii="Cambria" w:hAnsi="Cambria"/>
          <w:i w:val="0"/>
          <w:color w:val="000000" w:themeColor="text1"/>
          <w:sz w:val="27"/>
          <w:szCs w:val="27"/>
        </w:rPr>
        <w:t>9</w:t>
      </w:r>
      <w:r w:rsidRPr="0045781F">
        <w:rPr>
          <w:rFonts w:ascii="Cambria" w:hAnsi="Cambria"/>
          <w:i w:val="0"/>
          <w:color w:val="000000" w:themeColor="text1"/>
          <w:sz w:val="27"/>
          <w:szCs w:val="27"/>
        </w:rPr>
        <w:t xml:space="preserve">. Налог на добычу полезных ископаемых </w:t>
      </w:r>
      <w:r w:rsidRPr="0045781F">
        <w:rPr>
          <w:rFonts w:ascii="Cambria" w:hAnsi="Cambria"/>
          <w:i w:val="0"/>
          <w:color w:val="000000" w:themeColor="text1"/>
          <w:sz w:val="27"/>
          <w:szCs w:val="27"/>
        </w:rPr>
        <w:br/>
        <w:t>182 1 07 01000 01 0000 110</w:t>
      </w:r>
      <w:bookmarkEnd w:id="39"/>
    </w:p>
    <w:p w:rsidR="00AE4A4F" w:rsidRPr="0045781F" w:rsidRDefault="00AE4A4F" w:rsidP="0076643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доходов в </w:t>
      </w:r>
      <w:r w:rsidR="000D7501" w:rsidRPr="0045781F">
        <w:rPr>
          <w:rFonts w:ascii="Times New Roman" w:hAnsi="Times New Roman"/>
          <w:color w:val="000000" w:themeColor="text1"/>
          <w:sz w:val="27"/>
          <w:szCs w:val="27"/>
        </w:rPr>
        <w:t xml:space="preserve">консолидированный бюджет Еврейской автономной области </w:t>
      </w:r>
      <w:r w:rsidRPr="0045781F">
        <w:rPr>
          <w:rFonts w:ascii="Times New Roman" w:hAnsi="Times New Roman"/>
          <w:color w:val="000000" w:themeColor="text1"/>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45781F" w:rsidRDefault="00AE4A4F" w:rsidP="0076643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8E1352" w:rsidRPr="0045781F" w:rsidRDefault="008E1352" w:rsidP="00766433">
      <w:pPr>
        <w:spacing w:after="0" w:line="240" w:lineRule="auto"/>
        <w:ind w:firstLine="709"/>
        <w:jc w:val="both"/>
        <w:rPr>
          <w:rFonts w:ascii="Times New Roman" w:hAnsi="Times New Roman"/>
          <w:color w:val="000000" w:themeColor="text1"/>
          <w:sz w:val="27"/>
          <w:szCs w:val="27"/>
        </w:rPr>
      </w:pPr>
    </w:p>
    <w:p w:rsidR="009A5FE8" w:rsidRPr="0045781F" w:rsidRDefault="009A5FE8" w:rsidP="009A5FE8">
      <w:pPr>
        <w:spacing w:after="0" w:line="240" w:lineRule="auto"/>
        <w:ind w:firstLine="709"/>
        <w:jc w:val="both"/>
        <w:rPr>
          <w:rFonts w:ascii="Times New Roman" w:hAnsi="Times New Roman"/>
          <w:color w:val="000000" w:themeColor="text1"/>
          <w:sz w:val="27"/>
          <w:szCs w:val="27"/>
        </w:rPr>
      </w:pPr>
    </w:p>
    <w:p w:rsidR="00AE4A4F" w:rsidRPr="0045781F" w:rsidRDefault="00AE4A4F" w:rsidP="004850E4">
      <w:pPr>
        <w:pStyle w:val="3"/>
        <w:tabs>
          <w:tab w:val="left" w:pos="1985"/>
        </w:tabs>
        <w:spacing w:before="120" w:after="120" w:line="240" w:lineRule="auto"/>
        <w:ind w:left="1985" w:right="1134"/>
        <w:jc w:val="center"/>
        <w:rPr>
          <w:i/>
          <w:color w:val="000000" w:themeColor="text1"/>
          <w:sz w:val="27"/>
          <w:szCs w:val="27"/>
        </w:rPr>
      </w:pPr>
      <w:bookmarkStart w:id="40" w:name="_Toc519584995"/>
      <w:r w:rsidRPr="0045781F">
        <w:rPr>
          <w:i/>
          <w:color w:val="000000" w:themeColor="text1"/>
          <w:sz w:val="27"/>
          <w:szCs w:val="27"/>
        </w:rPr>
        <w:t>2.</w:t>
      </w:r>
      <w:r w:rsidR="00745C15" w:rsidRPr="0045781F">
        <w:rPr>
          <w:i/>
          <w:color w:val="000000" w:themeColor="text1"/>
          <w:sz w:val="27"/>
          <w:szCs w:val="27"/>
        </w:rPr>
        <w:t>9</w:t>
      </w:r>
      <w:r w:rsidRPr="0045781F">
        <w:rPr>
          <w:i/>
          <w:color w:val="000000" w:themeColor="text1"/>
          <w:sz w:val="27"/>
          <w:szCs w:val="27"/>
        </w:rPr>
        <w:t>.</w:t>
      </w:r>
      <w:r w:rsidR="00745C15" w:rsidRPr="0045781F">
        <w:rPr>
          <w:i/>
          <w:color w:val="000000" w:themeColor="text1"/>
          <w:sz w:val="27"/>
          <w:szCs w:val="27"/>
        </w:rPr>
        <w:t>1</w:t>
      </w:r>
      <w:r w:rsidRPr="0045781F">
        <w:rPr>
          <w:i/>
          <w:color w:val="000000" w:themeColor="text1"/>
          <w:sz w:val="27"/>
          <w:szCs w:val="27"/>
        </w:rPr>
        <w:t xml:space="preserve">. Налог на добычу общераспространенных полезных ископаемых </w:t>
      </w:r>
      <w:r w:rsidRPr="0045781F">
        <w:rPr>
          <w:i/>
          <w:color w:val="000000" w:themeColor="text1"/>
          <w:sz w:val="27"/>
          <w:szCs w:val="27"/>
        </w:rPr>
        <w:br/>
        <w:t>182 1 07 01020 01 0000 110</w:t>
      </w:r>
      <w:bookmarkEnd w:id="40"/>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 прогнозе поступлений налога на добычу общераспространённых полезных ископаемых учитываются:</w:t>
      </w:r>
    </w:p>
    <w:p w:rsidR="000D7501" w:rsidRPr="0045781F" w:rsidRDefault="002D1186" w:rsidP="000D750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показатели прогноза социально-экономического развития </w:t>
      </w:r>
      <w:r w:rsidR="000D7501" w:rsidRPr="0045781F">
        <w:rPr>
          <w:rFonts w:ascii="Times New Roman" w:hAnsi="Times New Roman"/>
          <w:color w:val="000000" w:themeColor="text1"/>
          <w:sz w:val="27"/>
          <w:szCs w:val="27"/>
        </w:rPr>
        <w:t xml:space="preserve">Еврейской автономной области </w:t>
      </w:r>
      <w:r w:rsidRPr="0045781F">
        <w:rPr>
          <w:rFonts w:ascii="Times New Roman" w:hAnsi="Times New Roman"/>
          <w:color w:val="000000" w:themeColor="text1"/>
          <w:sz w:val="27"/>
          <w:szCs w:val="27"/>
        </w:rPr>
        <w:t xml:space="preserve">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0D7501" w:rsidRPr="0045781F">
        <w:rPr>
          <w:rFonts w:ascii="Times New Roman" w:hAnsi="Times New Roman"/>
          <w:color w:val="000000" w:themeColor="text1"/>
          <w:sz w:val="27"/>
          <w:szCs w:val="27"/>
        </w:rPr>
        <w:t>управлением экономики правительства Еврейской автономной области;</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45781F">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налога на добычу общераспространённых полезных ископаемых (</w:t>
      </w:r>
      <w:r w:rsidRPr="0045781F">
        <w:rPr>
          <w:rFonts w:ascii="Times New Roman" w:hAnsi="Times New Roman"/>
          <w:b/>
          <w:i/>
          <w:color w:val="000000" w:themeColor="text1"/>
          <w:sz w:val="27"/>
          <w:szCs w:val="27"/>
        </w:rPr>
        <w:t xml:space="preserve">НДПИ </w:t>
      </w:r>
      <w:r w:rsidRPr="0045781F">
        <w:rPr>
          <w:rFonts w:ascii="Times New Roman" w:hAnsi="Times New Roman"/>
          <w:b/>
          <w:i/>
          <w:color w:val="000000" w:themeColor="text1"/>
          <w:sz w:val="27"/>
          <w:szCs w:val="27"/>
          <w:vertAlign w:val="subscript"/>
        </w:rPr>
        <w:t>общ. ПИ</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определяется исходя из следующего алгоритма расчёта:</w:t>
      </w:r>
    </w:p>
    <w:p w:rsidR="002D1186" w:rsidRPr="0045781F" w:rsidRDefault="002D1186" w:rsidP="002D1186">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НДПИ </w:t>
      </w:r>
      <w:r w:rsidRPr="0045781F">
        <w:rPr>
          <w:rFonts w:ascii="Times New Roman" w:hAnsi="Times New Roman"/>
          <w:b/>
          <w:i/>
          <w:color w:val="000000" w:themeColor="text1"/>
          <w:sz w:val="27"/>
          <w:szCs w:val="27"/>
          <w:vertAlign w:val="subscript"/>
        </w:rPr>
        <w:t>общ. ПИ</w:t>
      </w:r>
      <w:r w:rsidRPr="0045781F">
        <w:rPr>
          <w:rFonts w:ascii="Times New Roman" w:hAnsi="Times New Roman"/>
          <w:b/>
          <w:i/>
          <w:color w:val="000000" w:themeColor="text1"/>
          <w:sz w:val="27"/>
          <w:szCs w:val="27"/>
        </w:rPr>
        <w:t xml:space="preserve"> = (Ʃ(</w:t>
      </w:r>
      <w:r w:rsidRPr="0045781F">
        <w:rPr>
          <w:rFonts w:ascii="Times New Roman" w:hAnsi="Times New Roman"/>
          <w:b/>
          <w:i/>
          <w:color w:val="000000" w:themeColor="text1"/>
          <w:sz w:val="27"/>
          <w:szCs w:val="27"/>
          <w:lang w:val="en-US"/>
        </w:rPr>
        <w:t>U</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общ. ПИ</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факт</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7"/>
          <w:lang w:val="en-US"/>
        </w:rPr>
        <w:t>J</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общ. ПИ</w:t>
      </w:r>
      <w:r w:rsidRPr="0045781F">
        <w:rPr>
          <w:rFonts w:ascii="Times New Roman" w:hAnsi="Times New Roman"/>
          <w:b/>
          <w:i/>
          <w:color w:val="000000" w:themeColor="text1"/>
          <w:sz w:val="27"/>
          <w:szCs w:val="27"/>
        </w:rPr>
        <w:t xml:space="preserve"> × S (</w:t>
      </w:r>
      <w:r w:rsidRPr="0045781F">
        <w:rPr>
          <w:rFonts w:ascii="Times New Roman" w:hAnsi="Times New Roman"/>
          <w:b/>
          <w:i/>
          <w:color w:val="000000" w:themeColor="text1"/>
          <w:sz w:val="27"/>
          <w:szCs w:val="27"/>
          <w:vertAlign w:val="subscript"/>
        </w:rPr>
        <w:t>или</w:t>
      </w:r>
      <w:r w:rsidRPr="0045781F">
        <w:rPr>
          <w:rFonts w:ascii="Times New Roman" w:hAnsi="Times New Roman"/>
          <w:b/>
          <w:i/>
          <w:color w:val="000000" w:themeColor="text1"/>
          <w:sz w:val="27"/>
          <w:szCs w:val="27"/>
        </w:rPr>
        <w:t xml:space="preserve"> S </w:t>
      </w:r>
      <w:r w:rsidRPr="0045781F">
        <w:rPr>
          <w:rFonts w:ascii="Times New Roman" w:hAnsi="Times New Roman"/>
          <w:b/>
          <w:i/>
          <w:color w:val="000000" w:themeColor="text1"/>
          <w:sz w:val="27"/>
          <w:szCs w:val="27"/>
          <w:vertAlign w:val="subscript"/>
        </w:rPr>
        <w:t>расчет.</w:t>
      </w:r>
      <w:r w:rsidRPr="0045781F">
        <w:rPr>
          <w:rFonts w:ascii="Times New Roman" w:hAnsi="Times New Roman"/>
          <w:b/>
          <w:i/>
          <w:color w:val="000000" w:themeColor="text1"/>
          <w:sz w:val="27"/>
          <w:szCs w:val="27"/>
        </w:rPr>
        <w:t xml:space="preserve">)) (+-) P) ×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b/>
          <w:i/>
          <w:color w:val="000000" w:themeColor="text1"/>
          <w:sz w:val="27"/>
          <w:szCs w:val="27"/>
        </w:rPr>
        <w:t xml:space="preserve"> (+-) F,</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lastRenderedPageBreak/>
        <w:t>U</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общ. ПИ</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факт</w:t>
      </w:r>
      <w:r w:rsidRPr="0045781F">
        <w:rPr>
          <w:rFonts w:ascii="Times New Roman" w:hAnsi="Times New Roman"/>
          <w:color w:val="000000" w:themeColor="text1"/>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J</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общ. ПИ</w:t>
      </w:r>
      <w:r w:rsidRPr="0045781F">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S</w:t>
      </w:r>
      <w:r w:rsidRPr="0045781F">
        <w:rPr>
          <w:rFonts w:ascii="Times New Roman" w:hAnsi="Times New Roman"/>
          <w:color w:val="000000" w:themeColor="text1"/>
          <w:sz w:val="27"/>
          <w:szCs w:val="27"/>
        </w:rPr>
        <w:t xml:space="preserve"> – ставка налога на добычу общераспространённых полезных ископаемых, установленная в соответствии с НК РФ, %;</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S</w:t>
      </w:r>
      <w:r w:rsidRPr="0045781F">
        <w:rPr>
          <w:rFonts w:ascii="Times New Roman" w:hAnsi="Times New Roman"/>
          <w:b/>
          <w:i/>
          <w:color w:val="000000" w:themeColor="text1"/>
          <w:sz w:val="27"/>
          <w:szCs w:val="27"/>
          <w:vertAlign w:val="subscript"/>
        </w:rPr>
        <w:t>расчет.</w:t>
      </w:r>
      <w:r w:rsidRPr="0045781F">
        <w:rPr>
          <w:rFonts w:ascii="Times New Roman" w:hAnsi="Times New Roman"/>
          <w:color w:val="000000" w:themeColor="text1"/>
          <w:sz w:val="27"/>
          <w:szCs w:val="27"/>
        </w:rPr>
        <w:t xml:space="preserve"> – расчётная ставка налога, сложившаяся за предыдущие периоды, %;</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Расчетная ставка налога (</w:t>
      </w:r>
      <w:r w:rsidRPr="0045781F">
        <w:rPr>
          <w:rFonts w:ascii="Times New Roman" w:hAnsi="Times New Roman"/>
          <w:b/>
          <w:i/>
          <w:color w:val="000000" w:themeColor="text1"/>
          <w:sz w:val="27"/>
          <w:szCs w:val="27"/>
        </w:rPr>
        <w:t>S</w:t>
      </w:r>
      <w:r w:rsidRPr="0045781F">
        <w:rPr>
          <w:rFonts w:ascii="Times New Roman" w:hAnsi="Times New Roman"/>
          <w:b/>
          <w:i/>
          <w:color w:val="000000" w:themeColor="text1"/>
          <w:sz w:val="27"/>
          <w:szCs w:val="27"/>
          <w:vertAlign w:val="subscript"/>
        </w:rPr>
        <w:t>расчет.</w:t>
      </w:r>
      <w:r w:rsidRPr="0045781F">
        <w:rPr>
          <w:rFonts w:ascii="Times New Roman" w:hAnsi="Times New Roman"/>
          <w:color w:val="000000" w:themeColor="text1"/>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P</w:t>
      </w:r>
      <w:r w:rsidRPr="0045781F">
        <w:rPr>
          <w:rFonts w:ascii="Times New Roman" w:hAnsi="Times New Roman"/>
          <w:color w:val="000000" w:themeColor="text1"/>
          <w:sz w:val="27"/>
          <w:szCs w:val="27"/>
        </w:rPr>
        <w:t xml:space="preserve"> – переходящие платежи, тыс. рублей;</w:t>
      </w:r>
    </w:p>
    <w:p w:rsidR="00DF189C" w:rsidRPr="0045781F" w:rsidRDefault="00DF189C"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 </w:t>
      </w:r>
    </w:p>
    <w:p w:rsidR="00DF189C" w:rsidRPr="0045781F" w:rsidRDefault="00DF189C"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45781F" w:rsidRDefault="002D1186" w:rsidP="004850E4">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45781F" w:rsidRDefault="002D1186" w:rsidP="004850E4">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2D1186" w:rsidRPr="0045781F" w:rsidRDefault="002D1186" w:rsidP="004850E4">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45781F" w:rsidRDefault="002D1186" w:rsidP="004850E4">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5B610C" w:rsidRPr="0045781F" w:rsidRDefault="005B610C" w:rsidP="004850E4">
      <w:pPr>
        <w:spacing w:after="0" w:line="240" w:lineRule="auto"/>
        <w:ind w:firstLine="709"/>
        <w:jc w:val="both"/>
        <w:rPr>
          <w:rFonts w:ascii="Times New Roman" w:hAnsi="Times New Roman"/>
          <w:color w:val="000000" w:themeColor="text1"/>
          <w:sz w:val="27"/>
          <w:szCs w:val="27"/>
        </w:rPr>
      </w:pPr>
    </w:p>
    <w:p w:rsidR="004850E4" w:rsidRPr="0045781F" w:rsidRDefault="004850E4" w:rsidP="004850E4">
      <w:pPr>
        <w:spacing w:after="0" w:line="240" w:lineRule="auto"/>
        <w:ind w:firstLine="709"/>
        <w:jc w:val="both"/>
        <w:rPr>
          <w:rFonts w:ascii="Times New Roman" w:hAnsi="Times New Roman"/>
          <w:color w:val="000000" w:themeColor="text1"/>
          <w:sz w:val="27"/>
          <w:szCs w:val="27"/>
        </w:rPr>
      </w:pPr>
    </w:p>
    <w:p w:rsidR="00AE4A4F" w:rsidRPr="0045781F" w:rsidRDefault="00AE4A4F" w:rsidP="004850E4">
      <w:pPr>
        <w:pStyle w:val="3"/>
        <w:tabs>
          <w:tab w:val="left" w:pos="1985"/>
        </w:tabs>
        <w:spacing w:before="120" w:after="120" w:line="240" w:lineRule="auto"/>
        <w:ind w:left="1985" w:right="1134"/>
        <w:jc w:val="center"/>
        <w:rPr>
          <w:i/>
          <w:color w:val="000000" w:themeColor="text1"/>
          <w:sz w:val="27"/>
          <w:szCs w:val="27"/>
        </w:rPr>
      </w:pPr>
      <w:bookmarkStart w:id="41" w:name="_Toc519584996"/>
      <w:r w:rsidRPr="0045781F">
        <w:rPr>
          <w:i/>
          <w:color w:val="000000" w:themeColor="text1"/>
          <w:sz w:val="27"/>
          <w:szCs w:val="27"/>
        </w:rPr>
        <w:t>2.</w:t>
      </w:r>
      <w:r w:rsidR="00745C15" w:rsidRPr="0045781F">
        <w:rPr>
          <w:i/>
          <w:color w:val="000000" w:themeColor="text1"/>
          <w:sz w:val="27"/>
          <w:szCs w:val="27"/>
        </w:rPr>
        <w:t>9</w:t>
      </w:r>
      <w:r w:rsidRPr="0045781F">
        <w:rPr>
          <w:i/>
          <w:color w:val="000000" w:themeColor="text1"/>
          <w:sz w:val="27"/>
          <w:szCs w:val="27"/>
        </w:rPr>
        <w:t>.</w:t>
      </w:r>
      <w:r w:rsidR="00745C15" w:rsidRPr="0045781F">
        <w:rPr>
          <w:i/>
          <w:color w:val="000000" w:themeColor="text1"/>
          <w:sz w:val="27"/>
          <w:szCs w:val="27"/>
        </w:rPr>
        <w:t>2</w:t>
      </w:r>
      <w:r w:rsidRPr="0045781F">
        <w:rPr>
          <w:i/>
          <w:color w:val="000000" w:themeColor="text1"/>
          <w:sz w:val="27"/>
          <w:szCs w:val="27"/>
        </w:rPr>
        <w:t xml:space="preserve">. Налог на добычу прочих полезных ископаемых (за исключением полезных ископаемых в виде природных алмазов) </w:t>
      </w:r>
      <w:r w:rsidRPr="0045781F">
        <w:rPr>
          <w:i/>
          <w:color w:val="000000" w:themeColor="text1"/>
          <w:sz w:val="27"/>
          <w:szCs w:val="27"/>
        </w:rPr>
        <w:br/>
        <w:t>182 1 07 01030 01 0000 110</w:t>
      </w:r>
      <w:bookmarkEnd w:id="41"/>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45781F" w:rsidRDefault="00632EF5"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w:t>
      </w:r>
      <w:r w:rsidR="002D1186" w:rsidRPr="0045781F">
        <w:rPr>
          <w:rFonts w:ascii="Times New Roman" w:hAnsi="Times New Roman"/>
          <w:color w:val="000000" w:themeColor="text1"/>
          <w:sz w:val="27"/>
          <w:szCs w:val="27"/>
        </w:rPr>
        <w:t xml:space="preserve">показатели прогноза социально-экономического развития </w:t>
      </w:r>
      <w:r w:rsidR="00B55AB2" w:rsidRPr="0045781F">
        <w:rPr>
          <w:rFonts w:ascii="Times New Roman" w:hAnsi="Times New Roman"/>
          <w:color w:val="000000" w:themeColor="text1"/>
          <w:sz w:val="27"/>
          <w:szCs w:val="27"/>
        </w:rPr>
        <w:t>Еврейской автономной области</w:t>
      </w:r>
      <w:r w:rsidR="002D1186" w:rsidRPr="0045781F">
        <w:rPr>
          <w:rFonts w:ascii="Times New Roman" w:hAnsi="Times New Roman"/>
          <w:color w:val="000000" w:themeColor="text1"/>
          <w:sz w:val="27"/>
          <w:szCs w:val="27"/>
        </w:rPr>
        <w:t xml:space="preserve"> на очередной финансовый год и плановый период (индексы, </w:t>
      </w:r>
      <w:r w:rsidR="002D1186" w:rsidRPr="0045781F">
        <w:rPr>
          <w:rFonts w:ascii="Times New Roman" w:hAnsi="Times New Roman"/>
          <w:color w:val="000000" w:themeColor="text1"/>
          <w:sz w:val="27"/>
          <w:szCs w:val="27"/>
        </w:rPr>
        <w:lastRenderedPageBreak/>
        <w:t>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динамика налоговой базы по налогу согласно данным отчёта по форме </w:t>
      </w:r>
      <w:r w:rsidR="00632EF5" w:rsidRPr="0045781F">
        <w:rPr>
          <w:rFonts w:ascii="Times New Roman" w:hAnsi="Times New Roman"/>
          <w:color w:val="000000" w:themeColor="text1"/>
          <w:sz w:val="27"/>
          <w:szCs w:val="27"/>
        </w:rPr>
        <w:br/>
      </w:r>
      <w:r w:rsidRPr="0045781F">
        <w:rPr>
          <w:rFonts w:ascii="Times New Roman" w:hAnsi="Times New Roman"/>
          <w:color w:val="000000" w:themeColor="text1"/>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w:t>
      </w:r>
      <w:r w:rsidR="00632EF5"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1-НМ «Отчет о начислении и поступлении налогов, сборов и иных обязательных платежей в бюджетную систему Российской Федерации»;</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45781F">
        <w:rPr>
          <w:rFonts w:ascii="Times New Roman" w:hAnsi="Times New Roman"/>
          <w:b/>
          <w:i/>
          <w:color w:val="000000" w:themeColor="text1"/>
          <w:sz w:val="27"/>
          <w:szCs w:val="27"/>
        </w:rPr>
        <w:t xml:space="preserve">НДПИ </w:t>
      </w:r>
      <w:r w:rsidRPr="0045781F">
        <w:rPr>
          <w:rFonts w:ascii="Times New Roman" w:hAnsi="Times New Roman"/>
          <w:b/>
          <w:i/>
          <w:color w:val="000000" w:themeColor="text1"/>
          <w:sz w:val="27"/>
          <w:szCs w:val="27"/>
          <w:vertAlign w:val="subscript"/>
        </w:rPr>
        <w:t>проч. ПИ</w:t>
      </w:r>
      <w:r w:rsidRPr="0045781F">
        <w:rPr>
          <w:rFonts w:ascii="Times New Roman" w:hAnsi="Times New Roman"/>
          <w:i/>
          <w:color w:val="000000" w:themeColor="text1"/>
          <w:sz w:val="27"/>
          <w:szCs w:val="27"/>
        </w:rPr>
        <w:t xml:space="preserve">) </w:t>
      </w:r>
      <w:r w:rsidRPr="0045781F">
        <w:rPr>
          <w:rFonts w:ascii="Times New Roman" w:hAnsi="Times New Roman"/>
          <w:color w:val="000000" w:themeColor="text1"/>
          <w:sz w:val="27"/>
          <w:szCs w:val="27"/>
        </w:rPr>
        <w:t>определяется исходя из следующего алгоритма расчёта:</w:t>
      </w:r>
    </w:p>
    <w:p w:rsidR="002D1186" w:rsidRPr="0045781F" w:rsidRDefault="002D1186" w:rsidP="002D1186">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НДПИ </w:t>
      </w:r>
      <w:r w:rsidRPr="0045781F">
        <w:rPr>
          <w:rFonts w:ascii="Times New Roman" w:hAnsi="Times New Roman"/>
          <w:b/>
          <w:i/>
          <w:color w:val="000000" w:themeColor="text1"/>
          <w:sz w:val="27"/>
          <w:szCs w:val="27"/>
          <w:vertAlign w:val="subscript"/>
        </w:rPr>
        <w:t>проч. ПИ</w:t>
      </w:r>
      <w:r w:rsidRPr="0045781F">
        <w:rPr>
          <w:rFonts w:ascii="Times New Roman" w:hAnsi="Times New Roman"/>
          <w:b/>
          <w:i/>
          <w:color w:val="000000" w:themeColor="text1"/>
          <w:sz w:val="27"/>
          <w:szCs w:val="27"/>
        </w:rPr>
        <w:t xml:space="preserve"> = ((Ʃ(</w:t>
      </w:r>
      <w:r w:rsidRPr="0045781F">
        <w:rPr>
          <w:rFonts w:ascii="Times New Roman" w:hAnsi="Times New Roman"/>
          <w:b/>
          <w:i/>
          <w:color w:val="000000" w:themeColor="text1"/>
          <w:sz w:val="27"/>
          <w:szCs w:val="27"/>
          <w:lang w:val="en-US"/>
        </w:rPr>
        <w:t>U</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проч. ПИ </w:t>
      </w:r>
      <w:r w:rsidRPr="0045781F">
        <w:rPr>
          <w:rFonts w:ascii="Times New Roman" w:hAnsi="Times New Roman"/>
          <w:b/>
          <w:i/>
          <w:color w:val="000000" w:themeColor="text1"/>
          <w:sz w:val="27"/>
          <w:szCs w:val="27"/>
        </w:rPr>
        <w:t>× S (</w:t>
      </w:r>
      <w:r w:rsidRPr="0045781F">
        <w:rPr>
          <w:rFonts w:ascii="Times New Roman" w:hAnsi="Times New Roman"/>
          <w:b/>
          <w:i/>
          <w:color w:val="000000" w:themeColor="text1"/>
          <w:sz w:val="27"/>
          <w:szCs w:val="27"/>
          <w:vertAlign w:val="subscript"/>
        </w:rPr>
        <w:t>или</w:t>
      </w:r>
      <w:r w:rsidRPr="0045781F">
        <w:rPr>
          <w:rFonts w:ascii="Times New Roman" w:hAnsi="Times New Roman"/>
          <w:b/>
          <w:i/>
          <w:color w:val="000000" w:themeColor="text1"/>
          <w:sz w:val="27"/>
          <w:szCs w:val="27"/>
        </w:rPr>
        <w:t xml:space="preserve"> S </w:t>
      </w:r>
      <w:r w:rsidRPr="0045781F">
        <w:rPr>
          <w:rFonts w:ascii="Times New Roman" w:hAnsi="Times New Roman"/>
          <w:b/>
          <w:i/>
          <w:color w:val="000000" w:themeColor="text1"/>
          <w:sz w:val="27"/>
          <w:szCs w:val="27"/>
          <w:vertAlign w:val="subscript"/>
        </w:rPr>
        <w:t>расчет.</w:t>
      </w:r>
      <w:r w:rsidRPr="0045781F">
        <w:rPr>
          <w:rFonts w:ascii="Times New Roman" w:hAnsi="Times New Roman"/>
          <w:b/>
          <w:i/>
          <w:color w:val="000000" w:themeColor="text1"/>
          <w:sz w:val="27"/>
          <w:szCs w:val="27"/>
        </w:rPr>
        <w:t>) + Ʃ(V</w:t>
      </w:r>
      <w:r w:rsidRPr="0045781F">
        <w:rPr>
          <w:rFonts w:ascii="Times New Roman" w:hAnsi="Times New Roman"/>
          <w:b/>
          <w:i/>
          <w:color w:val="000000" w:themeColor="text1"/>
          <w:sz w:val="27"/>
          <w:szCs w:val="27"/>
          <w:vertAlign w:val="subscript"/>
        </w:rPr>
        <w:t>м.к.р.</w:t>
      </w:r>
      <w:r w:rsidRPr="0045781F">
        <w:rPr>
          <w:rFonts w:ascii="Times New Roman" w:hAnsi="Times New Roman"/>
          <w:b/>
          <w:color w:val="000000" w:themeColor="text1"/>
          <w:sz w:val="27"/>
          <w:szCs w:val="27"/>
          <w:vertAlign w:val="subscript"/>
        </w:rPr>
        <w:t xml:space="preserve"> </w:t>
      </w:r>
      <w:r w:rsidRPr="0045781F">
        <w:rPr>
          <w:rFonts w:ascii="Times New Roman" w:hAnsi="Times New Roman"/>
          <w:b/>
          <w:i/>
          <w:color w:val="000000" w:themeColor="text1"/>
          <w:sz w:val="27"/>
          <w:szCs w:val="27"/>
        </w:rPr>
        <w:t>× S</w:t>
      </w:r>
      <w:r w:rsidRPr="0045781F">
        <w:rPr>
          <w:rFonts w:ascii="Times New Roman" w:hAnsi="Times New Roman"/>
          <w:b/>
          <w:i/>
          <w:color w:val="000000" w:themeColor="text1"/>
          <w:sz w:val="27"/>
          <w:szCs w:val="27"/>
          <w:vertAlign w:val="subscript"/>
        </w:rPr>
        <w:t>м.к.р..</w:t>
      </w:r>
      <w:r w:rsidRPr="0045781F">
        <w:rPr>
          <w:rFonts w:ascii="Times New Roman" w:hAnsi="Times New Roman"/>
          <w:b/>
          <w:i/>
          <w:color w:val="000000" w:themeColor="text1"/>
          <w:sz w:val="27"/>
          <w:szCs w:val="27"/>
        </w:rPr>
        <w:t xml:space="preserve">)) (+-) P) </w:t>
      </w:r>
      <w:r w:rsidRPr="0045781F">
        <w:rPr>
          <w:rFonts w:ascii="Times New Roman" w:hAnsi="Times New Roman"/>
          <w:b/>
          <w:i/>
          <w:color w:val="000000" w:themeColor="text1"/>
          <w:sz w:val="27"/>
          <w:szCs w:val="27"/>
        </w:rPr>
        <w:br/>
        <w:t xml:space="preserve">× </w:t>
      </w: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b/>
          <w:i/>
          <w:color w:val="000000" w:themeColor="text1"/>
          <w:sz w:val="27"/>
          <w:szCs w:val="27"/>
        </w:rPr>
        <w:t xml:space="preserve"> (+-) F,</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U</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 xml:space="preserve">проч. ПИ </w:t>
      </w:r>
      <w:r w:rsidRPr="0045781F">
        <w:rPr>
          <w:rFonts w:ascii="Times New Roman" w:hAnsi="Times New Roman"/>
          <w:color w:val="000000" w:themeColor="text1"/>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S</w:t>
      </w:r>
      <w:r w:rsidRPr="0045781F">
        <w:rPr>
          <w:rFonts w:ascii="Times New Roman" w:hAnsi="Times New Roman"/>
          <w:color w:val="000000" w:themeColor="text1"/>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S</w:t>
      </w:r>
      <w:r w:rsidRPr="0045781F">
        <w:rPr>
          <w:rFonts w:ascii="Times New Roman" w:hAnsi="Times New Roman"/>
          <w:b/>
          <w:i/>
          <w:color w:val="000000" w:themeColor="text1"/>
          <w:sz w:val="27"/>
          <w:szCs w:val="27"/>
          <w:vertAlign w:val="subscript"/>
        </w:rPr>
        <w:t>расчет.</w:t>
      </w:r>
      <w:r w:rsidRPr="0045781F">
        <w:rPr>
          <w:rFonts w:ascii="Times New Roman" w:hAnsi="Times New Roman"/>
          <w:color w:val="000000" w:themeColor="text1"/>
          <w:sz w:val="27"/>
          <w:szCs w:val="27"/>
        </w:rPr>
        <w:t xml:space="preserve"> – расчётная ставка налога, сложившаяся за предыдущие периоды, по видам полезных ископаемых, %;</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Расчетная ставка налога (</w:t>
      </w:r>
      <w:r w:rsidRPr="0045781F">
        <w:rPr>
          <w:rFonts w:ascii="Times New Roman" w:hAnsi="Times New Roman"/>
          <w:b/>
          <w:i/>
          <w:color w:val="000000" w:themeColor="text1"/>
          <w:sz w:val="27"/>
          <w:szCs w:val="27"/>
        </w:rPr>
        <w:t>S</w:t>
      </w:r>
      <w:r w:rsidRPr="0045781F">
        <w:rPr>
          <w:rFonts w:ascii="Times New Roman" w:hAnsi="Times New Roman"/>
          <w:b/>
          <w:i/>
          <w:color w:val="000000" w:themeColor="text1"/>
          <w:sz w:val="27"/>
          <w:szCs w:val="27"/>
          <w:vertAlign w:val="subscript"/>
        </w:rPr>
        <w:t>расчет.</w:t>
      </w:r>
      <w:r w:rsidRPr="0045781F">
        <w:rPr>
          <w:rFonts w:ascii="Times New Roman" w:hAnsi="Times New Roman"/>
          <w:color w:val="000000" w:themeColor="text1"/>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V</w:t>
      </w:r>
      <w:r w:rsidRPr="0045781F">
        <w:rPr>
          <w:rFonts w:ascii="Times New Roman" w:hAnsi="Times New Roman"/>
          <w:b/>
          <w:i/>
          <w:color w:val="000000" w:themeColor="text1"/>
          <w:sz w:val="27"/>
          <w:szCs w:val="27"/>
          <w:vertAlign w:val="subscript"/>
        </w:rPr>
        <w:t>м.к.р.</w:t>
      </w:r>
      <w:r w:rsidRPr="0045781F">
        <w:rPr>
          <w:rFonts w:ascii="Times New Roman" w:hAnsi="Times New Roman"/>
          <w:color w:val="000000" w:themeColor="text1"/>
          <w:sz w:val="27"/>
          <w:szCs w:val="27"/>
        </w:rPr>
        <w:t xml:space="preserve"> – налогооблагаемый объём добычи </w:t>
      </w:r>
      <w:r w:rsidRPr="0045781F">
        <w:rPr>
          <w:rFonts w:ascii="Times New Roman" w:hAnsi="Times New Roman"/>
          <w:color w:val="000000" w:themeColor="text1"/>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5781F">
        <w:rPr>
          <w:rFonts w:ascii="Times New Roman" w:hAnsi="Times New Roman"/>
          <w:color w:val="000000" w:themeColor="text1"/>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w:t>
      </w:r>
      <w:r w:rsidRPr="0045781F">
        <w:rPr>
          <w:rFonts w:ascii="Times New Roman" w:hAnsi="Times New Roman"/>
          <w:color w:val="000000" w:themeColor="text1"/>
          <w:sz w:val="27"/>
          <w:szCs w:val="27"/>
        </w:rPr>
        <w:lastRenderedPageBreak/>
        <w:t>плановый период, и (или) в соответствии с динамикой объёмных показателей согласно данным отчёта по форме № 5-НДПИ, млн. тонн;</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S</w:t>
      </w:r>
      <w:r w:rsidRPr="0045781F">
        <w:rPr>
          <w:rFonts w:ascii="Times New Roman" w:hAnsi="Times New Roman"/>
          <w:b/>
          <w:i/>
          <w:color w:val="000000" w:themeColor="text1"/>
          <w:sz w:val="27"/>
          <w:szCs w:val="27"/>
          <w:vertAlign w:val="subscript"/>
        </w:rPr>
        <w:t xml:space="preserve">м.к.р. </w:t>
      </w:r>
      <w:r w:rsidRPr="0045781F">
        <w:rPr>
          <w:rFonts w:ascii="Times New Roman" w:hAnsi="Times New Roman"/>
          <w:color w:val="000000" w:themeColor="text1"/>
          <w:sz w:val="27"/>
          <w:szCs w:val="27"/>
        </w:rPr>
        <w:t xml:space="preserve">– ставка налога на добычу </w:t>
      </w:r>
      <w:r w:rsidRPr="0045781F">
        <w:rPr>
          <w:rFonts w:ascii="Times New Roman" w:hAnsi="Times New Roman"/>
          <w:color w:val="000000" w:themeColor="text1"/>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5781F">
        <w:rPr>
          <w:rFonts w:ascii="Times New Roman" w:hAnsi="Times New Roman"/>
          <w:color w:val="000000" w:themeColor="text1"/>
          <w:sz w:val="27"/>
          <w:szCs w:val="27"/>
        </w:rPr>
        <w:t xml:space="preserve"> по видам данных руд, установленная в соответствии с НК РФ, %;</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P</w:t>
      </w:r>
      <w:r w:rsidRPr="0045781F">
        <w:rPr>
          <w:rFonts w:ascii="Times New Roman" w:hAnsi="Times New Roman"/>
          <w:color w:val="000000" w:themeColor="text1"/>
          <w:sz w:val="27"/>
          <w:szCs w:val="27"/>
        </w:rPr>
        <w:t xml:space="preserve"> – переходящие платежи, тыс. рублей;</w:t>
      </w:r>
    </w:p>
    <w:p w:rsidR="00DF189C" w:rsidRPr="0045781F" w:rsidRDefault="00DF189C" w:rsidP="00DF189C">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K</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соб.</w:t>
      </w:r>
      <w:r w:rsidRPr="0045781F">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5781F">
        <w:rPr>
          <w:rFonts w:ascii="Times New Roman" w:hAnsi="Times New Roman"/>
          <w:color w:val="000000" w:themeColor="text1"/>
          <w:sz w:val="27"/>
          <w:szCs w:val="27"/>
        </w:rPr>
        <w:t>учитывает</w:t>
      </w:r>
      <w:r w:rsidRPr="0045781F">
        <w:rPr>
          <w:rFonts w:ascii="Times New Roman" w:hAnsi="Times New Roman"/>
          <w:color w:val="000000" w:themeColor="text1"/>
          <w:sz w:val="27"/>
          <w:szCs w:val="27"/>
        </w:rPr>
        <w:t xml:space="preserve"> работу по погашению задолженности по налогу,</w:t>
      </w:r>
      <w:r w:rsidR="00904612"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 </w:t>
      </w:r>
    </w:p>
    <w:p w:rsidR="00DF189C" w:rsidRPr="0045781F" w:rsidRDefault="00DF189C" w:rsidP="00DF189C">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p>
    <w:p w:rsidR="002D1186" w:rsidRPr="0045781F" w:rsidRDefault="002D1186" w:rsidP="002D1186">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45781F">
        <w:rPr>
          <w:rFonts w:ascii="Times New Roman" w:hAnsi="Times New Roman"/>
          <w:b/>
          <w:i/>
          <w:color w:val="000000" w:themeColor="text1"/>
          <w:sz w:val="27"/>
          <w:szCs w:val="27"/>
          <w:lang w:val="en-US"/>
        </w:rPr>
        <w:t>U</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проч. ПИ</w:t>
      </w:r>
      <w:r w:rsidRPr="0045781F">
        <w:rPr>
          <w:rFonts w:ascii="Times New Roman" w:hAnsi="Times New Roman"/>
          <w:b/>
          <w:i/>
          <w:color w:val="000000" w:themeColor="text1"/>
          <w:sz w:val="27"/>
          <w:szCs w:val="27"/>
        </w:rPr>
        <w:t>)</w:t>
      </w:r>
      <w:r w:rsidRPr="0045781F">
        <w:rPr>
          <w:rFonts w:ascii="Times New Roman" w:hAnsi="Times New Roman"/>
          <w:b/>
          <w:i/>
          <w:color w:val="000000" w:themeColor="text1"/>
          <w:sz w:val="27"/>
          <w:szCs w:val="27"/>
          <w:vertAlign w:val="subscript"/>
        </w:rPr>
        <w:t xml:space="preserve"> </w:t>
      </w:r>
      <w:r w:rsidRPr="0045781F">
        <w:rPr>
          <w:rFonts w:ascii="Times New Roman" w:hAnsi="Times New Roman"/>
          <w:color w:val="000000" w:themeColor="text1"/>
          <w:sz w:val="27"/>
          <w:szCs w:val="27"/>
        </w:rPr>
        <w:t>по видам полезных ископаемых, определяется по формуле:</w:t>
      </w:r>
    </w:p>
    <w:p w:rsidR="002D1186" w:rsidRPr="0045781F" w:rsidRDefault="002D1186" w:rsidP="002D1186">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U </w:t>
      </w:r>
      <w:r w:rsidRPr="0045781F">
        <w:rPr>
          <w:rFonts w:ascii="Times New Roman" w:hAnsi="Times New Roman"/>
          <w:b/>
          <w:i/>
          <w:color w:val="000000" w:themeColor="text1"/>
          <w:sz w:val="27"/>
          <w:szCs w:val="27"/>
          <w:vertAlign w:val="subscript"/>
        </w:rPr>
        <w:t>проч. ПИ</w:t>
      </w:r>
      <w:r w:rsidRPr="0045781F">
        <w:rPr>
          <w:rFonts w:ascii="Times New Roman" w:hAnsi="Times New Roman"/>
          <w:b/>
          <w:i/>
          <w:color w:val="000000" w:themeColor="text1"/>
          <w:sz w:val="27"/>
          <w:szCs w:val="27"/>
        </w:rPr>
        <w:t xml:space="preserve"> = U </w:t>
      </w:r>
      <w:r w:rsidRPr="0045781F">
        <w:rPr>
          <w:rFonts w:ascii="Times New Roman" w:hAnsi="Times New Roman"/>
          <w:b/>
          <w:i/>
          <w:color w:val="000000" w:themeColor="text1"/>
          <w:sz w:val="27"/>
          <w:szCs w:val="27"/>
          <w:vertAlign w:val="subscript"/>
        </w:rPr>
        <w:t>проч. ПИ</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факт</w:t>
      </w:r>
      <w:r w:rsidRPr="0045781F">
        <w:rPr>
          <w:rFonts w:ascii="Times New Roman" w:hAnsi="Times New Roman"/>
          <w:b/>
          <w:i/>
          <w:color w:val="000000" w:themeColor="text1"/>
          <w:sz w:val="27"/>
          <w:szCs w:val="27"/>
        </w:rPr>
        <w:t xml:space="preserve"> × J </w:t>
      </w:r>
      <w:r w:rsidRPr="0045781F">
        <w:rPr>
          <w:rFonts w:ascii="Times New Roman" w:hAnsi="Times New Roman"/>
          <w:b/>
          <w:i/>
          <w:color w:val="000000" w:themeColor="text1"/>
          <w:sz w:val="27"/>
          <w:szCs w:val="27"/>
          <w:vertAlign w:val="subscript"/>
        </w:rPr>
        <w:t>проч. ПИ</w:t>
      </w:r>
      <w:r w:rsidRPr="0045781F">
        <w:rPr>
          <w:rFonts w:ascii="Times New Roman" w:hAnsi="Times New Roman"/>
          <w:b/>
          <w:i/>
          <w:color w:val="000000" w:themeColor="text1"/>
          <w:sz w:val="27"/>
          <w:szCs w:val="27"/>
        </w:rPr>
        <w:t>,</w:t>
      </w:r>
    </w:p>
    <w:p w:rsidR="002D1186" w:rsidRPr="0045781F" w:rsidRDefault="002D1186" w:rsidP="0090461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2D1186" w:rsidRPr="0045781F" w:rsidRDefault="002D1186" w:rsidP="0090461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U </w:t>
      </w:r>
      <w:r w:rsidRPr="0045781F">
        <w:rPr>
          <w:rFonts w:ascii="Times New Roman" w:hAnsi="Times New Roman"/>
          <w:b/>
          <w:i/>
          <w:color w:val="000000" w:themeColor="text1"/>
          <w:sz w:val="27"/>
          <w:szCs w:val="27"/>
          <w:vertAlign w:val="subscript"/>
        </w:rPr>
        <w:t>проч. ПИ</w:t>
      </w:r>
      <w:r w:rsidRPr="0045781F">
        <w:rPr>
          <w:rFonts w:ascii="Times New Roman" w:hAnsi="Times New Roman"/>
          <w:b/>
          <w:i/>
          <w:color w:val="000000" w:themeColor="text1"/>
          <w:sz w:val="27"/>
          <w:szCs w:val="27"/>
        </w:rPr>
        <w:t xml:space="preserve"> </w:t>
      </w:r>
      <w:r w:rsidRPr="0045781F">
        <w:rPr>
          <w:rFonts w:ascii="Times New Roman" w:hAnsi="Times New Roman"/>
          <w:b/>
          <w:i/>
          <w:color w:val="000000" w:themeColor="text1"/>
          <w:sz w:val="27"/>
          <w:szCs w:val="27"/>
          <w:vertAlign w:val="subscript"/>
        </w:rPr>
        <w:t>факт</w:t>
      </w:r>
      <w:r w:rsidRPr="0045781F">
        <w:rPr>
          <w:rFonts w:ascii="Times New Roman" w:hAnsi="Times New Roman"/>
          <w:color w:val="000000" w:themeColor="text1"/>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541200" w:rsidRPr="0045781F" w:rsidRDefault="00541200" w:rsidP="00904612">
      <w:pPr>
        <w:spacing w:after="0" w:line="240" w:lineRule="auto"/>
        <w:ind w:firstLine="709"/>
        <w:jc w:val="both"/>
        <w:rPr>
          <w:rFonts w:ascii="Times New Roman" w:hAnsi="Times New Roman"/>
          <w:color w:val="000000" w:themeColor="text1"/>
          <w:sz w:val="27"/>
          <w:szCs w:val="27"/>
        </w:rPr>
      </w:pPr>
    </w:p>
    <w:p w:rsidR="002D1186" w:rsidRPr="0045781F" w:rsidRDefault="002D1186" w:rsidP="0090461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 xml:space="preserve">J </w:t>
      </w:r>
      <w:r w:rsidRPr="0045781F">
        <w:rPr>
          <w:rFonts w:ascii="Times New Roman" w:hAnsi="Times New Roman"/>
          <w:b/>
          <w:i/>
          <w:color w:val="000000" w:themeColor="text1"/>
          <w:sz w:val="27"/>
          <w:szCs w:val="27"/>
          <w:vertAlign w:val="subscript"/>
        </w:rPr>
        <w:t>проч. ПИ</w:t>
      </w:r>
      <w:r w:rsidRPr="0045781F">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45781F" w:rsidRDefault="002D1186" w:rsidP="00904612">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45781F" w:rsidRDefault="002D1186" w:rsidP="00904612">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2D1186" w:rsidRPr="0045781F" w:rsidRDefault="002D1186" w:rsidP="00904612">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45781F" w:rsidRDefault="002D1186" w:rsidP="0090461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45781F" w:rsidRDefault="002D1186" w:rsidP="0090461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sidR="0068241E" w:rsidRPr="0045781F">
        <w:rPr>
          <w:rFonts w:ascii="Times New Roman" w:hAnsi="Times New Roman"/>
          <w:color w:val="000000" w:themeColor="text1"/>
          <w:sz w:val="27"/>
          <w:szCs w:val="27"/>
        </w:rPr>
        <w:t xml:space="preserve"> БК </w:t>
      </w:r>
      <w:r w:rsidRPr="0045781F">
        <w:rPr>
          <w:rFonts w:ascii="Times New Roman" w:hAnsi="Times New Roman"/>
          <w:color w:val="000000" w:themeColor="text1"/>
          <w:sz w:val="27"/>
          <w:szCs w:val="27"/>
        </w:rPr>
        <w:t>РФ.</w:t>
      </w:r>
    </w:p>
    <w:p w:rsidR="00AE4A4F" w:rsidRPr="0045781F" w:rsidRDefault="00AE4A4F" w:rsidP="007F0C81">
      <w:pPr>
        <w:pStyle w:val="2"/>
        <w:spacing w:after="240" w:line="240" w:lineRule="auto"/>
        <w:ind w:firstLine="709"/>
        <w:jc w:val="center"/>
        <w:rPr>
          <w:rFonts w:ascii="Cambria" w:hAnsi="Cambria"/>
          <w:i w:val="0"/>
          <w:color w:val="000000" w:themeColor="text1"/>
          <w:sz w:val="27"/>
          <w:szCs w:val="27"/>
        </w:rPr>
      </w:pPr>
      <w:bookmarkStart w:id="42" w:name="_Toc519585006"/>
      <w:r w:rsidRPr="0045781F">
        <w:rPr>
          <w:rFonts w:ascii="Cambria" w:hAnsi="Cambria"/>
          <w:i w:val="0"/>
          <w:color w:val="000000" w:themeColor="text1"/>
          <w:sz w:val="27"/>
          <w:szCs w:val="27"/>
        </w:rPr>
        <w:lastRenderedPageBreak/>
        <w:t>2.1</w:t>
      </w:r>
      <w:r w:rsidR="00745C15" w:rsidRPr="0045781F">
        <w:rPr>
          <w:rFonts w:ascii="Cambria" w:hAnsi="Cambria"/>
          <w:i w:val="0"/>
          <w:color w:val="000000" w:themeColor="text1"/>
          <w:sz w:val="27"/>
          <w:szCs w:val="27"/>
        </w:rPr>
        <w:t>0</w:t>
      </w:r>
      <w:r w:rsidRPr="0045781F">
        <w:rPr>
          <w:rFonts w:ascii="Cambria" w:hAnsi="Cambria"/>
          <w:i w:val="0"/>
          <w:color w:val="000000" w:themeColor="text1"/>
          <w:sz w:val="27"/>
          <w:szCs w:val="27"/>
        </w:rPr>
        <w:t>. Сборы за пользование объектами животного мира и за пользование объектами водных биологических ресурсов</w:t>
      </w:r>
      <w:r w:rsidRPr="0045781F">
        <w:rPr>
          <w:rFonts w:ascii="Cambria" w:hAnsi="Cambria"/>
          <w:i w:val="0"/>
          <w:color w:val="000000" w:themeColor="text1"/>
          <w:sz w:val="27"/>
          <w:szCs w:val="27"/>
        </w:rPr>
        <w:br/>
        <w:t>182 1 07 04000 01 0000 110</w:t>
      </w:r>
      <w:bookmarkEnd w:id="42"/>
      <w:r w:rsidRPr="0045781F">
        <w:rPr>
          <w:rFonts w:ascii="Cambria" w:hAnsi="Cambria"/>
          <w:i w:val="0"/>
          <w:color w:val="000000" w:themeColor="text1"/>
          <w:sz w:val="27"/>
          <w:szCs w:val="27"/>
        </w:rPr>
        <w:t xml:space="preserve"> </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прогноза поступления доходов в </w:t>
      </w:r>
      <w:r w:rsidR="003141EE" w:rsidRPr="0045781F">
        <w:rPr>
          <w:rFonts w:ascii="Times New Roman" w:hAnsi="Times New Roman"/>
          <w:color w:val="000000" w:themeColor="text1"/>
          <w:sz w:val="27"/>
          <w:szCs w:val="27"/>
        </w:rPr>
        <w:t xml:space="preserve">консолидированный </w:t>
      </w:r>
      <w:r w:rsidRPr="0045781F">
        <w:rPr>
          <w:rFonts w:ascii="Times New Roman" w:hAnsi="Times New Roman"/>
          <w:color w:val="000000" w:themeColor="text1"/>
          <w:sz w:val="27"/>
          <w:szCs w:val="27"/>
        </w:rPr>
        <w:t>бюджет</w:t>
      </w:r>
      <w:r w:rsidR="003141EE" w:rsidRPr="0045781F">
        <w:rPr>
          <w:rFonts w:ascii="Times New Roman" w:hAnsi="Times New Roman"/>
          <w:color w:val="000000" w:themeColor="text1"/>
          <w:sz w:val="27"/>
          <w:szCs w:val="27"/>
        </w:rPr>
        <w:t xml:space="preserve"> Еврейской автономной области </w:t>
      </w:r>
      <w:r w:rsidRPr="0045781F">
        <w:rPr>
          <w:rFonts w:ascii="Times New Roman" w:hAnsi="Times New Roman"/>
          <w:color w:val="000000" w:themeColor="text1"/>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 объёма поступлений по сборам осуществляется отдельно по каждому виду. </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 динамика налоговой базы по сбору согласно данным отчета по форме </w:t>
      </w:r>
      <w:r w:rsidRPr="0045781F">
        <w:rPr>
          <w:rFonts w:ascii="Times New Roman" w:hAnsi="Times New Roman"/>
          <w:color w:val="000000" w:themeColor="text1"/>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изменения в законодательстве;</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иные факторы.</w:t>
      </w:r>
    </w:p>
    <w:p w:rsidR="00447AEE" w:rsidRPr="0045781F" w:rsidRDefault="00447AEE" w:rsidP="00447AE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w:t>
      </w:r>
      <w:r w:rsidRPr="0045781F">
        <w:rPr>
          <w:rFonts w:ascii="Times New Roman" w:hAnsi="Times New Roman"/>
          <w:color w:val="000000" w:themeColor="text1"/>
          <w:sz w:val="27"/>
          <w:szCs w:val="27"/>
        </w:rPr>
        <w:lastRenderedPageBreak/>
        <w:t>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5781F">
        <w:rPr>
          <w:rFonts w:ascii="Times New Roman" w:hAnsi="Times New Roman"/>
          <w:b/>
          <w:i/>
          <w:color w:val="000000" w:themeColor="text1"/>
          <w:sz w:val="27"/>
          <w:szCs w:val="27"/>
        </w:rPr>
        <w:t>ВБР</w:t>
      </w:r>
      <w:r w:rsidRPr="0045781F">
        <w:rPr>
          <w:rFonts w:ascii="Times New Roman" w:hAnsi="Times New Roman"/>
          <w:color w:val="000000" w:themeColor="text1"/>
          <w:sz w:val="27"/>
          <w:szCs w:val="27"/>
        </w:rPr>
        <w:t>), определяется исходя из следующего алгоритма расчёта:</w:t>
      </w:r>
    </w:p>
    <w:p w:rsidR="00AE4A4F" w:rsidRPr="0045781F" w:rsidRDefault="00AE4A4F" w:rsidP="007563E9">
      <w:pPr>
        <w:spacing w:before="120" w:after="120" w:line="240" w:lineRule="auto"/>
        <w:ind w:firstLine="709"/>
        <w:jc w:val="center"/>
        <w:rPr>
          <w:rFonts w:ascii="Times New Roman" w:hAnsi="Times New Roman"/>
          <w:b/>
          <w:i/>
          <w:color w:val="000000" w:themeColor="text1"/>
          <w:sz w:val="27"/>
          <w:szCs w:val="27"/>
        </w:rPr>
      </w:pPr>
      <w:r w:rsidRPr="0045781F">
        <w:rPr>
          <w:rFonts w:ascii="Times New Roman" w:hAnsi="Times New Roman"/>
          <w:b/>
          <w:i/>
          <w:color w:val="000000" w:themeColor="text1"/>
          <w:sz w:val="27"/>
          <w:szCs w:val="27"/>
        </w:rPr>
        <w:t xml:space="preserve">ВБР </w:t>
      </w:r>
      <w:r w:rsidRPr="0045781F">
        <w:rPr>
          <w:rFonts w:ascii="Times New Roman" w:hAnsi="Times New Roman"/>
          <w:b/>
          <w:i/>
          <w:color w:val="000000" w:themeColor="text1"/>
          <w:sz w:val="27"/>
          <w:szCs w:val="27"/>
          <w:vertAlign w:val="subscript"/>
        </w:rPr>
        <w:t>прогноз.</w:t>
      </w:r>
      <w:r w:rsidRPr="0045781F">
        <w:rPr>
          <w:rFonts w:ascii="Times New Roman" w:hAnsi="Times New Roman"/>
          <w:b/>
          <w:i/>
          <w:color w:val="000000" w:themeColor="text1"/>
          <w:sz w:val="27"/>
          <w:szCs w:val="27"/>
        </w:rPr>
        <w:t xml:space="preserve"> = ∑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разреш.  *</w:t>
      </w:r>
      <w:r w:rsidRPr="0045781F">
        <w:rPr>
          <w:rFonts w:ascii="Times New Roman" w:hAnsi="Times New Roman"/>
          <w:color w:val="000000" w:themeColor="text1"/>
          <w:sz w:val="27"/>
          <w:szCs w:val="27"/>
        </w:rPr>
        <w:t xml:space="preserve"> </w:t>
      </w:r>
      <w:r w:rsidRPr="0045781F">
        <w:rPr>
          <w:rFonts w:ascii="Times New Roman" w:hAnsi="Times New Roman"/>
          <w:b/>
          <w:i/>
          <w:color w:val="000000" w:themeColor="text1"/>
          <w:sz w:val="27"/>
          <w:szCs w:val="27"/>
          <w:lang w:val="en-US"/>
        </w:rPr>
        <w:t>S</w:t>
      </w:r>
      <w:r w:rsidRPr="0045781F">
        <w:rPr>
          <w:rFonts w:ascii="Times New Roman" w:hAnsi="Times New Roman"/>
          <w:b/>
          <w:color w:val="000000" w:themeColor="text1"/>
          <w:sz w:val="27"/>
          <w:szCs w:val="27"/>
          <w:vertAlign w:val="subscript"/>
        </w:rPr>
        <w:t xml:space="preserve"> ВБР расчет.</w:t>
      </w:r>
      <w:r w:rsidRPr="0045781F">
        <w:rPr>
          <w:rFonts w:ascii="Times New Roman" w:hAnsi="Times New Roman"/>
          <w:b/>
          <w:i/>
          <w:color w:val="000000" w:themeColor="text1"/>
          <w:sz w:val="27"/>
          <w:szCs w:val="27"/>
        </w:rPr>
        <w:t xml:space="preserve">) (+/-) </w:t>
      </w:r>
      <w:r w:rsidRPr="0045781F">
        <w:rPr>
          <w:rFonts w:ascii="Times New Roman" w:hAnsi="Times New Roman"/>
          <w:b/>
          <w:i/>
          <w:color w:val="000000" w:themeColor="text1"/>
          <w:sz w:val="27"/>
          <w:szCs w:val="27"/>
          <w:lang w:val="en-US"/>
        </w:rPr>
        <w:t>F</w:t>
      </w:r>
      <w:r w:rsidRPr="0045781F">
        <w:rPr>
          <w:rFonts w:ascii="Times New Roman" w:hAnsi="Times New Roman"/>
          <w:b/>
          <w:i/>
          <w:color w:val="000000" w:themeColor="text1"/>
          <w:sz w:val="27"/>
          <w:szCs w:val="27"/>
        </w:rPr>
        <w:t xml:space="preserve">, </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 xml:space="preserve">разреш. </w:t>
      </w:r>
      <w:r w:rsidRPr="0045781F">
        <w:rPr>
          <w:rFonts w:ascii="Times New Roman" w:hAnsi="Times New Roman"/>
          <w:color w:val="000000" w:themeColor="text1"/>
          <w:sz w:val="27"/>
          <w:szCs w:val="27"/>
        </w:rPr>
        <w:t>– прогнозируемое количество полученных разрешений по видам водных объектов, штук;</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lang w:val="en-US"/>
        </w:rPr>
        <w:t>S</w:t>
      </w:r>
      <w:r w:rsidRPr="0045781F">
        <w:rPr>
          <w:rFonts w:ascii="Times New Roman" w:hAnsi="Times New Roman"/>
          <w:b/>
          <w:color w:val="000000" w:themeColor="text1"/>
          <w:sz w:val="27"/>
          <w:szCs w:val="27"/>
          <w:vertAlign w:val="subscript"/>
        </w:rPr>
        <w:t xml:space="preserve"> ВБР расчет.</w:t>
      </w:r>
      <w:r w:rsidRPr="0045781F">
        <w:rPr>
          <w:rFonts w:ascii="Times New Roman" w:hAnsi="Times New Roman"/>
          <w:b/>
          <w:i/>
          <w:color w:val="000000" w:themeColor="text1"/>
          <w:sz w:val="27"/>
          <w:szCs w:val="27"/>
        </w:rPr>
        <w:t xml:space="preserve"> </w:t>
      </w:r>
      <w:r w:rsidRPr="0045781F">
        <w:rPr>
          <w:rFonts w:ascii="Times New Roman" w:hAnsi="Times New Roman"/>
          <w:color w:val="000000" w:themeColor="text1"/>
          <w:sz w:val="27"/>
          <w:szCs w:val="27"/>
        </w:rPr>
        <w:t>– средняя расчетная ставка сбора в разрезе КБК, предусмотренная для конкретного вида водных объектов, тыс. рублей /1 разрешение;</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i/>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Средняя расчетная ставка сбора в разрезе КБК по конкретному виду водных объектов (</w:t>
      </w:r>
      <w:r w:rsidRPr="0045781F">
        <w:rPr>
          <w:rFonts w:ascii="Times New Roman" w:hAnsi="Times New Roman"/>
          <w:b/>
          <w:i/>
          <w:color w:val="000000" w:themeColor="text1"/>
          <w:sz w:val="27"/>
          <w:szCs w:val="27"/>
          <w:lang w:val="en-US"/>
        </w:rPr>
        <w:t>S</w:t>
      </w:r>
      <w:r w:rsidRPr="0045781F">
        <w:rPr>
          <w:rFonts w:ascii="Times New Roman" w:hAnsi="Times New Roman"/>
          <w:b/>
          <w:color w:val="000000" w:themeColor="text1"/>
          <w:sz w:val="27"/>
          <w:szCs w:val="27"/>
          <w:vertAlign w:val="subscript"/>
        </w:rPr>
        <w:t xml:space="preserve"> ВБР расчет.</w:t>
      </w:r>
      <w:r w:rsidRPr="0045781F">
        <w:rPr>
          <w:rFonts w:ascii="Times New Roman" w:hAnsi="Times New Roman"/>
          <w:color w:val="000000" w:themeColor="text1"/>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5781F">
        <w:rPr>
          <w:rFonts w:ascii="Times New Roman" w:hAnsi="Times New Roman"/>
          <w:b/>
          <w:i/>
          <w:color w:val="000000" w:themeColor="text1"/>
          <w:sz w:val="27"/>
          <w:szCs w:val="27"/>
        </w:rPr>
        <w:t xml:space="preserve">ВБР </w:t>
      </w:r>
      <w:r w:rsidRPr="0045781F">
        <w:rPr>
          <w:rFonts w:ascii="Times New Roman" w:hAnsi="Times New Roman"/>
          <w:b/>
          <w:i/>
          <w:color w:val="000000" w:themeColor="text1"/>
          <w:sz w:val="27"/>
          <w:szCs w:val="27"/>
          <w:vertAlign w:val="subscript"/>
        </w:rPr>
        <w:t>пред. период</w:t>
      </w:r>
      <w:r w:rsidRPr="0045781F">
        <w:rPr>
          <w:rFonts w:ascii="Times New Roman" w:hAnsi="Times New Roman"/>
          <w:color w:val="000000" w:themeColor="text1"/>
          <w:sz w:val="27"/>
          <w:szCs w:val="27"/>
        </w:rPr>
        <w:t>) на общее количество полученных разрешений за предыдущий период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разреш. пред. период</w:t>
      </w:r>
      <w:r w:rsidRPr="0045781F">
        <w:rPr>
          <w:rFonts w:ascii="Times New Roman" w:hAnsi="Times New Roman"/>
          <w:color w:val="000000" w:themeColor="text1"/>
          <w:sz w:val="27"/>
          <w:szCs w:val="27"/>
        </w:rPr>
        <w:t>) по конкретному виду водных объектов.</w:t>
      </w:r>
    </w:p>
    <w:p w:rsidR="00AE4A4F" w:rsidRPr="0045781F" w:rsidRDefault="00AE4A4F" w:rsidP="007563E9">
      <w:pPr>
        <w:spacing w:before="120" w:after="120" w:line="240" w:lineRule="auto"/>
        <w:ind w:firstLine="709"/>
        <w:jc w:val="center"/>
        <w:rPr>
          <w:rFonts w:ascii="Times New Roman" w:hAnsi="Times New Roman"/>
          <w:b/>
          <w:i/>
          <w:color w:val="000000" w:themeColor="text1"/>
          <w:sz w:val="27"/>
          <w:szCs w:val="27"/>
          <w:vertAlign w:val="subscript"/>
        </w:rPr>
      </w:pPr>
      <w:r w:rsidRPr="0045781F">
        <w:rPr>
          <w:rFonts w:ascii="Times New Roman" w:hAnsi="Times New Roman"/>
          <w:b/>
          <w:i/>
          <w:color w:val="000000" w:themeColor="text1"/>
          <w:sz w:val="27"/>
          <w:szCs w:val="27"/>
          <w:lang w:val="en-US"/>
        </w:rPr>
        <w:t>S</w:t>
      </w:r>
      <w:r w:rsidRPr="0045781F">
        <w:rPr>
          <w:rFonts w:ascii="Times New Roman" w:hAnsi="Times New Roman"/>
          <w:b/>
          <w:color w:val="000000" w:themeColor="text1"/>
          <w:sz w:val="27"/>
          <w:szCs w:val="27"/>
          <w:vertAlign w:val="subscript"/>
        </w:rPr>
        <w:t xml:space="preserve"> ВБР расчет.  </w:t>
      </w:r>
      <w:r w:rsidRPr="0045781F">
        <w:rPr>
          <w:rFonts w:ascii="Times New Roman" w:hAnsi="Times New Roman"/>
          <w:b/>
          <w:i/>
          <w:color w:val="000000" w:themeColor="text1"/>
          <w:sz w:val="27"/>
          <w:szCs w:val="27"/>
        </w:rPr>
        <w:t xml:space="preserve">= (ВБР </w:t>
      </w:r>
      <w:r w:rsidRPr="0045781F">
        <w:rPr>
          <w:rFonts w:ascii="Times New Roman" w:hAnsi="Times New Roman"/>
          <w:b/>
          <w:i/>
          <w:color w:val="000000" w:themeColor="text1"/>
          <w:sz w:val="27"/>
          <w:szCs w:val="27"/>
          <w:vertAlign w:val="subscript"/>
        </w:rPr>
        <w:t xml:space="preserve">пред. период </w:t>
      </w:r>
      <w:r w:rsidRPr="0045781F">
        <w:rPr>
          <w:rFonts w:ascii="Times New Roman" w:hAnsi="Times New Roman"/>
          <w:color w:val="000000" w:themeColor="text1"/>
          <w:sz w:val="27"/>
          <w:szCs w:val="27"/>
        </w:rPr>
        <w:t xml:space="preserve"> ÷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разреш. пред. период</w:t>
      </w:r>
      <w:r w:rsidRPr="0045781F">
        <w:rPr>
          <w:rFonts w:ascii="Times New Roman" w:hAnsi="Times New Roman"/>
          <w:b/>
          <w:i/>
          <w:color w:val="000000" w:themeColor="text1"/>
          <w:sz w:val="27"/>
          <w:szCs w:val="27"/>
        </w:rPr>
        <w:t>)</w:t>
      </w:r>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этом, количество полученных разрешений за предыдущий период (</w:t>
      </w:r>
      <w:r w:rsidRPr="0045781F">
        <w:rPr>
          <w:rFonts w:ascii="Times New Roman" w:hAnsi="Times New Roman"/>
          <w:b/>
          <w:i/>
          <w:color w:val="000000" w:themeColor="text1"/>
          <w:sz w:val="27"/>
          <w:szCs w:val="27"/>
          <w:lang w:val="en-US"/>
        </w:rPr>
        <w:t>V</w:t>
      </w:r>
      <w:r w:rsidRPr="0045781F">
        <w:rPr>
          <w:rFonts w:ascii="Times New Roman" w:hAnsi="Times New Roman"/>
          <w:b/>
          <w:i/>
          <w:color w:val="000000" w:themeColor="text1"/>
          <w:sz w:val="27"/>
          <w:szCs w:val="27"/>
          <w:vertAlign w:val="subscript"/>
        </w:rPr>
        <w:t>разреш. пред. период</w:t>
      </w:r>
      <w:r w:rsidRPr="0045781F">
        <w:rPr>
          <w:rFonts w:ascii="Times New Roman" w:hAnsi="Times New Roman"/>
          <w:color w:val="000000" w:themeColor="text1"/>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C131BF" w:rsidRPr="0045781F">
        <w:rPr>
          <w:rFonts w:ascii="Times New Roman" w:hAnsi="Times New Roman"/>
          <w:color w:val="000000" w:themeColor="text1"/>
          <w:sz w:val="27"/>
          <w:szCs w:val="27"/>
        </w:rPr>
        <w:br/>
      </w:r>
      <w:r w:rsidRPr="0045781F">
        <w:rPr>
          <w:rFonts w:ascii="Times New Roman" w:hAnsi="Times New Roman"/>
          <w:color w:val="000000" w:themeColor="text1"/>
          <w:sz w:val="27"/>
          <w:szCs w:val="27"/>
        </w:rPr>
        <w:t>№ 5-ВБР).</w:t>
      </w:r>
    </w:p>
    <w:p w:rsidR="00AE4A4F" w:rsidRPr="0045781F" w:rsidRDefault="00AE4A4F" w:rsidP="00817DF8">
      <w:pPr>
        <w:pStyle w:val="3"/>
        <w:tabs>
          <w:tab w:val="left" w:pos="1985"/>
        </w:tabs>
        <w:spacing w:before="120" w:after="120" w:line="240" w:lineRule="auto"/>
        <w:ind w:left="1985" w:right="1134"/>
        <w:jc w:val="center"/>
        <w:rPr>
          <w:i/>
          <w:color w:val="000000" w:themeColor="text1"/>
          <w:sz w:val="27"/>
          <w:szCs w:val="27"/>
        </w:rPr>
      </w:pPr>
      <w:bookmarkStart w:id="43" w:name="_Toc519585007"/>
      <w:r w:rsidRPr="0045781F">
        <w:rPr>
          <w:i/>
          <w:color w:val="000000" w:themeColor="text1"/>
          <w:sz w:val="27"/>
          <w:szCs w:val="27"/>
        </w:rPr>
        <w:t>2.1</w:t>
      </w:r>
      <w:r w:rsidR="00745C15" w:rsidRPr="0045781F">
        <w:rPr>
          <w:i/>
          <w:color w:val="000000" w:themeColor="text1"/>
          <w:sz w:val="27"/>
          <w:szCs w:val="27"/>
        </w:rPr>
        <w:t>0</w:t>
      </w:r>
      <w:r w:rsidRPr="0045781F">
        <w:rPr>
          <w:i/>
          <w:color w:val="000000" w:themeColor="text1"/>
          <w:sz w:val="27"/>
          <w:szCs w:val="27"/>
        </w:rPr>
        <w:t xml:space="preserve">.1. Сбор за пользование объектами животного мира </w:t>
      </w:r>
      <w:r w:rsidRPr="0045781F">
        <w:rPr>
          <w:i/>
          <w:color w:val="000000" w:themeColor="text1"/>
          <w:sz w:val="27"/>
          <w:szCs w:val="27"/>
        </w:rPr>
        <w:br/>
        <w:t>182 1 07 04010 01 0000 110</w:t>
      </w:r>
      <w:bookmarkEnd w:id="43"/>
    </w:p>
    <w:p w:rsidR="00AE4A4F" w:rsidRPr="0045781F" w:rsidRDefault="00AE4A4F" w:rsidP="007563E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 поступления доходов в </w:t>
      </w:r>
      <w:r w:rsidR="00C85F76" w:rsidRPr="0045781F">
        <w:rPr>
          <w:rFonts w:ascii="Times New Roman" w:hAnsi="Times New Roman"/>
          <w:color w:val="000000" w:themeColor="text1"/>
          <w:sz w:val="26"/>
        </w:rPr>
        <w:t>в консолидированный бюджет Еврейской автономной области</w:t>
      </w:r>
      <w:r w:rsidR="00C85F76"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5B610C" w:rsidRPr="0045781F" w:rsidRDefault="005B610C" w:rsidP="007563E9">
      <w:pPr>
        <w:spacing w:after="0" w:line="240" w:lineRule="auto"/>
        <w:ind w:firstLine="709"/>
        <w:jc w:val="both"/>
        <w:rPr>
          <w:rFonts w:ascii="Times New Roman" w:hAnsi="Times New Roman"/>
          <w:color w:val="000000" w:themeColor="text1"/>
          <w:sz w:val="27"/>
          <w:szCs w:val="27"/>
        </w:rPr>
      </w:pPr>
    </w:p>
    <w:p w:rsidR="00817DF8" w:rsidRPr="0045781F" w:rsidRDefault="00817DF8" w:rsidP="007563E9">
      <w:pPr>
        <w:spacing w:after="0" w:line="240" w:lineRule="auto"/>
        <w:ind w:firstLine="709"/>
        <w:jc w:val="both"/>
        <w:rPr>
          <w:rFonts w:ascii="Times New Roman" w:hAnsi="Times New Roman"/>
          <w:color w:val="000000" w:themeColor="text1"/>
          <w:sz w:val="27"/>
          <w:szCs w:val="27"/>
        </w:rPr>
      </w:pPr>
    </w:p>
    <w:p w:rsidR="00AE4A4F" w:rsidRPr="0045781F" w:rsidRDefault="00AE4A4F" w:rsidP="00817DF8">
      <w:pPr>
        <w:pStyle w:val="3"/>
        <w:tabs>
          <w:tab w:val="left" w:pos="1985"/>
        </w:tabs>
        <w:spacing w:before="120" w:after="120" w:line="240" w:lineRule="auto"/>
        <w:ind w:left="1985" w:right="1134"/>
        <w:jc w:val="center"/>
        <w:rPr>
          <w:i/>
          <w:color w:val="000000" w:themeColor="text1"/>
          <w:sz w:val="27"/>
          <w:szCs w:val="27"/>
        </w:rPr>
      </w:pPr>
      <w:bookmarkStart w:id="44" w:name="_Toc519585008"/>
      <w:r w:rsidRPr="0045781F">
        <w:rPr>
          <w:i/>
          <w:color w:val="000000" w:themeColor="text1"/>
          <w:sz w:val="27"/>
          <w:szCs w:val="27"/>
        </w:rPr>
        <w:lastRenderedPageBreak/>
        <w:t>2.1</w:t>
      </w:r>
      <w:r w:rsidR="00745C15" w:rsidRPr="0045781F">
        <w:rPr>
          <w:i/>
          <w:color w:val="000000" w:themeColor="text1"/>
          <w:sz w:val="27"/>
          <w:szCs w:val="27"/>
        </w:rPr>
        <w:t>0</w:t>
      </w:r>
      <w:r w:rsidRPr="0045781F">
        <w:rPr>
          <w:i/>
          <w:color w:val="000000" w:themeColor="text1"/>
          <w:sz w:val="27"/>
          <w:szCs w:val="27"/>
        </w:rPr>
        <w:t xml:space="preserve">.2. Сбор за пользование объектами водных биологических ресурсов (исключая внутренние водные объекты) </w:t>
      </w:r>
      <w:r w:rsidRPr="0045781F">
        <w:rPr>
          <w:i/>
          <w:color w:val="000000" w:themeColor="text1"/>
          <w:sz w:val="27"/>
          <w:szCs w:val="27"/>
        </w:rPr>
        <w:br/>
        <w:t>182 1 07 04020 01 0000 110</w:t>
      </w:r>
      <w:bookmarkEnd w:id="44"/>
    </w:p>
    <w:p w:rsidR="00447AEE" w:rsidRPr="0045781F" w:rsidRDefault="00447AEE" w:rsidP="00817DF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45781F" w:rsidRDefault="00AE4A4F" w:rsidP="00817DF8">
      <w:pPr>
        <w:spacing w:after="0" w:line="240" w:lineRule="auto"/>
        <w:ind w:firstLine="709"/>
        <w:jc w:val="both"/>
        <w:rPr>
          <w:color w:val="000000" w:themeColor="text1"/>
          <w:sz w:val="27"/>
          <w:szCs w:val="27"/>
        </w:rPr>
      </w:pPr>
    </w:p>
    <w:p w:rsidR="00AE4A4F" w:rsidRPr="0045781F" w:rsidRDefault="00AE4A4F" w:rsidP="00817DF8">
      <w:pPr>
        <w:pStyle w:val="3"/>
        <w:tabs>
          <w:tab w:val="left" w:pos="1985"/>
        </w:tabs>
        <w:spacing w:before="120" w:after="120" w:line="240" w:lineRule="auto"/>
        <w:ind w:left="1985" w:right="1134"/>
        <w:jc w:val="center"/>
        <w:rPr>
          <w:i/>
          <w:color w:val="000000" w:themeColor="text1"/>
          <w:sz w:val="27"/>
          <w:szCs w:val="27"/>
        </w:rPr>
      </w:pPr>
      <w:bookmarkStart w:id="45" w:name="_Toc519585009"/>
      <w:r w:rsidRPr="0045781F">
        <w:rPr>
          <w:i/>
          <w:color w:val="000000" w:themeColor="text1"/>
          <w:sz w:val="27"/>
          <w:szCs w:val="27"/>
        </w:rPr>
        <w:t>2.1</w:t>
      </w:r>
      <w:r w:rsidR="00745C15" w:rsidRPr="0045781F">
        <w:rPr>
          <w:i/>
          <w:color w:val="000000" w:themeColor="text1"/>
          <w:sz w:val="27"/>
          <w:szCs w:val="27"/>
        </w:rPr>
        <w:t>0</w:t>
      </w:r>
      <w:r w:rsidRPr="0045781F">
        <w:rPr>
          <w:i/>
          <w:color w:val="000000" w:themeColor="text1"/>
          <w:sz w:val="27"/>
          <w:szCs w:val="27"/>
        </w:rPr>
        <w:t xml:space="preserve">.3. Сбор за пользование объектами водных биологических ресурсов (по внутренним водным объектам) </w:t>
      </w:r>
      <w:r w:rsidRPr="0045781F">
        <w:rPr>
          <w:i/>
          <w:color w:val="000000" w:themeColor="text1"/>
          <w:sz w:val="27"/>
          <w:szCs w:val="27"/>
        </w:rPr>
        <w:br/>
        <w:t>182 1 07 04030 01 0000 110</w:t>
      </w:r>
      <w:bookmarkEnd w:id="45"/>
    </w:p>
    <w:p w:rsidR="00447AEE" w:rsidRPr="0045781F" w:rsidRDefault="00447AEE" w:rsidP="00447AE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45781F" w:rsidRDefault="00AE4A4F" w:rsidP="007F0C81">
      <w:pPr>
        <w:pStyle w:val="2"/>
        <w:spacing w:after="240" w:line="240" w:lineRule="auto"/>
        <w:ind w:firstLine="709"/>
        <w:jc w:val="center"/>
        <w:rPr>
          <w:rFonts w:ascii="Cambria" w:hAnsi="Cambria"/>
          <w:i w:val="0"/>
          <w:color w:val="000000" w:themeColor="text1"/>
          <w:sz w:val="27"/>
          <w:szCs w:val="27"/>
        </w:rPr>
      </w:pPr>
      <w:bookmarkStart w:id="46" w:name="_Toc519585010"/>
      <w:r w:rsidRPr="0045781F">
        <w:rPr>
          <w:rFonts w:ascii="Cambria" w:hAnsi="Cambria"/>
          <w:i w:val="0"/>
          <w:color w:val="000000" w:themeColor="text1"/>
          <w:sz w:val="27"/>
          <w:szCs w:val="27"/>
        </w:rPr>
        <w:t>2.1</w:t>
      </w:r>
      <w:r w:rsidR="00745C15" w:rsidRPr="0045781F">
        <w:rPr>
          <w:rFonts w:ascii="Cambria" w:hAnsi="Cambria"/>
          <w:i w:val="0"/>
          <w:color w:val="000000" w:themeColor="text1"/>
          <w:sz w:val="27"/>
          <w:szCs w:val="27"/>
        </w:rPr>
        <w:t>1</w:t>
      </w:r>
      <w:r w:rsidRPr="0045781F">
        <w:rPr>
          <w:rFonts w:ascii="Cambria" w:hAnsi="Cambria"/>
          <w:i w:val="0"/>
          <w:color w:val="000000" w:themeColor="text1"/>
          <w:sz w:val="27"/>
          <w:szCs w:val="27"/>
        </w:rPr>
        <w:t xml:space="preserve">. Государственная пошлина </w:t>
      </w:r>
      <w:r w:rsidRPr="0045781F">
        <w:rPr>
          <w:rFonts w:ascii="Cambria" w:hAnsi="Cambria"/>
          <w:i w:val="0"/>
          <w:color w:val="000000" w:themeColor="text1"/>
          <w:sz w:val="27"/>
          <w:szCs w:val="27"/>
        </w:rPr>
        <w:br/>
        <w:t>182 1 08 00000 01 0000 000</w:t>
      </w:r>
      <w:bookmarkEnd w:id="46"/>
      <w:r w:rsidRPr="0045781F">
        <w:rPr>
          <w:rFonts w:ascii="Cambria" w:hAnsi="Cambria"/>
          <w:i w:val="0"/>
          <w:color w:val="000000" w:themeColor="text1"/>
          <w:sz w:val="27"/>
          <w:szCs w:val="27"/>
        </w:rPr>
        <w:t xml:space="preserve"> </w:t>
      </w:r>
    </w:p>
    <w:p w:rsidR="00AE4A4F" w:rsidRPr="0045781F" w:rsidRDefault="00AE4A4F" w:rsidP="0027739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прогноза поступления доходов в </w:t>
      </w:r>
      <w:r w:rsidR="00C85F76" w:rsidRPr="0045781F">
        <w:rPr>
          <w:rFonts w:ascii="Times New Roman" w:hAnsi="Times New Roman"/>
          <w:color w:val="000000" w:themeColor="text1"/>
          <w:sz w:val="26"/>
        </w:rPr>
        <w:t>консолидированный бюджет Еврейской автономной области</w:t>
      </w:r>
      <w:r w:rsidRPr="0045781F">
        <w:rPr>
          <w:rFonts w:ascii="Times New Roman" w:hAnsi="Times New Roman"/>
          <w:color w:val="000000" w:themeColor="text1"/>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45781F" w:rsidRDefault="00AE4A4F" w:rsidP="0027739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45781F" w:rsidRDefault="00AE4A4F" w:rsidP="0027739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45781F" w:rsidRDefault="00AE4A4F" w:rsidP="0027739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При расчете поступлений госпошлины в разрезе видов учитываются следующие факторы: </w:t>
      </w:r>
    </w:p>
    <w:p w:rsidR="00AE4A4F" w:rsidRPr="0045781F" w:rsidRDefault="00AE4A4F" w:rsidP="0027739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изменения в законодательстве;</w:t>
      </w:r>
    </w:p>
    <w:p w:rsidR="00AE4A4F" w:rsidRPr="0045781F" w:rsidRDefault="00AE4A4F" w:rsidP="0027739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45781F" w:rsidRDefault="00AE4A4F" w:rsidP="0027739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45781F" w:rsidRDefault="00AE4A4F" w:rsidP="00277399">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индексы (индекс потребительских цен и др.);</w:t>
      </w:r>
    </w:p>
    <w:p w:rsidR="00203EE4" w:rsidRPr="0045781F" w:rsidRDefault="00AE4A4F" w:rsidP="00277399">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иные факторы (в том числе возможная корректировка на поступления, имеющие нестабильный «разовый» характер и др.).</w:t>
      </w:r>
      <w:r w:rsidR="00203EE4" w:rsidRPr="0045781F">
        <w:rPr>
          <w:rFonts w:ascii="Times New Roman" w:hAnsi="Times New Roman"/>
          <w:color w:val="000000" w:themeColor="text1"/>
          <w:sz w:val="27"/>
          <w:szCs w:val="27"/>
        </w:rPr>
        <w:t xml:space="preserve"> </w:t>
      </w:r>
    </w:p>
    <w:p w:rsidR="00203EE4" w:rsidRPr="0045781F" w:rsidRDefault="00203EE4" w:rsidP="00277399">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03EE4" w:rsidRPr="0045781F" w:rsidRDefault="00203EE4" w:rsidP="00277399">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4A4F" w:rsidRPr="0045781F" w:rsidRDefault="00AE4A4F" w:rsidP="00277399">
      <w:pPr>
        <w:spacing w:after="0" w:line="240" w:lineRule="auto"/>
        <w:ind w:firstLine="709"/>
        <w:jc w:val="both"/>
        <w:rPr>
          <w:color w:val="000000" w:themeColor="text1"/>
          <w:sz w:val="27"/>
          <w:szCs w:val="27"/>
        </w:rPr>
      </w:pPr>
    </w:p>
    <w:p w:rsidR="00AE4A4F" w:rsidRPr="0045781F" w:rsidRDefault="00AE4A4F" w:rsidP="00166C55">
      <w:pPr>
        <w:pStyle w:val="3"/>
        <w:tabs>
          <w:tab w:val="left" w:pos="1985"/>
        </w:tabs>
        <w:spacing w:before="120" w:after="120" w:line="240" w:lineRule="auto"/>
        <w:ind w:left="1985" w:right="1134"/>
        <w:jc w:val="center"/>
        <w:rPr>
          <w:i/>
          <w:color w:val="000000" w:themeColor="text1"/>
          <w:sz w:val="27"/>
          <w:szCs w:val="27"/>
        </w:rPr>
      </w:pPr>
      <w:bookmarkStart w:id="47" w:name="_Toc519585014"/>
      <w:r w:rsidRPr="0045781F">
        <w:rPr>
          <w:i/>
          <w:color w:val="000000" w:themeColor="text1"/>
          <w:sz w:val="27"/>
          <w:szCs w:val="27"/>
        </w:rPr>
        <w:t>2.1</w:t>
      </w:r>
      <w:r w:rsidR="00745C15" w:rsidRPr="0045781F">
        <w:rPr>
          <w:i/>
          <w:color w:val="000000" w:themeColor="text1"/>
          <w:sz w:val="27"/>
          <w:szCs w:val="27"/>
        </w:rPr>
        <w:t>1</w:t>
      </w:r>
      <w:r w:rsidRPr="0045781F">
        <w:rPr>
          <w:i/>
          <w:color w:val="000000" w:themeColor="text1"/>
          <w:sz w:val="27"/>
          <w:szCs w:val="27"/>
        </w:rPr>
        <w:t>.</w:t>
      </w:r>
      <w:r w:rsidR="00745C15" w:rsidRPr="0045781F">
        <w:rPr>
          <w:i/>
          <w:color w:val="000000" w:themeColor="text1"/>
          <w:sz w:val="27"/>
          <w:szCs w:val="27"/>
        </w:rPr>
        <w:t>1</w:t>
      </w:r>
      <w:r w:rsidRPr="0045781F">
        <w:rPr>
          <w:i/>
          <w:color w:val="000000" w:themeColor="text1"/>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45781F">
        <w:rPr>
          <w:i/>
          <w:color w:val="000000" w:themeColor="text1"/>
          <w:sz w:val="27"/>
          <w:szCs w:val="27"/>
        </w:rPr>
        <w:br/>
        <w:t>182 1 08 03010 01 0000 110</w:t>
      </w:r>
      <w:bookmarkEnd w:id="47"/>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5781F">
        <w:rPr>
          <w:rFonts w:ascii="Times New Roman" w:hAnsi="Times New Roman"/>
          <w:color w:val="000000" w:themeColor="text1"/>
          <w:sz w:val="27"/>
          <w:szCs w:val="27"/>
          <w:vertAlign w:val="subscript"/>
        </w:rPr>
        <w:t>МС</w:t>
      </w:r>
      <w:r w:rsidRPr="0045781F">
        <w:rPr>
          <w:rFonts w:ascii="Times New Roman" w:hAnsi="Times New Roman"/>
          <w:color w:val="000000" w:themeColor="text1"/>
          <w:sz w:val="27"/>
          <w:szCs w:val="27"/>
        </w:rPr>
        <w:t>), определяется, исходя из следующего алгоритма расчёта:</w:t>
      </w:r>
    </w:p>
    <w:p w:rsidR="004D6C8E" w:rsidRPr="0045781F" w:rsidRDefault="004D6C8E" w:rsidP="00044768">
      <w:pPr>
        <w:spacing w:after="0" w:line="240" w:lineRule="auto"/>
        <w:jc w:val="center"/>
        <w:rPr>
          <w:rFonts w:ascii="Times New Roman" w:hAnsi="Times New Roman"/>
          <w:b/>
          <w:i/>
          <w:color w:val="000000" w:themeColor="text1"/>
          <w:sz w:val="27"/>
          <w:szCs w:val="27"/>
        </w:rPr>
      </w:pPr>
      <w:r w:rsidRPr="0045781F">
        <w:rPr>
          <w:rFonts w:ascii="Times New Roman" w:hAnsi="Times New Roman"/>
          <w:b/>
          <w:color w:val="000000" w:themeColor="text1"/>
          <w:sz w:val="27"/>
          <w:szCs w:val="27"/>
        </w:rPr>
        <w:t>Г</w:t>
      </w:r>
      <w:r w:rsidRPr="0045781F">
        <w:rPr>
          <w:rFonts w:ascii="Times New Roman" w:hAnsi="Times New Roman"/>
          <w:b/>
          <w:color w:val="000000" w:themeColor="text1"/>
          <w:sz w:val="27"/>
          <w:szCs w:val="27"/>
          <w:lang w:val="en-US"/>
        </w:rPr>
        <w:t> </w:t>
      </w:r>
      <w:r w:rsidRPr="0045781F">
        <w:rPr>
          <w:rFonts w:ascii="Times New Roman" w:hAnsi="Times New Roman"/>
          <w:b/>
          <w:color w:val="000000" w:themeColor="text1"/>
          <w:sz w:val="27"/>
          <w:szCs w:val="27"/>
          <w:vertAlign w:val="subscript"/>
        </w:rPr>
        <w:t>МС</w:t>
      </w:r>
      <w:r w:rsidRPr="0045781F">
        <w:rPr>
          <w:rFonts w:ascii="Times New Roman" w:hAnsi="Times New Roman"/>
          <w:b/>
          <w:i/>
          <w:color w:val="000000" w:themeColor="text1"/>
          <w:sz w:val="27"/>
          <w:szCs w:val="27"/>
        </w:rPr>
        <w:t xml:space="preserve"> = </w:t>
      </w: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МС</w:t>
      </w:r>
      <w:r w:rsidRPr="0045781F">
        <w:rPr>
          <w:rFonts w:ascii="Times New Roman" w:hAnsi="Times New Roman"/>
          <w:color w:val="000000" w:themeColor="text1"/>
          <w:sz w:val="27"/>
          <w:szCs w:val="27"/>
        </w:rPr>
        <w:t xml:space="preserve"> * </w:t>
      </w: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МС</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F</w:t>
      </w:r>
      <w:r w:rsidRPr="0045781F">
        <w:rPr>
          <w:rFonts w:ascii="Times New Roman" w:hAnsi="Times New Roman"/>
          <w:b/>
          <w:i/>
          <w:color w:val="000000" w:themeColor="text1"/>
          <w:sz w:val="27"/>
          <w:szCs w:val="27"/>
        </w:rPr>
        <w:t>,</w:t>
      </w:r>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МС</w:t>
      </w:r>
      <w:r w:rsidRPr="0045781F">
        <w:rPr>
          <w:rFonts w:ascii="Times New Roman" w:hAnsi="Times New Roman"/>
          <w:color w:val="000000" w:themeColor="text1"/>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МС</w:t>
      </w:r>
      <w:r w:rsidRPr="0045781F">
        <w:rPr>
          <w:rFonts w:ascii="Times New Roman" w:hAnsi="Times New Roman"/>
          <w:color w:val="000000" w:themeColor="text1"/>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среднего размера государственной пошлины производится методом экстраполяции или методом усреднения.</w:t>
      </w:r>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66C55" w:rsidRPr="0045781F" w:rsidRDefault="00166C55" w:rsidP="004D6C8E">
      <w:pPr>
        <w:spacing w:after="0" w:line="240" w:lineRule="auto"/>
        <w:ind w:firstLine="709"/>
        <w:jc w:val="both"/>
        <w:rPr>
          <w:rFonts w:ascii="Times New Roman" w:hAnsi="Times New Roman"/>
          <w:color w:val="000000" w:themeColor="text1"/>
          <w:sz w:val="27"/>
          <w:szCs w:val="27"/>
        </w:rPr>
      </w:pPr>
    </w:p>
    <w:p w:rsidR="00AE4A4F" w:rsidRPr="0045781F" w:rsidRDefault="00AE4A4F" w:rsidP="00166C55">
      <w:pPr>
        <w:pStyle w:val="3"/>
        <w:tabs>
          <w:tab w:val="left" w:pos="1985"/>
        </w:tabs>
        <w:spacing w:before="120" w:after="120" w:line="240" w:lineRule="auto"/>
        <w:ind w:left="1985" w:right="1134"/>
        <w:jc w:val="center"/>
        <w:rPr>
          <w:i/>
          <w:color w:val="000000" w:themeColor="text1"/>
          <w:sz w:val="27"/>
          <w:szCs w:val="27"/>
        </w:rPr>
      </w:pPr>
      <w:bookmarkStart w:id="48" w:name="_Toc519585016"/>
      <w:r w:rsidRPr="0045781F">
        <w:rPr>
          <w:i/>
          <w:color w:val="000000" w:themeColor="text1"/>
          <w:sz w:val="27"/>
          <w:szCs w:val="27"/>
        </w:rPr>
        <w:t>2.1</w:t>
      </w:r>
      <w:r w:rsidR="00745C15" w:rsidRPr="0045781F">
        <w:rPr>
          <w:i/>
          <w:color w:val="000000" w:themeColor="text1"/>
          <w:sz w:val="27"/>
          <w:szCs w:val="27"/>
        </w:rPr>
        <w:t>1</w:t>
      </w:r>
      <w:r w:rsidRPr="0045781F">
        <w:rPr>
          <w:i/>
          <w:color w:val="000000" w:themeColor="text1"/>
          <w:sz w:val="27"/>
          <w:szCs w:val="27"/>
        </w:rPr>
        <w:t>.</w:t>
      </w:r>
      <w:r w:rsidR="00745C15" w:rsidRPr="0045781F">
        <w:rPr>
          <w:i/>
          <w:color w:val="000000" w:themeColor="text1"/>
          <w:sz w:val="27"/>
          <w:szCs w:val="27"/>
        </w:rPr>
        <w:t>2</w:t>
      </w:r>
      <w:r w:rsidRPr="0045781F">
        <w:rPr>
          <w:i/>
          <w:color w:val="000000" w:themeColor="text1"/>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45781F">
        <w:rPr>
          <w:i/>
          <w:color w:val="000000" w:themeColor="text1"/>
          <w:sz w:val="27"/>
          <w:szCs w:val="27"/>
        </w:rPr>
        <w:br/>
        <w:t>182 1 08 07010 01 0000 110</w:t>
      </w:r>
      <w:bookmarkEnd w:id="48"/>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w:t>
      </w:r>
      <w:r w:rsidRPr="0045781F">
        <w:rPr>
          <w:rFonts w:ascii="Times New Roman" w:hAnsi="Times New Roman"/>
          <w:color w:val="000000" w:themeColor="text1"/>
          <w:sz w:val="27"/>
          <w:szCs w:val="27"/>
        </w:rPr>
        <w:lastRenderedPageBreak/>
        <w:t xml:space="preserve">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5781F">
        <w:rPr>
          <w:rFonts w:ascii="Times New Roman" w:hAnsi="Times New Roman"/>
          <w:color w:val="000000" w:themeColor="text1"/>
          <w:sz w:val="27"/>
          <w:szCs w:val="27"/>
          <w:vertAlign w:val="subscript"/>
        </w:rPr>
        <w:t>РЕГ</w:t>
      </w:r>
      <w:r w:rsidRPr="0045781F">
        <w:rPr>
          <w:rFonts w:ascii="Times New Roman" w:hAnsi="Times New Roman"/>
          <w:color w:val="000000" w:themeColor="text1"/>
          <w:sz w:val="27"/>
          <w:szCs w:val="27"/>
        </w:rPr>
        <w:t>), определяется, исходя из следующего алгоритма расчёта:</w:t>
      </w:r>
    </w:p>
    <w:p w:rsidR="004D6C8E" w:rsidRPr="0045781F" w:rsidRDefault="004D6C8E" w:rsidP="00044768">
      <w:pPr>
        <w:spacing w:after="0" w:line="240" w:lineRule="auto"/>
        <w:jc w:val="center"/>
        <w:rPr>
          <w:rFonts w:ascii="Times New Roman" w:hAnsi="Times New Roman"/>
          <w:b/>
          <w:i/>
          <w:color w:val="000000" w:themeColor="text1"/>
          <w:sz w:val="27"/>
          <w:szCs w:val="27"/>
        </w:rPr>
      </w:pPr>
      <w:r w:rsidRPr="0045781F">
        <w:rPr>
          <w:rFonts w:ascii="Times New Roman" w:hAnsi="Times New Roman"/>
          <w:b/>
          <w:color w:val="000000" w:themeColor="text1"/>
          <w:sz w:val="27"/>
          <w:szCs w:val="27"/>
        </w:rPr>
        <w:t>Г</w:t>
      </w:r>
      <w:r w:rsidRPr="0045781F">
        <w:rPr>
          <w:rFonts w:ascii="Times New Roman" w:hAnsi="Times New Roman"/>
          <w:b/>
          <w:color w:val="000000" w:themeColor="text1"/>
          <w:sz w:val="27"/>
          <w:szCs w:val="27"/>
          <w:lang w:val="en-US"/>
        </w:rPr>
        <w:t> </w:t>
      </w:r>
      <w:r w:rsidRPr="0045781F">
        <w:rPr>
          <w:rFonts w:ascii="Times New Roman" w:hAnsi="Times New Roman"/>
          <w:b/>
          <w:color w:val="000000" w:themeColor="text1"/>
          <w:sz w:val="27"/>
          <w:szCs w:val="27"/>
          <w:vertAlign w:val="subscript"/>
        </w:rPr>
        <w:t>РЕГ</w:t>
      </w:r>
      <w:r w:rsidRPr="0045781F">
        <w:rPr>
          <w:rFonts w:ascii="Times New Roman" w:hAnsi="Times New Roman"/>
          <w:b/>
          <w:i/>
          <w:color w:val="000000" w:themeColor="text1"/>
          <w:sz w:val="27"/>
          <w:szCs w:val="27"/>
        </w:rPr>
        <w:t xml:space="preserve"> = </w:t>
      </w: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РЕГ</w:t>
      </w:r>
      <w:r w:rsidRPr="0045781F">
        <w:rPr>
          <w:rFonts w:ascii="Times New Roman" w:hAnsi="Times New Roman"/>
          <w:color w:val="000000" w:themeColor="text1"/>
          <w:sz w:val="27"/>
          <w:szCs w:val="27"/>
        </w:rPr>
        <w:t xml:space="preserve"> * </w:t>
      </w: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РЕГ</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F</w:t>
      </w:r>
      <w:r w:rsidRPr="0045781F">
        <w:rPr>
          <w:rFonts w:ascii="Times New Roman" w:hAnsi="Times New Roman"/>
          <w:b/>
          <w:i/>
          <w:color w:val="000000" w:themeColor="text1"/>
          <w:sz w:val="27"/>
          <w:szCs w:val="27"/>
        </w:rPr>
        <w:t>,</w:t>
      </w:r>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4D6C8E" w:rsidRPr="0045781F" w:rsidRDefault="004D6C8E" w:rsidP="0004476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РЕГ</w:t>
      </w:r>
      <w:r w:rsidRPr="0045781F">
        <w:rPr>
          <w:rFonts w:ascii="Times New Roman" w:hAnsi="Times New Roman"/>
          <w:color w:val="000000" w:themeColor="text1"/>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РЕГ</w:t>
      </w:r>
      <w:r w:rsidRPr="0045781F">
        <w:rPr>
          <w:rFonts w:ascii="Times New Roman" w:hAnsi="Times New Roman"/>
          <w:color w:val="000000" w:themeColor="text1"/>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среднего размера государственной пошлины производится методом экстраполяции или методом усреднения.</w:t>
      </w:r>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41200"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AE4A4F" w:rsidRPr="0045781F" w:rsidRDefault="004D6C8E" w:rsidP="00541200">
      <w:pPr>
        <w:spacing w:after="0" w:line="240" w:lineRule="auto"/>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166C55" w:rsidRPr="0045781F" w:rsidRDefault="00166C55" w:rsidP="004D6C8E">
      <w:pPr>
        <w:spacing w:after="0" w:line="240" w:lineRule="auto"/>
        <w:ind w:firstLine="709"/>
        <w:jc w:val="both"/>
        <w:rPr>
          <w:color w:val="000000" w:themeColor="text1"/>
          <w:sz w:val="27"/>
          <w:szCs w:val="27"/>
        </w:rPr>
      </w:pPr>
    </w:p>
    <w:p w:rsidR="00AE4A4F" w:rsidRPr="0045781F" w:rsidRDefault="00AE4A4F" w:rsidP="007F0C81">
      <w:pPr>
        <w:pStyle w:val="2"/>
        <w:spacing w:after="240" w:line="240" w:lineRule="auto"/>
        <w:ind w:firstLine="709"/>
        <w:jc w:val="center"/>
        <w:rPr>
          <w:rFonts w:ascii="Cambria" w:hAnsi="Cambria"/>
          <w:i w:val="0"/>
          <w:color w:val="000000" w:themeColor="text1"/>
          <w:sz w:val="27"/>
          <w:szCs w:val="27"/>
        </w:rPr>
      </w:pPr>
      <w:bookmarkStart w:id="49" w:name="_Toc456264010"/>
      <w:bookmarkStart w:id="50" w:name="_Toc519585022"/>
      <w:bookmarkEnd w:id="18"/>
      <w:r w:rsidRPr="0045781F">
        <w:rPr>
          <w:rFonts w:ascii="Cambria" w:hAnsi="Cambria"/>
          <w:i w:val="0"/>
          <w:color w:val="000000" w:themeColor="text1"/>
          <w:sz w:val="27"/>
          <w:szCs w:val="27"/>
        </w:rPr>
        <w:t>2.1</w:t>
      </w:r>
      <w:r w:rsidR="00745C15" w:rsidRPr="0045781F">
        <w:rPr>
          <w:rFonts w:ascii="Cambria" w:hAnsi="Cambria"/>
          <w:i w:val="0"/>
          <w:color w:val="000000" w:themeColor="text1"/>
          <w:sz w:val="27"/>
          <w:szCs w:val="27"/>
        </w:rPr>
        <w:t>2</w:t>
      </w:r>
      <w:r w:rsidRPr="0045781F">
        <w:rPr>
          <w:rFonts w:ascii="Cambria" w:hAnsi="Cambria"/>
          <w:i w:val="0"/>
          <w:color w:val="000000" w:themeColor="text1"/>
          <w:sz w:val="27"/>
          <w:szCs w:val="27"/>
        </w:rPr>
        <w:t>. Задолженность и перерасчеты по отмененным налогам, сборам и иным обязательным платежам</w:t>
      </w:r>
      <w:bookmarkEnd w:id="49"/>
      <w:r w:rsidRPr="0045781F">
        <w:rPr>
          <w:rFonts w:ascii="Cambria" w:hAnsi="Cambria"/>
          <w:i w:val="0"/>
          <w:color w:val="000000" w:themeColor="text1"/>
          <w:sz w:val="27"/>
          <w:szCs w:val="27"/>
        </w:rPr>
        <w:t xml:space="preserve"> </w:t>
      </w:r>
      <w:r w:rsidRPr="0045781F">
        <w:rPr>
          <w:rFonts w:ascii="Cambria" w:hAnsi="Cambria"/>
          <w:i w:val="0"/>
          <w:color w:val="000000" w:themeColor="text1"/>
          <w:sz w:val="27"/>
          <w:szCs w:val="27"/>
        </w:rPr>
        <w:br/>
        <w:t>182 1 09 00000 00 0000 000</w:t>
      </w:r>
      <w:bookmarkEnd w:id="50"/>
    </w:p>
    <w:p w:rsidR="00AE4A4F" w:rsidRPr="0045781F" w:rsidRDefault="00AE4A4F" w:rsidP="000C72E7">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прогноза поступления доходов в </w:t>
      </w:r>
      <w:r w:rsidR="00CC27BE" w:rsidRPr="0045781F">
        <w:rPr>
          <w:rFonts w:ascii="Times New Roman" w:hAnsi="Times New Roman"/>
          <w:color w:val="000000" w:themeColor="text1"/>
          <w:sz w:val="26"/>
        </w:rPr>
        <w:t>консолидированный бюджет Еврейской автономной области</w:t>
      </w:r>
      <w:r w:rsidR="00CC27BE" w:rsidRPr="0045781F">
        <w:rPr>
          <w:rFonts w:ascii="Times New Roman" w:hAnsi="Times New Roman"/>
          <w:color w:val="000000" w:themeColor="text1"/>
          <w:sz w:val="27"/>
          <w:szCs w:val="27"/>
        </w:rPr>
        <w:t xml:space="preserve"> </w:t>
      </w:r>
      <w:r w:rsidRPr="0045781F">
        <w:rPr>
          <w:rFonts w:ascii="Times New Roman" w:hAnsi="Times New Roman"/>
          <w:color w:val="000000" w:themeColor="text1"/>
          <w:sz w:val="27"/>
          <w:szCs w:val="27"/>
        </w:rPr>
        <w:t xml:space="preserve">от уплаты задолженности и перерасчетов по отменённым налогам, сборам и иным обязательным платежам, осуществляется </w:t>
      </w:r>
      <w:r w:rsidR="00EC193C" w:rsidRPr="0045781F">
        <w:rPr>
          <w:rFonts w:ascii="Times New Roman" w:hAnsi="Times New Roman"/>
          <w:color w:val="000000" w:themeColor="text1"/>
          <w:sz w:val="27"/>
          <w:szCs w:val="27"/>
        </w:rPr>
        <w:t xml:space="preserve">в целом по агрегированному коду бюджетной классификации </w:t>
      </w:r>
      <w:r w:rsidRPr="0045781F">
        <w:rPr>
          <w:rFonts w:ascii="Times New Roman" w:hAnsi="Times New Roman"/>
          <w:color w:val="000000" w:themeColor="text1"/>
          <w:sz w:val="27"/>
          <w:szCs w:val="27"/>
        </w:rPr>
        <w:t>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044768" w:rsidRPr="0045781F" w:rsidRDefault="00044768" w:rsidP="000C72E7">
      <w:pPr>
        <w:spacing w:after="0" w:line="240" w:lineRule="auto"/>
        <w:ind w:firstLine="709"/>
        <w:jc w:val="both"/>
        <w:rPr>
          <w:rFonts w:ascii="Times New Roman" w:hAnsi="Times New Roman"/>
          <w:color w:val="000000" w:themeColor="text1"/>
          <w:sz w:val="27"/>
          <w:szCs w:val="27"/>
        </w:rPr>
      </w:pPr>
    </w:p>
    <w:p w:rsidR="00AE4A4F" w:rsidRPr="0045781F" w:rsidRDefault="00AE4A4F" w:rsidP="006F3BEC">
      <w:pPr>
        <w:pStyle w:val="2"/>
        <w:spacing w:after="240" w:line="240" w:lineRule="auto"/>
        <w:ind w:firstLine="709"/>
        <w:jc w:val="center"/>
        <w:rPr>
          <w:rFonts w:ascii="Cambria" w:hAnsi="Cambria"/>
          <w:i w:val="0"/>
          <w:color w:val="000000" w:themeColor="text1"/>
          <w:sz w:val="27"/>
          <w:szCs w:val="27"/>
        </w:rPr>
      </w:pPr>
      <w:bookmarkStart w:id="51" w:name="_Toc519585027"/>
      <w:r w:rsidRPr="0045781F">
        <w:rPr>
          <w:rFonts w:ascii="Cambria" w:hAnsi="Cambria"/>
          <w:i w:val="0"/>
          <w:color w:val="000000" w:themeColor="text1"/>
          <w:sz w:val="27"/>
          <w:szCs w:val="27"/>
        </w:rPr>
        <w:lastRenderedPageBreak/>
        <w:t>2.1</w:t>
      </w:r>
      <w:r w:rsidR="00745C15" w:rsidRPr="0045781F">
        <w:rPr>
          <w:rFonts w:ascii="Cambria" w:hAnsi="Cambria"/>
          <w:i w:val="0"/>
          <w:color w:val="000000" w:themeColor="text1"/>
          <w:sz w:val="27"/>
          <w:szCs w:val="27"/>
        </w:rPr>
        <w:t>3</w:t>
      </w:r>
      <w:r w:rsidRPr="0045781F">
        <w:rPr>
          <w:rFonts w:ascii="Cambria" w:hAnsi="Cambria"/>
          <w:i w:val="0"/>
          <w:color w:val="000000" w:themeColor="text1"/>
          <w:sz w:val="27"/>
          <w:szCs w:val="27"/>
        </w:rPr>
        <w:t xml:space="preserve">. Платежи при пользовании природными ресурсами </w:t>
      </w:r>
      <w:r w:rsidRPr="0045781F">
        <w:rPr>
          <w:rFonts w:ascii="Cambria" w:hAnsi="Cambria"/>
          <w:i w:val="0"/>
          <w:color w:val="000000" w:themeColor="text1"/>
          <w:sz w:val="27"/>
          <w:szCs w:val="27"/>
        </w:rPr>
        <w:br/>
        <w:t>182 1 12 00000 00 0000 000</w:t>
      </w:r>
      <w:bookmarkEnd w:id="51"/>
    </w:p>
    <w:p w:rsidR="00AE4A4F" w:rsidRPr="0045781F" w:rsidRDefault="00AE4A4F" w:rsidP="00F76BA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45781F" w:rsidRDefault="00AE4A4F" w:rsidP="00F76BA3">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622D" w:rsidRPr="0045781F" w:rsidRDefault="00AE4A4F" w:rsidP="00DD622D">
      <w:pPr>
        <w:autoSpaceDE w:val="0"/>
        <w:autoSpaceDN w:val="0"/>
        <w:adjustRightInd w:val="0"/>
        <w:spacing w:after="0" w:line="240" w:lineRule="auto"/>
        <w:ind w:firstLine="709"/>
        <w:jc w:val="both"/>
        <w:rPr>
          <w:rFonts w:ascii="Times New Roman" w:hAnsi="Times New Roman"/>
          <w:color w:val="000000" w:themeColor="text1"/>
          <w:sz w:val="26"/>
          <w:szCs w:val="26"/>
        </w:rPr>
      </w:pPr>
      <w:r w:rsidRPr="0045781F">
        <w:rPr>
          <w:rFonts w:ascii="Times New Roman" w:hAnsi="Times New Roman"/>
          <w:color w:val="000000" w:themeColor="text1"/>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45781F">
        <w:rPr>
          <w:rFonts w:ascii="Times New Roman" w:hAnsi="Times New Roman"/>
          <w:color w:val="000000" w:themeColor="text1"/>
          <w:sz w:val="26"/>
          <w:szCs w:val="26"/>
        </w:rPr>
        <w:t xml:space="preserve"> </w:t>
      </w:r>
    </w:p>
    <w:p w:rsidR="00AE4A4F" w:rsidRPr="0045781F" w:rsidRDefault="00AE4A4F" w:rsidP="00F76BA3">
      <w:pPr>
        <w:spacing w:after="0" w:line="240" w:lineRule="auto"/>
        <w:ind w:firstLine="709"/>
        <w:jc w:val="both"/>
        <w:rPr>
          <w:rFonts w:ascii="Times New Roman" w:hAnsi="Times New Roman"/>
          <w:color w:val="000000" w:themeColor="text1"/>
          <w:sz w:val="26"/>
        </w:rPr>
      </w:pPr>
    </w:p>
    <w:p w:rsidR="00AE4A4F" w:rsidRPr="0045781F" w:rsidRDefault="00AE4A4F" w:rsidP="00891A8F">
      <w:pPr>
        <w:pStyle w:val="3"/>
        <w:tabs>
          <w:tab w:val="left" w:pos="1985"/>
        </w:tabs>
        <w:spacing w:before="120" w:after="120" w:line="240" w:lineRule="auto"/>
        <w:ind w:left="1985" w:right="1134"/>
        <w:jc w:val="center"/>
        <w:rPr>
          <w:i/>
          <w:color w:val="000000" w:themeColor="text1"/>
          <w:sz w:val="27"/>
          <w:szCs w:val="27"/>
        </w:rPr>
      </w:pPr>
      <w:bookmarkStart w:id="52" w:name="_Toc519585028"/>
      <w:r w:rsidRPr="0045781F">
        <w:rPr>
          <w:i/>
          <w:color w:val="000000" w:themeColor="text1"/>
          <w:sz w:val="27"/>
          <w:szCs w:val="27"/>
        </w:rPr>
        <w:t>2.1</w:t>
      </w:r>
      <w:r w:rsidR="008341C8" w:rsidRPr="0045781F">
        <w:rPr>
          <w:i/>
          <w:color w:val="000000" w:themeColor="text1"/>
          <w:sz w:val="27"/>
          <w:szCs w:val="27"/>
        </w:rPr>
        <w:t>3</w:t>
      </w:r>
      <w:r w:rsidRPr="0045781F">
        <w:rPr>
          <w:i/>
          <w:color w:val="000000" w:themeColor="text1"/>
          <w:sz w:val="27"/>
          <w:szCs w:val="27"/>
        </w:rPr>
        <w:t>.</w:t>
      </w:r>
      <w:r w:rsidR="008341C8" w:rsidRPr="0045781F">
        <w:rPr>
          <w:i/>
          <w:color w:val="000000" w:themeColor="text1"/>
          <w:sz w:val="27"/>
          <w:szCs w:val="27"/>
        </w:rPr>
        <w:t>1.</w:t>
      </w:r>
      <w:r w:rsidRPr="0045781F">
        <w:rPr>
          <w:i/>
          <w:color w:val="000000" w:themeColor="text1"/>
          <w:sz w:val="27"/>
          <w:szCs w:val="27"/>
        </w:rPr>
        <w:t xml:space="preserve"> Регулярные платежи за пользование недрами при пользовании недрами на территории Российской Федерации </w:t>
      </w:r>
      <w:r w:rsidRPr="0045781F">
        <w:rPr>
          <w:i/>
          <w:color w:val="000000" w:themeColor="text1"/>
          <w:sz w:val="27"/>
          <w:szCs w:val="27"/>
        </w:rPr>
        <w:br/>
        <w:t>182 1 12 02030 01 0000 120</w:t>
      </w:r>
      <w:bookmarkEnd w:id="52"/>
    </w:p>
    <w:p w:rsidR="00AE4A4F" w:rsidRPr="0045781F" w:rsidRDefault="00AE4A4F" w:rsidP="00CD0342">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891A8F" w:rsidRPr="0045781F" w:rsidRDefault="00891A8F" w:rsidP="00CD0342">
      <w:pPr>
        <w:spacing w:after="0" w:line="240" w:lineRule="auto"/>
        <w:ind w:firstLine="709"/>
        <w:jc w:val="both"/>
        <w:rPr>
          <w:rFonts w:ascii="Times New Roman" w:hAnsi="Times New Roman"/>
          <w:color w:val="000000" w:themeColor="text1"/>
          <w:sz w:val="27"/>
          <w:szCs w:val="27"/>
        </w:rPr>
      </w:pPr>
    </w:p>
    <w:p w:rsidR="00D92BF1" w:rsidRPr="0045781F" w:rsidRDefault="00D92BF1" w:rsidP="00D92BF1">
      <w:pPr>
        <w:pStyle w:val="2"/>
        <w:spacing w:after="240" w:line="240" w:lineRule="auto"/>
        <w:ind w:firstLine="709"/>
        <w:jc w:val="center"/>
        <w:rPr>
          <w:rFonts w:ascii="Cambria" w:hAnsi="Cambria"/>
          <w:i w:val="0"/>
          <w:color w:val="000000" w:themeColor="text1"/>
          <w:sz w:val="27"/>
          <w:szCs w:val="27"/>
        </w:rPr>
      </w:pPr>
      <w:bookmarkStart w:id="53" w:name="_Toc488309306"/>
      <w:bookmarkStart w:id="54" w:name="_Toc519585033"/>
      <w:r w:rsidRPr="0045781F">
        <w:rPr>
          <w:rFonts w:ascii="Cambria" w:hAnsi="Cambria"/>
          <w:i w:val="0"/>
          <w:color w:val="000000" w:themeColor="text1"/>
          <w:sz w:val="27"/>
          <w:szCs w:val="27"/>
        </w:rPr>
        <w:t>2.</w:t>
      </w:r>
      <w:r w:rsidR="00745C15" w:rsidRPr="0045781F">
        <w:rPr>
          <w:rFonts w:ascii="Cambria" w:hAnsi="Cambria"/>
          <w:i w:val="0"/>
          <w:color w:val="000000" w:themeColor="text1"/>
          <w:sz w:val="27"/>
          <w:szCs w:val="27"/>
        </w:rPr>
        <w:t>1</w:t>
      </w:r>
      <w:r w:rsidR="008341C8" w:rsidRPr="0045781F">
        <w:rPr>
          <w:rFonts w:ascii="Cambria" w:hAnsi="Cambria"/>
          <w:i w:val="0"/>
          <w:color w:val="000000" w:themeColor="text1"/>
          <w:sz w:val="27"/>
          <w:szCs w:val="27"/>
        </w:rPr>
        <w:t>4</w:t>
      </w:r>
      <w:r w:rsidRPr="0045781F">
        <w:rPr>
          <w:rFonts w:ascii="Cambria" w:hAnsi="Cambria"/>
          <w:i w:val="0"/>
          <w:color w:val="000000" w:themeColor="text1"/>
          <w:sz w:val="27"/>
          <w:szCs w:val="27"/>
        </w:rPr>
        <w:t xml:space="preserve">. Доходы от оказания платных услуг (работ) и компенсации затрат государства </w:t>
      </w:r>
      <w:r w:rsidRPr="0045781F">
        <w:rPr>
          <w:rFonts w:ascii="Cambria" w:hAnsi="Cambria"/>
          <w:i w:val="0"/>
          <w:color w:val="000000" w:themeColor="text1"/>
          <w:sz w:val="27"/>
          <w:szCs w:val="27"/>
        </w:rPr>
        <w:br/>
        <w:t>182 1 13 00000 00 0000 000</w:t>
      </w:r>
      <w:bookmarkEnd w:id="53"/>
      <w:bookmarkEnd w:id="54"/>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изменений в законодательстве;</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динамики поступления за периоды, предшествующие прогнозируемому, динамики текущих поступлений;</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данные форм статистической налоговой отчетности и сведений;</w:t>
      </w:r>
    </w:p>
    <w:p w:rsidR="00D92BF1" w:rsidRPr="0045781F" w:rsidRDefault="00D92BF1" w:rsidP="00D92BF1">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иных факторов (в том числе поступления, имеющие нестабильный «разовый» характер и др.). </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p>
    <w:p w:rsidR="00D92BF1" w:rsidRPr="0045781F" w:rsidRDefault="00D92BF1" w:rsidP="00946438">
      <w:pPr>
        <w:pStyle w:val="3"/>
        <w:tabs>
          <w:tab w:val="left" w:pos="1985"/>
        </w:tabs>
        <w:spacing w:before="120" w:after="120" w:line="240" w:lineRule="auto"/>
        <w:ind w:left="1985" w:right="1134"/>
        <w:jc w:val="center"/>
        <w:rPr>
          <w:i/>
          <w:color w:val="000000" w:themeColor="text1"/>
          <w:sz w:val="27"/>
          <w:szCs w:val="27"/>
        </w:rPr>
      </w:pPr>
      <w:bookmarkStart w:id="55" w:name="_Toc488309307"/>
      <w:bookmarkStart w:id="56" w:name="_Toc519585034"/>
      <w:r w:rsidRPr="0045781F">
        <w:rPr>
          <w:i/>
          <w:color w:val="000000" w:themeColor="text1"/>
          <w:sz w:val="27"/>
          <w:szCs w:val="27"/>
        </w:rPr>
        <w:lastRenderedPageBreak/>
        <w:t>2.</w:t>
      </w:r>
      <w:r w:rsidR="00745C15" w:rsidRPr="0045781F">
        <w:rPr>
          <w:i/>
          <w:color w:val="000000" w:themeColor="text1"/>
          <w:sz w:val="27"/>
          <w:szCs w:val="27"/>
        </w:rPr>
        <w:t>1</w:t>
      </w:r>
      <w:r w:rsidR="008341C8" w:rsidRPr="0045781F">
        <w:rPr>
          <w:i/>
          <w:color w:val="000000" w:themeColor="text1"/>
          <w:sz w:val="27"/>
          <w:szCs w:val="27"/>
        </w:rPr>
        <w:t>4</w:t>
      </w:r>
      <w:r w:rsidRPr="0045781F">
        <w:rPr>
          <w:i/>
          <w:color w:val="000000" w:themeColor="text1"/>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45781F">
        <w:rPr>
          <w:i/>
          <w:color w:val="000000" w:themeColor="text1"/>
          <w:sz w:val="27"/>
          <w:szCs w:val="27"/>
        </w:rPr>
        <w:br/>
        <w:t>182 1 13 01020 01 0000 130</w:t>
      </w:r>
      <w:bookmarkEnd w:id="55"/>
      <w:bookmarkEnd w:id="56"/>
    </w:p>
    <w:p w:rsidR="005F10BC" w:rsidRPr="0045781F" w:rsidRDefault="00D92BF1" w:rsidP="009464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45781F">
        <w:rPr>
          <w:rFonts w:ascii="Times New Roman" w:hAnsi="Times New Roman"/>
          <w:color w:val="000000" w:themeColor="text1"/>
          <w:sz w:val="27"/>
          <w:szCs w:val="27"/>
        </w:rPr>
        <w:t>.</w:t>
      </w:r>
    </w:p>
    <w:p w:rsidR="00D92BF1" w:rsidRPr="0045781F" w:rsidRDefault="00D92BF1" w:rsidP="009464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5781F">
        <w:rPr>
          <w:rFonts w:ascii="Times New Roman" w:hAnsi="Times New Roman"/>
          <w:color w:val="000000" w:themeColor="text1"/>
          <w:sz w:val="27"/>
          <w:szCs w:val="27"/>
          <w:vertAlign w:val="subscript"/>
        </w:rPr>
        <w:t>ЕГРН</w:t>
      </w:r>
      <w:r w:rsidRPr="0045781F">
        <w:rPr>
          <w:rFonts w:ascii="Times New Roman" w:hAnsi="Times New Roman"/>
          <w:color w:val="000000" w:themeColor="text1"/>
          <w:sz w:val="27"/>
          <w:szCs w:val="27"/>
        </w:rPr>
        <w:t>) определяется, исходя из следующего алгоритма расчёта:</w:t>
      </w:r>
    </w:p>
    <w:p w:rsidR="00946438" w:rsidRPr="0045781F" w:rsidRDefault="00946438" w:rsidP="00946438">
      <w:pPr>
        <w:spacing w:after="0" w:line="240" w:lineRule="auto"/>
        <w:ind w:firstLine="709"/>
        <w:jc w:val="both"/>
        <w:rPr>
          <w:rFonts w:ascii="Times New Roman" w:hAnsi="Times New Roman"/>
          <w:color w:val="000000" w:themeColor="text1"/>
          <w:sz w:val="27"/>
          <w:szCs w:val="27"/>
        </w:rPr>
      </w:pPr>
    </w:p>
    <w:p w:rsidR="00D92BF1" w:rsidRPr="0045781F" w:rsidRDefault="00D92BF1" w:rsidP="00946438">
      <w:pPr>
        <w:spacing w:after="0" w:line="240" w:lineRule="auto"/>
        <w:jc w:val="center"/>
        <w:rPr>
          <w:rFonts w:ascii="Times New Roman" w:hAnsi="Times New Roman"/>
          <w:b/>
          <w:i/>
          <w:color w:val="000000" w:themeColor="text1"/>
          <w:sz w:val="27"/>
          <w:szCs w:val="27"/>
        </w:rPr>
      </w:pPr>
      <w:r w:rsidRPr="0045781F">
        <w:rPr>
          <w:rFonts w:ascii="Times New Roman" w:hAnsi="Times New Roman"/>
          <w:b/>
          <w:color w:val="000000" w:themeColor="text1"/>
          <w:sz w:val="27"/>
          <w:szCs w:val="27"/>
        </w:rPr>
        <w:t>П</w:t>
      </w:r>
      <w:r w:rsidRPr="0045781F">
        <w:rPr>
          <w:rFonts w:ascii="Times New Roman" w:hAnsi="Times New Roman"/>
          <w:b/>
          <w:color w:val="000000" w:themeColor="text1"/>
          <w:sz w:val="27"/>
          <w:szCs w:val="27"/>
          <w:lang w:val="en-US"/>
        </w:rPr>
        <w:t> </w:t>
      </w:r>
      <w:r w:rsidRPr="0045781F">
        <w:rPr>
          <w:rFonts w:ascii="Times New Roman" w:hAnsi="Times New Roman"/>
          <w:b/>
          <w:color w:val="000000" w:themeColor="text1"/>
          <w:sz w:val="27"/>
          <w:szCs w:val="27"/>
          <w:vertAlign w:val="subscript"/>
        </w:rPr>
        <w:t>ЕГРН</w:t>
      </w:r>
      <w:r w:rsidRPr="0045781F">
        <w:rPr>
          <w:rFonts w:ascii="Times New Roman" w:hAnsi="Times New Roman"/>
          <w:b/>
          <w:i/>
          <w:color w:val="000000" w:themeColor="text1"/>
          <w:sz w:val="27"/>
          <w:szCs w:val="27"/>
        </w:rPr>
        <w:t xml:space="preserve"> = </w:t>
      </w: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ЕГРН</w:t>
      </w:r>
      <w:r w:rsidRPr="0045781F">
        <w:rPr>
          <w:rFonts w:ascii="Times New Roman" w:hAnsi="Times New Roman"/>
          <w:color w:val="000000" w:themeColor="text1"/>
          <w:sz w:val="27"/>
          <w:szCs w:val="27"/>
        </w:rPr>
        <w:t xml:space="preserve"> * </w:t>
      </w: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ЕГРН</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F</w:t>
      </w:r>
      <w:r w:rsidRPr="0045781F">
        <w:rPr>
          <w:rFonts w:ascii="Times New Roman" w:hAnsi="Times New Roman"/>
          <w:b/>
          <w:i/>
          <w:color w:val="000000" w:themeColor="text1"/>
          <w:sz w:val="27"/>
          <w:szCs w:val="27"/>
        </w:rPr>
        <w:t>,</w:t>
      </w:r>
    </w:p>
    <w:p w:rsidR="00D92BF1" w:rsidRPr="0045781F" w:rsidRDefault="00D92BF1" w:rsidP="009464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DA577C" w:rsidRPr="0045781F" w:rsidRDefault="00D92BF1" w:rsidP="009464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ЕГРН</w:t>
      </w:r>
      <w:r w:rsidRPr="0045781F">
        <w:rPr>
          <w:rFonts w:ascii="Times New Roman" w:hAnsi="Times New Roman"/>
          <w:color w:val="000000" w:themeColor="text1"/>
          <w:sz w:val="27"/>
          <w:szCs w:val="27"/>
        </w:rPr>
        <w:t xml:space="preserve"> – прогнозируемое (расчётное) количество </w:t>
      </w:r>
      <w:r w:rsidR="00E52641" w:rsidRPr="0045781F">
        <w:rPr>
          <w:rFonts w:ascii="Times New Roman" w:hAnsi="Times New Roman"/>
          <w:color w:val="000000" w:themeColor="text1"/>
          <w:sz w:val="27"/>
          <w:szCs w:val="27"/>
        </w:rPr>
        <w:t>обращений</w:t>
      </w:r>
      <w:r w:rsidRPr="0045781F">
        <w:rPr>
          <w:rFonts w:ascii="Times New Roman" w:hAnsi="Times New Roman"/>
          <w:color w:val="000000" w:themeColor="text1"/>
          <w:sz w:val="27"/>
          <w:szCs w:val="27"/>
        </w:rPr>
        <w:t xml:space="preserve"> за предоставление</w:t>
      </w:r>
      <w:r w:rsidR="00E52641" w:rsidRPr="0045781F">
        <w:rPr>
          <w:rFonts w:ascii="Times New Roman" w:hAnsi="Times New Roman"/>
          <w:color w:val="000000" w:themeColor="text1"/>
          <w:sz w:val="27"/>
          <w:szCs w:val="27"/>
        </w:rPr>
        <w:t>м</w:t>
      </w:r>
      <w:r w:rsidRPr="0045781F">
        <w:rPr>
          <w:rFonts w:ascii="Times New Roman" w:hAnsi="Times New Roman"/>
          <w:color w:val="000000" w:themeColor="text1"/>
          <w:sz w:val="27"/>
          <w:szCs w:val="27"/>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45781F">
        <w:rPr>
          <w:rFonts w:ascii="Times New Roman" w:hAnsi="Times New Roman"/>
          <w:color w:val="000000" w:themeColor="text1"/>
          <w:sz w:val="27"/>
          <w:szCs w:val="27"/>
        </w:rPr>
        <w:t>.</w:t>
      </w:r>
    </w:p>
    <w:p w:rsidR="00D92BF1" w:rsidRPr="0045781F" w:rsidRDefault="00E52641" w:rsidP="009464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этом расчёт количества обращений производится методом экстраполяции</w:t>
      </w:r>
      <w:r w:rsidR="00DA577C" w:rsidRPr="0045781F">
        <w:rPr>
          <w:rFonts w:ascii="Times New Roman" w:hAnsi="Times New Roman"/>
          <w:color w:val="000000" w:themeColor="text1"/>
          <w:sz w:val="27"/>
          <w:szCs w:val="27"/>
        </w:rPr>
        <w:t xml:space="preserve"> или </w:t>
      </w:r>
      <w:r w:rsidR="005F10BC" w:rsidRPr="0045781F">
        <w:rPr>
          <w:rFonts w:ascii="Times New Roman" w:hAnsi="Times New Roman"/>
          <w:color w:val="000000" w:themeColor="text1"/>
          <w:sz w:val="27"/>
          <w:szCs w:val="27"/>
        </w:rPr>
        <w:t xml:space="preserve">методом </w:t>
      </w:r>
      <w:r w:rsidR="00DA577C" w:rsidRPr="0045781F">
        <w:rPr>
          <w:rFonts w:ascii="Times New Roman" w:hAnsi="Times New Roman"/>
          <w:color w:val="000000" w:themeColor="text1"/>
          <w:sz w:val="27"/>
          <w:szCs w:val="27"/>
        </w:rPr>
        <w:t>усреднения</w:t>
      </w:r>
      <w:r w:rsidR="005F10BC" w:rsidRPr="0045781F">
        <w:rPr>
          <w:rFonts w:ascii="Times New Roman" w:hAnsi="Times New Roman"/>
          <w:color w:val="000000" w:themeColor="text1"/>
          <w:sz w:val="27"/>
          <w:szCs w:val="27"/>
        </w:rPr>
        <w:t>.</w:t>
      </w:r>
    </w:p>
    <w:p w:rsidR="00DA577C" w:rsidRPr="0045781F" w:rsidRDefault="00D92BF1" w:rsidP="009464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ЕГРН</w:t>
      </w:r>
      <w:r w:rsidRPr="0045781F">
        <w:rPr>
          <w:rFonts w:ascii="Times New Roman" w:hAnsi="Times New Roman"/>
          <w:color w:val="000000" w:themeColor="text1"/>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45781F">
        <w:rPr>
          <w:rFonts w:ascii="Times New Roman" w:hAnsi="Times New Roman"/>
          <w:color w:val="000000" w:themeColor="text1"/>
          <w:sz w:val="27"/>
          <w:szCs w:val="27"/>
        </w:rPr>
        <w:t>;</w:t>
      </w:r>
    </w:p>
    <w:p w:rsidR="00D92BF1" w:rsidRPr="0045781F" w:rsidRDefault="00D92BF1" w:rsidP="009464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45781F" w:rsidRDefault="00D92BF1" w:rsidP="009464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92BF1" w:rsidRPr="0045781F" w:rsidRDefault="00D92BF1" w:rsidP="00946438">
      <w:pPr>
        <w:spacing w:after="0" w:line="240" w:lineRule="auto"/>
        <w:ind w:firstLine="709"/>
        <w:jc w:val="both"/>
        <w:rPr>
          <w:rFonts w:ascii="Times New Roman" w:hAnsi="Times New Roman"/>
          <w:color w:val="000000" w:themeColor="text1"/>
          <w:sz w:val="27"/>
          <w:szCs w:val="27"/>
        </w:rPr>
      </w:pPr>
    </w:p>
    <w:p w:rsidR="00D92BF1" w:rsidRPr="0045781F" w:rsidRDefault="00D92BF1" w:rsidP="0034268D">
      <w:pPr>
        <w:pStyle w:val="3"/>
        <w:tabs>
          <w:tab w:val="left" w:pos="1985"/>
        </w:tabs>
        <w:spacing w:before="120" w:after="120" w:line="240" w:lineRule="auto"/>
        <w:ind w:left="1985" w:right="1134"/>
        <w:jc w:val="center"/>
        <w:rPr>
          <w:i/>
          <w:color w:val="000000" w:themeColor="text1"/>
          <w:sz w:val="27"/>
          <w:szCs w:val="27"/>
        </w:rPr>
      </w:pPr>
      <w:bookmarkStart w:id="57" w:name="_Toc488309308"/>
      <w:bookmarkStart w:id="58" w:name="_Toc519585035"/>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4</w:t>
      </w:r>
      <w:r w:rsidRPr="0045781F">
        <w:rPr>
          <w:i/>
          <w:color w:val="000000" w:themeColor="text1"/>
          <w:sz w:val="27"/>
          <w:szCs w:val="27"/>
        </w:rPr>
        <w:t>.2. Плата за предоставление сведений, содержащихся в государственном адресном реестре 182 1 13 01060 01 0000 130</w:t>
      </w:r>
      <w:bookmarkEnd w:id="57"/>
      <w:bookmarkEnd w:id="58"/>
    </w:p>
    <w:p w:rsidR="005F10BC" w:rsidRPr="0045781F" w:rsidRDefault="00D92BF1"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45781F">
        <w:rPr>
          <w:rFonts w:ascii="Times New Roman" w:hAnsi="Times New Roman"/>
          <w:color w:val="000000" w:themeColor="text1"/>
          <w:sz w:val="27"/>
          <w:szCs w:val="27"/>
        </w:rPr>
        <w:t>.</w:t>
      </w:r>
      <w:r w:rsidRPr="0045781F">
        <w:rPr>
          <w:rFonts w:ascii="Times New Roman" w:hAnsi="Times New Roman"/>
          <w:color w:val="000000" w:themeColor="text1"/>
          <w:sz w:val="27"/>
          <w:szCs w:val="27"/>
        </w:rPr>
        <w:t xml:space="preserve"> </w:t>
      </w:r>
    </w:p>
    <w:p w:rsidR="00D92BF1" w:rsidRPr="0045781F" w:rsidRDefault="00D92BF1"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платы за предоставление сведений, содержащихся в государственном адресном реестре (П</w:t>
      </w:r>
      <w:r w:rsidRPr="0045781F">
        <w:rPr>
          <w:rFonts w:ascii="Times New Roman" w:hAnsi="Times New Roman"/>
          <w:b/>
          <w:color w:val="000000" w:themeColor="text1"/>
          <w:sz w:val="27"/>
          <w:szCs w:val="27"/>
        </w:rPr>
        <w:t> </w:t>
      </w:r>
      <w:r w:rsidRPr="0045781F">
        <w:rPr>
          <w:rFonts w:ascii="Times New Roman" w:hAnsi="Times New Roman"/>
          <w:color w:val="000000" w:themeColor="text1"/>
          <w:sz w:val="27"/>
          <w:szCs w:val="27"/>
          <w:vertAlign w:val="subscript"/>
        </w:rPr>
        <w:t>ГАР</w:t>
      </w:r>
      <w:r w:rsidRPr="0045781F">
        <w:rPr>
          <w:rFonts w:ascii="Times New Roman" w:hAnsi="Times New Roman"/>
          <w:color w:val="000000" w:themeColor="text1"/>
          <w:sz w:val="27"/>
          <w:szCs w:val="27"/>
        </w:rPr>
        <w:t>) определяется, исходя из следующего алгоритма расчёта:</w:t>
      </w:r>
    </w:p>
    <w:p w:rsidR="0034268D" w:rsidRPr="0045781F" w:rsidRDefault="0034268D" w:rsidP="0034268D">
      <w:pPr>
        <w:spacing w:after="0" w:line="240" w:lineRule="auto"/>
        <w:ind w:firstLine="709"/>
        <w:jc w:val="both"/>
        <w:rPr>
          <w:rFonts w:ascii="Times New Roman" w:hAnsi="Times New Roman"/>
          <w:color w:val="000000" w:themeColor="text1"/>
          <w:sz w:val="27"/>
          <w:szCs w:val="27"/>
        </w:rPr>
      </w:pPr>
    </w:p>
    <w:p w:rsidR="00D92BF1" w:rsidRPr="0045781F" w:rsidRDefault="00D92BF1" w:rsidP="0034268D">
      <w:pPr>
        <w:spacing w:after="0" w:line="240" w:lineRule="auto"/>
        <w:jc w:val="center"/>
        <w:rPr>
          <w:rFonts w:ascii="Times New Roman" w:hAnsi="Times New Roman"/>
          <w:b/>
          <w:i/>
          <w:color w:val="000000" w:themeColor="text1"/>
          <w:sz w:val="27"/>
          <w:szCs w:val="27"/>
        </w:rPr>
      </w:pPr>
      <w:r w:rsidRPr="0045781F">
        <w:rPr>
          <w:rFonts w:ascii="Times New Roman" w:hAnsi="Times New Roman"/>
          <w:b/>
          <w:color w:val="000000" w:themeColor="text1"/>
          <w:sz w:val="27"/>
          <w:szCs w:val="27"/>
        </w:rPr>
        <w:t>П</w:t>
      </w:r>
      <w:r w:rsidRPr="0045781F">
        <w:rPr>
          <w:rFonts w:ascii="Times New Roman" w:hAnsi="Times New Roman"/>
          <w:b/>
          <w:color w:val="000000" w:themeColor="text1"/>
          <w:sz w:val="27"/>
          <w:szCs w:val="27"/>
          <w:lang w:val="en-US"/>
        </w:rPr>
        <w:t> </w:t>
      </w:r>
      <w:r w:rsidRPr="0045781F">
        <w:rPr>
          <w:rFonts w:ascii="Times New Roman" w:hAnsi="Times New Roman"/>
          <w:b/>
          <w:color w:val="000000" w:themeColor="text1"/>
          <w:sz w:val="27"/>
          <w:szCs w:val="27"/>
          <w:vertAlign w:val="subscript"/>
        </w:rPr>
        <w:t>ГАР</w:t>
      </w:r>
      <w:r w:rsidRPr="0045781F">
        <w:rPr>
          <w:rFonts w:ascii="Times New Roman" w:hAnsi="Times New Roman"/>
          <w:b/>
          <w:i/>
          <w:color w:val="000000" w:themeColor="text1"/>
          <w:sz w:val="27"/>
          <w:szCs w:val="27"/>
        </w:rPr>
        <w:t xml:space="preserve"> = </w:t>
      </w: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ГАР</w:t>
      </w:r>
      <w:r w:rsidRPr="0045781F">
        <w:rPr>
          <w:rFonts w:ascii="Times New Roman" w:hAnsi="Times New Roman"/>
          <w:color w:val="000000" w:themeColor="text1"/>
          <w:sz w:val="27"/>
          <w:szCs w:val="27"/>
        </w:rPr>
        <w:t xml:space="preserve"> * </w:t>
      </w: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ГАР</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F</w:t>
      </w:r>
      <w:r w:rsidRPr="0045781F">
        <w:rPr>
          <w:rFonts w:ascii="Times New Roman" w:hAnsi="Times New Roman"/>
          <w:b/>
          <w:i/>
          <w:color w:val="000000" w:themeColor="text1"/>
          <w:sz w:val="27"/>
          <w:szCs w:val="27"/>
        </w:rPr>
        <w:t>,</w:t>
      </w:r>
    </w:p>
    <w:p w:rsidR="00D92BF1" w:rsidRPr="0045781F" w:rsidRDefault="00D92BF1"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D92BF1" w:rsidRPr="0045781F" w:rsidRDefault="00D92BF1"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ГАР</w:t>
      </w:r>
      <w:r w:rsidRPr="0045781F">
        <w:rPr>
          <w:rFonts w:ascii="Times New Roman" w:hAnsi="Times New Roman"/>
          <w:color w:val="000000" w:themeColor="text1"/>
          <w:sz w:val="27"/>
          <w:szCs w:val="27"/>
        </w:rPr>
        <w:t xml:space="preserve"> – прогнозируемое (расчётное) количество </w:t>
      </w:r>
      <w:r w:rsidR="005F10BC" w:rsidRPr="0045781F">
        <w:rPr>
          <w:rFonts w:ascii="Times New Roman" w:hAnsi="Times New Roman"/>
          <w:color w:val="000000" w:themeColor="text1"/>
          <w:sz w:val="27"/>
          <w:szCs w:val="27"/>
        </w:rPr>
        <w:t>обращений</w:t>
      </w:r>
      <w:r w:rsidRPr="0045781F">
        <w:rPr>
          <w:rFonts w:ascii="Times New Roman" w:hAnsi="Times New Roman"/>
          <w:color w:val="000000" w:themeColor="text1"/>
          <w:sz w:val="27"/>
          <w:szCs w:val="27"/>
        </w:rPr>
        <w:t xml:space="preserve"> за предоставление</w:t>
      </w:r>
      <w:r w:rsidR="005F10BC" w:rsidRPr="0045781F">
        <w:rPr>
          <w:rFonts w:ascii="Times New Roman" w:hAnsi="Times New Roman"/>
          <w:color w:val="000000" w:themeColor="text1"/>
          <w:sz w:val="27"/>
          <w:szCs w:val="27"/>
        </w:rPr>
        <w:t>м</w:t>
      </w:r>
      <w:r w:rsidRPr="0045781F">
        <w:rPr>
          <w:rFonts w:ascii="Times New Roman" w:hAnsi="Times New Roman"/>
          <w:color w:val="000000" w:themeColor="text1"/>
          <w:sz w:val="27"/>
          <w:szCs w:val="27"/>
        </w:rPr>
        <w:t xml:space="preserve"> сведений, содержащихся в государственном адресном реестре, единиц;</w:t>
      </w:r>
    </w:p>
    <w:p w:rsidR="005F10BC" w:rsidRPr="0045781F" w:rsidRDefault="005F10BC"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При этом расчёт количества обращений производится методом экстраполяции или методом усреднения.</w:t>
      </w:r>
    </w:p>
    <w:p w:rsidR="00D92BF1" w:rsidRPr="0045781F" w:rsidRDefault="00D92BF1"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ГАР</w:t>
      </w:r>
      <w:r w:rsidRPr="0045781F">
        <w:rPr>
          <w:rFonts w:ascii="Times New Roman" w:hAnsi="Times New Roman"/>
          <w:color w:val="000000" w:themeColor="text1"/>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D92BF1" w:rsidRPr="0045781F" w:rsidRDefault="00D92BF1"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45781F" w:rsidRDefault="00D92BF1"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34268D" w:rsidRPr="0045781F" w:rsidRDefault="0034268D" w:rsidP="0034268D">
      <w:pPr>
        <w:spacing w:after="0" w:line="240" w:lineRule="auto"/>
        <w:ind w:firstLine="709"/>
        <w:jc w:val="both"/>
        <w:rPr>
          <w:rFonts w:ascii="Times New Roman" w:hAnsi="Times New Roman"/>
          <w:color w:val="000000" w:themeColor="text1"/>
          <w:sz w:val="27"/>
          <w:szCs w:val="27"/>
        </w:rPr>
      </w:pPr>
    </w:p>
    <w:p w:rsidR="00D92BF1" w:rsidRPr="0045781F" w:rsidRDefault="00D92BF1" w:rsidP="0034268D">
      <w:pPr>
        <w:pStyle w:val="3"/>
        <w:tabs>
          <w:tab w:val="left" w:pos="1985"/>
        </w:tabs>
        <w:spacing w:before="120" w:after="120" w:line="240" w:lineRule="auto"/>
        <w:ind w:left="1985" w:right="1134"/>
        <w:jc w:val="center"/>
        <w:rPr>
          <w:i/>
          <w:color w:val="000000" w:themeColor="text1"/>
          <w:sz w:val="27"/>
          <w:szCs w:val="27"/>
        </w:rPr>
      </w:pPr>
      <w:bookmarkStart w:id="59" w:name="_Toc488309309"/>
      <w:bookmarkStart w:id="60" w:name="_Toc519585036"/>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4</w:t>
      </w:r>
      <w:r w:rsidRPr="0045781F">
        <w:rPr>
          <w:i/>
          <w:color w:val="000000" w:themeColor="text1"/>
          <w:sz w:val="27"/>
          <w:szCs w:val="27"/>
        </w:rPr>
        <w:t xml:space="preserve">.3. Плата за предоставление информации из реестра дисквалифицированных лиц </w:t>
      </w:r>
      <w:r w:rsidRPr="0045781F">
        <w:rPr>
          <w:i/>
          <w:color w:val="000000" w:themeColor="text1"/>
          <w:sz w:val="27"/>
          <w:szCs w:val="27"/>
        </w:rPr>
        <w:br/>
        <w:t>182 1 13 01190 01 0000 130</w:t>
      </w:r>
      <w:bookmarkEnd w:id="59"/>
      <w:bookmarkEnd w:id="60"/>
    </w:p>
    <w:p w:rsidR="004D6C8E" w:rsidRPr="0045781F" w:rsidRDefault="004D6C8E"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45781F" w:rsidRDefault="004D6C8E"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платы за предоставление информации из реестра дисквалифицированных лиц (П </w:t>
      </w:r>
      <w:r w:rsidRPr="0045781F">
        <w:rPr>
          <w:rFonts w:ascii="Times New Roman" w:hAnsi="Times New Roman"/>
          <w:color w:val="000000" w:themeColor="text1"/>
          <w:sz w:val="27"/>
          <w:szCs w:val="27"/>
          <w:vertAlign w:val="subscript"/>
        </w:rPr>
        <w:t>ДЛ</w:t>
      </w:r>
      <w:r w:rsidRPr="0045781F">
        <w:rPr>
          <w:rFonts w:ascii="Times New Roman" w:hAnsi="Times New Roman"/>
          <w:color w:val="000000" w:themeColor="text1"/>
          <w:sz w:val="27"/>
          <w:szCs w:val="27"/>
        </w:rPr>
        <w:t>) определяется, исходя из следующего алгоритма расчёта:</w:t>
      </w:r>
    </w:p>
    <w:p w:rsidR="004D6C8E" w:rsidRPr="0045781F" w:rsidRDefault="004D6C8E" w:rsidP="0034268D">
      <w:pPr>
        <w:spacing w:after="0" w:line="240" w:lineRule="auto"/>
        <w:jc w:val="center"/>
        <w:rPr>
          <w:rFonts w:ascii="Times New Roman" w:hAnsi="Times New Roman"/>
          <w:b/>
          <w:i/>
          <w:color w:val="000000" w:themeColor="text1"/>
          <w:sz w:val="27"/>
          <w:szCs w:val="27"/>
        </w:rPr>
      </w:pPr>
      <w:r w:rsidRPr="0045781F">
        <w:rPr>
          <w:rFonts w:ascii="Times New Roman" w:hAnsi="Times New Roman"/>
          <w:b/>
          <w:color w:val="000000" w:themeColor="text1"/>
          <w:sz w:val="27"/>
          <w:szCs w:val="27"/>
        </w:rPr>
        <w:t>П</w:t>
      </w:r>
      <w:r w:rsidRPr="0045781F">
        <w:rPr>
          <w:rFonts w:ascii="Times New Roman" w:hAnsi="Times New Roman"/>
          <w:b/>
          <w:color w:val="000000" w:themeColor="text1"/>
          <w:sz w:val="27"/>
          <w:szCs w:val="27"/>
          <w:lang w:val="en-US"/>
        </w:rPr>
        <w:t> </w:t>
      </w:r>
      <w:r w:rsidRPr="0045781F">
        <w:rPr>
          <w:rFonts w:ascii="Times New Roman" w:hAnsi="Times New Roman"/>
          <w:b/>
          <w:color w:val="000000" w:themeColor="text1"/>
          <w:sz w:val="27"/>
          <w:szCs w:val="27"/>
          <w:vertAlign w:val="subscript"/>
        </w:rPr>
        <w:t>ДЛ</w:t>
      </w:r>
      <w:r w:rsidRPr="0045781F">
        <w:rPr>
          <w:rFonts w:ascii="Times New Roman" w:hAnsi="Times New Roman"/>
          <w:b/>
          <w:i/>
          <w:color w:val="000000" w:themeColor="text1"/>
          <w:sz w:val="27"/>
          <w:szCs w:val="27"/>
        </w:rPr>
        <w:t xml:space="preserve"> = </w:t>
      </w: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ДЛ</w:t>
      </w:r>
      <w:r w:rsidRPr="0045781F">
        <w:rPr>
          <w:rFonts w:ascii="Times New Roman" w:hAnsi="Times New Roman"/>
          <w:color w:val="000000" w:themeColor="text1"/>
          <w:sz w:val="27"/>
          <w:szCs w:val="27"/>
        </w:rPr>
        <w:t xml:space="preserve"> * </w:t>
      </w:r>
      <w:r w:rsidRPr="0045781F">
        <w:rPr>
          <w:rFonts w:ascii="Times New Roman" w:hAnsi="Times New Roman"/>
          <w:b/>
          <w:color w:val="000000" w:themeColor="text1"/>
          <w:sz w:val="27"/>
          <w:szCs w:val="27"/>
        </w:rPr>
        <w:t>Р </w:t>
      </w:r>
      <w:r w:rsidRPr="0045781F">
        <w:rPr>
          <w:rFonts w:ascii="Times New Roman" w:hAnsi="Times New Roman"/>
          <w:b/>
          <w:color w:val="000000" w:themeColor="text1"/>
          <w:sz w:val="27"/>
          <w:szCs w:val="27"/>
          <w:vertAlign w:val="subscript"/>
        </w:rPr>
        <w:t>ДЛ</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F</w:t>
      </w:r>
      <w:r w:rsidRPr="0045781F">
        <w:rPr>
          <w:rFonts w:ascii="Times New Roman" w:hAnsi="Times New Roman"/>
          <w:b/>
          <w:i/>
          <w:color w:val="000000" w:themeColor="text1"/>
          <w:sz w:val="27"/>
          <w:szCs w:val="27"/>
        </w:rPr>
        <w:t>,</w:t>
      </w:r>
    </w:p>
    <w:p w:rsidR="004D6C8E" w:rsidRPr="0045781F" w:rsidRDefault="004D6C8E"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541200" w:rsidRPr="0045781F" w:rsidRDefault="00541200" w:rsidP="0034268D">
      <w:pPr>
        <w:spacing w:after="0" w:line="240" w:lineRule="auto"/>
        <w:ind w:firstLine="709"/>
        <w:jc w:val="both"/>
        <w:rPr>
          <w:rFonts w:ascii="Times New Roman" w:hAnsi="Times New Roman"/>
          <w:color w:val="000000" w:themeColor="text1"/>
          <w:sz w:val="27"/>
          <w:szCs w:val="27"/>
        </w:rPr>
      </w:pPr>
    </w:p>
    <w:p w:rsidR="004D6C8E" w:rsidRPr="0045781F" w:rsidRDefault="004D6C8E"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ДЛ</w:t>
      </w:r>
      <w:r w:rsidRPr="0045781F">
        <w:rPr>
          <w:rFonts w:ascii="Times New Roman" w:hAnsi="Times New Roman"/>
          <w:color w:val="000000" w:themeColor="text1"/>
          <w:sz w:val="27"/>
          <w:szCs w:val="27"/>
        </w:rPr>
        <w:t xml:space="preserve"> – прогнозируемое (расчётное) количество обращений за информацией из реестра дисквалифицированных лиц, единиц;</w:t>
      </w:r>
    </w:p>
    <w:p w:rsidR="004D6C8E" w:rsidRPr="0045781F" w:rsidRDefault="004D6C8E"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этом расчёт количества обращений производится методом экстраполяции или методом усреднения.</w:t>
      </w:r>
    </w:p>
    <w:p w:rsidR="004D6C8E" w:rsidRPr="0045781F" w:rsidRDefault="004D6C8E"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Р </w:t>
      </w:r>
      <w:r w:rsidRPr="0045781F">
        <w:rPr>
          <w:rFonts w:ascii="Times New Roman" w:hAnsi="Times New Roman"/>
          <w:b/>
          <w:color w:val="000000" w:themeColor="text1"/>
          <w:sz w:val="27"/>
          <w:szCs w:val="27"/>
          <w:vertAlign w:val="subscript"/>
        </w:rPr>
        <w:t>ДЛ</w:t>
      </w:r>
      <w:r w:rsidRPr="0045781F">
        <w:rPr>
          <w:rFonts w:ascii="Times New Roman" w:hAnsi="Times New Roman"/>
          <w:color w:val="000000" w:themeColor="text1"/>
          <w:sz w:val="27"/>
          <w:szCs w:val="27"/>
        </w:rPr>
        <w:t xml:space="preserve"> – размер платы за предоставление информации из реестра дисквалифицированных лиц, рублей;</w:t>
      </w:r>
    </w:p>
    <w:p w:rsidR="004D6C8E" w:rsidRPr="0045781F" w:rsidRDefault="004D6C8E"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D6C8E" w:rsidRPr="0045781F" w:rsidRDefault="004D6C8E" w:rsidP="0034268D">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D92BF1" w:rsidRPr="0045781F" w:rsidRDefault="00D92BF1" w:rsidP="0034268D">
      <w:pPr>
        <w:spacing w:after="0" w:line="240" w:lineRule="auto"/>
        <w:ind w:firstLine="709"/>
        <w:jc w:val="both"/>
        <w:rPr>
          <w:rFonts w:ascii="Times New Roman" w:hAnsi="Times New Roman"/>
          <w:color w:val="000000" w:themeColor="text1"/>
          <w:sz w:val="27"/>
          <w:szCs w:val="27"/>
        </w:rPr>
      </w:pPr>
    </w:p>
    <w:p w:rsidR="00D92BF1" w:rsidRPr="0045781F" w:rsidRDefault="00D92BF1" w:rsidP="00D92BF1">
      <w:pPr>
        <w:pStyle w:val="2"/>
        <w:spacing w:after="240" w:line="240" w:lineRule="auto"/>
        <w:ind w:firstLine="709"/>
        <w:jc w:val="center"/>
        <w:rPr>
          <w:rFonts w:ascii="Cambria" w:hAnsi="Cambria"/>
          <w:i w:val="0"/>
          <w:color w:val="000000" w:themeColor="text1"/>
          <w:sz w:val="27"/>
          <w:szCs w:val="27"/>
        </w:rPr>
      </w:pPr>
      <w:bookmarkStart w:id="61" w:name="_Toc488309315"/>
      <w:bookmarkStart w:id="62" w:name="_Toc519585042"/>
      <w:r w:rsidRPr="0045781F">
        <w:rPr>
          <w:rFonts w:ascii="Cambria" w:hAnsi="Cambria"/>
          <w:i w:val="0"/>
          <w:color w:val="000000" w:themeColor="text1"/>
          <w:sz w:val="27"/>
          <w:szCs w:val="27"/>
        </w:rPr>
        <w:t>2.</w:t>
      </w:r>
      <w:r w:rsidR="00745C15" w:rsidRPr="0045781F">
        <w:rPr>
          <w:rFonts w:ascii="Cambria" w:hAnsi="Cambria"/>
          <w:i w:val="0"/>
          <w:color w:val="000000" w:themeColor="text1"/>
          <w:sz w:val="27"/>
          <w:szCs w:val="27"/>
        </w:rPr>
        <w:t>1</w:t>
      </w:r>
      <w:r w:rsidR="008341C8" w:rsidRPr="0045781F">
        <w:rPr>
          <w:rFonts w:ascii="Cambria" w:hAnsi="Cambria"/>
          <w:i w:val="0"/>
          <w:color w:val="000000" w:themeColor="text1"/>
          <w:sz w:val="27"/>
          <w:szCs w:val="27"/>
        </w:rPr>
        <w:t>5</w:t>
      </w:r>
      <w:r w:rsidRPr="0045781F">
        <w:rPr>
          <w:rFonts w:ascii="Cambria" w:hAnsi="Cambria"/>
          <w:i w:val="0"/>
          <w:color w:val="000000" w:themeColor="text1"/>
          <w:sz w:val="27"/>
          <w:szCs w:val="27"/>
        </w:rPr>
        <w:t xml:space="preserve">. Штрафы, санкции, возмещение ущерба </w:t>
      </w:r>
      <w:r w:rsidRPr="0045781F">
        <w:rPr>
          <w:rFonts w:ascii="Cambria" w:hAnsi="Cambria"/>
          <w:i w:val="0"/>
          <w:color w:val="000000" w:themeColor="text1"/>
          <w:sz w:val="27"/>
          <w:szCs w:val="27"/>
        </w:rPr>
        <w:br/>
        <w:t>182 1 16 00000 00 0000 000</w:t>
      </w:r>
      <w:bookmarkEnd w:id="61"/>
      <w:bookmarkEnd w:id="62"/>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Бюджетный кодекс Российской Федерации; </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законодательство Российской Федерации, том числе Кодекс Российской Федерации об административных правонарушениях.</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При расчете учитываются следующие факторы: </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изменения в законодательстве;</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данные форм статистической налоговой отчетности и сведений;</w:t>
      </w:r>
    </w:p>
    <w:p w:rsidR="00D92BF1" w:rsidRPr="0045781F" w:rsidRDefault="00D92BF1" w:rsidP="00D92BF1">
      <w:pPr>
        <w:autoSpaceDE w:val="0"/>
        <w:autoSpaceDN w:val="0"/>
        <w:adjustRightInd w:val="0"/>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 xml:space="preserve">- иные факторы (в том числе возможная корректировка на поступления, имеющие характер «всплеска» и др.). </w:t>
      </w:r>
    </w:p>
    <w:p w:rsidR="00056F6A" w:rsidRPr="0045781F" w:rsidRDefault="00056F6A" w:rsidP="00D92BF1">
      <w:pPr>
        <w:autoSpaceDE w:val="0"/>
        <w:autoSpaceDN w:val="0"/>
        <w:adjustRightInd w:val="0"/>
        <w:spacing w:after="0" w:line="240" w:lineRule="auto"/>
        <w:ind w:firstLine="709"/>
        <w:jc w:val="both"/>
        <w:rPr>
          <w:rFonts w:ascii="Times New Roman" w:hAnsi="Times New Roman"/>
          <w:color w:val="000000" w:themeColor="text1"/>
          <w:sz w:val="27"/>
          <w:szCs w:val="27"/>
        </w:rPr>
      </w:pPr>
    </w:p>
    <w:p w:rsidR="00D92BF1" w:rsidRPr="0045781F" w:rsidRDefault="00D92BF1" w:rsidP="00056F6A">
      <w:pPr>
        <w:pStyle w:val="3"/>
        <w:tabs>
          <w:tab w:val="left" w:pos="1985"/>
        </w:tabs>
        <w:spacing w:before="120" w:after="120" w:line="240" w:lineRule="auto"/>
        <w:ind w:left="1985" w:right="1134"/>
        <w:jc w:val="center"/>
        <w:rPr>
          <w:i/>
          <w:color w:val="000000" w:themeColor="text1"/>
          <w:sz w:val="27"/>
          <w:szCs w:val="27"/>
        </w:rPr>
      </w:pPr>
      <w:bookmarkStart w:id="63" w:name="_Toc488309316"/>
      <w:bookmarkStart w:id="64" w:name="_Toc519585043"/>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.1. Денежные взыскания (штрафы) за нарушение законодательства о налогах и сборах, предусмотренные статьями 116, 119</w:t>
      </w:r>
      <w:r w:rsidR="007236E5" w:rsidRPr="0045781F">
        <w:rPr>
          <w:i/>
          <w:color w:val="000000" w:themeColor="text1"/>
          <w:sz w:val="27"/>
          <w:szCs w:val="27"/>
        </w:rPr>
        <w:t>.</w:t>
      </w:r>
      <w:r w:rsidRPr="0045781F">
        <w:rPr>
          <w:i/>
          <w:color w:val="000000" w:themeColor="text1"/>
          <w:sz w:val="27"/>
          <w:szCs w:val="27"/>
        </w:rPr>
        <w:t>1, 119</w:t>
      </w:r>
      <w:r w:rsidR="007236E5" w:rsidRPr="0045781F">
        <w:rPr>
          <w:i/>
          <w:color w:val="000000" w:themeColor="text1"/>
          <w:sz w:val="27"/>
          <w:szCs w:val="27"/>
        </w:rPr>
        <w:t>.</w:t>
      </w:r>
      <w:r w:rsidRPr="0045781F">
        <w:rPr>
          <w:i/>
          <w:color w:val="000000" w:themeColor="text1"/>
          <w:sz w:val="27"/>
          <w:szCs w:val="27"/>
        </w:rPr>
        <w:t>2, пунктами 1 и 2 статьи 120, статьями 125, 126, 126.1, 128, 129, 129.1, 129.4, 132, 133, 134, 135, 135.1, 135.2 Налогового кодекса Российской Федерации</w:t>
      </w:r>
      <w:r w:rsidRPr="0045781F">
        <w:rPr>
          <w:i/>
          <w:color w:val="000000" w:themeColor="text1"/>
          <w:sz w:val="27"/>
          <w:szCs w:val="27"/>
        </w:rPr>
        <w:br/>
        <w:t>182 1 16 030</w:t>
      </w:r>
      <w:r w:rsidR="0022657F" w:rsidRPr="0045781F">
        <w:rPr>
          <w:i/>
          <w:color w:val="000000" w:themeColor="text1"/>
          <w:sz w:val="27"/>
          <w:szCs w:val="27"/>
        </w:rPr>
        <w:t>1</w:t>
      </w:r>
      <w:r w:rsidRPr="0045781F">
        <w:rPr>
          <w:i/>
          <w:color w:val="000000" w:themeColor="text1"/>
          <w:sz w:val="27"/>
          <w:szCs w:val="27"/>
        </w:rPr>
        <w:t>0 0</w:t>
      </w:r>
      <w:r w:rsidR="007236E5" w:rsidRPr="0045781F">
        <w:rPr>
          <w:i/>
          <w:color w:val="000000" w:themeColor="text1"/>
          <w:sz w:val="27"/>
          <w:szCs w:val="27"/>
        </w:rPr>
        <w:t>1</w:t>
      </w:r>
      <w:r w:rsidRPr="0045781F">
        <w:rPr>
          <w:i/>
          <w:color w:val="000000" w:themeColor="text1"/>
          <w:sz w:val="27"/>
          <w:szCs w:val="27"/>
        </w:rPr>
        <w:t xml:space="preserve"> 0000 140</w:t>
      </w:r>
      <w:bookmarkEnd w:id="63"/>
      <w:bookmarkEnd w:id="64"/>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bookmarkStart w:id="65" w:name="_Toc488309317"/>
      <w:r w:rsidRPr="0045781F">
        <w:rPr>
          <w:rFonts w:ascii="Times New Roman" w:hAnsi="Times New Roman"/>
          <w:color w:val="000000" w:themeColor="text1"/>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объем поступлений денежных взысканий (штрафов) за нарушение законодательства о налогах и сборах (</w:t>
      </w: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НК</w:t>
      </w:r>
      <w:r w:rsidRPr="0045781F">
        <w:rPr>
          <w:rFonts w:ascii="Times New Roman" w:hAnsi="Times New Roman"/>
          <w:color w:val="000000" w:themeColor="text1"/>
          <w:sz w:val="27"/>
          <w:szCs w:val="27"/>
        </w:rPr>
        <w:t>), рассчитывается по формуле.</w:t>
      </w:r>
    </w:p>
    <w:p w:rsidR="00056F6A" w:rsidRPr="0045781F" w:rsidRDefault="00056F6A" w:rsidP="00056F6A">
      <w:pPr>
        <w:spacing w:after="0" w:line="240" w:lineRule="auto"/>
        <w:ind w:firstLine="709"/>
        <w:jc w:val="both"/>
        <w:rPr>
          <w:rFonts w:ascii="Times New Roman" w:hAnsi="Times New Roman"/>
          <w:color w:val="000000" w:themeColor="text1"/>
          <w:sz w:val="27"/>
          <w:szCs w:val="27"/>
        </w:rPr>
      </w:pPr>
    </w:p>
    <w:p w:rsidR="004D6C8E" w:rsidRPr="0045781F" w:rsidRDefault="004D6C8E" w:rsidP="00056F6A">
      <w:pPr>
        <w:spacing w:after="0" w:line="240" w:lineRule="auto"/>
        <w:jc w:val="center"/>
        <w:rPr>
          <w:rFonts w:ascii="Times New Roman" w:hAnsi="Times New Roman"/>
          <w:b/>
          <w:color w:val="000000" w:themeColor="text1"/>
          <w:sz w:val="27"/>
          <w:szCs w:val="27"/>
        </w:rPr>
      </w:pP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НК</w:t>
      </w:r>
      <w:r w:rsidRPr="0045781F">
        <w:rPr>
          <w:rFonts w:ascii="Times New Roman" w:hAnsi="Times New Roman"/>
          <w:b/>
          <w:color w:val="000000" w:themeColor="text1"/>
          <w:sz w:val="27"/>
          <w:szCs w:val="27"/>
        </w:rPr>
        <w:t xml:space="preserve"> = (Штраф </w:t>
      </w:r>
      <w:r w:rsidRPr="0045781F">
        <w:rPr>
          <w:rFonts w:ascii="Times New Roman" w:hAnsi="Times New Roman"/>
          <w:b/>
          <w:color w:val="000000" w:themeColor="text1"/>
          <w:sz w:val="27"/>
          <w:szCs w:val="27"/>
          <w:vertAlign w:val="subscript"/>
        </w:rPr>
        <w:t xml:space="preserve">пост прош год </w:t>
      </w:r>
      <w:r w:rsidRPr="0045781F">
        <w:rPr>
          <w:rFonts w:ascii="Times New Roman" w:hAnsi="Times New Roman"/>
          <w:b/>
          <w:color w:val="000000" w:themeColor="text1"/>
          <w:sz w:val="27"/>
          <w:szCs w:val="27"/>
        </w:rPr>
        <w:t xml:space="preserve">(+-) F) × Т </w:t>
      </w:r>
      <w:r w:rsidRPr="0045781F">
        <w:rPr>
          <w:rFonts w:ascii="Times New Roman" w:hAnsi="Times New Roman"/>
          <w:b/>
          <w:color w:val="000000" w:themeColor="text1"/>
          <w:sz w:val="27"/>
          <w:szCs w:val="27"/>
          <w:vertAlign w:val="subscript"/>
        </w:rPr>
        <w:t>штрафа</w:t>
      </w:r>
      <w:r w:rsidRPr="0045781F">
        <w:rPr>
          <w:rFonts w:ascii="Times New Roman" w:hAnsi="Times New Roman"/>
          <w:b/>
          <w:color w:val="000000" w:themeColor="text1"/>
          <w:sz w:val="27"/>
          <w:szCs w:val="27"/>
        </w:rPr>
        <w:t>,</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пост прош год</w:t>
      </w:r>
      <w:r w:rsidRPr="0045781F">
        <w:rPr>
          <w:rFonts w:ascii="Times New Roman" w:hAnsi="Times New Roman"/>
          <w:color w:val="000000" w:themeColor="text1"/>
          <w:sz w:val="27"/>
          <w:szCs w:val="27"/>
        </w:rPr>
        <w:t xml:space="preserve"> – объем фактических поступлений денежных взысканий </w:t>
      </w:r>
      <w:r w:rsidRPr="0045781F">
        <w:rPr>
          <w:rFonts w:ascii="Times New Roman" w:hAnsi="Times New Roman"/>
          <w:color w:val="000000" w:themeColor="text1"/>
          <w:spacing w:val="-20"/>
          <w:sz w:val="27"/>
          <w:szCs w:val="27"/>
        </w:rPr>
        <w:t>(штрафов) за прошлый год, тыс. рублей;</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F</w:t>
      </w:r>
      <w:r w:rsidRPr="0045781F">
        <w:rPr>
          <w:rFonts w:ascii="Times New Roman" w:hAnsi="Times New Roman"/>
          <w:b/>
          <w:i/>
          <w:color w:val="000000" w:themeColor="text1"/>
          <w:sz w:val="27"/>
          <w:szCs w:val="27"/>
        </w:rPr>
        <w:t xml:space="preserve"> </w:t>
      </w:r>
      <w:r w:rsidRPr="0045781F">
        <w:rPr>
          <w:rFonts w:ascii="Times New Roman" w:hAnsi="Times New Roman"/>
          <w:b/>
          <w:color w:val="000000" w:themeColor="text1"/>
          <w:sz w:val="27"/>
          <w:szCs w:val="27"/>
        </w:rPr>
        <w:t xml:space="preserve">– </w:t>
      </w:r>
      <w:r w:rsidRPr="0045781F">
        <w:rPr>
          <w:rFonts w:ascii="Times New Roman" w:hAnsi="Times New Roman"/>
          <w:color w:val="000000" w:themeColor="text1"/>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 xml:space="preserve">Т </w:t>
      </w:r>
      <w:r w:rsidRPr="0045781F">
        <w:rPr>
          <w:rFonts w:ascii="Times New Roman" w:hAnsi="Times New Roman"/>
          <w:b/>
          <w:color w:val="000000" w:themeColor="text1"/>
          <w:sz w:val="27"/>
          <w:szCs w:val="27"/>
          <w:vertAlign w:val="subscript"/>
        </w:rPr>
        <w:t>штрафа</w:t>
      </w:r>
      <w:r w:rsidRPr="0045781F">
        <w:rPr>
          <w:rFonts w:ascii="Times New Roman" w:hAnsi="Times New Roman"/>
          <w:color w:val="000000" w:themeColor="text1"/>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45781F">
        <w:rPr>
          <w:rFonts w:ascii="Times New Roman" w:hAnsi="Times New Roman"/>
          <w:b/>
          <w:color w:val="000000" w:themeColor="text1"/>
          <w:sz w:val="27"/>
          <w:szCs w:val="27"/>
        </w:rPr>
        <w:t xml:space="preserve">Т </w:t>
      </w:r>
      <w:r w:rsidRPr="0045781F">
        <w:rPr>
          <w:rFonts w:ascii="Times New Roman" w:hAnsi="Times New Roman"/>
          <w:b/>
          <w:color w:val="000000" w:themeColor="text1"/>
          <w:sz w:val="27"/>
          <w:szCs w:val="27"/>
          <w:vertAlign w:val="subscript"/>
        </w:rPr>
        <w:t>штрафа</w:t>
      </w:r>
      <w:r w:rsidRPr="0045781F">
        <w:rPr>
          <w:rFonts w:ascii="Times New Roman" w:hAnsi="Times New Roman"/>
          <w:color w:val="000000" w:themeColor="text1"/>
          <w:sz w:val="27"/>
          <w:szCs w:val="27"/>
        </w:rPr>
        <w:t xml:space="preserve"> принимается равным </w:t>
      </w:r>
      <w:r w:rsidRPr="0045781F">
        <w:rPr>
          <w:rFonts w:ascii="Times New Roman" w:hAnsi="Times New Roman"/>
          <w:b/>
          <w:color w:val="000000" w:themeColor="text1"/>
          <w:sz w:val="27"/>
          <w:szCs w:val="27"/>
        </w:rPr>
        <w:t>ИПЦ</w:t>
      </w:r>
      <w:r w:rsidRPr="0045781F">
        <w:rPr>
          <w:rFonts w:ascii="Times New Roman" w:hAnsi="Times New Roman"/>
          <w:color w:val="000000" w:themeColor="text1"/>
          <w:sz w:val="27"/>
          <w:szCs w:val="27"/>
        </w:rPr>
        <w:t xml:space="preserve"> (индекс потребительских цен, %).</w:t>
      </w:r>
    </w:p>
    <w:p w:rsidR="00541200" w:rsidRPr="0045781F" w:rsidRDefault="004D6C8E" w:rsidP="00056F6A">
      <w:pPr>
        <w:spacing w:after="0" w:line="240" w:lineRule="auto"/>
        <w:ind w:firstLine="709"/>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p>
    <w:p w:rsidR="00541200" w:rsidRPr="0045781F" w:rsidRDefault="00541200" w:rsidP="00541200">
      <w:pPr>
        <w:spacing w:after="0" w:line="240" w:lineRule="auto"/>
        <w:jc w:val="both"/>
        <w:rPr>
          <w:rFonts w:ascii="Times New Roman" w:hAnsi="Times New Roman"/>
          <w:color w:val="000000" w:themeColor="text1"/>
          <w:sz w:val="27"/>
          <w:szCs w:val="27"/>
          <w:lang w:eastAsia="ru-RU"/>
        </w:rPr>
      </w:pPr>
    </w:p>
    <w:p w:rsidR="004D6C8E" w:rsidRPr="0045781F" w:rsidRDefault="004D6C8E" w:rsidP="00541200">
      <w:pPr>
        <w:spacing w:after="0" w:line="240" w:lineRule="auto"/>
        <w:jc w:val="both"/>
        <w:rPr>
          <w:rFonts w:ascii="Times New Roman" w:hAnsi="Times New Roman"/>
          <w:color w:val="000000" w:themeColor="text1"/>
          <w:sz w:val="27"/>
          <w:szCs w:val="27"/>
          <w:lang w:eastAsia="ru-RU"/>
        </w:rPr>
      </w:pPr>
      <w:r w:rsidRPr="0045781F">
        <w:rPr>
          <w:rFonts w:ascii="Times New Roman" w:hAnsi="Times New Roman"/>
          <w:color w:val="000000" w:themeColor="text1"/>
          <w:sz w:val="27"/>
          <w:szCs w:val="27"/>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056F6A" w:rsidRPr="0045781F" w:rsidRDefault="00056F6A" w:rsidP="00056F6A">
      <w:pPr>
        <w:spacing w:after="0" w:line="240" w:lineRule="auto"/>
        <w:ind w:firstLine="709"/>
        <w:jc w:val="both"/>
        <w:rPr>
          <w:rFonts w:ascii="Times New Roman" w:hAnsi="Times New Roman"/>
          <w:color w:val="000000" w:themeColor="text1"/>
          <w:sz w:val="27"/>
          <w:szCs w:val="27"/>
          <w:lang w:eastAsia="ru-RU"/>
        </w:rPr>
      </w:pPr>
    </w:p>
    <w:p w:rsidR="00D92BF1" w:rsidRPr="0045781F" w:rsidRDefault="00D92BF1" w:rsidP="00056F6A">
      <w:pPr>
        <w:pStyle w:val="3"/>
        <w:tabs>
          <w:tab w:val="left" w:pos="1985"/>
        </w:tabs>
        <w:spacing w:before="120" w:after="120" w:line="240" w:lineRule="auto"/>
        <w:ind w:left="1985" w:right="1134"/>
        <w:jc w:val="center"/>
        <w:rPr>
          <w:i/>
          <w:color w:val="000000" w:themeColor="text1"/>
          <w:sz w:val="27"/>
          <w:szCs w:val="27"/>
        </w:rPr>
      </w:pPr>
      <w:bookmarkStart w:id="66" w:name="_Toc519585044"/>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45781F">
        <w:rPr>
          <w:i/>
          <w:color w:val="000000" w:themeColor="text1"/>
          <w:sz w:val="27"/>
          <w:szCs w:val="27"/>
        </w:rPr>
        <w:br/>
        <w:t>182 1 16 03020 02 0000 140</w:t>
      </w:r>
      <w:bookmarkEnd w:id="65"/>
      <w:bookmarkEnd w:id="66"/>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bookmarkStart w:id="67" w:name="_Toc488309318"/>
      <w:r w:rsidRPr="0045781F">
        <w:rPr>
          <w:rFonts w:ascii="Times New Roman" w:hAnsi="Times New Roman"/>
          <w:color w:val="000000" w:themeColor="text1"/>
          <w:sz w:val="27"/>
          <w:szCs w:val="27"/>
        </w:rPr>
        <w:t>Расчёт прогнозного объёма поступления денежных взысканий (штрафов) за нарушение законодательства о налогах и сборах,</w:t>
      </w:r>
      <w:r w:rsidRPr="0045781F">
        <w:rPr>
          <w:color w:val="000000" w:themeColor="text1"/>
          <w:sz w:val="27"/>
          <w:szCs w:val="27"/>
        </w:rPr>
        <w:t xml:space="preserve"> </w:t>
      </w:r>
      <w:r w:rsidRPr="0045781F">
        <w:rPr>
          <w:rFonts w:ascii="Times New Roman" w:hAnsi="Times New Roman"/>
          <w:color w:val="000000" w:themeColor="text1"/>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Прогнозный объем поступлений денежных взысканий (штрафов) за нарушение законодательства о налогах и сборах,</w:t>
      </w:r>
      <w:r w:rsidRPr="0045781F">
        <w:rPr>
          <w:color w:val="000000" w:themeColor="text1"/>
          <w:sz w:val="27"/>
          <w:szCs w:val="27"/>
        </w:rPr>
        <w:t xml:space="preserve"> </w:t>
      </w:r>
      <w:r w:rsidRPr="0045781F">
        <w:rPr>
          <w:rFonts w:ascii="Times New Roman" w:hAnsi="Times New Roman"/>
          <w:color w:val="000000" w:themeColor="text1"/>
          <w:sz w:val="27"/>
          <w:szCs w:val="27"/>
        </w:rPr>
        <w:t>предусмотренные статьей 129.2 Налогового кодекса Российской Федерации, (</w:t>
      </w: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129.2</w:t>
      </w:r>
      <w:r w:rsidRPr="0045781F">
        <w:rPr>
          <w:rFonts w:ascii="Times New Roman" w:hAnsi="Times New Roman"/>
          <w:color w:val="000000" w:themeColor="text1"/>
          <w:sz w:val="27"/>
          <w:szCs w:val="27"/>
        </w:rPr>
        <w:t>), рассчитывается по формуле.</w:t>
      </w:r>
    </w:p>
    <w:p w:rsidR="00056F6A" w:rsidRPr="0045781F" w:rsidRDefault="00056F6A" w:rsidP="00056F6A">
      <w:pPr>
        <w:spacing w:after="0" w:line="240" w:lineRule="auto"/>
        <w:ind w:firstLine="709"/>
        <w:jc w:val="both"/>
        <w:rPr>
          <w:rFonts w:ascii="Times New Roman" w:hAnsi="Times New Roman"/>
          <w:color w:val="000000" w:themeColor="text1"/>
          <w:sz w:val="27"/>
          <w:szCs w:val="27"/>
        </w:rPr>
      </w:pPr>
    </w:p>
    <w:p w:rsidR="004D6C8E" w:rsidRPr="0045781F" w:rsidRDefault="004D6C8E" w:rsidP="00056F6A">
      <w:pPr>
        <w:spacing w:after="0" w:line="240" w:lineRule="auto"/>
        <w:ind w:firstLine="709"/>
        <w:jc w:val="center"/>
        <w:rPr>
          <w:rFonts w:ascii="Times New Roman" w:hAnsi="Times New Roman"/>
          <w:b/>
          <w:color w:val="000000" w:themeColor="text1"/>
          <w:sz w:val="27"/>
          <w:szCs w:val="27"/>
        </w:rPr>
      </w:pP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129.2</w:t>
      </w:r>
      <w:r w:rsidRPr="0045781F">
        <w:rPr>
          <w:rFonts w:ascii="Times New Roman" w:hAnsi="Times New Roman"/>
          <w:b/>
          <w:color w:val="000000" w:themeColor="text1"/>
          <w:sz w:val="27"/>
          <w:szCs w:val="27"/>
        </w:rPr>
        <w:t xml:space="preserve"> = (Штраф </w:t>
      </w:r>
      <w:r w:rsidRPr="0045781F">
        <w:rPr>
          <w:rFonts w:ascii="Times New Roman" w:hAnsi="Times New Roman"/>
          <w:b/>
          <w:color w:val="000000" w:themeColor="text1"/>
          <w:sz w:val="27"/>
          <w:szCs w:val="27"/>
          <w:vertAlign w:val="subscript"/>
        </w:rPr>
        <w:t xml:space="preserve">пост прош год </w:t>
      </w:r>
      <w:r w:rsidRPr="0045781F">
        <w:rPr>
          <w:rFonts w:ascii="Times New Roman" w:hAnsi="Times New Roman"/>
          <w:b/>
          <w:color w:val="000000" w:themeColor="text1"/>
          <w:sz w:val="27"/>
          <w:szCs w:val="27"/>
        </w:rPr>
        <w:t xml:space="preserve">(+-) F) × Т </w:t>
      </w:r>
      <w:r w:rsidRPr="0045781F">
        <w:rPr>
          <w:rFonts w:ascii="Times New Roman" w:hAnsi="Times New Roman"/>
          <w:b/>
          <w:color w:val="000000" w:themeColor="text1"/>
          <w:sz w:val="27"/>
          <w:szCs w:val="27"/>
          <w:vertAlign w:val="subscript"/>
        </w:rPr>
        <w:t>штрафа</w:t>
      </w:r>
      <w:r w:rsidRPr="0045781F">
        <w:rPr>
          <w:rFonts w:ascii="Times New Roman" w:hAnsi="Times New Roman"/>
          <w:b/>
          <w:color w:val="000000" w:themeColor="text1"/>
          <w:sz w:val="27"/>
          <w:szCs w:val="27"/>
        </w:rPr>
        <w:t>,</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пост прош год</w:t>
      </w:r>
      <w:r w:rsidRPr="0045781F">
        <w:rPr>
          <w:rFonts w:ascii="Times New Roman" w:hAnsi="Times New Roman"/>
          <w:color w:val="000000" w:themeColor="text1"/>
          <w:sz w:val="27"/>
          <w:szCs w:val="27"/>
        </w:rPr>
        <w:t xml:space="preserve"> – объем фактических поступлений денежных взысканий </w:t>
      </w:r>
      <w:r w:rsidRPr="0045781F">
        <w:rPr>
          <w:rFonts w:ascii="Times New Roman" w:hAnsi="Times New Roman"/>
          <w:color w:val="000000" w:themeColor="text1"/>
          <w:spacing w:val="-20"/>
          <w:sz w:val="27"/>
          <w:szCs w:val="27"/>
        </w:rPr>
        <w:t>(штрафов) за прошлый год, тыс. рублей;</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 xml:space="preserve">F – </w:t>
      </w:r>
      <w:r w:rsidRPr="0045781F">
        <w:rPr>
          <w:rFonts w:ascii="Times New Roman" w:hAnsi="Times New Roman"/>
          <w:color w:val="000000" w:themeColor="text1"/>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 xml:space="preserve">Т </w:t>
      </w:r>
      <w:r w:rsidRPr="0045781F">
        <w:rPr>
          <w:rFonts w:ascii="Times New Roman" w:hAnsi="Times New Roman"/>
          <w:b/>
          <w:color w:val="000000" w:themeColor="text1"/>
          <w:sz w:val="27"/>
          <w:szCs w:val="27"/>
          <w:vertAlign w:val="subscript"/>
        </w:rPr>
        <w:t>штрафа</w:t>
      </w:r>
      <w:r w:rsidRPr="0045781F">
        <w:rPr>
          <w:rFonts w:ascii="Times New Roman" w:hAnsi="Times New Roman"/>
          <w:color w:val="000000" w:themeColor="text1"/>
          <w:sz w:val="27"/>
          <w:szCs w:val="27"/>
        </w:rPr>
        <w:t xml:space="preserve"> – темп изменения поступлений данного вида штрафа за ряд налоговых периодов, %.</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45781F">
        <w:rPr>
          <w:rFonts w:ascii="Times New Roman" w:hAnsi="Times New Roman"/>
          <w:color w:val="000000" w:themeColor="text1"/>
          <w:sz w:val="27"/>
          <w:szCs w:val="27"/>
        </w:rPr>
        <w:t>.</w:t>
      </w:r>
    </w:p>
    <w:p w:rsidR="00056F6A" w:rsidRPr="0045781F" w:rsidRDefault="00056F6A" w:rsidP="00056F6A">
      <w:pPr>
        <w:spacing w:after="0" w:line="240" w:lineRule="auto"/>
        <w:ind w:firstLine="709"/>
        <w:jc w:val="both"/>
        <w:rPr>
          <w:rFonts w:ascii="Times New Roman" w:hAnsi="Times New Roman"/>
          <w:color w:val="000000" w:themeColor="text1"/>
          <w:sz w:val="27"/>
          <w:szCs w:val="27"/>
        </w:rPr>
      </w:pPr>
    </w:p>
    <w:p w:rsidR="00D92BF1" w:rsidRPr="0045781F" w:rsidRDefault="00D92BF1" w:rsidP="00056F6A">
      <w:pPr>
        <w:pStyle w:val="3"/>
        <w:tabs>
          <w:tab w:val="left" w:pos="1985"/>
        </w:tabs>
        <w:spacing w:before="120" w:after="120" w:line="240" w:lineRule="auto"/>
        <w:ind w:left="1985" w:right="1134"/>
        <w:jc w:val="center"/>
        <w:rPr>
          <w:i/>
          <w:color w:val="000000" w:themeColor="text1"/>
          <w:sz w:val="27"/>
          <w:szCs w:val="27"/>
        </w:rPr>
      </w:pPr>
      <w:bookmarkStart w:id="68" w:name="_Toc519585045"/>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45781F">
        <w:rPr>
          <w:i/>
          <w:color w:val="000000" w:themeColor="text1"/>
          <w:sz w:val="27"/>
          <w:szCs w:val="27"/>
        </w:rPr>
        <w:br/>
        <w:t>182 1 16 03030 01 0000 140</w:t>
      </w:r>
      <w:bookmarkEnd w:id="67"/>
      <w:bookmarkEnd w:id="68"/>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bookmarkStart w:id="69" w:name="_Toc488309319"/>
      <w:r w:rsidRPr="0045781F">
        <w:rPr>
          <w:rFonts w:ascii="Times New Roman" w:hAnsi="Times New Roman"/>
          <w:color w:val="000000" w:themeColor="text1"/>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КОАП</w:t>
      </w:r>
      <w:r w:rsidRPr="0045781F">
        <w:rPr>
          <w:rFonts w:ascii="Times New Roman" w:hAnsi="Times New Roman"/>
          <w:color w:val="000000" w:themeColor="text1"/>
          <w:sz w:val="27"/>
          <w:szCs w:val="27"/>
        </w:rPr>
        <w:t>), рассчитывается по формуле.</w:t>
      </w:r>
    </w:p>
    <w:p w:rsidR="00CC51B7" w:rsidRPr="0045781F" w:rsidRDefault="00CC51B7" w:rsidP="00056F6A">
      <w:pPr>
        <w:spacing w:after="0" w:line="240" w:lineRule="auto"/>
        <w:ind w:firstLine="709"/>
        <w:jc w:val="both"/>
        <w:rPr>
          <w:rFonts w:ascii="Times New Roman" w:hAnsi="Times New Roman"/>
          <w:color w:val="000000" w:themeColor="text1"/>
          <w:sz w:val="27"/>
          <w:szCs w:val="27"/>
        </w:rPr>
      </w:pPr>
    </w:p>
    <w:p w:rsidR="004D6C8E" w:rsidRPr="0045781F" w:rsidRDefault="004D6C8E" w:rsidP="00CC51B7">
      <w:pPr>
        <w:spacing w:after="0" w:line="240" w:lineRule="auto"/>
        <w:jc w:val="center"/>
        <w:rPr>
          <w:rFonts w:ascii="Times New Roman" w:hAnsi="Times New Roman"/>
          <w:b/>
          <w:color w:val="000000" w:themeColor="text1"/>
          <w:sz w:val="27"/>
          <w:szCs w:val="27"/>
        </w:rPr>
      </w:pP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КОАП</w:t>
      </w:r>
      <w:r w:rsidRPr="0045781F">
        <w:rPr>
          <w:rFonts w:ascii="Times New Roman" w:hAnsi="Times New Roman"/>
          <w:b/>
          <w:color w:val="000000" w:themeColor="text1"/>
          <w:sz w:val="27"/>
          <w:szCs w:val="27"/>
        </w:rPr>
        <w:t xml:space="preserve"> = (Штраф </w:t>
      </w:r>
      <w:r w:rsidRPr="0045781F">
        <w:rPr>
          <w:rFonts w:ascii="Times New Roman" w:hAnsi="Times New Roman"/>
          <w:b/>
          <w:color w:val="000000" w:themeColor="text1"/>
          <w:sz w:val="27"/>
          <w:szCs w:val="27"/>
          <w:vertAlign w:val="subscript"/>
        </w:rPr>
        <w:t xml:space="preserve">пост прош год </w:t>
      </w:r>
      <w:r w:rsidRPr="0045781F">
        <w:rPr>
          <w:rFonts w:ascii="Times New Roman" w:hAnsi="Times New Roman"/>
          <w:b/>
          <w:color w:val="000000" w:themeColor="text1"/>
          <w:sz w:val="27"/>
          <w:szCs w:val="27"/>
        </w:rPr>
        <w:t xml:space="preserve">(+-) F) × Т </w:t>
      </w:r>
      <w:r w:rsidRPr="0045781F">
        <w:rPr>
          <w:rFonts w:ascii="Times New Roman" w:hAnsi="Times New Roman"/>
          <w:b/>
          <w:color w:val="000000" w:themeColor="text1"/>
          <w:sz w:val="27"/>
          <w:szCs w:val="27"/>
          <w:vertAlign w:val="subscript"/>
        </w:rPr>
        <w:t>штрафа</w:t>
      </w:r>
      <w:r w:rsidRPr="0045781F">
        <w:rPr>
          <w:rFonts w:ascii="Times New Roman" w:hAnsi="Times New Roman"/>
          <w:b/>
          <w:color w:val="000000" w:themeColor="text1"/>
          <w:sz w:val="27"/>
          <w:szCs w:val="27"/>
        </w:rPr>
        <w:t>,</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 xml:space="preserve">Штраф </w:t>
      </w:r>
      <w:r w:rsidRPr="0045781F">
        <w:rPr>
          <w:rFonts w:ascii="Times New Roman" w:hAnsi="Times New Roman"/>
          <w:b/>
          <w:color w:val="000000" w:themeColor="text1"/>
          <w:sz w:val="27"/>
          <w:szCs w:val="27"/>
          <w:vertAlign w:val="subscript"/>
        </w:rPr>
        <w:t>пост прош год</w:t>
      </w:r>
      <w:r w:rsidRPr="0045781F">
        <w:rPr>
          <w:rFonts w:ascii="Times New Roman" w:hAnsi="Times New Roman"/>
          <w:color w:val="000000" w:themeColor="text1"/>
          <w:sz w:val="27"/>
          <w:szCs w:val="27"/>
        </w:rPr>
        <w:t xml:space="preserve"> – объем фактических поступлений денежных взысканий </w:t>
      </w:r>
      <w:r w:rsidRPr="0045781F">
        <w:rPr>
          <w:rFonts w:ascii="Times New Roman" w:hAnsi="Times New Roman"/>
          <w:color w:val="000000" w:themeColor="text1"/>
          <w:spacing w:val="-20"/>
          <w:sz w:val="27"/>
          <w:szCs w:val="27"/>
        </w:rPr>
        <w:t>(штрафов) за прошлый год, тыс. рублей;</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 xml:space="preserve">F – </w:t>
      </w:r>
      <w:r w:rsidRPr="0045781F">
        <w:rPr>
          <w:rFonts w:ascii="Times New Roman" w:hAnsi="Times New Roman"/>
          <w:color w:val="000000" w:themeColor="text1"/>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 xml:space="preserve">Т </w:t>
      </w:r>
      <w:r w:rsidRPr="0045781F">
        <w:rPr>
          <w:rFonts w:ascii="Times New Roman" w:hAnsi="Times New Roman"/>
          <w:b/>
          <w:color w:val="000000" w:themeColor="text1"/>
          <w:sz w:val="27"/>
          <w:szCs w:val="27"/>
          <w:vertAlign w:val="subscript"/>
        </w:rPr>
        <w:t>штрафа</w:t>
      </w:r>
      <w:r w:rsidRPr="0045781F">
        <w:rPr>
          <w:rFonts w:ascii="Times New Roman" w:hAnsi="Times New Roman"/>
          <w:color w:val="000000" w:themeColor="text1"/>
          <w:sz w:val="27"/>
          <w:szCs w:val="27"/>
        </w:rPr>
        <w:t xml:space="preserve"> – темп изменения поступлений данного вида штрафа за ряд налоговых периодов, %.</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4D6C8E" w:rsidRPr="0045781F" w:rsidRDefault="004D6C8E" w:rsidP="00056F6A">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r w:rsidRPr="0045781F">
        <w:rPr>
          <w:rFonts w:ascii="Times New Roman" w:hAnsi="Times New Roman"/>
          <w:color w:val="000000" w:themeColor="text1"/>
          <w:sz w:val="27"/>
          <w:szCs w:val="27"/>
          <w:lang w:eastAsia="ru-RU"/>
        </w:rPr>
        <w:lastRenderedPageBreak/>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45781F">
        <w:rPr>
          <w:rFonts w:ascii="Times New Roman" w:hAnsi="Times New Roman"/>
          <w:color w:val="000000" w:themeColor="text1"/>
          <w:sz w:val="27"/>
          <w:szCs w:val="27"/>
        </w:rPr>
        <w:t>.</w:t>
      </w:r>
    </w:p>
    <w:p w:rsidR="00CC51B7" w:rsidRPr="0045781F" w:rsidRDefault="00CC51B7" w:rsidP="00056F6A">
      <w:pPr>
        <w:spacing w:after="0" w:line="240" w:lineRule="auto"/>
        <w:ind w:firstLine="709"/>
        <w:jc w:val="both"/>
        <w:rPr>
          <w:rFonts w:ascii="Times New Roman" w:hAnsi="Times New Roman"/>
          <w:color w:val="000000" w:themeColor="text1"/>
          <w:sz w:val="27"/>
          <w:szCs w:val="27"/>
        </w:rPr>
      </w:pPr>
    </w:p>
    <w:p w:rsidR="00D92BF1" w:rsidRPr="0045781F" w:rsidRDefault="00D92BF1" w:rsidP="00302938">
      <w:pPr>
        <w:pStyle w:val="3"/>
        <w:tabs>
          <w:tab w:val="left" w:pos="1985"/>
        </w:tabs>
        <w:spacing w:before="120" w:after="120" w:line="240" w:lineRule="auto"/>
        <w:ind w:left="1985" w:right="1134"/>
        <w:jc w:val="center"/>
        <w:rPr>
          <w:i/>
          <w:color w:val="000000" w:themeColor="text1"/>
          <w:sz w:val="27"/>
          <w:szCs w:val="27"/>
        </w:rPr>
      </w:pPr>
      <w:bookmarkStart w:id="70" w:name="_Toc488309320"/>
      <w:bookmarkStart w:id="71" w:name="_Toc519585047"/>
      <w:bookmarkEnd w:id="69"/>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w:t>
      </w:r>
      <w:r w:rsidR="00745C15" w:rsidRPr="0045781F">
        <w:rPr>
          <w:i/>
          <w:color w:val="000000" w:themeColor="text1"/>
          <w:sz w:val="27"/>
          <w:szCs w:val="27"/>
        </w:rPr>
        <w:t>4</w:t>
      </w:r>
      <w:r w:rsidRPr="0045781F">
        <w:rPr>
          <w:i/>
          <w:color w:val="000000" w:themeColor="text1"/>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45781F">
        <w:rPr>
          <w:i/>
          <w:color w:val="000000" w:themeColor="text1"/>
          <w:sz w:val="27"/>
          <w:szCs w:val="27"/>
        </w:rPr>
        <w:br/>
        <w:t>182 1 16 03050 01 0000 140</w:t>
      </w:r>
      <w:bookmarkEnd w:id="70"/>
      <w:bookmarkEnd w:id="71"/>
    </w:p>
    <w:p w:rsidR="004D6C8E" w:rsidRPr="0045781F" w:rsidRDefault="004D6C8E" w:rsidP="003029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4D6C8E" w:rsidRPr="0045781F" w:rsidRDefault="004D6C8E" w:rsidP="003029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45781F">
        <w:rPr>
          <w:rFonts w:ascii="Times New Roman" w:hAnsi="Times New Roman"/>
          <w:b/>
          <w:color w:val="000000" w:themeColor="text1"/>
          <w:sz w:val="27"/>
          <w:szCs w:val="27"/>
        </w:rPr>
        <w:t>Штраф </w:t>
      </w:r>
      <w:r w:rsidRPr="0045781F">
        <w:rPr>
          <w:rFonts w:ascii="Times New Roman" w:hAnsi="Times New Roman"/>
          <w:b/>
          <w:color w:val="000000" w:themeColor="text1"/>
          <w:sz w:val="27"/>
          <w:szCs w:val="27"/>
          <w:vertAlign w:val="subscript"/>
        </w:rPr>
        <w:t>129.6</w:t>
      </w:r>
      <w:r w:rsidRPr="0045781F">
        <w:rPr>
          <w:rFonts w:ascii="Times New Roman" w:hAnsi="Times New Roman"/>
          <w:color w:val="000000" w:themeColor="text1"/>
          <w:sz w:val="27"/>
          <w:szCs w:val="27"/>
        </w:rPr>
        <w:t>) определяется, исходя из следующего алгоритма расчёта:</w:t>
      </w:r>
    </w:p>
    <w:p w:rsidR="00302938" w:rsidRPr="0045781F" w:rsidRDefault="00302938" w:rsidP="00302938">
      <w:pPr>
        <w:spacing w:after="0" w:line="240" w:lineRule="auto"/>
        <w:ind w:firstLine="709"/>
        <w:jc w:val="both"/>
        <w:rPr>
          <w:rFonts w:ascii="Times New Roman" w:hAnsi="Times New Roman"/>
          <w:color w:val="000000" w:themeColor="text1"/>
          <w:sz w:val="27"/>
          <w:szCs w:val="27"/>
        </w:rPr>
      </w:pPr>
    </w:p>
    <w:p w:rsidR="004D6C8E" w:rsidRPr="0045781F" w:rsidRDefault="004D6C8E" w:rsidP="00302938">
      <w:pPr>
        <w:spacing w:after="0" w:line="240" w:lineRule="auto"/>
        <w:jc w:val="center"/>
        <w:rPr>
          <w:rFonts w:ascii="Times New Roman" w:hAnsi="Times New Roman"/>
          <w:b/>
          <w:color w:val="000000" w:themeColor="text1"/>
          <w:sz w:val="27"/>
          <w:szCs w:val="27"/>
        </w:rPr>
      </w:pPr>
      <w:r w:rsidRPr="0045781F">
        <w:rPr>
          <w:rFonts w:ascii="Times New Roman" w:hAnsi="Times New Roman"/>
          <w:b/>
          <w:color w:val="000000" w:themeColor="text1"/>
          <w:sz w:val="27"/>
          <w:szCs w:val="27"/>
        </w:rPr>
        <w:t>Штраф</w:t>
      </w:r>
      <w:r w:rsidRPr="0045781F">
        <w:rPr>
          <w:rFonts w:ascii="Times New Roman" w:hAnsi="Times New Roman"/>
          <w:b/>
          <w:color w:val="000000" w:themeColor="text1"/>
          <w:sz w:val="27"/>
          <w:szCs w:val="27"/>
          <w:lang w:val="en-US"/>
        </w:rPr>
        <w:t> </w:t>
      </w:r>
      <w:r w:rsidRPr="0045781F">
        <w:rPr>
          <w:rFonts w:ascii="Times New Roman" w:hAnsi="Times New Roman"/>
          <w:b/>
          <w:color w:val="000000" w:themeColor="text1"/>
          <w:sz w:val="27"/>
          <w:szCs w:val="27"/>
          <w:vertAlign w:val="subscript"/>
        </w:rPr>
        <w:t>129.6</w:t>
      </w:r>
      <w:r w:rsidRPr="0045781F">
        <w:rPr>
          <w:rFonts w:ascii="Times New Roman" w:hAnsi="Times New Roman"/>
          <w:b/>
          <w:color w:val="000000" w:themeColor="text1"/>
          <w:sz w:val="27"/>
          <w:szCs w:val="27"/>
        </w:rPr>
        <w:t xml:space="preserve"> = К </w:t>
      </w:r>
      <w:r w:rsidRPr="0045781F">
        <w:rPr>
          <w:rFonts w:ascii="Times New Roman" w:hAnsi="Times New Roman"/>
          <w:b/>
          <w:color w:val="000000" w:themeColor="text1"/>
          <w:sz w:val="27"/>
          <w:szCs w:val="27"/>
          <w:vertAlign w:val="subscript"/>
        </w:rPr>
        <w:t>129.6</w:t>
      </w:r>
      <w:r w:rsidRPr="0045781F">
        <w:rPr>
          <w:rFonts w:ascii="Times New Roman" w:hAnsi="Times New Roman"/>
          <w:color w:val="000000" w:themeColor="text1"/>
          <w:sz w:val="27"/>
          <w:szCs w:val="27"/>
        </w:rPr>
        <w:t xml:space="preserve"> * </w:t>
      </w: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129.6</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F,</w:t>
      </w:r>
    </w:p>
    <w:p w:rsidR="004D6C8E" w:rsidRPr="0045781F" w:rsidRDefault="004D6C8E" w:rsidP="003029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4D6C8E" w:rsidRPr="0045781F" w:rsidRDefault="004D6C8E" w:rsidP="003029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 xml:space="preserve">129.6 </w:t>
      </w:r>
      <w:r w:rsidRPr="0045781F">
        <w:rPr>
          <w:rFonts w:ascii="Times New Roman" w:hAnsi="Times New Roman"/>
          <w:color w:val="000000" w:themeColor="text1"/>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4D6C8E" w:rsidRPr="0045781F" w:rsidRDefault="004D6C8E" w:rsidP="003029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количества штрафов производится методом экстраполяции или методом усреднения.</w:t>
      </w:r>
    </w:p>
    <w:p w:rsidR="004D6C8E" w:rsidRPr="0045781F" w:rsidRDefault="004D6C8E" w:rsidP="003029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129.6</w:t>
      </w:r>
      <w:r w:rsidRPr="0045781F">
        <w:rPr>
          <w:rFonts w:ascii="Times New Roman" w:hAnsi="Times New Roman"/>
          <w:color w:val="000000" w:themeColor="text1"/>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4D6C8E" w:rsidRPr="0045781F" w:rsidRDefault="004D6C8E" w:rsidP="003029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D6C8E" w:rsidRPr="0045781F" w:rsidRDefault="004D6C8E" w:rsidP="00302938">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45781F">
        <w:rPr>
          <w:rFonts w:ascii="Times New Roman" w:hAnsi="Times New Roman"/>
          <w:color w:val="000000" w:themeColor="text1"/>
          <w:sz w:val="27"/>
          <w:szCs w:val="27"/>
        </w:rPr>
        <w:t>.</w:t>
      </w:r>
    </w:p>
    <w:p w:rsidR="00E77E49" w:rsidRPr="0045781F" w:rsidRDefault="00E77E49" w:rsidP="00302938">
      <w:pPr>
        <w:spacing w:after="0" w:line="240" w:lineRule="auto"/>
        <w:ind w:firstLine="709"/>
        <w:jc w:val="both"/>
        <w:rPr>
          <w:rFonts w:ascii="Times New Roman" w:hAnsi="Times New Roman"/>
          <w:color w:val="000000" w:themeColor="text1"/>
          <w:sz w:val="27"/>
          <w:szCs w:val="27"/>
        </w:rPr>
      </w:pPr>
    </w:p>
    <w:p w:rsidR="00604ADC" w:rsidRPr="0045781F" w:rsidRDefault="00604ADC" w:rsidP="00302938">
      <w:pPr>
        <w:spacing w:after="0" w:line="240" w:lineRule="auto"/>
        <w:ind w:firstLine="709"/>
        <w:jc w:val="both"/>
        <w:rPr>
          <w:rFonts w:ascii="Times New Roman" w:hAnsi="Times New Roman"/>
          <w:color w:val="000000" w:themeColor="text1"/>
          <w:sz w:val="27"/>
          <w:szCs w:val="27"/>
        </w:rPr>
      </w:pPr>
    </w:p>
    <w:p w:rsidR="00D92BF1" w:rsidRPr="0045781F" w:rsidRDefault="00D92BF1" w:rsidP="00842820">
      <w:pPr>
        <w:pStyle w:val="3"/>
        <w:tabs>
          <w:tab w:val="left" w:pos="1985"/>
        </w:tabs>
        <w:spacing w:before="120" w:after="120" w:line="240" w:lineRule="auto"/>
        <w:ind w:left="1985" w:right="1134"/>
        <w:jc w:val="center"/>
        <w:rPr>
          <w:i/>
          <w:color w:val="000000" w:themeColor="text1"/>
          <w:sz w:val="27"/>
          <w:szCs w:val="27"/>
        </w:rPr>
      </w:pPr>
      <w:bookmarkStart w:id="72" w:name="_Toc488309322"/>
      <w:bookmarkStart w:id="73" w:name="_Toc519585049"/>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w:t>
      </w:r>
      <w:r w:rsidR="00745C15" w:rsidRPr="0045781F">
        <w:rPr>
          <w:i/>
          <w:color w:val="000000" w:themeColor="text1"/>
          <w:sz w:val="27"/>
          <w:szCs w:val="27"/>
        </w:rPr>
        <w:t>5</w:t>
      </w:r>
      <w:r w:rsidRPr="0045781F">
        <w:rPr>
          <w:i/>
          <w:color w:val="000000" w:themeColor="text1"/>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45781F">
        <w:rPr>
          <w:i/>
          <w:color w:val="000000" w:themeColor="text1"/>
          <w:sz w:val="27"/>
          <w:szCs w:val="27"/>
        </w:rPr>
        <w:br/>
        <w:t>182 1 16 06000 01 0000 140</w:t>
      </w:r>
      <w:bookmarkEnd w:id="72"/>
      <w:bookmarkEnd w:id="73"/>
    </w:p>
    <w:p w:rsidR="00C4577A" w:rsidRPr="0045781F" w:rsidRDefault="00D92BF1"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45781F">
        <w:rPr>
          <w:rFonts w:ascii="Times New Roman" w:hAnsi="Times New Roman"/>
          <w:color w:val="000000" w:themeColor="text1"/>
          <w:sz w:val="27"/>
          <w:szCs w:val="27"/>
        </w:rPr>
        <w:t>.</w:t>
      </w:r>
      <w:r w:rsidRPr="0045781F">
        <w:rPr>
          <w:rFonts w:ascii="Times New Roman" w:hAnsi="Times New Roman"/>
          <w:color w:val="000000" w:themeColor="text1"/>
          <w:sz w:val="27"/>
          <w:szCs w:val="27"/>
        </w:rPr>
        <w:t xml:space="preserve"> </w:t>
      </w:r>
    </w:p>
    <w:p w:rsidR="00D92BF1" w:rsidRPr="0045781F" w:rsidRDefault="00D92BF1"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lastRenderedPageBreak/>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45781F">
        <w:rPr>
          <w:rFonts w:ascii="Times New Roman" w:hAnsi="Times New Roman"/>
          <w:b/>
          <w:color w:val="000000" w:themeColor="text1"/>
          <w:sz w:val="27"/>
          <w:szCs w:val="27"/>
        </w:rPr>
        <w:t>Ш </w:t>
      </w:r>
      <w:r w:rsidRPr="0045781F">
        <w:rPr>
          <w:rFonts w:ascii="Times New Roman" w:hAnsi="Times New Roman"/>
          <w:b/>
          <w:color w:val="000000" w:themeColor="text1"/>
          <w:sz w:val="27"/>
          <w:szCs w:val="27"/>
          <w:vertAlign w:val="subscript"/>
        </w:rPr>
        <w:t>ККТ</w:t>
      </w:r>
      <w:r w:rsidRPr="0045781F">
        <w:rPr>
          <w:rFonts w:ascii="Times New Roman" w:hAnsi="Times New Roman"/>
          <w:color w:val="000000" w:themeColor="text1"/>
          <w:sz w:val="27"/>
          <w:szCs w:val="27"/>
        </w:rPr>
        <w:t>) определяется, исходя из следующего алгоритма расчёта:</w:t>
      </w:r>
    </w:p>
    <w:p w:rsidR="00541200" w:rsidRPr="0045781F" w:rsidRDefault="00541200" w:rsidP="00842820">
      <w:pPr>
        <w:spacing w:after="0" w:line="240" w:lineRule="auto"/>
        <w:ind w:firstLine="709"/>
        <w:jc w:val="both"/>
        <w:rPr>
          <w:rFonts w:ascii="Times New Roman" w:hAnsi="Times New Roman"/>
          <w:color w:val="000000" w:themeColor="text1"/>
          <w:sz w:val="27"/>
          <w:szCs w:val="27"/>
        </w:rPr>
      </w:pPr>
    </w:p>
    <w:p w:rsidR="00842820" w:rsidRPr="0045781F" w:rsidRDefault="00842820" w:rsidP="00842820">
      <w:pPr>
        <w:spacing w:after="0" w:line="240" w:lineRule="auto"/>
        <w:ind w:firstLine="709"/>
        <w:jc w:val="both"/>
        <w:rPr>
          <w:rFonts w:ascii="Times New Roman" w:hAnsi="Times New Roman"/>
          <w:color w:val="000000" w:themeColor="text1"/>
          <w:sz w:val="27"/>
          <w:szCs w:val="27"/>
        </w:rPr>
      </w:pPr>
    </w:p>
    <w:p w:rsidR="00D92BF1" w:rsidRPr="0045781F" w:rsidRDefault="00D92BF1" w:rsidP="00842820">
      <w:pPr>
        <w:spacing w:after="0" w:line="240" w:lineRule="auto"/>
        <w:jc w:val="center"/>
        <w:rPr>
          <w:rFonts w:ascii="Times New Roman" w:hAnsi="Times New Roman"/>
          <w:b/>
          <w:i/>
          <w:color w:val="000000" w:themeColor="text1"/>
          <w:sz w:val="27"/>
          <w:szCs w:val="27"/>
        </w:rPr>
      </w:pPr>
      <w:r w:rsidRPr="0045781F">
        <w:rPr>
          <w:rFonts w:ascii="Times New Roman" w:hAnsi="Times New Roman"/>
          <w:b/>
          <w:color w:val="000000" w:themeColor="text1"/>
          <w:sz w:val="27"/>
          <w:szCs w:val="27"/>
        </w:rPr>
        <w:t>Ш</w:t>
      </w:r>
      <w:r w:rsidRPr="0045781F">
        <w:rPr>
          <w:rFonts w:ascii="Times New Roman" w:hAnsi="Times New Roman"/>
          <w:b/>
          <w:color w:val="000000" w:themeColor="text1"/>
          <w:sz w:val="27"/>
          <w:szCs w:val="27"/>
          <w:lang w:val="en-US"/>
        </w:rPr>
        <w:t> </w:t>
      </w:r>
      <w:r w:rsidRPr="0045781F">
        <w:rPr>
          <w:rFonts w:ascii="Times New Roman" w:hAnsi="Times New Roman"/>
          <w:b/>
          <w:color w:val="000000" w:themeColor="text1"/>
          <w:sz w:val="27"/>
          <w:szCs w:val="27"/>
          <w:vertAlign w:val="subscript"/>
        </w:rPr>
        <w:t>ККТ</w:t>
      </w:r>
      <w:r w:rsidRPr="0045781F">
        <w:rPr>
          <w:rFonts w:ascii="Times New Roman" w:hAnsi="Times New Roman"/>
          <w:b/>
          <w:i/>
          <w:color w:val="000000" w:themeColor="text1"/>
          <w:sz w:val="27"/>
          <w:szCs w:val="27"/>
        </w:rPr>
        <w:t xml:space="preserve"> = </w:t>
      </w: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ККТ</w:t>
      </w:r>
      <w:r w:rsidRPr="0045781F">
        <w:rPr>
          <w:rFonts w:ascii="Times New Roman" w:hAnsi="Times New Roman"/>
          <w:color w:val="000000" w:themeColor="text1"/>
          <w:sz w:val="27"/>
          <w:szCs w:val="27"/>
        </w:rPr>
        <w:t xml:space="preserve"> * </w:t>
      </w: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ККТ</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w:t>
      </w:r>
      <w:r w:rsidRPr="0045781F">
        <w:rPr>
          <w:rFonts w:ascii="Times New Roman" w:hAnsi="Times New Roman"/>
          <w:color w:val="000000" w:themeColor="text1"/>
          <w:sz w:val="27"/>
          <w:szCs w:val="27"/>
        </w:rPr>
        <w:t xml:space="preserve"> </w:t>
      </w:r>
      <w:r w:rsidRPr="0045781F">
        <w:rPr>
          <w:rFonts w:ascii="Times New Roman" w:hAnsi="Times New Roman"/>
          <w:b/>
          <w:color w:val="000000" w:themeColor="text1"/>
          <w:sz w:val="27"/>
          <w:szCs w:val="27"/>
        </w:rPr>
        <w:t>F</w:t>
      </w:r>
      <w:r w:rsidRPr="0045781F">
        <w:rPr>
          <w:rFonts w:ascii="Times New Roman" w:hAnsi="Times New Roman"/>
          <w:b/>
          <w:i/>
          <w:color w:val="000000" w:themeColor="text1"/>
          <w:sz w:val="27"/>
          <w:szCs w:val="27"/>
        </w:rPr>
        <w:t>,</w:t>
      </w:r>
    </w:p>
    <w:p w:rsidR="00D92BF1" w:rsidRPr="0045781F" w:rsidRDefault="00D92BF1"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где:</w:t>
      </w:r>
    </w:p>
    <w:p w:rsidR="00D92BF1" w:rsidRPr="0045781F" w:rsidRDefault="00D92BF1"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К </w:t>
      </w:r>
      <w:r w:rsidRPr="0045781F">
        <w:rPr>
          <w:rFonts w:ascii="Times New Roman" w:hAnsi="Times New Roman"/>
          <w:b/>
          <w:color w:val="000000" w:themeColor="text1"/>
          <w:sz w:val="27"/>
          <w:szCs w:val="27"/>
          <w:vertAlign w:val="subscript"/>
        </w:rPr>
        <w:t xml:space="preserve">ККТ </w:t>
      </w:r>
      <w:r w:rsidRPr="0045781F">
        <w:rPr>
          <w:rFonts w:ascii="Times New Roman" w:hAnsi="Times New Roman"/>
          <w:color w:val="000000" w:themeColor="text1"/>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45781F" w:rsidRDefault="008413BC"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При этом расчёт количества штрафов производится методом экстраполяции или методом усреднения.</w:t>
      </w:r>
    </w:p>
    <w:p w:rsidR="00D92BF1" w:rsidRPr="0045781F" w:rsidRDefault="00D92BF1"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Ср </w:t>
      </w:r>
      <w:r w:rsidRPr="0045781F">
        <w:rPr>
          <w:rFonts w:ascii="Times New Roman" w:hAnsi="Times New Roman"/>
          <w:b/>
          <w:color w:val="000000" w:themeColor="text1"/>
          <w:sz w:val="27"/>
          <w:szCs w:val="27"/>
          <w:vertAlign w:val="subscript"/>
        </w:rPr>
        <w:t>ККТ</w:t>
      </w:r>
      <w:r w:rsidRPr="0045781F">
        <w:rPr>
          <w:rFonts w:ascii="Times New Roman" w:hAnsi="Times New Roman"/>
          <w:color w:val="000000" w:themeColor="text1"/>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45781F" w:rsidRDefault="008413BC"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Для расчёта среднего размера штрафа возможно использование метода индексации</w:t>
      </w:r>
      <w:r w:rsidR="00FB1B6E" w:rsidRPr="0045781F">
        <w:rPr>
          <w:rFonts w:ascii="Times New Roman" w:hAnsi="Times New Roman"/>
          <w:color w:val="000000" w:themeColor="text1"/>
          <w:sz w:val="27"/>
          <w:szCs w:val="27"/>
        </w:rPr>
        <w:t>: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D92BF1" w:rsidRPr="0045781F" w:rsidRDefault="00D92BF1"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b/>
          <w:color w:val="000000" w:themeColor="text1"/>
          <w:sz w:val="27"/>
          <w:szCs w:val="27"/>
        </w:rPr>
        <w:t>F</w:t>
      </w:r>
      <w:r w:rsidRPr="0045781F">
        <w:rPr>
          <w:rFonts w:ascii="Times New Roman" w:hAnsi="Times New Roman"/>
          <w:color w:val="000000" w:themeColor="text1"/>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92BF1" w:rsidRPr="0045781F" w:rsidRDefault="00D92BF1" w:rsidP="00842820">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842820" w:rsidRPr="0045781F" w:rsidRDefault="00842820" w:rsidP="00842820">
      <w:pPr>
        <w:spacing w:after="0" w:line="240" w:lineRule="auto"/>
        <w:ind w:firstLine="709"/>
        <w:jc w:val="both"/>
        <w:rPr>
          <w:rFonts w:ascii="Times New Roman" w:hAnsi="Times New Roman"/>
          <w:color w:val="000000" w:themeColor="text1"/>
          <w:sz w:val="27"/>
          <w:szCs w:val="27"/>
        </w:rPr>
      </w:pPr>
    </w:p>
    <w:p w:rsidR="00DD3295" w:rsidRPr="0045781F" w:rsidRDefault="00DD3295" w:rsidP="00D92BF1">
      <w:pPr>
        <w:spacing w:after="0" w:line="240" w:lineRule="auto"/>
        <w:ind w:firstLine="709"/>
        <w:jc w:val="both"/>
        <w:rPr>
          <w:rFonts w:ascii="Times New Roman" w:hAnsi="Times New Roman"/>
          <w:color w:val="000000" w:themeColor="text1"/>
          <w:sz w:val="27"/>
          <w:szCs w:val="27"/>
        </w:rPr>
      </w:pPr>
    </w:p>
    <w:p w:rsidR="00D92BF1" w:rsidRPr="0045781F" w:rsidRDefault="00D92BF1" w:rsidP="001F5DA9">
      <w:pPr>
        <w:pStyle w:val="3"/>
        <w:tabs>
          <w:tab w:val="left" w:pos="1985"/>
        </w:tabs>
        <w:spacing w:before="120" w:after="120" w:line="240" w:lineRule="auto"/>
        <w:ind w:left="1985" w:right="1134"/>
        <w:jc w:val="center"/>
        <w:rPr>
          <w:i/>
          <w:color w:val="000000" w:themeColor="text1"/>
          <w:sz w:val="27"/>
          <w:szCs w:val="27"/>
        </w:rPr>
      </w:pPr>
      <w:bookmarkStart w:id="74" w:name="_Toc488309325"/>
      <w:bookmarkStart w:id="75" w:name="_Toc519585052"/>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w:t>
      </w:r>
      <w:r w:rsidR="00745C15" w:rsidRPr="0045781F">
        <w:rPr>
          <w:i/>
          <w:color w:val="000000" w:themeColor="text1"/>
          <w:sz w:val="27"/>
          <w:szCs w:val="27"/>
        </w:rPr>
        <w:t>6</w:t>
      </w:r>
      <w:r w:rsidRPr="0045781F">
        <w:rPr>
          <w:i/>
          <w:color w:val="000000" w:themeColor="text1"/>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45781F">
        <w:rPr>
          <w:i/>
          <w:color w:val="000000" w:themeColor="text1"/>
          <w:sz w:val="27"/>
          <w:szCs w:val="27"/>
        </w:rPr>
        <w:br/>
        <w:t>182 1 16 21040 11 0000 140</w:t>
      </w:r>
      <w:bookmarkEnd w:id="74"/>
      <w:bookmarkEnd w:id="75"/>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45781F">
        <w:rPr>
          <w:rFonts w:ascii="Times New Roman" w:hAnsi="Times New Roman"/>
          <w:color w:val="000000" w:themeColor="text1"/>
          <w:sz w:val="27"/>
          <w:szCs w:val="27"/>
        </w:rPr>
        <w:t>.</w:t>
      </w:r>
    </w:p>
    <w:p w:rsidR="00DD3295" w:rsidRPr="0045781F" w:rsidRDefault="00DD3295" w:rsidP="00D92BF1">
      <w:pPr>
        <w:spacing w:after="0" w:line="240" w:lineRule="auto"/>
        <w:ind w:firstLine="709"/>
        <w:jc w:val="both"/>
        <w:rPr>
          <w:rFonts w:ascii="Times New Roman" w:hAnsi="Times New Roman"/>
          <w:color w:val="000000" w:themeColor="text1"/>
          <w:sz w:val="27"/>
          <w:szCs w:val="27"/>
        </w:rPr>
      </w:pPr>
    </w:p>
    <w:p w:rsidR="00604ADC" w:rsidRPr="0045781F" w:rsidRDefault="00604ADC" w:rsidP="00D92BF1">
      <w:pPr>
        <w:spacing w:after="0" w:line="240" w:lineRule="auto"/>
        <w:ind w:firstLine="709"/>
        <w:jc w:val="both"/>
        <w:rPr>
          <w:rFonts w:ascii="Times New Roman" w:hAnsi="Times New Roman"/>
          <w:color w:val="000000" w:themeColor="text1"/>
          <w:sz w:val="27"/>
          <w:szCs w:val="27"/>
        </w:rPr>
      </w:pPr>
    </w:p>
    <w:p w:rsidR="00D92BF1" w:rsidRPr="0045781F" w:rsidRDefault="00D92BF1" w:rsidP="003100EF">
      <w:pPr>
        <w:pStyle w:val="3"/>
        <w:tabs>
          <w:tab w:val="left" w:pos="1985"/>
        </w:tabs>
        <w:spacing w:before="120" w:after="120" w:line="240" w:lineRule="auto"/>
        <w:ind w:left="1985" w:right="1134"/>
        <w:jc w:val="center"/>
        <w:rPr>
          <w:i/>
          <w:color w:val="000000" w:themeColor="text1"/>
          <w:sz w:val="27"/>
          <w:szCs w:val="27"/>
        </w:rPr>
      </w:pPr>
      <w:bookmarkStart w:id="76" w:name="_Toc488309326"/>
      <w:bookmarkStart w:id="77" w:name="_Toc519585053"/>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w:t>
      </w:r>
      <w:r w:rsidR="00745C15" w:rsidRPr="0045781F">
        <w:rPr>
          <w:i/>
          <w:color w:val="000000" w:themeColor="text1"/>
          <w:sz w:val="27"/>
          <w:szCs w:val="27"/>
        </w:rPr>
        <w:t>7</w:t>
      </w:r>
      <w:r w:rsidRPr="0045781F">
        <w:rPr>
          <w:i/>
          <w:color w:val="000000" w:themeColor="text1"/>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45781F">
        <w:rPr>
          <w:i/>
          <w:color w:val="000000" w:themeColor="text1"/>
          <w:sz w:val="27"/>
          <w:szCs w:val="27"/>
        </w:rPr>
        <w:br/>
        <w:t>182 1 16 21040 12 0000 140</w:t>
      </w:r>
      <w:bookmarkEnd w:id="76"/>
      <w:bookmarkEnd w:id="77"/>
    </w:p>
    <w:p w:rsidR="004D6C8E" w:rsidRPr="0045781F" w:rsidRDefault="004D6C8E" w:rsidP="004D6C8E">
      <w:pPr>
        <w:spacing w:after="0" w:line="240" w:lineRule="auto"/>
        <w:ind w:firstLine="709"/>
        <w:jc w:val="both"/>
        <w:rPr>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45781F" w:rsidRDefault="004D6C8E" w:rsidP="004D6C8E">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45781F">
        <w:rPr>
          <w:rFonts w:ascii="Times New Roman" w:hAnsi="Times New Roman"/>
          <w:color w:val="000000" w:themeColor="text1"/>
          <w:sz w:val="27"/>
          <w:szCs w:val="27"/>
        </w:rPr>
        <w:t>.</w:t>
      </w:r>
    </w:p>
    <w:p w:rsidR="00DD3295" w:rsidRPr="0045781F" w:rsidRDefault="00DD3295" w:rsidP="00D92BF1">
      <w:pPr>
        <w:spacing w:after="0" w:line="240" w:lineRule="auto"/>
        <w:ind w:firstLine="709"/>
        <w:jc w:val="both"/>
        <w:rPr>
          <w:rFonts w:ascii="Times New Roman" w:hAnsi="Times New Roman"/>
          <w:color w:val="000000" w:themeColor="text1"/>
          <w:sz w:val="27"/>
          <w:szCs w:val="27"/>
        </w:rPr>
      </w:pPr>
    </w:p>
    <w:p w:rsidR="00D92BF1" w:rsidRPr="0045781F" w:rsidRDefault="00D92BF1" w:rsidP="00D05C0A">
      <w:pPr>
        <w:spacing w:after="0" w:line="240" w:lineRule="auto"/>
        <w:ind w:firstLine="709"/>
        <w:jc w:val="both"/>
        <w:rPr>
          <w:rFonts w:ascii="Times New Roman" w:hAnsi="Times New Roman"/>
          <w:color w:val="000000" w:themeColor="text1"/>
          <w:sz w:val="27"/>
          <w:szCs w:val="27"/>
        </w:rPr>
      </w:pPr>
    </w:p>
    <w:p w:rsidR="00D92BF1" w:rsidRPr="0045781F" w:rsidRDefault="00D92BF1" w:rsidP="0085676C">
      <w:pPr>
        <w:pStyle w:val="3"/>
        <w:tabs>
          <w:tab w:val="left" w:pos="1985"/>
        </w:tabs>
        <w:spacing w:before="120" w:after="120" w:line="240" w:lineRule="auto"/>
        <w:ind w:left="1985" w:right="1134"/>
        <w:jc w:val="center"/>
        <w:rPr>
          <w:i/>
          <w:color w:val="000000" w:themeColor="text1"/>
          <w:sz w:val="27"/>
          <w:szCs w:val="27"/>
        </w:rPr>
      </w:pPr>
      <w:bookmarkStart w:id="78" w:name="_Toc488309332"/>
      <w:bookmarkStart w:id="79" w:name="_Toc519585059"/>
      <w:r w:rsidRPr="0045781F">
        <w:rPr>
          <w:i/>
          <w:color w:val="000000" w:themeColor="text1"/>
          <w:sz w:val="27"/>
          <w:szCs w:val="27"/>
        </w:rPr>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w:t>
      </w:r>
      <w:r w:rsidR="00745C15" w:rsidRPr="0045781F">
        <w:rPr>
          <w:i/>
          <w:color w:val="000000" w:themeColor="text1"/>
          <w:sz w:val="27"/>
          <w:szCs w:val="27"/>
        </w:rPr>
        <w:t>8</w:t>
      </w:r>
      <w:r w:rsidRPr="0045781F">
        <w:rPr>
          <w:i/>
          <w:color w:val="000000" w:themeColor="text1"/>
          <w:sz w:val="27"/>
          <w:szCs w:val="27"/>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78"/>
      <w:bookmarkEnd w:id="79"/>
    </w:p>
    <w:p w:rsidR="00985B6B" w:rsidRPr="0045781F" w:rsidRDefault="00985B6B" w:rsidP="00985B6B">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45781F" w:rsidRDefault="00985B6B" w:rsidP="00985B6B">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45781F">
        <w:rPr>
          <w:rFonts w:ascii="Times New Roman" w:hAnsi="Times New Roman"/>
          <w:color w:val="000000" w:themeColor="text1"/>
          <w:sz w:val="27"/>
          <w:szCs w:val="27"/>
        </w:rPr>
        <w:t>.</w:t>
      </w:r>
    </w:p>
    <w:p w:rsidR="00D92BF1" w:rsidRPr="0045781F" w:rsidRDefault="00D92BF1" w:rsidP="00D92BF1">
      <w:pPr>
        <w:spacing w:after="0" w:line="240" w:lineRule="auto"/>
        <w:ind w:firstLine="709"/>
        <w:jc w:val="both"/>
        <w:rPr>
          <w:rFonts w:ascii="Times New Roman" w:hAnsi="Times New Roman"/>
          <w:color w:val="000000" w:themeColor="text1"/>
          <w:sz w:val="27"/>
          <w:szCs w:val="27"/>
        </w:rPr>
      </w:pPr>
    </w:p>
    <w:p w:rsidR="001012D8" w:rsidRPr="0045781F" w:rsidRDefault="001012D8" w:rsidP="00D92BF1">
      <w:pPr>
        <w:spacing w:after="0" w:line="240" w:lineRule="auto"/>
        <w:ind w:firstLine="709"/>
        <w:jc w:val="both"/>
        <w:rPr>
          <w:rFonts w:ascii="Times New Roman" w:hAnsi="Times New Roman"/>
          <w:color w:val="000000" w:themeColor="text1"/>
          <w:sz w:val="27"/>
          <w:szCs w:val="27"/>
        </w:rPr>
      </w:pPr>
    </w:p>
    <w:p w:rsidR="00DD3295" w:rsidRPr="0045781F" w:rsidRDefault="00DD3295" w:rsidP="00D92BF1">
      <w:pPr>
        <w:spacing w:after="0" w:line="240" w:lineRule="auto"/>
        <w:ind w:firstLine="709"/>
        <w:jc w:val="both"/>
        <w:rPr>
          <w:rFonts w:ascii="Times New Roman" w:hAnsi="Times New Roman"/>
          <w:color w:val="000000" w:themeColor="text1"/>
          <w:sz w:val="27"/>
          <w:szCs w:val="27"/>
        </w:rPr>
      </w:pPr>
    </w:p>
    <w:p w:rsidR="00D92BF1" w:rsidRPr="0045781F" w:rsidRDefault="00D92BF1" w:rsidP="00456221">
      <w:pPr>
        <w:pStyle w:val="3"/>
        <w:tabs>
          <w:tab w:val="left" w:pos="1985"/>
        </w:tabs>
        <w:spacing w:before="120" w:after="120" w:line="240" w:lineRule="auto"/>
        <w:ind w:left="1985" w:right="1134"/>
        <w:jc w:val="center"/>
        <w:rPr>
          <w:i/>
          <w:color w:val="000000" w:themeColor="text1"/>
          <w:sz w:val="27"/>
          <w:szCs w:val="27"/>
        </w:rPr>
      </w:pPr>
      <w:bookmarkStart w:id="80" w:name="_Toc488309336"/>
      <w:bookmarkStart w:id="81" w:name="_Toc519585063"/>
      <w:r w:rsidRPr="0045781F">
        <w:rPr>
          <w:i/>
          <w:color w:val="000000" w:themeColor="text1"/>
          <w:sz w:val="27"/>
          <w:szCs w:val="27"/>
        </w:rPr>
        <w:lastRenderedPageBreak/>
        <w:t>2.</w:t>
      </w:r>
      <w:r w:rsidR="00745C15" w:rsidRPr="0045781F">
        <w:rPr>
          <w:i/>
          <w:color w:val="000000" w:themeColor="text1"/>
          <w:sz w:val="27"/>
          <w:szCs w:val="27"/>
        </w:rPr>
        <w:t>1</w:t>
      </w:r>
      <w:r w:rsidR="008341C8" w:rsidRPr="0045781F">
        <w:rPr>
          <w:i/>
          <w:color w:val="000000" w:themeColor="text1"/>
          <w:sz w:val="27"/>
          <w:szCs w:val="27"/>
        </w:rPr>
        <w:t>5</w:t>
      </w:r>
      <w:r w:rsidRPr="0045781F">
        <w:rPr>
          <w:i/>
          <w:color w:val="000000" w:themeColor="text1"/>
          <w:sz w:val="27"/>
          <w:szCs w:val="27"/>
        </w:rPr>
        <w:t>.</w:t>
      </w:r>
      <w:r w:rsidR="00745C15" w:rsidRPr="0045781F">
        <w:rPr>
          <w:i/>
          <w:color w:val="000000" w:themeColor="text1"/>
          <w:sz w:val="27"/>
          <w:szCs w:val="27"/>
        </w:rPr>
        <w:t>9</w:t>
      </w:r>
      <w:r w:rsidRPr="0045781F">
        <w:rPr>
          <w:i/>
          <w:color w:val="000000" w:themeColor="text1"/>
          <w:sz w:val="27"/>
          <w:szCs w:val="27"/>
        </w:rPr>
        <w:t xml:space="preserve">. Прочие поступления от денежных взысканий (штрафов) и иных сумм в возмещение ущерба </w:t>
      </w:r>
      <w:r w:rsidRPr="0045781F">
        <w:rPr>
          <w:i/>
          <w:color w:val="000000" w:themeColor="text1"/>
          <w:sz w:val="27"/>
          <w:szCs w:val="27"/>
        </w:rPr>
        <w:br/>
        <w:t>182 1 16 90000 00 0000 140</w:t>
      </w:r>
      <w:bookmarkEnd w:id="80"/>
      <w:bookmarkEnd w:id="81"/>
    </w:p>
    <w:p w:rsidR="00985B6B" w:rsidRPr="0045781F" w:rsidRDefault="00985B6B" w:rsidP="00985B6B">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45781F" w:rsidRDefault="00985B6B" w:rsidP="00985B6B">
      <w:pPr>
        <w:spacing w:after="0" w:line="240" w:lineRule="auto"/>
        <w:ind w:firstLine="709"/>
        <w:jc w:val="both"/>
        <w:rPr>
          <w:rFonts w:ascii="Times New Roman" w:hAnsi="Times New Roman"/>
          <w:color w:val="000000" w:themeColor="text1"/>
          <w:sz w:val="27"/>
          <w:szCs w:val="27"/>
        </w:rPr>
      </w:pPr>
      <w:r w:rsidRPr="0045781F">
        <w:rPr>
          <w:rFonts w:ascii="Times New Roman" w:hAnsi="Times New Roman"/>
          <w:color w:val="000000" w:themeColor="text1"/>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45781F">
        <w:rPr>
          <w:rFonts w:ascii="Times New Roman" w:hAnsi="Times New Roman"/>
          <w:color w:val="000000" w:themeColor="text1"/>
          <w:sz w:val="27"/>
          <w:szCs w:val="27"/>
        </w:rPr>
        <w:t>.</w:t>
      </w:r>
    </w:p>
    <w:p w:rsidR="00DD3295" w:rsidRPr="0045781F" w:rsidRDefault="00DD3295" w:rsidP="00D92BF1">
      <w:pPr>
        <w:spacing w:after="0" w:line="240" w:lineRule="auto"/>
        <w:ind w:firstLine="709"/>
        <w:jc w:val="both"/>
        <w:rPr>
          <w:rFonts w:ascii="Times New Roman" w:hAnsi="Times New Roman"/>
          <w:color w:val="000000" w:themeColor="text1"/>
          <w:sz w:val="27"/>
          <w:szCs w:val="27"/>
        </w:rPr>
      </w:pPr>
    </w:p>
    <w:p w:rsidR="00B071C7" w:rsidRPr="0045781F" w:rsidRDefault="00B071C7">
      <w:pPr>
        <w:spacing w:after="0" w:line="240" w:lineRule="auto"/>
        <w:ind w:firstLine="709"/>
        <w:jc w:val="both"/>
        <w:rPr>
          <w:rFonts w:ascii="Times New Roman" w:hAnsi="Times New Roman"/>
          <w:color w:val="000000" w:themeColor="text1"/>
          <w:sz w:val="27"/>
          <w:szCs w:val="27"/>
        </w:rPr>
      </w:pPr>
    </w:p>
    <w:sectPr w:rsidR="00B071C7" w:rsidRPr="0045781F" w:rsidSect="00CE647C">
      <w:headerReference w:type="default" r:id="rId14"/>
      <w:footerReference w:type="even" r:id="rId15"/>
      <w:headerReference w:type="first" r:id="rId16"/>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0D9" w:rsidRDefault="00F220D9">
      <w:r>
        <w:separator/>
      </w:r>
    </w:p>
  </w:endnote>
  <w:endnote w:type="continuationSeparator" w:id="0">
    <w:p w:rsidR="00F220D9" w:rsidRDefault="00F220D9">
      <w:r>
        <w:continuationSeparator/>
      </w:r>
    </w:p>
  </w:endnote>
  <w:endnote w:type="continuationNotice" w:id="1">
    <w:p w:rsidR="00F220D9" w:rsidRDefault="00F22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EE" w:rsidRDefault="003141EE"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41EE" w:rsidRDefault="003141EE"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0D9" w:rsidRDefault="00F220D9">
      <w:r>
        <w:separator/>
      </w:r>
    </w:p>
  </w:footnote>
  <w:footnote w:type="continuationSeparator" w:id="0">
    <w:p w:rsidR="00F220D9" w:rsidRDefault="00F220D9">
      <w:r>
        <w:continuationSeparator/>
      </w:r>
    </w:p>
  </w:footnote>
  <w:footnote w:type="continuationNotice" w:id="1">
    <w:p w:rsidR="00F220D9" w:rsidRDefault="00F220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EE" w:rsidRPr="00A250D1" w:rsidRDefault="003141EE"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C23136">
      <w:rPr>
        <w:rFonts w:ascii="Times New Roman" w:hAnsi="Times New Roman"/>
        <w:noProof/>
      </w:rPr>
      <w:t>4</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EE" w:rsidRPr="00497A80" w:rsidRDefault="003141EE"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33E0"/>
    <w:rsid w:val="00005B4D"/>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3BDA"/>
    <w:rsid w:val="00023F88"/>
    <w:rsid w:val="000245C9"/>
    <w:rsid w:val="000250C1"/>
    <w:rsid w:val="0002756D"/>
    <w:rsid w:val="0003246A"/>
    <w:rsid w:val="0003332B"/>
    <w:rsid w:val="000339FB"/>
    <w:rsid w:val="00033D86"/>
    <w:rsid w:val="0003451F"/>
    <w:rsid w:val="00034AFC"/>
    <w:rsid w:val="0003768A"/>
    <w:rsid w:val="000432AE"/>
    <w:rsid w:val="00043C9F"/>
    <w:rsid w:val="00044519"/>
    <w:rsid w:val="0004451A"/>
    <w:rsid w:val="00044768"/>
    <w:rsid w:val="000462B0"/>
    <w:rsid w:val="0004654E"/>
    <w:rsid w:val="000465A8"/>
    <w:rsid w:val="0004704E"/>
    <w:rsid w:val="00047E04"/>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02"/>
    <w:rsid w:val="00072FF6"/>
    <w:rsid w:val="00073D93"/>
    <w:rsid w:val="00074C24"/>
    <w:rsid w:val="0007532D"/>
    <w:rsid w:val="0007540C"/>
    <w:rsid w:val="000772A0"/>
    <w:rsid w:val="00077D12"/>
    <w:rsid w:val="00080D96"/>
    <w:rsid w:val="00081217"/>
    <w:rsid w:val="00081344"/>
    <w:rsid w:val="00081423"/>
    <w:rsid w:val="000818B4"/>
    <w:rsid w:val="0008283F"/>
    <w:rsid w:val="00082C3B"/>
    <w:rsid w:val="00083AF4"/>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AF4"/>
    <w:rsid w:val="00093F12"/>
    <w:rsid w:val="00093FF3"/>
    <w:rsid w:val="00094902"/>
    <w:rsid w:val="00094B22"/>
    <w:rsid w:val="0009539B"/>
    <w:rsid w:val="000958F0"/>
    <w:rsid w:val="00095EDA"/>
    <w:rsid w:val="000965D7"/>
    <w:rsid w:val="0009670C"/>
    <w:rsid w:val="000A1325"/>
    <w:rsid w:val="000A13CE"/>
    <w:rsid w:val="000A22E1"/>
    <w:rsid w:val="000A257A"/>
    <w:rsid w:val="000A3621"/>
    <w:rsid w:val="000A581C"/>
    <w:rsid w:val="000A605E"/>
    <w:rsid w:val="000A61E3"/>
    <w:rsid w:val="000A6BD3"/>
    <w:rsid w:val="000A70F3"/>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1DFC"/>
    <w:rsid w:val="000D3AE5"/>
    <w:rsid w:val="000D5076"/>
    <w:rsid w:val="000D54C3"/>
    <w:rsid w:val="000D6DDF"/>
    <w:rsid w:val="000D7501"/>
    <w:rsid w:val="000E0032"/>
    <w:rsid w:val="000E090E"/>
    <w:rsid w:val="000E0D30"/>
    <w:rsid w:val="000E10D1"/>
    <w:rsid w:val="000E2717"/>
    <w:rsid w:val="000E34AB"/>
    <w:rsid w:val="000E39F5"/>
    <w:rsid w:val="000E4BB8"/>
    <w:rsid w:val="000E5C92"/>
    <w:rsid w:val="000E6A4F"/>
    <w:rsid w:val="000E6B81"/>
    <w:rsid w:val="000E780A"/>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E42"/>
    <w:rsid w:val="001128A7"/>
    <w:rsid w:val="00112F07"/>
    <w:rsid w:val="00112FF0"/>
    <w:rsid w:val="00114439"/>
    <w:rsid w:val="00114F93"/>
    <w:rsid w:val="00115154"/>
    <w:rsid w:val="0011521C"/>
    <w:rsid w:val="001155E2"/>
    <w:rsid w:val="00115EA3"/>
    <w:rsid w:val="00115F73"/>
    <w:rsid w:val="00116153"/>
    <w:rsid w:val="00116E70"/>
    <w:rsid w:val="0012105F"/>
    <w:rsid w:val="00122064"/>
    <w:rsid w:val="00122067"/>
    <w:rsid w:val="00122156"/>
    <w:rsid w:val="00123F22"/>
    <w:rsid w:val="001242E3"/>
    <w:rsid w:val="00124A2A"/>
    <w:rsid w:val="00124C80"/>
    <w:rsid w:val="001250F1"/>
    <w:rsid w:val="0012538A"/>
    <w:rsid w:val="001278CE"/>
    <w:rsid w:val="001302E4"/>
    <w:rsid w:val="00130374"/>
    <w:rsid w:val="00130F50"/>
    <w:rsid w:val="001325C1"/>
    <w:rsid w:val="00132A12"/>
    <w:rsid w:val="00133C08"/>
    <w:rsid w:val="00135E76"/>
    <w:rsid w:val="00137841"/>
    <w:rsid w:val="00140EB3"/>
    <w:rsid w:val="00140F5D"/>
    <w:rsid w:val="0014256B"/>
    <w:rsid w:val="00143318"/>
    <w:rsid w:val="001438ED"/>
    <w:rsid w:val="00144E51"/>
    <w:rsid w:val="00145B8F"/>
    <w:rsid w:val="00145FB7"/>
    <w:rsid w:val="00146A10"/>
    <w:rsid w:val="001511B4"/>
    <w:rsid w:val="00152E6C"/>
    <w:rsid w:val="00152F23"/>
    <w:rsid w:val="0015445F"/>
    <w:rsid w:val="00154855"/>
    <w:rsid w:val="00154AD9"/>
    <w:rsid w:val="001555BD"/>
    <w:rsid w:val="0015745C"/>
    <w:rsid w:val="00157A36"/>
    <w:rsid w:val="00157BAB"/>
    <w:rsid w:val="00160861"/>
    <w:rsid w:val="001640A1"/>
    <w:rsid w:val="00164544"/>
    <w:rsid w:val="00164C1E"/>
    <w:rsid w:val="00164DBB"/>
    <w:rsid w:val="00165477"/>
    <w:rsid w:val="00165D3B"/>
    <w:rsid w:val="00165E8D"/>
    <w:rsid w:val="00166C55"/>
    <w:rsid w:val="00166E71"/>
    <w:rsid w:val="001678A5"/>
    <w:rsid w:val="00170312"/>
    <w:rsid w:val="00170495"/>
    <w:rsid w:val="001721DB"/>
    <w:rsid w:val="00175387"/>
    <w:rsid w:val="00175F3C"/>
    <w:rsid w:val="0017603D"/>
    <w:rsid w:val="001770F1"/>
    <w:rsid w:val="00177D83"/>
    <w:rsid w:val="001809D7"/>
    <w:rsid w:val="00181805"/>
    <w:rsid w:val="00183CB7"/>
    <w:rsid w:val="001850A0"/>
    <w:rsid w:val="00185750"/>
    <w:rsid w:val="0018712C"/>
    <w:rsid w:val="00187470"/>
    <w:rsid w:val="0018782B"/>
    <w:rsid w:val="00190AA6"/>
    <w:rsid w:val="00190E51"/>
    <w:rsid w:val="001911A5"/>
    <w:rsid w:val="00191808"/>
    <w:rsid w:val="00191D21"/>
    <w:rsid w:val="0019402C"/>
    <w:rsid w:val="00197849"/>
    <w:rsid w:val="001A16EE"/>
    <w:rsid w:val="001A2AB7"/>
    <w:rsid w:val="001A32D8"/>
    <w:rsid w:val="001A468D"/>
    <w:rsid w:val="001A48C4"/>
    <w:rsid w:val="001A4C97"/>
    <w:rsid w:val="001A5725"/>
    <w:rsid w:val="001A5EE6"/>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6E6E"/>
    <w:rsid w:val="001E7E54"/>
    <w:rsid w:val="001F0789"/>
    <w:rsid w:val="001F0EBC"/>
    <w:rsid w:val="001F1E59"/>
    <w:rsid w:val="001F2225"/>
    <w:rsid w:val="001F2307"/>
    <w:rsid w:val="001F2551"/>
    <w:rsid w:val="001F37E4"/>
    <w:rsid w:val="001F3EB5"/>
    <w:rsid w:val="001F41D9"/>
    <w:rsid w:val="001F5B40"/>
    <w:rsid w:val="001F5DA9"/>
    <w:rsid w:val="00203EE4"/>
    <w:rsid w:val="00203F6F"/>
    <w:rsid w:val="00204833"/>
    <w:rsid w:val="00204BCD"/>
    <w:rsid w:val="0020500E"/>
    <w:rsid w:val="0020530E"/>
    <w:rsid w:val="00206403"/>
    <w:rsid w:val="002074F4"/>
    <w:rsid w:val="00210640"/>
    <w:rsid w:val="0021173D"/>
    <w:rsid w:val="002121C3"/>
    <w:rsid w:val="002131BC"/>
    <w:rsid w:val="00213332"/>
    <w:rsid w:val="0021373E"/>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9AE"/>
    <w:rsid w:val="002365EB"/>
    <w:rsid w:val="00236EA1"/>
    <w:rsid w:val="00237417"/>
    <w:rsid w:val="002374E2"/>
    <w:rsid w:val="0023784D"/>
    <w:rsid w:val="00237DE8"/>
    <w:rsid w:val="00241524"/>
    <w:rsid w:val="002421D0"/>
    <w:rsid w:val="0024425F"/>
    <w:rsid w:val="00246324"/>
    <w:rsid w:val="002504C9"/>
    <w:rsid w:val="002504ED"/>
    <w:rsid w:val="002506B6"/>
    <w:rsid w:val="00250B85"/>
    <w:rsid w:val="002525BD"/>
    <w:rsid w:val="00253094"/>
    <w:rsid w:val="002538D0"/>
    <w:rsid w:val="002545E6"/>
    <w:rsid w:val="00254FEA"/>
    <w:rsid w:val="00255A57"/>
    <w:rsid w:val="00257151"/>
    <w:rsid w:val="002573AF"/>
    <w:rsid w:val="002605C7"/>
    <w:rsid w:val="002625DA"/>
    <w:rsid w:val="002627ED"/>
    <w:rsid w:val="0026354B"/>
    <w:rsid w:val="002641FE"/>
    <w:rsid w:val="0026463F"/>
    <w:rsid w:val="00266129"/>
    <w:rsid w:val="0026643F"/>
    <w:rsid w:val="0026683D"/>
    <w:rsid w:val="00266FB3"/>
    <w:rsid w:val="00267489"/>
    <w:rsid w:val="00270DA6"/>
    <w:rsid w:val="00272458"/>
    <w:rsid w:val="002732C3"/>
    <w:rsid w:val="002737F7"/>
    <w:rsid w:val="00275722"/>
    <w:rsid w:val="00275B0C"/>
    <w:rsid w:val="00277399"/>
    <w:rsid w:val="0028027A"/>
    <w:rsid w:val="00280B2D"/>
    <w:rsid w:val="0028184D"/>
    <w:rsid w:val="00281AAB"/>
    <w:rsid w:val="00282089"/>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25EE"/>
    <w:rsid w:val="002A355F"/>
    <w:rsid w:val="002A45A8"/>
    <w:rsid w:val="002A4A4D"/>
    <w:rsid w:val="002A512D"/>
    <w:rsid w:val="002A56D6"/>
    <w:rsid w:val="002A5905"/>
    <w:rsid w:val="002B0F45"/>
    <w:rsid w:val="002B136B"/>
    <w:rsid w:val="002B1A28"/>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87A"/>
    <w:rsid w:val="002C38F1"/>
    <w:rsid w:val="002C40F3"/>
    <w:rsid w:val="002C4EAF"/>
    <w:rsid w:val="002C530D"/>
    <w:rsid w:val="002C579D"/>
    <w:rsid w:val="002C5EB3"/>
    <w:rsid w:val="002C76BA"/>
    <w:rsid w:val="002C7B6A"/>
    <w:rsid w:val="002D1186"/>
    <w:rsid w:val="002D12EE"/>
    <w:rsid w:val="002D1EA7"/>
    <w:rsid w:val="002D2BCE"/>
    <w:rsid w:val="002D37A9"/>
    <w:rsid w:val="002D429F"/>
    <w:rsid w:val="002D438D"/>
    <w:rsid w:val="002D45D0"/>
    <w:rsid w:val="002D48FC"/>
    <w:rsid w:val="002D4D96"/>
    <w:rsid w:val="002D5DB4"/>
    <w:rsid w:val="002D6431"/>
    <w:rsid w:val="002D6ACA"/>
    <w:rsid w:val="002E144C"/>
    <w:rsid w:val="002E307C"/>
    <w:rsid w:val="002E3132"/>
    <w:rsid w:val="002E39EE"/>
    <w:rsid w:val="002E4368"/>
    <w:rsid w:val="002E5749"/>
    <w:rsid w:val="002E6E24"/>
    <w:rsid w:val="002E7616"/>
    <w:rsid w:val="002E77CD"/>
    <w:rsid w:val="002E7FC1"/>
    <w:rsid w:val="002F06D6"/>
    <w:rsid w:val="002F1925"/>
    <w:rsid w:val="002F229C"/>
    <w:rsid w:val="002F2DE4"/>
    <w:rsid w:val="002F2FA5"/>
    <w:rsid w:val="002F330E"/>
    <w:rsid w:val="002F3BF8"/>
    <w:rsid w:val="002F42EB"/>
    <w:rsid w:val="002F4735"/>
    <w:rsid w:val="002F4903"/>
    <w:rsid w:val="002F55C6"/>
    <w:rsid w:val="002F5F34"/>
    <w:rsid w:val="002F5FA4"/>
    <w:rsid w:val="002F7E19"/>
    <w:rsid w:val="00300203"/>
    <w:rsid w:val="00301934"/>
    <w:rsid w:val="00302938"/>
    <w:rsid w:val="00302C06"/>
    <w:rsid w:val="00303708"/>
    <w:rsid w:val="00304ED9"/>
    <w:rsid w:val="003051DD"/>
    <w:rsid w:val="00305233"/>
    <w:rsid w:val="00306A95"/>
    <w:rsid w:val="00307970"/>
    <w:rsid w:val="00307F47"/>
    <w:rsid w:val="003100EF"/>
    <w:rsid w:val="00310963"/>
    <w:rsid w:val="003117C5"/>
    <w:rsid w:val="0031315C"/>
    <w:rsid w:val="00313299"/>
    <w:rsid w:val="003138DA"/>
    <w:rsid w:val="003141EE"/>
    <w:rsid w:val="0031459F"/>
    <w:rsid w:val="00314A8D"/>
    <w:rsid w:val="00314DA2"/>
    <w:rsid w:val="00316ACF"/>
    <w:rsid w:val="00316D22"/>
    <w:rsid w:val="003174E1"/>
    <w:rsid w:val="00320480"/>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F24"/>
    <w:rsid w:val="0033117A"/>
    <w:rsid w:val="00332E24"/>
    <w:rsid w:val="003347BF"/>
    <w:rsid w:val="0033482A"/>
    <w:rsid w:val="003363FF"/>
    <w:rsid w:val="0033724E"/>
    <w:rsid w:val="00337EFA"/>
    <w:rsid w:val="00341B18"/>
    <w:rsid w:val="00342031"/>
    <w:rsid w:val="003422B0"/>
    <w:rsid w:val="0034268D"/>
    <w:rsid w:val="00342B93"/>
    <w:rsid w:val="00342E14"/>
    <w:rsid w:val="0034384C"/>
    <w:rsid w:val="0034458D"/>
    <w:rsid w:val="0034613C"/>
    <w:rsid w:val="00346479"/>
    <w:rsid w:val="003472EF"/>
    <w:rsid w:val="0034773B"/>
    <w:rsid w:val="0035064B"/>
    <w:rsid w:val="0035098F"/>
    <w:rsid w:val="003527AF"/>
    <w:rsid w:val="0035289A"/>
    <w:rsid w:val="00353423"/>
    <w:rsid w:val="003546DE"/>
    <w:rsid w:val="00354897"/>
    <w:rsid w:val="00354FB9"/>
    <w:rsid w:val="0035542D"/>
    <w:rsid w:val="00355CC7"/>
    <w:rsid w:val="003563E3"/>
    <w:rsid w:val="00356581"/>
    <w:rsid w:val="003565C8"/>
    <w:rsid w:val="003569C5"/>
    <w:rsid w:val="00356F4D"/>
    <w:rsid w:val="00357606"/>
    <w:rsid w:val="00360266"/>
    <w:rsid w:val="003603D4"/>
    <w:rsid w:val="003604EC"/>
    <w:rsid w:val="00360F9E"/>
    <w:rsid w:val="00361056"/>
    <w:rsid w:val="00361813"/>
    <w:rsid w:val="00361D3E"/>
    <w:rsid w:val="00361DF3"/>
    <w:rsid w:val="00362E9A"/>
    <w:rsid w:val="003634FC"/>
    <w:rsid w:val="003659FD"/>
    <w:rsid w:val="00365F6B"/>
    <w:rsid w:val="003671A4"/>
    <w:rsid w:val="00367A9C"/>
    <w:rsid w:val="0037138E"/>
    <w:rsid w:val="0037173F"/>
    <w:rsid w:val="00371A77"/>
    <w:rsid w:val="003745C0"/>
    <w:rsid w:val="003746F7"/>
    <w:rsid w:val="00374F0F"/>
    <w:rsid w:val="00375D74"/>
    <w:rsid w:val="00375F53"/>
    <w:rsid w:val="0037648A"/>
    <w:rsid w:val="003767B0"/>
    <w:rsid w:val="00376E8E"/>
    <w:rsid w:val="003809CB"/>
    <w:rsid w:val="00380ABF"/>
    <w:rsid w:val="00381D0E"/>
    <w:rsid w:val="00382323"/>
    <w:rsid w:val="003829FC"/>
    <w:rsid w:val="00382E80"/>
    <w:rsid w:val="003841D1"/>
    <w:rsid w:val="0038545A"/>
    <w:rsid w:val="00385B75"/>
    <w:rsid w:val="003861FB"/>
    <w:rsid w:val="0038631E"/>
    <w:rsid w:val="00386672"/>
    <w:rsid w:val="00386C0F"/>
    <w:rsid w:val="00387928"/>
    <w:rsid w:val="00387CD3"/>
    <w:rsid w:val="003902AD"/>
    <w:rsid w:val="0039050D"/>
    <w:rsid w:val="003905B9"/>
    <w:rsid w:val="0039242A"/>
    <w:rsid w:val="0039316E"/>
    <w:rsid w:val="003955DD"/>
    <w:rsid w:val="003969D7"/>
    <w:rsid w:val="00397588"/>
    <w:rsid w:val="003A0B09"/>
    <w:rsid w:val="003A1AAB"/>
    <w:rsid w:val="003A1FDA"/>
    <w:rsid w:val="003A2063"/>
    <w:rsid w:val="003A354E"/>
    <w:rsid w:val="003A596C"/>
    <w:rsid w:val="003A702F"/>
    <w:rsid w:val="003A7F12"/>
    <w:rsid w:val="003B00FA"/>
    <w:rsid w:val="003B18FF"/>
    <w:rsid w:val="003B1D28"/>
    <w:rsid w:val="003B2C5F"/>
    <w:rsid w:val="003B36EE"/>
    <w:rsid w:val="003B418C"/>
    <w:rsid w:val="003B43AA"/>
    <w:rsid w:val="003B469C"/>
    <w:rsid w:val="003B5FEA"/>
    <w:rsid w:val="003B65CE"/>
    <w:rsid w:val="003B71F1"/>
    <w:rsid w:val="003B7E47"/>
    <w:rsid w:val="003C0D5A"/>
    <w:rsid w:val="003C2A67"/>
    <w:rsid w:val="003C2CC7"/>
    <w:rsid w:val="003C2F4D"/>
    <w:rsid w:val="003C432B"/>
    <w:rsid w:val="003C4922"/>
    <w:rsid w:val="003C4ABF"/>
    <w:rsid w:val="003C6245"/>
    <w:rsid w:val="003C65D2"/>
    <w:rsid w:val="003C66A9"/>
    <w:rsid w:val="003C7183"/>
    <w:rsid w:val="003C79E5"/>
    <w:rsid w:val="003D0302"/>
    <w:rsid w:val="003D0B7D"/>
    <w:rsid w:val="003D3329"/>
    <w:rsid w:val="003D496D"/>
    <w:rsid w:val="003D50D3"/>
    <w:rsid w:val="003D661F"/>
    <w:rsid w:val="003D7052"/>
    <w:rsid w:val="003E0255"/>
    <w:rsid w:val="003E1524"/>
    <w:rsid w:val="003E44C9"/>
    <w:rsid w:val="003E510A"/>
    <w:rsid w:val="003E515C"/>
    <w:rsid w:val="003E5438"/>
    <w:rsid w:val="003E6CFE"/>
    <w:rsid w:val="003E6D3C"/>
    <w:rsid w:val="003E7C5D"/>
    <w:rsid w:val="003F1043"/>
    <w:rsid w:val="003F14DE"/>
    <w:rsid w:val="003F1A3B"/>
    <w:rsid w:val="003F210B"/>
    <w:rsid w:val="003F3E9A"/>
    <w:rsid w:val="003F539C"/>
    <w:rsid w:val="003F61CE"/>
    <w:rsid w:val="00401210"/>
    <w:rsid w:val="00401352"/>
    <w:rsid w:val="0040165D"/>
    <w:rsid w:val="0040221A"/>
    <w:rsid w:val="004031D5"/>
    <w:rsid w:val="004039BD"/>
    <w:rsid w:val="00403D28"/>
    <w:rsid w:val="0040416F"/>
    <w:rsid w:val="0040717C"/>
    <w:rsid w:val="004110CA"/>
    <w:rsid w:val="00411287"/>
    <w:rsid w:val="004119BB"/>
    <w:rsid w:val="00411B7F"/>
    <w:rsid w:val="00412A2D"/>
    <w:rsid w:val="00413769"/>
    <w:rsid w:val="00413FE3"/>
    <w:rsid w:val="00414582"/>
    <w:rsid w:val="00414DCF"/>
    <w:rsid w:val="004153BE"/>
    <w:rsid w:val="00415889"/>
    <w:rsid w:val="004161F7"/>
    <w:rsid w:val="004173B0"/>
    <w:rsid w:val="0042085F"/>
    <w:rsid w:val="0042121E"/>
    <w:rsid w:val="004230D3"/>
    <w:rsid w:val="00425B3F"/>
    <w:rsid w:val="004268DD"/>
    <w:rsid w:val="00426BED"/>
    <w:rsid w:val="00426E94"/>
    <w:rsid w:val="0042750D"/>
    <w:rsid w:val="004309B3"/>
    <w:rsid w:val="00431858"/>
    <w:rsid w:val="00432170"/>
    <w:rsid w:val="00432D4D"/>
    <w:rsid w:val="00433AAC"/>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188A"/>
    <w:rsid w:val="0045470A"/>
    <w:rsid w:val="00455C69"/>
    <w:rsid w:val="00455DF0"/>
    <w:rsid w:val="00456221"/>
    <w:rsid w:val="00456606"/>
    <w:rsid w:val="00456CA4"/>
    <w:rsid w:val="0045781F"/>
    <w:rsid w:val="0046003F"/>
    <w:rsid w:val="00461821"/>
    <w:rsid w:val="00461D8D"/>
    <w:rsid w:val="00464F8B"/>
    <w:rsid w:val="004655C8"/>
    <w:rsid w:val="0046561B"/>
    <w:rsid w:val="00465CAA"/>
    <w:rsid w:val="00465FC0"/>
    <w:rsid w:val="00466C4A"/>
    <w:rsid w:val="00466E1E"/>
    <w:rsid w:val="00471C6A"/>
    <w:rsid w:val="00472B6E"/>
    <w:rsid w:val="004748C8"/>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19"/>
    <w:rsid w:val="00492EC0"/>
    <w:rsid w:val="00493399"/>
    <w:rsid w:val="0049501C"/>
    <w:rsid w:val="004950DF"/>
    <w:rsid w:val="00495960"/>
    <w:rsid w:val="00496DDB"/>
    <w:rsid w:val="00497A08"/>
    <w:rsid w:val="00497A80"/>
    <w:rsid w:val="00497D04"/>
    <w:rsid w:val="004A0D04"/>
    <w:rsid w:val="004A1F30"/>
    <w:rsid w:val="004A1FA3"/>
    <w:rsid w:val="004A211E"/>
    <w:rsid w:val="004A4F39"/>
    <w:rsid w:val="004A6069"/>
    <w:rsid w:val="004A77CB"/>
    <w:rsid w:val="004B129C"/>
    <w:rsid w:val="004B1ED7"/>
    <w:rsid w:val="004B28B8"/>
    <w:rsid w:val="004B2907"/>
    <w:rsid w:val="004B34E2"/>
    <w:rsid w:val="004B77DB"/>
    <w:rsid w:val="004B79F8"/>
    <w:rsid w:val="004C04C8"/>
    <w:rsid w:val="004C080E"/>
    <w:rsid w:val="004C11C8"/>
    <w:rsid w:val="004C1479"/>
    <w:rsid w:val="004C224B"/>
    <w:rsid w:val="004C39C2"/>
    <w:rsid w:val="004C5103"/>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417E"/>
    <w:rsid w:val="004F4E43"/>
    <w:rsid w:val="004F4F6F"/>
    <w:rsid w:val="004F67DC"/>
    <w:rsid w:val="004F72F8"/>
    <w:rsid w:val="005018C5"/>
    <w:rsid w:val="00501F3E"/>
    <w:rsid w:val="005025DB"/>
    <w:rsid w:val="00503306"/>
    <w:rsid w:val="00503494"/>
    <w:rsid w:val="005037D4"/>
    <w:rsid w:val="00503ABB"/>
    <w:rsid w:val="00504D0F"/>
    <w:rsid w:val="005056AA"/>
    <w:rsid w:val="00507288"/>
    <w:rsid w:val="005076CA"/>
    <w:rsid w:val="005076F1"/>
    <w:rsid w:val="0051042B"/>
    <w:rsid w:val="0051114C"/>
    <w:rsid w:val="005111B9"/>
    <w:rsid w:val="00512CE7"/>
    <w:rsid w:val="005132EB"/>
    <w:rsid w:val="00513C42"/>
    <w:rsid w:val="00513D9A"/>
    <w:rsid w:val="005143BC"/>
    <w:rsid w:val="005150BF"/>
    <w:rsid w:val="00515223"/>
    <w:rsid w:val="00515E18"/>
    <w:rsid w:val="005166BB"/>
    <w:rsid w:val="005171B5"/>
    <w:rsid w:val="00520539"/>
    <w:rsid w:val="00521560"/>
    <w:rsid w:val="0052211F"/>
    <w:rsid w:val="00522A3D"/>
    <w:rsid w:val="00522C78"/>
    <w:rsid w:val="005246DD"/>
    <w:rsid w:val="00531A2D"/>
    <w:rsid w:val="00531D24"/>
    <w:rsid w:val="00531EA7"/>
    <w:rsid w:val="00532C49"/>
    <w:rsid w:val="00533D26"/>
    <w:rsid w:val="00534C20"/>
    <w:rsid w:val="00535E5A"/>
    <w:rsid w:val="005361FF"/>
    <w:rsid w:val="0053653B"/>
    <w:rsid w:val="005366EE"/>
    <w:rsid w:val="00541200"/>
    <w:rsid w:val="00542355"/>
    <w:rsid w:val="0054599A"/>
    <w:rsid w:val="00545CB1"/>
    <w:rsid w:val="0054646C"/>
    <w:rsid w:val="00546E9C"/>
    <w:rsid w:val="00547E57"/>
    <w:rsid w:val="00550E1B"/>
    <w:rsid w:val="00551B2B"/>
    <w:rsid w:val="005523F9"/>
    <w:rsid w:val="00553302"/>
    <w:rsid w:val="00553CCF"/>
    <w:rsid w:val="00554AB6"/>
    <w:rsid w:val="00554F8B"/>
    <w:rsid w:val="00555C6C"/>
    <w:rsid w:val="00555CFB"/>
    <w:rsid w:val="0055605A"/>
    <w:rsid w:val="00560C8A"/>
    <w:rsid w:val="005614A5"/>
    <w:rsid w:val="00561867"/>
    <w:rsid w:val="00561EEE"/>
    <w:rsid w:val="00562CC5"/>
    <w:rsid w:val="00564F0B"/>
    <w:rsid w:val="00565453"/>
    <w:rsid w:val="005656C1"/>
    <w:rsid w:val="00565DCF"/>
    <w:rsid w:val="00566B50"/>
    <w:rsid w:val="00566F32"/>
    <w:rsid w:val="00567560"/>
    <w:rsid w:val="00570AF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909EC"/>
    <w:rsid w:val="0059174B"/>
    <w:rsid w:val="00591767"/>
    <w:rsid w:val="005917E7"/>
    <w:rsid w:val="00594C8F"/>
    <w:rsid w:val="0059526D"/>
    <w:rsid w:val="00597DE4"/>
    <w:rsid w:val="005A03D7"/>
    <w:rsid w:val="005A0715"/>
    <w:rsid w:val="005A08EC"/>
    <w:rsid w:val="005A14F0"/>
    <w:rsid w:val="005A2EF7"/>
    <w:rsid w:val="005A3728"/>
    <w:rsid w:val="005A3F46"/>
    <w:rsid w:val="005A4105"/>
    <w:rsid w:val="005A67CE"/>
    <w:rsid w:val="005A7AFB"/>
    <w:rsid w:val="005A7BEA"/>
    <w:rsid w:val="005B01FC"/>
    <w:rsid w:val="005B199A"/>
    <w:rsid w:val="005B22E2"/>
    <w:rsid w:val="005B360C"/>
    <w:rsid w:val="005B5475"/>
    <w:rsid w:val="005B5651"/>
    <w:rsid w:val="005B5B32"/>
    <w:rsid w:val="005B5F6B"/>
    <w:rsid w:val="005B610C"/>
    <w:rsid w:val="005B63C2"/>
    <w:rsid w:val="005B7046"/>
    <w:rsid w:val="005B78E9"/>
    <w:rsid w:val="005B795B"/>
    <w:rsid w:val="005C10A0"/>
    <w:rsid w:val="005C136A"/>
    <w:rsid w:val="005C2663"/>
    <w:rsid w:val="005C289F"/>
    <w:rsid w:val="005C2B1A"/>
    <w:rsid w:val="005C68FC"/>
    <w:rsid w:val="005C781C"/>
    <w:rsid w:val="005D1B93"/>
    <w:rsid w:val="005D2044"/>
    <w:rsid w:val="005D7D97"/>
    <w:rsid w:val="005E12C8"/>
    <w:rsid w:val="005E1A2F"/>
    <w:rsid w:val="005E1B64"/>
    <w:rsid w:val="005E1FBA"/>
    <w:rsid w:val="005E26D3"/>
    <w:rsid w:val="005E373A"/>
    <w:rsid w:val="005E3907"/>
    <w:rsid w:val="005E5E29"/>
    <w:rsid w:val="005E7BF4"/>
    <w:rsid w:val="005E7C76"/>
    <w:rsid w:val="005E7D16"/>
    <w:rsid w:val="005F00D8"/>
    <w:rsid w:val="005F0215"/>
    <w:rsid w:val="005F0D6B"/>
    <w:rsid w:val="005F0DBC"/>
    <w:rsid w:val="005F10BC"/>
    <w:rsid w:val="005F1A5F"/>
    <w:rsid w:val="005F2602"/>
    <w:rsid w:val="005F2EE8"/>
    <w:rsid w:val="005F43BB"/>
    <w:rsid w:val="005F4941"/>
    <w:rsid w:val="005F4B38"/>
    <w:rsid w:val="005F503D"/>
    <w:rsid w:val="005F5DC9"/>
    <w:rsid w:val="005F5E07"/>
    <w:rsid w:val="005F6449"/>
    <w:rsid w:val="005F70B9"/>
    <w:rsid w:val="00600F1B"/>
    <w:rsid w:val="0060322E"/>
    <w:rsid w:val="00603418"/>
    <w:rsid w:val="00603D11"/>
    <w:rsid w:val="00604974"/>
    <w:rsid w:val="00604ADC"/>
    <w:rsid w:val="00606484"/>
    <w:rsid w:val="00610CC3"/>
    <w:rsid w:val="00610EDF"/>
    <w:rsid w:val="0061179B"/>
    <w:rsid w:val="00613631"/>
    <w:rsid w:val="0061365E"/>
    <w:rsid w:val="006137A0"/>
    <w:rsid w:val="00615353"/>
    <w:rsid w:val="00616561"/>
    <w:rsid w:val="006170FB"/>
    <w:rsid w:val="006174DB"/>
    <w:rsid w:val="006178C0"/>
    <w:rsid w:val="00617E18"/>
    <w:rsid w:val="006206C4"/>
    <w:rsid w:val="00620B04"/>
    <w:rsid w:val="00622378"/>
    <w:rsid w:val="00622CA6"/>
    <w:rsid w:val="00625092"/>
    <w:rsid w:val="00625D98"/>
    <w:rsid w:val="00626CD6"/>
    <w:rsid w:val="00626EE9"/>
    <w:rsid w:val="00627ACB"/>
    <w:rsid w:val="00627CF1"/>
    <w:rsid w:val="006306F1"/>
    <w:rsid w:val="00630A3F"/>
    <w:rsid w:val="00630ED6"/>
    <w:rsid w:val="0063118C"/>
    <w:rsid w:val="00631945"/>
    <w:rsid w:val="00631984"/>
    <w:rsid w:val="006321AC"/>
    <w:rsid w:val="00632EF5"/>
    <w:rsid w:val="0063623B"/>
    <w:rsid w:val="0063752C"/>
    <w:rsid w:val="00637B6E"/>
    <w:rsid w:val="00640D86"/>
    <w:rsid w:val="0064103B"/>
    <w:rsid w:val="0064110C"/>
    <w:rsid w:val="006424DF"/>
    <w:rsid w:val="00643965"/>
    <w:rsid w:val="00643E04"/>
    <w:rsid w:val="00644602"/>
    <w:rsid w:val="00644DE2"/>
    <w:rsid w:val="00645007"/>
    <w:rsid w:val="00645FEA"/>
    <w:rsid w:val="00647086"/>
    <w:rsid w:val="00647253"/>
    <w:rsid w:val="00650869"/>
    <w:rsid w:val="00651E1C"/>
    <w:rsid w:val="00652118"/>
    <w:rsid w:val="00652374"/>
    <w:rsid w:val="00652BBD"/>
    <w:rsid w:val="006549A9"/>
    <w:rsid w:val="00655026"/>
    <w:rsid w:val="006550D7"/>
    <w:rsid w:val="006557A8"/>
    <w:rsid w:val="006559CE"/>
    <w:rsid w:val="0065714E"/>
    <w:rsid w:val="00662FB7"/>
    <w:rsid w:val="00663832"/>
    <w:rsid w:val="006650D8"/>
    <w:rsid w:val="006651B0"/>
    <w:rsid w:val="0066576C"/>
    <w:rsid w:val="0066622E"/>
    <w:rsid w:val="00667C22"/>
    <w:rsid w:val="00673B2F"/>
    <w:rsid w:val="00674CCF"/>
    <w:rsid w:val="00674F60"/>
    <w:rsid w:val="00676105"/>
    <w:rsid w:val="00676CFF"/>
    <w:rsid w:val="00680129"/>
    <w:rsid w:val="00680493"/>
    <w:rsid w:val="0068050E"/>
    <w:rsid w:val="00680736"/>
    <w:rsid w:val="0068209A"/>
    <w:rsid w:val="0068241E"/>
    <w:rsid w:val="00682B8B"/>
    <w:rsid w:val="0068648F"/>
    <w:rsid w:val="006902E5"/>
    <w:rsid w:val="0069133A"/>
    <w:rsid w:val="006920A1"/>
    <w:rsid w:val="006925FA"/>
    <w:rsid w:val="00692F74"/>
    <w:rsid w:val="00694744"/>
    <w:rsid w:val="006958A3"/>
    <w:rsid w:val="006975CB"/>
    <w:rsid w:val="006A0A70"/>
    <w:rsid w:val="006A1A7E"/>
    <w:rsid w:val="006A20D6"/>
    <w:rsid w:val="006A2548"/>
    <w:rsid w:val="006A2851"/>
    <w:rsid w:val="006A31D6"/>
    <w:rsid w:val="006A3B16"/>
    <w:rsid w:val="006A564E"/>
    <w:rsid w:val="006A6C47"/>
    <w:rsid w:val="006A73B4"/>
    <w:rsid w:val="006A7414"/>
    <w:rsid w:val="006B0519"/>
    <w:rsid w:val="006B0E7B"/>
    <w:rsid w:val="006B17C0"/>
    <w:rsid w:val="006B1C7E"/>
    <w:rsid w:val="006B28A7"/>
    <w:rsid w:val="006B3151"/>
    <w:rsid w:val="006B405C"/>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D1B"/>
    <w:rsid w:val="006C65F2"/>
    <w:rsid w:val="006C71C0"/>
    <w:rsid w:val="006C7962"/>
    <w:rsid w:val="006C7BF1"/>
    <w:rsid w:val="006D0F6B"/>
    <w:rsid w:val="006D1BBC"/>
    <w:rsid w:val="006D1F3E"/>
    <w:rsid w:val="006D2D1A"/>
    <w:rsid w:val="006D2D97"/>
    <w:rsid w:val="006D3744"/>
    <w:rsid w:val="006D3A49"/>
    <w:rsid w:val="006D3F2F"/>
    <w:rsid w:val="006D44BD"/>
    <w:rsid w:val="006D47F0"/>
    <w:rsid w:val="006D6687"/>
    <w:rsid w:val="006D788E"/>
    <w:rsid w:val="006E04B5"/>
    <w:rsid w:val="006E1EC0"/>
    <w:rsid w:val="006E2EC9"/>
    <w:rsid w:val="006E3475"/>
    <w:rsid w:val="006E362B"/>
    <w:rsid w:val="006E588A"/>
    <w:rsid w:val="006E61D4"/>
    <w:rsid w:val="006E676F"/>
    <w:rsid w:val="006E7817"/>
    <w:rsid w:val="006E7F1A"/>
    <w:rsid w:val="006F0BE6"/>
    <w:rsid w:val="006F131E"/>
    <w:rsid w:val="006F15F3"/>
    <w:rsid w:val="006F2521"/>
    <w:rsid w:val="006F287C"/>
    <w:rsid w:val="006F35C3"/>
    <w:rsid w:val="006F3AB7"/>
    <w:rsid w:val="006F3BEC"/>
    <w:rsid w:val="006F4D23"/>
    <w:rsid w:val="006F5C5D"/>
    <w:rsid w:val="006F7D4F"/>
    <w:rsid w:val="00700232"/>
    <w:rsid w:val="00700BF2"/>
    <w:rsid w:val="00701142"/>
    <w:rsid w:val="0070221B"/>
    <w:rsid w:val="0070283C"/>
    <w:rsid w:val="00703165"/>
    <w:rsid w:val="0070419F"/>
    <w:rsid w:val="00704B4C"/>
    <w:rsid w:val="00704E72"/>
    <w:rsid w:val="00707D90"/>
    <w:rsid w:val="007101D1"/>
    <w:rsid w:val="00710736"/>
    <w:rsid w:val="007108AB"/>
    <w:rsid w:val="00710E93"/>
    <w:rsid w:val="00711892"/>
    <w:rsid w:val="00711B88"/>
    <w:rsid w:val="00712DF5"/>
    <w:rsid w:val="0071324A"/>
    <w:rsid w:val="007132B5"/>
    <w:rsid w:val="0071429A"/>
    <w:rsid w:val="007156D3"/>
    <w:rsid w:val="0071699B"/>
    <w:rsid w:val="00717C5C"/>
    <w:rsid w:val="007207F7"/>
    <w:rsid w:val="00720E1E"/>
    <w:rsid w:val="007236E5"/>
    <w:rsid w:val="007238EA"/>
    <w:rsid w:val="00724BE0"/>
    <w:rsid w:val="00726E2B"/>
    <w:rsid w:val="00727255"/>
    <w:rsid w:val="0072771C"/>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4FB0"/>
    <w:rsid w:val="007455F0"/>
    <w:rsid w:val="00745C15"/>
    <w:rsid w:val="00746B41"/>
    <w:rsid w:val="0074766E"/>
    <w:rsid w:val="00750B49"/>
    <w:rsid w:val="00750F01"/>
    <w:rsid w:val="00755504"/>
    <w:rsid w:val="007558AF"/>
    <w:rsid w:val="007563E9"/>
    <w:rsid w:val="00756B6E"/>
    <w:rsid w:val="00757130"/>
    <w:rsid w:val="007572F0"/>
    <w:rsid w:val="00757564"/>
    <w:rsid w:val="00760BFF"/>
    <w:rsid w:val="00762713"/>
    <w:rsid w:val="0076433D"/>
    <w:rsid w:val="00764C8D"/>
    <w:rsid w:val="00766433"/>
    <w:rsid w:val="0076649E"/>
    <w:rsid w:val="00767C54"/>
    <w:rsid w:val="00767FFC"/>
    <w:rsid w:val="00770096"/>
    <w:rsid w:val="00770926"/>
    <w:rsid w:val="00770C3D"/>
    <w:rsid w:val="0077337D"/>
    <w:rsid w:val="007750B3"/>
    <w:rsid w:val="00775789"/>
    <w:rsid w:val="00776837"/>
    <w:rsid w:val="00776C40"/>
    <w:rsid w:val="00776D70"/>
    <w:rsid w:val="00780555"/>
    <w:rsid w:val="00780EEC"/>
    <w:rsid w:val="007812FF"/>
    <w:rsid w:val="00781766"/>
    <w:rsid w:val="00781EA5"/>
    <w:rsid w:val="00782328"/>
    <w:rsid w:val="007836FB"/>
    <w:rsid w:val="00784209"/>
    <w:rsid w:val="00784A87"/>
    <w:rsid w:val="00784BEB"/>
    <w:rsid w:val="007862A8"/>
    <w:rsid w:val="007864D6"/>
    <w:rsid w:val="00786A32"/>
    <w:rsid w:val="007902C8"/>
    <w:rsid w:val="007907BA"/>
    <w:rsid w:val="00790F18"/>
    <w:rsid w:val="0079145F"/>
    <w:rsid w:val="00792E32"/>
    <w:rsid w:val="00793105"/>
    <w:rsid w:val="00794102"/>
    <w:rsid w:val="00795881"/>
    <w:rsid w:val="00795A71"/>
    <w:rsid w:val="00796331"/>
    <w:rsid w:val="00796C2D"/>
    <w:rsid w:val="00796D65"/>
    <w:rsid w:val="007970BF"/>
    <w:rsid w:val="00797840"/>
    <w:rsid w:val="007A18E6"/>
    <w:rsid w:val="007A2056"/>
    <w:rsid w:val="007A3644"/>
    <w:rsid w:val="007A3F85"/>
    <w:rsid w:val="007A499D"/>
    <w:rsid w:val="007A49B7"/>
    <w:rsid w:val="007A4EB6"/>
    <w:rsid w:val="007A51B7"/>
    <w:rsid w:val="007A5894"/>
    <w:rsid w:val="007A6DAF"/>
    <w:rsid w:val="007A70B4"/>
    <w:rsid w:val="007A7883"/>
    <w:rsid w:val="007B060D"/>
    <w:rsid w:val="007B06BA"/>
    <w:rsid w:val="007B1385"/>
    <w:rsid w:val="007B4114"/>
    <w:rsid w:val="007B4D45"/>
    <w:rsid w:val="007B54CE"/>
    <w:rsid w:val="007B60E1"/>
    <w:rsid w:val="007C0F5F"/>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565"/>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7BC"/>
    <w:rsid w:val="00805FD7"/>
    <w:rsid w:val="00806A67"/>
    <w:rsid w:val="00807D57"/>
    <w:rsid w:val="00807FAF"/>
    <w:rsid w:val="008118AE"/>
    <w:rsid w:val="0081245F"/>
    <w:rsid w:val="008149D2"/>
    <w:rsid w:val="00814F42"/>
    <w:rsid w:val="00815088"/>
    <w:rsid w:val="0081519C"/>
    <w:rsid w:val="00815480"/>
    <w:rsid w:val="008155F0"/>
    <w:rsid w:val="00816E73"/>
    <w:rsid w:val="008170F5"/>
    <w:rsid w:val="0081764F"/>
    <w:rsid w:val="00817973"/>
    <w:rsid w:val="00817CA7"/>
    <w:rsid w:val="00817DBA"/>
    <w:rsid w:val="00817DF8"/>
    <w:rsid w:val="0082142D"/>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41C8"/>
    <w:rsid w:val="00836574"/>
    <w:rsid w:val="0083780A"/>
    <w:rsid w:val="00840250"/>
    <w:rsid w:val="00840BE4"/>
    <w:rsid w:val="008413BC"/>
    <w:rsid w:val="00841A6C"/>
    <w:rsid w:val="00842014"/>
    <w:rsid w:val="0084265B"/>
    <w:rsid w:val="00842820"/>
    <w:rsid w:val="008431B7"/>
    <w:rsid w:val="00845180"/>
    <w:rsid w:val="008455CE"/>
    <w:rsid w:val="00845718"/>
    <w:rsid w:val="008475D9"/>
    <w:rsid w:val="00850C09"/>
    <w:rsid w:val="00851D68"/>
    <w:rsid w:val="00851F17"/>
    <w:rsid w:val="00852276"/>
    <w:rsid w:val="00853201"/>
    <w:rsid w:val="0085362C"/>
    <w:rsid w:val="0085457A"/>
    <w:rsid w:val="00854C0A"/>
    <w:rsid w:val="00856225"/>
    <w:rsid w:val="0085676C"/>
    <w:rsid w:val="00856F0E"/>
    <w:rsid w:val="00857998"/>
    <w:rsid w:val="00857F6C"/>
    <w:rsid w:val="008607B9"/>
    <w:rsid w:val="00860FFC"/>
    <w:rsid w:val="00862344"/>
    <w:rsid w:val="008626A7"/>
    <w:rsid w:val="00862E12"/>
    <w:rsid w:val="008659B5"/>
    <w:rsid w:val="008669FB"/>
    <w:rsid w:val="00866E8B"/>
    <w:rsid w:val="00867E2A"/>
    <w:rsid w:val="008709A3"/>
    <w:rsid w:val="00870C8F"/>
    <w:rsid w:val="00871881"/>
    <w:rsid w:val="00871984"/>
    <w:rsid w:val="00871AA4"/>
    <w:rsid w:val="00872496"/>
    <w:rsid w:val="00872754"/>
    <w:rsid w:val="00873EDC"/>
    <w:rsid w:val="0087499E"/>
    <w:rsid w:val="00874C36"/>
    <w:rsid w:val="0087502F"/>
    <w:rsid w:val="008758A5"/>
    <w:rsid w:val="0087615D"/>
    <w:rsid w:val="008767A6"/>
    <w:rsid w:val="0088070D"/>
    <w:rsid w:val="008809F9"/>
    <w:rsid w:val="00880B4D"/>
    <w:rsid w:val="00883CE3"/>
    <w:rsid w:val="008840DD"/>
    <w:rsid w:val="0088508B"/>
    <w:rsid w:val="008855C1"/>
    <w:rsid w:val="0088610A"/>
    <w:rsid w:val="008904D5"/>
    <w:rsid w:val="00890E8A"/>
    <w:rsid w:val="00891A8F"/>
    <w:rsid w:val="008927F3"/>
    <w:rsid w:val="0089282D"/>
    <w:rsid w:val="00895C8D"/>
    <w:rsid w:val="00895D70"/>
    <w:rsid w:val="00897725"/>
    <w:rsid w:val="008A00ED"/>
    <w:rsid w:val="008A1E06"/>
    <w:rsid w:val="008A365E"/>
    <w:rsid w:val="008A4AF7"/>
    <w:rsid w:val="008A5799"/>
    <w:rsid w:val="008A68CC"/>
    <w:rsid w:val="008A6E2C"/>
    <w:rsid w:val="008A71C9"/>
    <w:rsid w:val="008A770A"/>
    <w:rsid w:val="008B0282"/>
    <w:rsid w:val="008B0B71"/>
    <w:rsid w:val="008B16B3"/>
    <w:rsid w:val="008B18F7"/>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5660"/>
    <w:rsid w:val="008C5A01"/>
    <w:rsid w:val="008C5AAD"/>
    <w:rsid w:val="008C7615"/>
    <w:rsid w:val="008C776D"/>
    <w:rsid w:val="008C7DFB"/>
    <w:rsid w:val="008D085B"/>
    <w:rsid w:val="008D14D8"/>
    <w:rsid w:val="008D31D1"/>
    <w:rsid w:val="008D3227"/>
    <w:rsid w:val="008D3584"/>
    <w:rsid w:val="008D44FA"/>
    <w:rsid w:val="008D4953"/>
    <w:rsid w:val="008D5B80"/>
    <w:rsid w:val="008D7302"/>
    <w:rsid w:val="008D748F"/>
    <w:rsid w:val="008D7AB4"/>
    <w:rsid w:val="008D7D5B"/>
    <w:rsid w:val="008E0A4F"/>
    <w:rsid w:val="008E0EDA"/>
    <w:rsid w:val="008E1352"/>
    <w:rsid w:val="008E1723"/>
    <w:rsid w:val="008E20AC"/>
    <w:rsid w:val="008E4B1A"/>
    <w:rsid w:val="008E628F"/>
    <w:rsid w:val="008E718A"/>
    <w:rsid w:val="008E7651"/>
    <w:rsid w:val="008F083B"/>
    <w:rsid w:val="008F1745"/>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814"/>
    <w:rsid w:val="009242B5"/>
    <w:rsid w:val="009246B8"/>
    <w:rsid w:val="00925D1B"/>
    <w:rsid w:val="00926002"/>
    <w:rsid w:val="00926EDB"/>
    <w:rsid w:val="009273D4"/>
    <w:rsid w:val="00927B03"/>
    <w:rsid w:val="00927FDE"/>
    <w:rsid w:val="009332AE"/>
    <w:rsid w:val="00933703"/>
    <w:rsid w:val="00933989"/>
    <w:rsid w:val="00934DDD"/>
    <w:rsid w:val="0093690E"/>
    <w:rsid w:val="00936FE6"/>
    <w:rsid w:val="009372D6"/>
    <w:rsid w:val="00941651"/>
    <w:rsid w:val="009420DF"/>
    <w:rsid w:val="0094249C"/>
    <w:rsid w:val="00942BEC"/>
    <w:rsid w:val="00945958"/>
    <w:rsid w:val="00945B1E"/>
    <w:rsid w:val="00946438"/>
    <w:rsid w:val="00947468"/>
    <w:rsid w:val="0095066C"/>
    <w:rsid w:val="009509F7"/>
    <w:rsid w:val="00951771"/>
    <w:rsid w:val="009529B9"/>
    <w:rsid w:val="00953FEF"/>
    <w:rsid w:val="00954F40"/>
    <w:rsid w:val="00955326"/>
    <w:rsid w:val="00955583"/>
    <w:rsid w:val="009562B0"/>
    <w:rsid w:val="00956D62"/>
    <w:rsid w:val="0096049B"/>
    <w:rsid w:val="00960F2B"/>
    <w:rsid w:val="009620AF"/>
    <w:rsid w:val="009621B2"/>
    <w:rsid w:val="00962471"/>
    <w:rsid w:val="00963095"/>
    <w:rsid w:val="00965010"/>
    <w:rsid w:val="00967BB3"/>
    <w:rsid w:val="00970F75"/>
    <w:rsid w:val="0097236F"/>
    <w:rsid w:val="0097427D"/>
    <w:rsid w:val="00975316"/>
    <w:rsid w:val="009776BB"/>
    <w:rsid w:val="009810F0"/>
    <w:rsid w:val="00982A00"/>
    <w:rsid w:val="00982D0B"/>
    <w:rsid w:val="00982EA5"/>
    <w:rsid w:val="00983CCA"/>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33B8"/>
    <w:rsid w:val="00993C40"/>
    <w:rsid w:val="0099590E"/>
    <w:rsid w:val="009961D1"/>
    <w:rsid w:val="009962D8"/>
    <w:rsid w:val="00996782"/>
    <w:rsid w:val="009976D3"/>
    <w:rsid w:val="00997B46"/>
    <w:rsid w:val="00997D7A"/>
    <w:rsid w:val="009A3124"/>
    <w:rsid w:val="009A4860"/>
    <w:rsid w:val="009A509F"/>
    <w:rsid w:val="009A5FE8"/>
    <w:rsid w:val="009A6968"/>
    <w:rsid w:val="009B12C6"/>
    <w:rsid w:val="009B1AC0"/>
    <w:rsid w:val="009B1B3A"/>
    <w:rsid w:val="009B21A4"/>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D009C"/>
    <w:rsid w:val="009D0239"/>
    <w:rsid w:val="009D103E"/>
    <w:rsid w:val="009D1F50"/>
    <w:rsid w:val="009D2B83"/>
    <w:rsid w:val="009D4AA9"/>
    <w:rsid w:val="009D51B0"/>
    <w:rsid w:val="009D7A82"/>
    <w:rsid w:val="009D7BE4"/>
    <w:rsid w:val="009E0C48"/>
    <w:rsid w:val="009E0CD1"/>
    <w:rsid w:val="009E0E15"/>
    <w:rsid w:val="009E0E25"/>
    <w:rsid w:val="009E1DA4"/>
    <w:rsid w:val="009E2053"/>
    <w:rsid w:val="009E3447"/>
    <w:rsid w:val="009E3511"/>
    <w:rsid w:val="009E4134"/>
    <w:rsid w:val="009E5A86"/>
    <w:rsid w:val="009E5AB9"/>
    <w:rsid w:val="009E6139"/>
    <w:rsid w:val="009E646F"/>
    <w:rsid w:val="009E6D60"/>
    <w:rsid w:val="009F0662"/>
    <w:rsid w:val="009F0B63"/>
    <w:rsid w:val="009F0DAB"/>
    <w:rsid w:val="009F1426"/>
    <w:rsid w:val="009F29E6"/>
    <w:rsid w:val="009F2C1E"/>
    <w:rsid w:val="009F36E9"/>
    <w:rsid w:val="009F3A5B"/>
    <w:rsid w:val="009F466F"/>
    <w:rsid w:val="009F52E1"/>
    <w:rsid w:val="009F5AAF"/>
    <w:rsid w:val="009F6A9D"/>
    <w:rsid w:val="009F7293"/>
    <w:rsid w:val="009F7A7C"/>
    <w:rsid w:val="00A011DB"/>
    <w:rsid w:val="00A01482"/>
    <w:rsid w:val="00A018CF"/>
    <w:rsid w:val="00A01EDC"/>
    <w:rsid w:val="00A02D0D"/>
    <w:rsid w:val="00A0473F"/>
    <w:rsid w:val="00A04A74"/>
    <w:rsid w:val="00A050D5"/>
    <w:rsid w:val="00A055B8"/>
    <w:rsid w:val="00A0631D"/>
    <w:rsid w:val="00A06569"/>
    <w:rsid w:val="00A06974"/>
    <w:rsid w:val="00A0739A"/>
    <w:rsid w:val="00A07E15"/>
    <w:rsid w:val="00A10C71"/>
    <w:rsid w:val="00A11E86"/>
    <w:rsid w:val="00A12A12"/>
    <w:rsid w:val="00A145CA"/>
    <w:rsid w:val="00A15B02"/>
    <w:rsid w:val="00A211F5"/>
    <w:rsid w:val="00A216F4"/>
    <w:rsid w:val="00A22557"/>
    <w:rsid w:val="00A23D0A"/>
    <w:rsid w:val="00A24127"/>
    <w:rsid w:val="00A24FA8"/>
    <w:rsid w:val="00A250D1"/>
    <w:rsid w:val="00A25850"/>
    <w:rsid w:val="00A2643E"/>
    <w:rsid w:val="00A265ED"/>
    <w:rsid w:val="00A26696"/>
    <w:rsid w:val="00A26F9F"/>
    <w:rsid w:val="00A27006"/>
    <w:rsid w:val="00A2715A"/>
    <w:rsid w:val="00A305CD"/>
    <w:rsid w:val="00A317AF"/>
    <w:rsid w:val="00A31824"/>
    <w:rsid w:val="00A32E54"/>
    <w:rsid w:val="00A33DF0"/>
    <w:rsid w:val="00A34AE3"/>
    <w:rsid w:val="00A354B5"/>
    <w:rsid w:val="00A35D93"/>
    <w:rsid w:val="00A36C6D"/>
    <w:rsid w:val="00A37408"/>
    <w:rsid w:val="00A37E72"/>
    <w:rsid w:val="00A4001B"/>
    <w:rsid w:val="00A40774"/>
    <w:rsid w:val="00A410F7"/>
    <w:rsid w:val="00A41357"/>
    <w:rsid w:val="00A41994"/>
    <w:rsid w:val="00A42980"/>
    <w:rsid w:val="00A44760"/>
    <w:rsid w:val="00A44929"/>
    <w:rsid w:val="00A44A52"/>
    <w:rsid w:val="00A463C9"/>
    <w:rsid w:val="00A46B1C"/>
    <w:rsid w:val="00A46CB8"/>
    <w:rsid w:val="00A47B9B"/>
    <w:rsid w:val="00A50B0D"/>
    <w:rsid w:val="00A50F95"/>
    <w:rsid w:val="00A52E5D"/>
    <w:rsid w:val="00A53153"/>
    <w:rsid w:val="00A53FF2"/>
    <w:rsid w:val="00A54AE4"/>
    <w:rsid w:val="00A55424"/>
    <w:rsid w:val="00A55558"/>
    <w:rsid w:val="00A5579A"/>
    <w:rsid w:val="00A5661C"/>
    <w:rsid w:val="00A56B04"/>
    <w:rsid w:val="00A56F12"/>
    <w:rsid w:val="00A572A2"/>
    <w:rsid w:val="00A5780B"/>
    <w:rsid w:val="00A607B2"/>
    <w:rsid w:val="00A619FB"/>
    <w:rsid w:val="00A627FF"/>
    <w:rsid w:val="00A63BB8"/>
    <w:rsid w:val="00A6427E"/>
    <w:rsid w:val="00A64D29"/>
    <w:rsid w:val="00A65AA6"/>
    <w:rsid w:val="00A66271"/>
    <w:rsid w:val="00A666EA"/>
    <w:rsid w:val="00A66844"/>
    <w:rsid w:val="00A67413"/>
    <w:rsid w:val="00A70494"/>
    <w:rsid w:val="00A70742"/>
    <w:rsid w:val="00A728CC"/>
    <w:rsid w:val="00A72977"/>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774C"/>
    <w:rsid w:val="00A878F0"/>
    <w:rsid w:val="00A87E52"/>
    <w:rsid w:val="00A90EE0"/>
    <w:rsid w:val="00A928B1"/>
    <w:rsid w:val="00A93AF5"/>
    <w:rsid w:val="00A93C31"/>
    <w:rsid w:val="00A93C74"/>
    <w:rsid w:val="00A94661"/>
    <w:rsid w:val="00A955ED"/>
    <w:rsid w:val="00A9694A"/>
    <w:rsid w:val="00A971D4"/>
    <w:rsid w:val="00AA1107"/>
    <w:rsid w:val="00AA1E96"/>
    <w:rsid w:val="00AA2290"/>
    <w:rsid w:val="00AA3512"/>
    <w:rsid w:val="00AA35D3"/>
    <w:rsid w:val="00AA35DB"/>
    <w:rsid w:val="00AA3A55"/>
    <w:rsid w:val="00AA40F2"/>
    <w:rsid w:val="00AA41C0"/>
    <w:rsid w:val="00AA47FD"/>
    <w:rsid w:val="00AA58A2"/>
    <w:rsid w:val="00AA764C"/>
    <w:rsid w:val="00AA7A53"/>
    <w:rsid w:val="00AB03C8"/>
    <w:rsid w:val="00AB05DD"/>
    <w:rsid w:val="00AB063C"/>
    <w:rsid w:val="00AB254C"/>
    <w:rsid w:val="00AB3495"/>
    <w:rsid w:val="00AB4777"/>
    <w:rsid w:val="00AB55FE"/>
    <w:rsid w:val="00AB61B4"/>
    <w:rsid w:val="00AB7D12"/>
    <w:rsid w:val="00AC1ADC"/>
    <w:rsid w:val="00AC30CB"/>
    <w:rsid w:val="00AC4A0F"/>
    <w:rsid w:val="00AC5113"/>
    <w:rsid w:val="00AC5EAF"/>
    <w:rsid w:val="00AC611D"/>
    <w:rsid w:val="00AD0689"/>
    <w:rsid w:val="00AD102A"/>
    <w:rsid w:val="00AD145B"/>
    <w:rsid w:val="00AD1FB0"/>
    <w:rsid w:val="00AD32A8"/>
    <w:rsid w:val="00AD67CF"/>
    <w:rsid w:val="00AD6DA2"/>
    <w:rsid w:val="00AD712C"/>
    <w:rsid w:val="00AD7A35"/>
    <w:rsid w:val="00AD7AEF"/>
    <w:rsid w:val="00AE1840"/>
    <w:rsid w:val="00AE2020"/>
    <w:rsid w:val="00AE297F"/>
    <w:rsid w:val="00AE29BA"/>
    <w:rsid w:val="00AE3323"/>
    <w:rsid w:val="00AE4163"/>
    <w:rsid w:val="00AE4A4F"/>
    <w:rsid w:val="00AE6B46"/>
    <w:rsid w:val="00AE6D7E"/>
    <w:rsid w:val="00AE70B2"/>
    <w:rsid w:val="00AE764A"/>
    <w:rsid w:val="00AF1416"/>
    <w:rsid w:val="00AF1E16"/>
    <w:rsid w:val="00AF3819"/>
    <w:rsid w:val="00AF4A55"/>
    <w:rsid w:val="00AF4F81"/>
    <w:rsid w:val="00AF514F"/>
    <w:rsid w:val="00AF577F"/>
    <w:rsid w:val="00AF592D"/>
    <w:rsid w:val="00AF62F0"/>
    <w:rsid w:val="00B00AA1"/>
    <w:rsid w:val="00B01087"/>
    <w:rsid w:val="00B011E0"/>
    <w:rsid w:val="00B014CE"/>
    <w:rsid w:val="00B01934"/>
    <w:rsid w:val="00B02733"/>
    <w:rsid w:val="00B03D74"/>
    <w:rsid w:val="00B04333"/>
    <w:rsid w:val="00B04BC1"/>
    <w:rsid w:val="00B05034"/>
    <w:rsid w:val="00B05687"/>
    <w:rsid w:val="00B06879"/>
    <w:rsid w:val="00B071C7"/>
    <w:rsid w:val="00B07484"/>
    <w:rsid w:val="00B07526"/>
    <w:rsid w:val="00B100DA"/>
    <w:rsid w:val="00B10189"/>
    <w:rsid w:val="00B102BC"/>
    <w:rsid w:val="00B10EEF"/>
    <w:rsid w:val="00B10FC7"/>
    <w:rsid w:val="00B1365D"/>
    <w:rsid w:val="00B13AD2"/>
    <w:rsid w:val="00B1514A"/>
    <w:rsid w:val="00B15214"/>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60B"/>
    <w:rsid w:val="00B37D8D"/>
    <w:rsid w:val="00B37DC7"/>
    <w:rsid w:val="00B40416"/>
    <w:rsid w:val="00B415B0"/>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1F28"/>
    <w:rsid w:val="00B52108"/>
    <w:rsid w:val="00B53CE4"/>
    <w:rsid w:val="00B54416"/>
    <w:rsid w:val="00B54480"/>
    <w:rsid w:val="00B549C2"/>
    <w:rsid w:val="00B55772"/>
    <w:rsid w:val="00B55AB2"/>
    <w:rsid w:val="00B56542"/>
    <w:rsid w:val="00B57134"/>
    <w:rsid w:val="00B57271"/>
    <w:rsid w:val="00B576F8"/>
    <w:rsid w:val="00B60EBE"/>
    <w:rsid w:val="00B63990"/>
    <w:rsid w:val="00B63EF2"/>
    <w:rsid w:val="00B63FD7"/>
    <w:rsid w:val="00B640C3"/>
    <w:rsid w:val="00B640C6"/>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8AA"/>
    <w:rsid w:val="00B74F06"/>
    <w:rsid w:val="00B75A9B"/>
    <w:rsid w:val="00B75CAF"/>
    <w:rsid w:val="00B77948"/>
    <w:rsid w:val="00B779BD"/>
    <w:rsid w:val="00B80688"/>
    <w:rsid w:val="00B806F7"/>
    <w:rsid w:val="00B837BE"/>
    <w:rsid w:val="00B83830"/>
    <w:rsid w:val="00B84B47"/>
    <w:rsid w:val="00B84EC3"/>
    <w:rsid w:val="00B85A40"/>
    <w:rsid w:val="00B85ADB"/>
    <w:rsid w:val="00B86E78"/>
    <w:rsid w:val="00B9002A"/>
    <w:rsid w:val="00B90139"/>
    <w:rsid w:val="00B906AA"/>
    <w:rsid w:val="00B90BF9"/>
    <w:rsid w:val="00B90FD4"/>
    <w:rsid w:val="00B9230B"/>
    <w:rsid w:val="00B949B9"/>
    <w:rsid w:val="00B94BAA"/>
    <w:rsid w:val="00B95727"/>
    <w:rsid w:val="00B95D45"/>
    <w:rsid w:val="00B95E58"/>
    <w:rsid w:val="00B967BC"/>
    <w:rsid w:val="00B96C3B"/>
    <w:rsid w:val="00B970E5"/>
    <w:rsid w:val="00B97EF5"/>
    <w:rsid w:val="00BA10D0"/>
    <w:rsid w:val="00BA6473"/>
    <w:rsid w:val="00BA68F7"/>
    <w:rsid w:val="00BB000A"/>
    <w:rsid w:val="00BB012A"/>
    <w:rsid w:val="00BB04C8"/>
    <w:rsid w:val="00BB0C80"/>
    <w:rsid w:val="00BB2C84"/>
    <w:rsid w:val="00BB3C2C"/>
    <w:rsid w:val="00BB3ECE"/>
    <w:rsid w:val="00BB5BA9"/>
    <w:rsid w:val="00BB5D7A"/>
    <w:rsid w:val="00BB5E65"/>
    <w:rsid w:val="00BB6E00"/>
    <w:rsid w:val="00BB7B4C"/>
    <w:rsid w:val="00BB7F98"/>
    <w:rsid w:val="00BC16EA"/>
    <w:rsid w:val="00BC1E11"/>
    <w:rsid w:val="00BC295D"/>
    <w:rsid w:val="00BC2B2E"/>
    <w:rsid w:val="00BC3226"/>
    <w:rsid w:val="00BC3308"/>
    <w:rsid w:val="00BC331E"/>
    <w:rsid w:val="00BC3FD5"/>
    <w:rsid w:val="00BC3FE5"/>
    <w:rsid w:val="00BC4426"/>
    <w:rsid w:val="00BC4546"/>
    <w:rsid w:val="00BC4554"/>
    <w:rsid w:val="00BC4A5A"/>
    <w:rsid w:val="00BC6E73"/>
    <w:rsid w:val="00BD0430"/>
    <w:rsid w:val="00BD0EE8"/>
    <w:rsid w:val="00BD20F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F0D60"/>
    <w:rsid w:val="00BF0F69"/>
    <w:rsid w:val="00BF17F0"/>
    <w:rsid w:val="00BF1E97"/>
    <w:rsid w:val="00BF3124"/>
    <w:rsid w:val="00BF3416"/>
    <w:rsid w:val="00BF415E"/>
    <w:rsid w:val="00BF42F1"/>
    <w:rsid w:val="00BF55F9"/>
    <w:rsid w:val="00BF5AF3"/>
    <w:rsid w:val="00BF66B8"/>
    <w:rsid w:val="00BF6F5D"/>
    <w:rsid w:val="00BF7965"/>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314"/>
    <w:rsid w:val="00C165BA"/>
    <w:rsid w:val="00C16ED5"/>
    <w:rsid w:val="00C17517"/>
    <w:rsid w:val="00C21AD4"/>
    <w:rsid w:val="00C220A5"/>
    <w:rsid w:val="00C22122"/>
    <w:rsid w:val="00C227DD"/>
    <w:rsid w:val="00C22B60"/>
    <w:rsid w:val="00C22CE9"/>
    <w:rsid w:val="00C23136"/>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40462"/>
    <w:rsid w:val="00C40604"/>
    <w:rsid w:val="00C409A4"/>
    <w:rsid w:val="00C41E14"/>
    <w:rsid w:val="00C41EFF"/>
    <w:rsid w:val="00C425AA"/>
    <w:rsid w:val="00C44EFF"/>
    <w:rsid w:val="00C4577A"/>
    <w:rsid w:val="00C463BD"/>
    <w:rsid w:val="00C47202"/>
    <w:rsid w:val="00C474E7"/>
    <w:rsid w:val="00C47CE8"/>
    <w:rsid w:val="00C51DBE"/>
    <w:rsid w:val="00C5224F"/>
    <w:rsid w:val="00C526F9"/>
    <w:rsid w:val="00C53305"/>
    <w:rsid w:val="00C538D1"/>
    <w:rsid w:val="00C54120"/>
    <w:rsid w:val="00C5438C"/>
    <w:rsid w:val="00C55608"/>
    <w:rsid w:val="00C558F0"/>
    <w:rsid w:val="00C55B96"/>
    <w:rsid w:val="00C57BB5"/>
    <w:rsid w:val="00C60A58"/>
    <w:rsid w:val="00C63551"/>
    <w:rsid w:val="00C63C51"/>
    <w:rsid w:val="00C63C7C"/>
    <w:rsid w:val="00C64B60"/>
    <w:rsid w:val="00C6543D"/>
    <w:rsid w:val="00C65798"/>
    <w:rsid w:val="00C661D7"/>
    <w:rsid w:val="00C66932"/>
    <w:rsid w:val="00C70788"/>
    <w:rsid w:val="00C7099E"/>
    <w:rsid w:val="00C70D84"/>
    <w:rsid w:val="00C72481"/>
    <w:rsid w:val="00C768FF"/>
    <w:rsid w:val="00C76972"/>
    <w:rsid w:val="00C77303"/>
    <w:rsid w:val="00C77417"/>
    <w:rsid w:val="00C814E8"/>
    <w:rsid w:val="00C81B1D"/>
    <w:rsid w:val="00C82BBB"/>
    <w:rsid w:val="00C82FE1"/>
    <w:rsid w:val="00C85F53"/>
    <w:rsid w:val="00C85F76"/>
    <w:rsid w:val="00C866F3"/>
    <w:rsid w:val="00C87092"/>
    <w:rsid w:val="00C9096B"/>
    <w:rsid w:val="00C91C04"/>
    <w:rsid w:val="00C9231A"/>
    <w:rsid w:val="00C924B2"/>
    <w:rsid w:val="00C93AEE"/>
    <w:rsid w:val="00C93EB7"/>
    <w:rsid w:val="00C94683"/>
    <w:rsid w:val="00C9484E"/>
    <w:rsid w:val="00C966A3"/>
    <w:rsid w:val="00C96D45"/>
    <w:rsid w:val="00CA0815"/>
    <w:rsid w:val="00CA0B41"/>
    <w:rsid w:val="00CA13D5"/>
    <w:rsid w:val="00CA192B"/>
    <w:rsid w:val="00CA1FE2"/>
    <w:rsid w:val="00CA3A6B"/>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27BE"/>
    <w:rsid w:val="00CC2CF6"/>
    <w:rsid w:val="00CC2F38"/>
    <w:rsid w:val="00CC43FC"/>
    <w:rsid w:val="00CC51B7"/>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515B"/>
    <w:rsid w:val="00CE647C"/>
    <w:rsid w:val="00CE6CA2"/>
    <w:rsid w:val="00CE716D"/>
    <w:rsid w:val="00CE71F2"/>
    <w:rsid w:val="00CF00A3"/>
    <w:rsid w:val="00CF0345"/>
    <w:rsid w:val="00CF1796"/>
    <w:rsid w:val="00CF33DF"/>
    <w:rsid w:val="00CF3645"/>
    <w:rsid w:val="00CF3740"/>
    <w:rsid w:val="00CF413F"/>
    <w:rsid w:val="00CF461B"/>
    <w:rsid w:val="00CF4FDC"/>
    <w:rsid w:val="00CF5015"/>
    <w:rsid w:val="00CF695C"/>
    <w:rsid w:val="00CF6FBD"/>
    <w:rsid w:val="00CF7029"/>
    <w:rsid w:val="00CF797F"/>
    <w:rsid w:val="00D01ED6"/>
    <w:rsid w:val="00D03208"/>
    <w:rsid w:val="00D03880"/>
    <w:rsid w:val="00D03C1B"/>
    <w:rsid w:val="00D0512A"/>
    <w:rsid w:val="00D059A2"/>
    <w:rsid w:val="00D05A9F"/>
    <w:rsid w:val="00D05C0A"/>
    <w:rsid w:val="00D11D57"/>
    <w:rsid w:val="00D11E04"/>
    <w:rsid w:val="00D11F46"/>
    <w:rsid w:val="00D1249E"/>
    <w:rsid w:val="00D137CA"/>
    <w:rsid w:val="00D1513E"/>
    <w:rsid w:val="00D1524C"/>
    <w:rsid w:val="00D156E9"/>
    <w:rsid w:val="00D164F2"/>
    <w:rsid w:val="00D1700A"/>
    <w:rsid w:val="00D17197"/>
    <w:rsid w:val="00D17F6F"/>
    <w:rsid w:val="00D20670"/>
    <w:rsid w:val="00D20D79"/>
    <w:rsid w:val="00D212F7"/>
    <w:rsid w:val="00D21485"/>
    <w:rsid w:val="00D22D7C"/>
    <w:rsid w:val="00D23DF8"/>
    <w:rsid w:val="00D24363"/>
    <w:rsid w:val="00D2607E"/>
    <w:rsid w:val="00D26D41"/>
    <w:rsid w:val="00D319A6"/>
    <w:rsid w:val="00D3307C"/>
    <w:rsid w:val="00D33466"/>
    <w:rsid w:val="00D343A0"/>
    <w:rsid w:val="00D3490A"/>
    <w:rsid w:val="00D36109"/>
    <w:rsid w:val="00D36EF7"/>
    <w:rsid w:val="00D3737C"/>
    <w:rsid w:val="00D37548"/>
    <w:rsid w:val="00D41436"/>
    <w:rsid w:val="00D42A98"/>
    <w:rsid w:val="00D43847"/>
    <w:rsid w:val="00D43868"/>
    <w:rsid w:val="00D439BD"/>
    <w:rsid w:val="00D439C3"/>
    <w:rsid w:val="00D44BF1"/>
    <w:rsid w:val="00D44D21"/>
    <w:rsid w:val="00D454C7"/>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2A44"/>
    <w:rsid w:val="00D63898"/>
    <w:rsid w:val="00D63D05"/>
    <w:rsid w:val="00D64D4E"/>
    <w:rsid w:val="00D65602"/>
    <w:rsid w:val="00D65BD2"/>
    <w:rsid w:val="00D65E91"/>
    <w:rsid w:val="00D67DC7"/>
    <w:rsid w:val="00D71AED"/>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D82"/>
    <w:rsid w:val="00D92033"/>
    <w:rsid w:val="00D92BF1"/>
    <w:rsid w:val="00D942B8"/>
    <w:rsid w:val="00D944FF"/>
    <w:rsid w:val="00D9469B"/>
    <w:rsid w:val="00D94CF0"/>
    <w:rsid w:val="00D94E12"/>
    <w:rsid w:val="00D95640"/>
    <w:rsid w:val="00D96B94"/>
    <w:rsid w:val="00D96C53"/>
    <w:rsid w:val="00D9749A"/>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BBB"/>
    <w:rsid w:val="00DB2AC2"/>
    <w:rsid w:val="00DB3224"/>
    <w:rsid w:val="00DB3A7D"/>
    <w:rsid w:val="00DB4AE0"/>
    <w:rsid w:val="00DB4CCC"/>
    <w:rsid w:val="00DB53B0"/>
    <w:rsid w:val="00DB7381"/>
    <w:rsid w:val="00DB765A"/>
    <w:rsid w:val="00DB7D7D"/>
    <w:rsid w:val="00DB7DC2"/>
    <w:rsid w:val="00DC03F7"/>
    <w:rsid w:val="00DC10BA"/>
    <w:rsid w:val="00DC24BE"/>
    <w:rsid w:val="00DC2A13"/>
    <w:rsid w:val="00DC376C"/>
    <w:rsid w:val="00DC4436"/>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5A36"/>
    <w:rsid w:val="00DE7670"/>
    <w:rsid w:val="00DF08FC"/>
    <w:rsid w:val="00DF09A7"/>
    <w:rsid w:val="00DF189C"/>
    <w:rsid w:val="00DF3A17"/>
    <w:rsid w:val="00DF4CE2"/>
    <w:rsid w:val="00DF5291"/>
    <w:rsid w:val="00DF587D"/>
    <w:rsid w:val="00DF5DD0"/>
    <w:rsid w:val="00DF674F"/>
    <w:rsid w:val="00DF69B2"/>
    <w:rsid w:val="00DF725A"/>
    <w:rsid w:val="00DF72C2"/>
    <w:rsid w:val="00DF7500"/>
    <w:rsid w:val="00DF7DE9"/>
    <w:rsid w:val="00E001EC"/>
    <w:rsid w:val="00E005BB"/>
    <w:rsid w:val="00E007E3"/>
    <w:rsid w:val="00E01A48"/>
    <w:rsid w:val="00E022CF"/>
    <w:rsid w:val="00E022EF"/>
    <w:rsid w:val="00E039EA"/>
    <w:rsid w:val="00E03B27"/>
    <w:rsid w:val="00E03F10"/>
    <w:rsid w:val="00E04503"/>
    <w:rsid w:val="00E04581"/>
    <w:rsid w:val="00E04C1F"/>
    <w:rsid w:val="00E04CFF"/>
    <w:rsid w:val="00E05D5D"/>
    <w:rsid w:val="00E063D1"/>
    <w:rsid w:val="00E06ED2"/>
    <w:rsid w:val="00E073C3"/>
    <w:rsid w:val="00E07447"/>
    <w:rsid w:val="00E07911"/>
    <w:rsid w:val="00E1011B"/>
    <w:rsid w:val="00E104A9"/>
    <w:rsid w:val="00E10537"/>
    <w:rsid w:val="00E10820"/>
    <w:rsid w:val="00E11241"/>
    <w:rsid w:val="00E12968"/>
    <w:rsid w:val="00E12D1C"/>
    <w:rsid w:val="00E134F8"/>
    <w:rsid w:val="00E145C7"/>
    <w:rsid w:val="00E1460A"/>
    <w:rsid w:val="00E15519"/>
    <w:rsid w:val="00E15A5D"/>
    <w:rsid w:val="00E15BE7"/>
    <w:rsid w:val="00E17074"/>
    <w:rsid w:val="00E171F4"/>
    <w:rsid w:val="00E17C5C"/>
    <w:rsid w:val="00E2005C"/>
    <w:rsid w:val="00E20061"/>
    <w:rsid w:val="00E204A0"/>
    <w:rsid w:val="00E2088D"/>
    <w:rsid w:val="00E20F7B"/>
    <w:rsid w:val="00E228B4"/>
    <w:rsid w:val="00E22E2D"/>
    <w:rsid w:val="00E22FC9"/>
    <w:rsid w:val="00E24427"/>
    <w:rsid w:val="00E25D56"/>
    <w:rsid w:val="00E27347"/>
    <w:rsid w:val="00E2764F"/>
    <w:rsid w:val="00E314DC"/>
    <w:rsid w:val="00E32ACF"/>
    <w:rsid w:val="00E335F8"/>
    <w:rsid w:val="00E33A47"/>
    <w:rsid w:val="00E34554"/>
    <w:rsid w:val="00E35E55"/>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1246"/>
    <w:rsid w:val="00E52641"/>
    <w:rsid w:val="00E52956"/>
    <w:rsid w:val="00E52FDE"/>
    <w:rsid w:val="00E53B70"/>
    <w:rsid w:val="00E5404B"/>
    <w:rsid w:val="00E55386"/>
    <w:rsid w:val="00E55502"/>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80175"/>
    <w:rsid w:val="00E814B6"/>
    <w:rsid w:val="00E83783"/>
    <w:rsid w:val="00E844A2"/>
    <w:rsid w:val="00E84B2F"/>
    <w:rsid w:val="00E854EA"/>
    <w:rsid w:val="00E8609E"/>
    <w:rsid w:val="00E90B8A"/>
    <w:rsid w:val="00E91870"/>
    <w:rsid w:val="00E923AD"/>
    <w:rsid w:val="00E9263F"/>
    <w:rsid w:val="00E929B9"/>
    <w:rsid w:val="00E9315B"/>
    <w:rsid w:val="00E931FB"/>
    <w:rsid w:val="00E96A22"/>
    <w:rsid w:val="00E96A38"/>
    <w:rsid w:val="00E9702C"/>
    <w:rsid w:val="00E97AA2"/>
    <w:rsid w:val="00EA0D96"/>
    <w:rsid w:val="00EA0EC0"/>
    <w:rsid w:val="00EA1567"/>
    <w:rsid w:val="00EA439C"/>
    <w:rsid w:val="00EA5C8E"/>
    <w:rsid w:val="00EA5EC1"/>
    <w:rsid w:val="00EA670C"/>
    <w:rsid w:val="00EA6BA3"/>
    <w:rsid w:val="00EA7392"/>
    <w:rsid w:val="00EB0A5D"/>
    <w:rsid w:val="00EB0ADD"/>
    <w:rsid w:val="00EB30EB"/>
    <w:rsid w:val="00EB39D5"/>
    <w:rsid w:val="00EB442B"/>
    <w:rsid w:val="00EB5198"/>
    <w:rsid w:val="00EB56A1"/>
    <w:rsid w:val="00EB5C68"/>
    <w:rsid w:val="00EB70B4"/>
    <w:rsid w:val="00EB7322"/>
    <w:rsid w:val="00EB73DC"/>
    <w:rsid w:val="00EB77ED"/>
    <w:rsid w:val="00EC0263"/>
    <w:rsid w:val="00EC0D2C"/>
    <w:rsid w:val="00EC193C"/>
    <w:rsid w:val="00EC204C"/>
    <w:rsid w:val="00EC24AA"/>
    <w:rsid w:val="00EC2650"/>
    <w:rsid w:val="00EC497A"/>
    <w:rsid w:val="00EC625A"/>
    <w:rsid w:val="00EC78FE"/>
    <w:rsid w:val="00ED02F4"/>
    <w:rsid w:val="00ED03B1"/>
    <w:rsid w:val="00ED0422"/>
    <w:rsid w:val="00ED3DAF"/>
    <w:rsid w:val="00ED756C"/>
    <w:rsid w:val="00EE30A1"/>
    <w:rsid w:val="00EE3237"/>
    <w:rsid w:val="00EE4098"/>
    <w:rsid w:val="00EE4A9B"/>
    <w:rsid w:val="00EE4DD0"/>
    <w:rsid w:val="00EE50CC"/>
    <w:rsid w:val="00EE5E27"/>
    <w:rsid w:val="00EE7C41"/>
    <w:rsid w:val="00EF0B57"/>
    <w:rsid w:val="00EF0E46"/>
    <w:rsid w:val="00EF12E5"/>
    <w:rsid w:val="00EF1319"/>
    <w:rsid w:val="00EF2973"/>
    <w:rsid w:val="00EF2BDD"/>
    <w:rsid w:val="00EF3BD2"/>
    <w:rsid w:val="00EF5017"/>
    <w:rsid w:val="00EF565A"/>
    <w:rsid w:val="00EF5D13"/>
    <w:rsid w:val="00EF6A46"/>
    <w:rsid w:val="00EF7480"/>
    <w:rsid w:val="00F001E5"/>
    <w:rsid w:val="00F01646"/>
    <w:rsid w:val="00F01D8D"/>
    <w:rsid w:val="00F031BE"/>
    <w:rsid w:val="00F041E1"/>
    <w:rsid w:val="00F0556F"/>
    <w:rsid w:val="00F064EB"/>
    <w:rsid w:val="00F0778D"/>
    <w:rsid w:val="00F102A4"/>
    <w:rsid w:val="00F11F92"/>
    <w:rsid w:val="00F123FC"/>
    <w:rsid w:val="00F12D03"/>
    <w:rsid w:val="00F141DD"/>
    <w:rsid w:val="00F14662"/>
    <w:rsid w:val="00F15C5A"/>
    <w:rsid w:val="00F1646F"/>
    <w:rsid w:val="00F1675C"/>
    <w:rsid w:val="00F16B31"/>
    <w:rsid w:val="00F17BC2"/>
    <w:rsid w:val="00F2030C"/>
    <w:rsid w:val="00F20F2D"/>
    <w:rsid w:val="00F216B1"/>
    <w:rsid w:val="00F21C43"/>
    <w:rsid w:val="00F220D9"/>
    <w:rsid w:val="00F22199"/>
    <w:rsid w:val="00F2629B"/>
    <w:rsid w:val="00F26E18"/>
    <w:rsid w:val="00F27D61"/>
    <w:rsid w:val="00F300DF"/>
    <w:rsid w:val="00F303D5"/>
    <w:rsid w:val="00F3061A"/>
    <w:rsid w:val="00F310AA"/>
    <w:rsid w:val="00F32B81"/>
    <w:rsid w:val="00F32C4B"/>
    <w:rsid w:val="00F36602"/>
    <w:rsid w:val="00F41B71"/>
    <w:rsid w:val="00F4425B"/>
    <w:rsid w:val="00F447E1"/>
    <w:rsid w:val="00F46189"/>
    <w:rsid w:val="00F46FE4"/>
    <w:rsid w:val="00F506D5"/>
    <w:rsid w:val="00F5087E"/>
    <w:rsid w:val="00F51403"/>
    <w:rsid w:val="00F521B0"/>
    <w:rsid w:val="00F525DC"/>
    <w:rsid w:val="00F52D3E"/>
    <w:rsid w:val="00F54933"/>
    <w:rsid w:val="00F54D63"/>
    <w:rsid w:val="00F55254"/>
    <w:rsid w:val="00F555D3"/>
    <w:rsid w:val="00F555F0"/>
    <w:rsid w:val="00F55859"/>
    <w:rsid w:val="00F564BE"/>
    <w:rsid w:val="00F5666B"/>
    <w:rsid w:val="00F56792"/>
    <w:rsid w:val="00F61136"/>
    <w:rsid w:val="00F61C41"/>
    <w:rsid w:val="00F629EC"/>
    <w:rsid w:val="00F632FA"/>
    <w:rsid w:val="00F6467E"/>
    <w:rsid w:val="00F653BF"/>
    <w:rsid w:val="00F65D09"/>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9BF"/>
    <w:rsid w:val="00F84A16"/>
    <w:rsid w:val="00F84CD5"/>
    <w:rsid w:val="00F85F9A"/>
    <w:rsid w:val="00F8708D"/>
    <w:rsid w:val="00F87B5B"/>
    <w:rsid w:val="00F87DA5"/>
    <w:rsid w:val="00F90169"/>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89A"/>
    <w:rsid w:val="00FA3559"/>
    <w:rsid w:val="00FA368B"/>
    <w:rsid w:val="00FA42AC"/>
    <w:rsid w:val="00FA42E8"/>
    <w:rsid w:val="00FA4CDD"/>
    <w:rsid w:val="00FA5588"/>
    <w:rsid w:val="00FA611B"/>
    <w:rsid w:val="00FA6465"/>
    <w:rsid w:val="00FA7E93"/>
    <w:rsid w:val="00FB0051"/>
    <w:rsid w:val="00FB0807"/>
    <w:rsid w:val="00FB0CE0"/>
    <w:rsid w:val="00FB0E88"/>
    <w:rsid w:val="00FB16F8"/>
    <w:rsid w:val="00FB197C"/>
    <w:rsid w:val="00FB1A4C"/>
    <w:rsid w:val="00FB1B6E"/>
    <w:rsid w:val="00FB1CE8"/>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4193"/>
    <w:rsid w:val="00FD4592"/>
    <w:rsid w:val="00FD5804"/>
    <w:rsid w:val="00FD5E33"/>
    <w:rsid w:val="00FD679A"/>
    <w:rsid w:val="00FD7CA3"/>
    <w:rsid w:val="00FD7E94"/>
    <w:rsid w:val="00FE03B0"/>
    <w:rsid w:val="00FE0404"/>
    <w:rsid w:val="00FE1F81"/>
    <w:rsid w:val="00FE2141"/>
    <w:rsid w:val="00FE25B4"/>
    <w:rsid w:val="00FE47D0"/>
    <w:rsid w:val="00FE6E1F"/>
    <w:rsid w:val="00FE7AD1"/>
    <w:rsid w:val="00FE7B3D"/>
    <w:rsid w:val="00FE7C88"/>
    <w:rsid w:val="00FF0763"/>
    <w:rsid w:val="00FF1F7F"/>
    <w:rsid w:val="00FF2900"/>
    <w:rsid w:val="00FF3F7F"/>
    <w:rsid w:val="00FF4062"/>
    <w:rsid w:val="00FF5489"/>
    <w:rsid w:val="00FF585D"/>
    <w:rsid w:val="00FF66AA"/>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95EDA"/>
    <w:pPr>
      <w:tabs>
        <w:tab w:val="right" w:leader="dot" w:pos="10195"/>
      </w:tabs>
      <w:spacing w:after="100"/>
    </w:pPr>
    <w:rPr>
      <w:rFonts w:asciiTheme="majorHAnsi" w:hAnsiTheme="majorHAnsi"/>
      <w:noProof/>
      <w:color w:val="FF0000"/>
    </w:r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95EDA"/>
    <w:pPr>
      <w:tabs>
        <w:tab w:val="right" w:leader="dot" w:pos="10195"/>
      </w:tabs>
      <w:spacing w:after="100"/>
    </w:pPr>
    <w:rPr>
      <w:rFonts w:asciiTheme="majorHAnsi" w:hAnsiTheme="majorHAnsi"/>
      <w:noProof/>
      <w:color w:val="FF0000"/>
    </w:r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E011B-D930-4C97-939D-6E122655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18967</Words>
  <Characters>108118</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126832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2018-07-23T06:29:00Z</dcterms:created>
  <dcterms:modified xsi:type="dcterms:W3CDTF">2018-07-27T05:26:00Z</dcterms:modified>
</cp:coreProperties>
</file>