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40D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 w:rsidRPr="00902E7E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ГРАФИК ИНФОРМИРОВАНИЯ НАЛОГОПЛАТЕЛЬЩИКОВ</w:t>
      </w:r>
    </w:p>
    <w:p w:rsidR="00BE1FDB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ПО ТЕМАТИКЕ </w:t>
      </w:r>
      <w:r w:rsidR="00BE1FDB"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ВЗАИМОДЕЙСТВИЯ В УСЛОВИЯХ ПРИМЕНЕНИЯ </w:t>
      </w: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ИНСТИТУТА</w:t>
      </w:r>
    </w:p>
    <w:p w:rsidR="00902E7E" w:rsidRPr="00902E7E" w:rsidRDefault="00A8640D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 xml:space="preserve">ЕДИНОГО НАЛОГОВОГО СЧЕТА </w:t>
      </w:r>
    </w:p>
    <w:p w:rsidR="00902E7E" w:rsidRPr="00902E7E" w:rsidRDefault="00902E7E" w:rsidP="00902E7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</w:p>
    <w:tbl>
      <w:tblPr>
        <w:tblW w:w="50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2751"/>
        <w:gridCol w:w="1984"/>
        <w:gridCol w:w="5672"/>
        <w:gridCol w:w="4972"/>
      </w:tblGrid>
      <w:tr w:rsidR="00902E7E" w:rsidRPr="00902E7E" w:rsidTr="00702A2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налогового органа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Дата и время проведения семинара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Тема семинара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Место проведение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(адрес, контактный телефон для справок)</w:t>
            </w:r>
          </w:p>
          <w:p w:rsidR="00902E7E" w:rsidRPr="00902E7E" w:rsidRDefault="00902E7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E06F45" w:rsidRPr="00902E7E" w:rsidTr="00702A25">
        <w:trPr>
          <w:trHeight w:val="150"/>
        </w:trPr>
        <w:tc>
          <w:tcPr>
            <w:tcW w:w="193" w:type="pct"/>
            <w:shd w:val="clear" w:color="auto" w:fill="auto"/>
            <w:vAlign w:val="center"/>
          </w:tcPr>
          <w:p w:rsidR="00E06F45" w:rsidRPr="00902E7E" w:rsidRDefault="00E06F4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E06F45" w:rsidRPr="00902E7E" w:rsidRDefault="00E06F4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УФНС России по Ханты-Мансийскому автономному округу – Югре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06F45" w:rsidRPr="00A149B0" w:rsidRDefault="00E06F45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149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19.04.2023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E06F45" w:rsidRPr="00C978B8" w:rsidRDefault="00E06F45" w:rsidP="00F73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«О взаимодействии с налоговыми органами в условиях действия ЕНС»</w:t>
            </w:r>
          </w:p>
          <w:p w:rsidR="00E06F45" w:rsidRPr="0091231B" w:rsidRDefault="00E06F45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F45" w:rsidRPr="0091231B" w:rsidRDefault="00E06F45" w:rsidP="00A149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проведения </w:t>
            </w:r>
            <w:proofErr w:type="spellStart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вебинара</w:t>
            </w:r>
            <w:proofErr w:type="spellEnd"/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E06F45" w:rsidRPr="00C978B8" w:rsidRDefault="00E06F45" w:rsidP="00A149B0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Общие понятия ЕНС. Реквизиты уплаты налогов и сборов в 2023 году. </w:t>
            </w:r>
          </w:p>
          <w:p w:rsidR="00E06F45" w:rsidRPr="00C978B8" w:rsidRDefault="00E06F45" w:rsidP="00A149B0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Сроки предоставления налоговой отчетности в 2023 году. </w:t>
            </w:r>
          </w:p>
          <w:p w:rsidR="00E06F45" w:rsidRPr="00C978B8" w:rsidRDefault="00E06F45" w:rsidP="00A149B0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порядке направления уведомлений об исчисленных суммах налогов и сборов.</w:t>
            </w:r>
          </w:p>
          <w:p w:rsidR="00E06F45" w:rsidRPr="00C978B8" w:rsidRDefault="00E06F45" w:rsidP="00A149B0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Порядок уменьшения патента на страховые взносы, порядок исчисления </w:t>
            </w:r>
            <w:bookmarkStart w:id="0" w:name="_GoBack"/>
            <w:bookmarkEnd w:id="0"/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 уплаты авансов (УСН, НПО) в условиях ЕНС.</w:t>
            </w:r>
          </w:p>
          <w:p w:rsidR="00E06F45" w:rsidRPr="00C978B8" w:rsidRDefault="00E06F45" w:rsidP="00A149B0">
            <w:pPr>
              <w:pStyle w:val="a3"/>
              <w:numPr>
                <w:ilvl w:val="0"/>
                <w:numId w:val="44"/>
              </w:numPr>
              <w:spacing w:after="0" w:line="240" w:lineRule="auto"/>
              <w:ind w:left="0"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7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способах получения актуальной информации о ЕНС, о предоставлении услуг в рамках информационного обслуживания налогоплательщиков.</w:t>
            </w:r>
          </w:p>
          <w:p w:rsidR="00E06F45" w:rsidRPr="0091231B" w:rsidRDefault="00E06F45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4" w:type="pct"/>
            <w:shd w:val="clear" w:color="auto" w:fill="auto"/>
            <w:vAlign w:val="center"/>
          </w:tcPr>
          <w:p w:rsidR="00E06F45" w:rsidRDefault="00E06F45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231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E57834" w:rsidRPr="0091231B" w:rsidRDefault="00E57834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F45" w:rsidRPr="0091231B" w:rsidRDefault="00A149B0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6" w:history="1">
              <w:r w:rsidR="00E06F45" w:rsidRPr="0091231B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https://ufns8600.ktalk.ru/ens</w:t>
              </w:r>
            </w:hyperlink>
          </w:p>
          <w:p w:rsidR="00E06F45" w:rsidRPr="0091231B" w:rsidRDefault="00E06F45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E0DEF" w:rsidRPr="00902E7E" w:rsidTr="00702A25">
        <w:trPr>
          <w:trHeight w:val="1833"/>
        </w:trPr>
        <w:tc>
          <w:tcPr>
            <w:tcW w:w="193" w:type="pct"/>
            <w:shd w:val="clear" w:color="auto" w:fill="auto"/>
            <w:vAlign w:val="center"/>
          </w:tcPr>
          <w:p w:rsidR="00FE0DEF" w:rsidRPr="00902E7E" w:rsidRDefault="00354306" w:rsidP="0035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2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E06F45" w:rsidRPr="00902E7E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E06F45" w:rsidRPr="00902E7E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1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E06F45" w:rsidRPr="00902E7E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FE0DEF" w:rsidRPr="00902E7E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0DEF" w:rsidRDefault="00E06F45" w:rsidP="00FE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20.04.2023</w:t>
            </w:r>
          </w:p>
          <w:p w:rsidR="00E06F45" w:rsidRPr="00E06F45" w:rsidRDefault="00E06F45" w:rsidP="00FE0D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EB09A7" w:rsidRPr="00FB5A64" w:rsidRDefault="00E06F45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6F45"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«Рассмотрение актуальных вопросов ЕНС»</w:t>
            </w:r>
          </w:p>
          <w:p w:rsidR="00E06F45" w:rsidRPr="00E06F45" w:rsidRDefault="00E06F45" w:rsidP="00E06F4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6F45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06F45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06F45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E06F45" w:rsidRPr="00E06F45" w:rsidRDefault="00E06F45" w:rsidP="00E06F4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ЕНС: </w:t>
            </w:r>
            <w:r w:rsidRPr="00E06F45">
              <w:rPr>
                <w:rFonts w:ascii="Times New Roman" w:hAnsi="Times New Roman" w:cs="Times New Roman"/>
                <w:sz w:val="28"/>
                <w:szCs w:val="28"/>
              </w:rPr>
              <w:t>уменьшение ПС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E06F45">
              <w:rPr>
                <w:rFonts w:ascii="Times New Roman" w:hAnsi="Times New Roman" w:cs="Times New Roman"/>
                <w:sz w:val="28"/>
                <w:szCs w:val="28"/>
              </w:rPr>
              <w:t xml:space="preserve"> и УСН за счет страховых взносов.</w:t>
            </w:r>
          </w:p>
          <w:p w:rsidR="00E06F45" w:rsidRPr="00E06F45" w:rsidRDefault="00E06F45" w:rsidP="00E06F4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на вопросы.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E06F45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E57834" w:rsidRPr="00E06F45" w:rsidRDefault="00E57834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F45" w:rsidRPr="00E06F45" w:rsidRDefault="00A149B0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7" w:history="1"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https://ufns8600.ktalk.ru/nnww4sk64bwn</w:t>
              </w:r>
            </w:hyperlink>
          </w:p>
          <w:p w:rsidR="00E06F45" w:rsidRPr="00E06F45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06F45" w:rsidRPr="00E06F45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FE0DEF" w:rsidRPr="00E06F45" w:rsidRDefault="00E06F45" w:rsidP="00E06F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(3467) 39-49-74</w:t>
            </w:r>
          </w:p>
        </w:tc>
      </w:tr>
      <w:tr w:rsidR="00FB5A64" w:rsidRPr="00902E7E" w:rsidTr="00702A25">
        <w:trPr>
          <w:trHeight w:val="1833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FB5A64" w:rsidRDefault="00A06D2E" w:rsidP="0035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3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ИФНС России № 2 </w:t>
            </w:r>
            <w:proofErr w:type="gramStart"/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Ханты-Мансийскому</w:t>
            </w:r>
          </w:p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автономному округу – Югре</w:t>
            </w:r>
          </w:p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19</w:t>
            </w: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.04.2023 в 15.00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FB5A64" w:rsidRPr="001815CD" w:rsidRDefault="00FB5A64" w:rsidP="001815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815C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«Применение Единого налогового счета»</w:t>
            </w:r>
          </w:p>
          <w:p w:rsidR="001815CD" w:rsidRDefault="00FB5A64" w:rsidP="001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Вопросы, которые будут рассмотрены в ходе </w:t>
            </w:r>
            <w:r w:rsidR="0018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меропиятия</w:t>
            </w: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1815CD" w:rsidRDefault="001815CD" w:rsidP="001815C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 w:rsidRPr="0018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  <w:r w:rsidR="00FB5A64" w:rsidRPr="0018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Что изменилось с введением ЕНС.</w:t>
            </w:r>
          </w:p>
          <w:p w:rsidR="00FB5A64" w:rsidRPr="001815CD" w:rsidRDefault="001815CD" w:rsidP="001815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2. </w:t>
            </w:r>
            <w:r w:rsidR="00FB5A64" w:rsidRPr="0018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Особенности уведомлений в 2023 году.</w:t>
            </w:r>
          </w:p>
          <w:p w:rsidR="00FB5A64" w:rsidRPr="001815CD" w:rsidRDefault="00FB5A64" w:rsidP="001815CD">
            <w:pPr>
              <w:pStyle w:val="a3"/>
              <w:numPr>
                <w:ilvl w:val="0"/>
                <w:numId w:val="4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815C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Другие важные вопросы по ЕНС.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FB5A64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ИФНС России № 2 по Ханты-Мансийскому автономному округу – Югре</w:t>
            </w:r>
          </w:p>
          <w:p w:rsidR="00FB5A64" w:rsidRPr="008F75DE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Югорск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ул. Гастелло, 1</w:t>
            </w:r>
          </w:p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FB5A64" w:rsidRPr="00B53713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371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(34675) 7-70-18</w:t>
            </w:r>
          </w:p>
        </w:tc>
      </w:tr>
      <w:tr w:rsidR="00FB5A64" w:rsidRPr="00902E7E" w:rsidTr="00702A25">
        <w:trPr>
          <w:trHeight w:val="1833"/>
        </w:trPr>
        <w:tc>
          <w:tcPr>
            <w:tcW w:w="193" w:type="pct"/>
            <w:vMerge/>
            <w:shd w:val="clear" w:color="auto" w:fill="auto"/>
            <w:vAlign w:val="center"/>
          </w:tcPr>
          <w:p w:rsidR="00FB5A64" w:rsidRDefault="00FB5A64" w:rsidP="00354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FB5A64" w:rsidRPr="00902E7E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FB5A64" w:rsidRDefault="00FB5A64" w:rsidP="00B0623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.2023</w:t>
            </w:r>
          </w:p>
          <w:p w:rsidR="00FB5A64" w:rsidRPr="004A43E2" w:rsidRDefault="00FB5A64" w:rsidP="00B0623E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в 15.00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FB5A64" w:rsidRPr="00B211E1" w:rsidRDefault="00FB5A64" w:rsidP="00B0623E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b/>
                <w:sz w:val="28"/>
                <w:szCs w:val="28"/>
              </w:rPr>
              <w:t>«Применение Единого налогового счета»</w:t>
            </w:r>
          </w:p>
          <w:p w:rsidR="00FB5A64" w:rsidRPr="00EB09A7" w:rsidRDefault="00FB5A64" w:rsidP="00B0623E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B09A7">
              <w:rPr>
                <w:rFonts w:ascii="Times New Roman" w:hAnsi="Times New Roman" w:cs="Times New Roman"/>
                <w:sz w:val="28"/>
                <w:szCs w:val="28"/>
              </w:rPr>
              <w:t xml:space="preserve">Вопросы, которые будут рассмотрены в ходе проведения </w:t>
            </w:r>
            <w:proofErr w:type="spellStart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вебинара</w:t>
            </w:r>
            <w:proofErr w:type="spellEnd"/>
            <w:r w:rsidRPr="00EB09A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B5A64" w:rsidRPr="00B211E1" w:rsidRDefault="00FB5A64" w:rsidP="00B0623E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Что изменилось с введением ЕНС.</w:t>
            </w:r>
          </w:p>
          <w:p w:rsidR="00FB5A64" w:rsidRPr="00B211E1" w:rsidRDefault="00FB5A64" w:rsidP="00B0623E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Особенности уведомлений в 2023 году.</w:t>
            </w:r>
          </w:p>
          <w:p w:rsidR="00FB5A64" w:rsidRPr="00B211E1" w:rsidRDefault="00FB5A64" w:rsidP="00B0623E">
            <w:pPr>
              <w:pStyle w:val="a3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1E1">
              <w:rPr>
                <w:rFonts w:ascii="Times New Roman" w:hAnsi="Times New Roman" w:cs="Times New Roman"/>
                <w:sz w:val="28"/>
                <w:szCs w:val="28"/>
              </w:rPr>
              <w:t>Другие важные вопросы по ЕНС.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FB5A64" w:rsidRDefault="00FB5A6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1815CD" w:rsidRPr="00FE0DEF" w:rsidRDefault="001815CD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B5A64" w:rsidRDefault="00A149B0" w:rsidP="00B0623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hyperlink r:id="rId8" w:history="1"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https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://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w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sbis</w:t>
              </w:r>
              <w:proofErr w:type="spellEnd"/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/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webinar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/798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c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7353-</w:t>
              </w:r>
              <w:proofErr w:type="spellStart"/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bc</w:t>
              </w:r>
              <w:proofErr w:type="spellEnd"/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24-4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f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31-9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d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72-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c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822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f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0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c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458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val="en-US" w:eastAsia="ru-RU"/>
                </w:rPr>
                <w:t>b</w:t>
              </w:r>
              <w:r w:rsidR="001815CD" w:rsidRPr="00B369FD">
                <w:rPr>
                  <w:rStyle w:val="a4"/>
                  <w:rFonts w:ascii="Times New Roman" w:eastAsia="Times New Roman" w:hAnsi="Times New Roman" w:cs="Times New Roman"/>
                  <w:snapToGrid w:val="0"/>
                  <w:sz w:val="28"/>
                  <w:szCs w:val="28"/>
                  <w:lang w:eastAsia="ru-RU"/>
                </w:rPr>
                <w:t>9</w:t>
              </w:r>
            </w:hyperlink>
          </w:p>
          <w:p w:rsidR="001815CD" w:rsidRDefault="001815CD" w:rsidP="00B0623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</w:p>
          <w:p w:rsidR="00FB5A64" w:rsidRDefault="00FB5A64" w:rsidP="00B0623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FB5A64" w:rsidRPr="00902E7E" w:rsidRDefault="00FB5A64" w:rsidP="00B0623E">
            <w:pPr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(34675) 7-70-18</w:t>
            </w:r>
          </w:p>
        </w:tc>
      </w:tr>
      <w:tr w:rsidR="00FE0DEF" w:rsidRPr="00902E7E" w:rsidTr="00702A25">
        <w:trPr>
          <w:trHeight w:val="558"/>
        </w:trPr>
        <w:tc>
          <w:tcPr>
            <w:tcW w:w="193" w:type="pct"/>
            <w:shd w:val="clear" w:color="auto" w:fill="auto"/>
            <w:vAlign w:val="center"/>
          </w:tcPr>
          <w:p w:rsidR="00FE0DEF" w:rsidRPr="00902E7E" w:rsidRDefault="00A06D2E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FE0DEF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FE0DEF" w:rsidRPr="00902E7E" w:rsidRDefault="00FE0DEF" w:rsidP="00902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6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FE0DEF" w:rsidRDefault="00D55395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 w:rsidR="002178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.0</w:t>
            </w:r>
            <w:r w:rsidR="0021784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</w:t>
            </w:r>
            <w:r w:rsid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4A43E2" w:rsidRPr="00902E7E" w:rsidRDefault="00702A25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15:00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FE0DEF" w:rsidRPr="00EB09A7" w:rsidRDefault="00B211E1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7066FF" w:rsidRPr="007066FF">
              <w:rPr>
                <w:rFonts w:ascii="Times New Roman" w:hAnsi="Times New Roman" w:cs="Times New Roman"/>
                <w:b/>
                <w:sz w:val="28"/>
                <w:szCs w:val="28"/>
              </w:rPr>
              <w:t>Взаимодействие с налоговой службой в условиях действия института Единого налогового счета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B09A7" w:rsidRDefault="00EB09A7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147C8C" w:rsidRPr="00147C8C" w:rsidRDefault="00147C8C" w:rsidP="00147C8C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Актуальные реквизиты уплаты налогов в 2023 году. </w:t>
            </w:r>
          </w:p>
          <w:p w:rsidR="00147C8C" w:rsidRPr="00147C8C" w:rsidRDefault="00147C8C" w:rsidP="00147C8C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Об изменениях в администрировании страховых взносов в связи с введением ЕНС.</w:t>
            </w:r>
          </w:p>
          <w:p w:rsidR="00FE0DEF" w:rsidRPr="00B211E1" w:rsidRDefault="00147C8C" w:rsidP="00147C8C">
            <w:pPr>
              <w:pStyle w:val="a3"/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7C8C">
              <w:rPr>
                <w:rFonts w:ascii="Times New Roman" w:hAnsi="Times New Roman" w:cs="Times New Roman"/>
                <w:sz w:val="28"/>
                <w:szCs w:val="28"/>
              </w:rPr>
              <w:t>Порядок уплаты авансовых платежей в условиях ведения ЕНС, о взаимодействии с налоговыми органами в условиях действия института единого налогового счета.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A6E0F" w:rsidRPr="00E06F45" w:rsidRDefault="00FE0DEF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E0D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E06F45" w:rsidRPr="00E06F45" w:rsidRDefault="00E06F45" w:rsidP="003A6E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A6E0F" w:rsidRPr="00E06F45" w:rsidRDefault="003A6E0F" w:rsidP="00330A9A">
            <w:pPr>
              <w:spacing w:after="0" w:line="240" w:lineRule="auto"/>
              <w:jc w:val="center"/>
            </w:pPr>
          </w:p>
          <w:p w:rsidR="00FE0DEF" w:rsidRDefault="00147C8C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06F45">
              <w:t xml:space="preserve"> </w:t>
            </w:r>
            <w:hyperlink r:id="rId9" w:history="1"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sbis</w:t>
              </w:r>
              <w:proofErr w:type="spellEnd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proofErr w:type="spellStart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  <w:proofErr w:type="spellEnd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webinar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proofErr w:type="spellStart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bfbd</w:t>
              </w:r>
              <w:proofErr w:type="spellEnd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01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2-4635-4</w:t>
              </w:r>
              <w:proofErr w:type="spellStart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fe</w:t>
              </w:r>
              <w:proofErr w:type="spellEnd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9-</w:t>
              </w:r>
              <w:proofErr w:type="spellStart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ae</w:t>
              </w:r>
              <w:proofErr w:type="spellEnd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98-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8</w:t>
              </w:r>
              <w:proofErr w:type="spellStart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bdd</w:t>
              </w:r>
              <w:proofErr w:type="spellEnd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4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da</w:t>
              </w:r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1</w:t>
              </w:r>
              <w:proofErr w:type="spellStart"/>
              <w:r w:rsidR="00E06F45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val="en-US" w:eastAsia="ru-RU"/>
                </w:rPr>
                <w:t>acf</w:t>
              </w:r>
              <w:proofErr w:type="spellEnd"/>
            </w:hyperlink>
          </w:p>
          <w:p w:rsidR="00E06F45" w:rsidRPr="00E06F45" w:rsidRDefault="00E06F45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BE1FDB" w:rsidRDefault="00BE1FDB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BE1F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получения справок: </w:t>
            </w:r>
          </w:p>
          <w:p w:rsidR="00FE0DEF" w:rsidRPr="00330A9A" w:rsidRDefault="00FE0DEF" w:rsidP="00330A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 (3466) 29-70-17,</w:t>
            </w:r>
          </w:p>
          <w:p w:rsidR="00FE0DEF" w:rsidRPr="00902E7E" w:rsidRDefault="00FE0DEF" w:rsidP="009222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0A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(3466) 49-70-99</w:t>
            </w:r>
          </w:p>
        </w:tc>
      </w:tr>
      <w:tr w:rsidR="00354306" w:rsidRPr="00902E7E" w:rsidTr="00B211E1">
        <w:trPr>
          <w:trHeight w:val="840"/>
        </w:trPr>
        <w:tc>
          <w:tcPr>
            <w:tcW w:w="193" w:type="pct"/>
            <w:shd w:val="clear" w:color="auto" w:fill="auto"/>
            <w:vAlign w:val="center"/>
          </w:tcPr>
          <w:p w:rsidR="00354306" w:rsidRPr="00902E7E" w:rsidRDefault="00A06D2E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860" w:type="pct"/>
            <w:shd w:val="clear" w:color="auto" w:fill="auto"/>
            <w:vAlign w:val="center"/>
          </w:tcPr>
          <w:p w:rsidR="00354306" w:rsidRDefault="00354306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Межрайонная</w:t>
            </w:r>
          </w:p>
          <w:p w:rsidR="00354306" w:rsidRPr="00902E7E" w:rsidRDefault="00354306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 № 7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Ханты-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Мансийскому автономному округу –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Югре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A149B0" w:rsidRDefault="00A149B0" w:rsidP="00A149B0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19.04.202</w:t>
            </w:r>
            <w:r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  <w:t>3</w:t>
            </w:r>
          </w:p>
          <w:p w:rsidR="00354306" w:rsidRPr="00A149B0" w:rsidRDefault="00354306" w:rsidP="00A149B0">
            <w:pPr>
              <w:autoSpaceDE w:val="0"/>
              <w:autoSpaceDN w:val="0"/>
              <w:adjustRightInd w:val="0"/>
              <w:snapToGrid w:val="0"/>
              <w:spacing w:after="0" w:line="360" w:lineRule="auto"/>
              <w:ind w:right="-108"/>
              <w:jc w:val="center"/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val="en-US" w:eastAsia="ru-RU"/>
              </w:rPr>
            </w:pPr>
            <w:r w:rsidRPr="00354306">
              <w:rPr>
                <w:rFonts w:ascii="Times New Roman" w:eastAsia="Times New Roman" w:hAnsi="Times New Roman" w:cs="Times New Roman"/>
                <w:snapToGrid w:val="0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354306" w:rsidRPr="00354306" w:rsidRDefault="00354306" w:rsidP="00F73245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4306">
              <w:rPr>
                <w:rFonts w:ascii="Times New Roman" w:hAnsi="Times New Roman" w:cs="Times New Roman"/>
                <w:b/>
                <w:sz w:val="28"/>
                <w:szCs w:val="28"/>
              </w:rPr>
              <w:t>«О введении института Единого налогового счета налогоплательщика»</w:t>
            </w:r>
          </w:p>
          <w:p w:rsidR="00354306" w:rsidRDefault="00354306" w:rsidP="00354306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Вопросы, которые будут рассмотрены в ходе проведения мероприятия:</w:t>
            </w:r>
          </w:p>
          <w:p w:rsidR="00354306" w:rsidRPr="00354306" w:rsidRDefault="00354306" w:rsidP="00F7324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354306">
              <w:rPr>
                <w:rFonts w:ascii="Times New Roman" w:hAnsi="Times New Roman" w:cs="Times New Roman"/>
                <w:sz w:val="28"/>
                <w:szCs w:val="28"/>
              </w:rPr>
              <w:t>орядок заполнения уведомлений об исчисленных суммах налогов, авансовых платежей по налогам, сборов, страховых взносов для бюджетных организаций.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354306" w:rsidRPr="00354306" w:rsidRDefault="00354306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Ссылка для подключения:</w:t>
            </w:r>
          </w:p>
          <w:p w:rsidR="00354306" w:rsidRPr="00354306" w:rsidRDefault="00354306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306" w:rsidRPr="00354306" w:rsidRDefault="00A149B0" w:rsidP="005674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354306" w:rsidRPr="0035430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https://w.sbis.ru/webinar/ifns8619190423</w:t>
              </w:r>
            </w:hyperlink>
          </w:p>
          <w:p w:rsidR="00354306" w:rsidRPr="00354306" w:rsidRDefault="00354306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54306" w:rsidRPr="00354306" w:rsidRDefault="00354306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354306" w:rsidRPr="00354306" w:rsidRDefault="00E57834" w:rsidP="00F73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354306"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(3463) 32-10-10</w:t>
            </w:r>
          </w:p>
        </w:tc>
      </w:tr>
      <w:tr w:rsidR="00E57834" w:rsidRPr="00902E7E" w:rsidTr="00B211E1">
        <w:trPr>
          <w:trHeight w:val="273"/>
        </w:trPr>
        <w:tc>
          <w:tcPr>
            <w:tcW w:w="193" w:type="pct"/>
            <w:vMerge w:val="restart"/>
            <w:shd w:val="clear" w:color="auto" w:fill="auto"/>
            <w:vAlign w:val="center"/>
          </w:tcPr>
          <w:p w:rsidR="00E57834" w:rsidRPr="00902E7E" w:rsidRDefault="00E57834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60" w:type="pct"/>
            <w:vMerge w:val="restart"/>
            <w:shd w:val="clear" w:color="auto" w:fill="auto"/>
            <w:vAlign w:val="center"/>
          </w:tcPr>
          <w:p w:rsidR="00E57834" w:rsidRDefault="00E57834" w:rsidP="004B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ИФНС России</w:t>
            </w:r>
          </w:p>
          <w:p w:rsidR="00E57834" w:rsidRPr="00902E7E" w:rsidRDefault="00E57834" w:rsidP="004B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г. Сургуту Ханты-Мансийского автономного округа – Югры</w:t>
            </w:r>
            <w:r w:rsidRPr="00902E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20" w:type="pct"/>
            <w:shd w:val="clear" w:color="auto" w:fill="auto"/>
            <w:vAlign w:val="center"/>
          </w:tcPr>
          <w:p w:rsidR="00E57834" w:rsidRDefault="00E57834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20.04.2023</w:t>
            </w:r>
          </w:p>
          <w:p w:rsidR="00E57834" w:rsidRPr="00902E7E" w:rsidRDefault="00E57834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E57834" w:rsidRDefault="00E57834" w:rsidP="001731EA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57834" w:rsidRPr="00354306" w:rsidRDefault="00E57834" w:rsidP="001731EA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354306">
              <w:rPr>
                <w:rFonts w:ascii="Times New Roman" w:hAnsi="Times New Roman" w:cs="Times New Roman"/>
                <w:b/>
                <w:sz w:val="28"/>
                <w:szCs w:val="28"/>
              </w:rPr>
              <w:t>Предоставление налоговой бухгалтерской отчетности за 1 квартал 2023 года. Ошибки. Сроки. Изменения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E57834" w:rsidRPr="00354306" w:rsidRDefault="00E57834" w:rsidP="0035430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06">
              <w:rPr>
                <w:rFonts w:ascii="Times New Roman" w:hAnsi="Times New Roman" w:cs="Times New Roman"/>
                <w:sz w:val="28"/>
                <w:szCs w:val="28"/>
              </w:rPr>
              <w:t>Специальные режимы налогообложения для ИП. Порядок уменьшения суммы патента на страховые взносы.</w:t>
            </w:r>
          </w:p>
          <w:p w:rsidR="00E57834" w:rsidRPr="00354306" w:rsidRDefault="00E57834" w:rsidP="0035430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06">
              <w:rPr>
                <w:rFonts w:ascii="Times New Roman" w:hAnsi="Times New Roman" w:cs="Times New Roman"/>
                <w:sz w:val="28"/>
                <w:szCs w:val="28"/>
              </w:rPr>
              <w:t xml:space="preserve">Основные ошибки при заполнении </w:t>
            </w:r>
            <w:r w:rsidRPr="003543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налоговых деклараций  по НДС.</w:t>
            </w:r>
          </w:p>
          <w:p w:rsidR="00E57834" w:rsidRPr="00354306" w:rsidRDefault="00E57834" w:rsidP="00354306">
            <w:pPr>
              <w:pStyle w:val="a3"/>
              <w:numPr>
                <w:ilvl w:val="0"/>
                <w:numId w:val="45"/>
              </w:num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Отчетность формы 6-НДФЛ, РСВ:  сроки предоставления, к</w:t>
            </w: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то должен представлять расчет, </w:t>
            </w: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часто встречающиеся ошибки, описание формы, заполнение. Персонифицированные сведения о физических лицах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E57834" w:rsidRDefault="00E57834" w:rsidP="00E5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Ссылка для подключения:</w:t>
            </w:r>
          </w:p>
          <w:p w:rsidR="00E57834" w:rsidRDefault="00A149B0" w:rsidP="007F3E39">
            <w:pPr>
              <w:spacing w:after="0" w:line="240" w:lineRule="auto"/>
              <w:jc w:val="center"/>
              <w:rPr>
                <w:rStyle w:val="a4"/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hyperlink r:id="rId11" w:history="1">
              <w:r w:rsidR="00E57834" w:rsidRPr="004052DC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https://w.sbis.ru/webinar/2ba221ed-6f0c-46a5-93b6-b2376985eaa2/broadcast</w:t>
              </w:r>
            </w:hyperlink>
          </w:p>
          <w:p w:rsidR="00E57834" w:rsidRDefault="00E57834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57834" w:rsidRDefault="00E57834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 для получения справок: </w:t>
            </w:r>
          </w:p>
          <w:p w:rsidR="00E57834" w:rsidRDefault="00E57834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</w:t>
            </w: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22-37-</w:t>
            </w: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  <w:p w:rsidR="00E57834" w:rsidRPr="00902E7E" w:rsidRDefault="00E57834" w:rsidP="007F3E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57834" w:rsidRPr="00902E7E" w:rsidTr="00B211E1">
        <w:trPr>
          <w:trHeight w:val="273"/>
        </w:trPr>
        <w:tc>
          <w:tcPr>
            <w:tcW w:w="193" w:type="pct"/>
            <w:vMerge/>
            <w:shd w:val="clear" w:color="auto" w:fill="auto"/>
            <w:vAlign w:val="center"/>
          </w:tcPr>
          <w:p w:rsidR="00E57834" w:rsidRDefault="00E57834" w:rsidP="00DF38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0" w:type="pct"/>
            <w:vMerge/>
            <w:shd w:val="clear" w:color="auto" w:fill="auto"/>
            <w:vAlign w:val="center"/>
          </w:tcPr>
          <w:p w:rsidR="00E57834" w:rsidRPr="00E57834" w:rsidRDefault="00E57834" w:rsidP="004B63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20" w:type="pct"/>
            <w:shd w:val="clear" w:color="auto" w:fill="auto"/>
            <w:vAlign w:val="center"/>
          </w:tcPr>
          <w:p w:rsidR="00E57834" w:rsidRDefault="00E5783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21</w:t>
            </w:r>
            <w:r w:rsidRPr="00E57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E57834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04</w:t>
            </w:r>
            <w:r w:rsidRPr="00E578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.2023</w:t>
            </w:r>
          </w:p>
          <w:p w:rsidR="00E57834" w:rsidRPr="00E57834" w:rsidRDefault="00E57834" w:rsidP="00B062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11:00</w:t>
            </w:r>
          </w:p>
        </w:tc>
        <w:tc>
          <w:tcPr>
            <w:tcW w:w="1773" w:type="pct"/>
            <w:shd w:val="clear" w:color="auto" w:fill="auto"/>
            <w:vAlign w:val="center"/>
          </w:tcPr>
          <w:p w:rsidR="00E57834" w:rsidRPr="00E57834" w:rsidRDefault="00E57834" w:rsidP="00E5783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7834">
              <w:rPr>
                <w:rFonts w:ascii="Times New Roman" w:hAnsi="Times New Roman" w:cs="Times New Roman"/>
                <w:sz w:val="28"/>
                <w:szCs w:val="28"/>
              </w:rPr>
              <w:t>«Представление Уведомлений об исчисленных суммах налогов, авансовых платежей по налогам, сборов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E57834">
              <w:rPr>
                <w:rFonts w:ascii="Times New Roman" w:hAnsi="Times New Roman" w:cs="Times New Roman"/>
                <w:sz w:val="28"/>
                <w:szCs w:val="28"/>
              </w:rPr>
              <w:t xml:space="preserve"> страховых взносов (основные ошибки допускаемые налогоплательщиками при заполнении)»</w:t>
            </w:r>
          </w:p>
        </w:tc>
        <w:tc>
          <w:tcPr>
            <w:tcW w:w="1554" w:type="pct"/>
            <w:shd w:val="clear" w:color="auto" w:fill="auto"/>
            <w:vAlign w:val="center"/>
          </w:tcPr>
          <w:p w:rsidR="00E57834" w:rsidRDefault="00E57834" w:rsidP="00E5783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AA289F">
              <w:rPr>
                <w:sz w:val="28"/>
                <w:szCs w:val="28"/>
              </w:rPr>
              <w:t>Ссылка для подключения:</w:t>
            </w:r>
          </w:p>
          <w:p w:rsidR="00E57834" w:rsidRDefault="00A149B0" w:rsidP="00E5783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hyperlink r:id="rId12" w:history="1">
              <w:r w:rsidR="00E57834" w:rsidRPr="00B369FD">
                <w:rPr>
                  <w:rStyle w:val="a4"/>
                  <w:sz w:val="28"/>
                  <w:szCs w:val="28"/>
                </w:rPr>
                <w:t>https://w.sbis.ru/webinar/37d8579e-7b30-4ae0-a136-9231b7e2039a/broadcast</w:t>
              </w:r>
            </w:hyperlink>
          </w:p>
          <w:p w:rsidR="00E57834" w:rsidRDefault="00E57834" w:rsidP="00E57834">
            <w:pPr>
              <w:pStyle w:val="a5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Телефон для получения справок: </w:t>
            </w:r>
          </w:p>
          <w:p w:rsidR="00E57834" w:rsidRPr="00E57834" w:rsidRDefault="00E57834" w:rsidP="00E5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(</w:t>
            </w: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3462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22-37-</w:t>
            </w:r>
            <w:r w:rsidRPr="003543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:rsidR="003A3FA6" w:rsidRDefault="003A3FA6"/>
    <w:sectPr w:rsidR="003A3FA6" w:rsidSect="00974D8D">
      <w:pgSz w:w="16838" w:h="11906" w:orient="landscape"/>
      <w:pgMar w:top="1134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D1CC6"/>
    <w:multiLevelType w:val="hybridMultilevel"/>
    <w:tmpl w:val="975A0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20DB4"/>
    <w:multiLevelType w:val="hybridMultilevel"/>
    <w:tmpl w:val="D8B2D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15981"/>
    <w:multiLevelType w:val="hybridMultilevel"/>
    <w:tmpl w:val="B5D8C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B1F5F"/>
    <w:multiLevelType w:val="hybridMultilevel"/>
    <w:tmpl w:val="FE86010C"/>
    <w:lvl w:ilvl="0" w:tplc="6EE4A1DC">
      <w:start w:val="1"/>
      <w:numFmt w:val="decimal"/>
      <w:lvlText w:val="%1."/>
      <w:lvlJc w:val="left"/>
      <w:pPr>
        <w:ind w:left="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7" w:hanging="360"/>
      </w:pPr>
    </w:lvl>
    <w:lvl w:ilvl="2" w:tplc="0419001B" w:tentative="1">
      <w:start w:val="1"/>
      <w:numFmt w:val="lowerRoman"/>
      <w:lvlText w:val="%3."/>
      <w:lvlJc w:val="right"/>
      <w:pPr>
        <w:ind w:left="1727" w:hanging="180"/>
      </w:pPr>
    </w:lvl>
    <w:lvl w:ilvl="3" w:tplc="0419000F" w:tentative="1">
      <w:start w:val="1"/>
      <w:numFmt w:val="decimal"/>
      <w:lvlText w:val="%4."/>
      <w:lvlJc w:val="left"/>
      <w:pPr>
        <w:ind w:left="2447" w:hanging="360"/>
      </w:pPr>
    </w:lvl>
    <w:lvl w:ilvl="4" w:tplc="04190019" w:tentative="1">
      <w:start w:val="1"/>
      <w:numFmt w:val="lowerLetter"/>
      <w:lvlText w:val="%5."/>
      <w:lvlJc w:val="left"/>
      <w:pPr>
        <w:ind w:left="3167" w:hanging="360"/>
      </w:pPr>
    </w:lvl>
    <w:lvl w:ilvl="5" w:tplc="0419001B" w:tentative="1">
      <w:start w:val="1"/>
      <w:numFmt w:val="lowerRoman"/>
      <w:lvlText w:val="%6."/>
      <w:lvlJc w:val="right"/>
      <w:pPr>
        <w:ind w:left="3887" w:hanging="180"/>
      </w:pPr>
    </w:lvl>
    <w:lvl w:ilvl="6" w:tplc="0419000F" w:tentative="1">
      <w:start w:val="1"/>
      <w:numFmt w:val="decimal"/>
      <w:lvlText w:val="%7."/>
      <w:lvlJc w:val="left"/>
      <w:pPr>
        <w:ind w:left="4607" w:hanging="360"/>
      </w:pPr>
    </w:lvl>
    <w:lvl w:ilvl="7" w:tplc="04190019" w:tentative="1">
      <w:start w:val="1"/>
      <w:numFmt w:val="lowerLetter"/>
      <w:lvlText w:val="%8."/>
      <w:lvlJc w:val="left"/>
      <w:pPr>
        <w:ind w:left="5327" w:hanging="360"/>
      </w:pPr>
    </w:lvl>
    <w:lvl w:ilvl="8" w:tplc="0419001B" w:tentative="1">
      <w:start w:val="1"/>
      <w:numFmt w:val="lowerRoman"/>
      <w:lvlText w:val="%9."/>
      <w:lvlJc w:val="right"/>
      <w:pPr>
        <w:ind w:left="6047" w:hanging="180"/>
      </w:pPr>
    </w:lvl>
  </w:abstractNum>
  <w:abstractNum w:abstractNumId="4">
    <w:nsid w:val="1030252F"/>
    <w:multiLevelType w:val="hybridMultilevel"/>
    <w:tmpl w:val="0CC426CC"/>
    <w:lvl w:ilvl="0" w:tplc="5298EE42">
      <w:start w:val="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12A97E11"/>
    <w:multiLevelType w:val="hybridMultilevel"/>
    <w:tmpl w:val="368E6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8E2663"/>
    <w:multiLevelType w:val="hybridMultilevel"/>
    <w:tmpl w:val="FDA2B4A2"/>
    <w:lvl w:ilvl="0" w:tplc="558EAABA">
      <w:start w:val="1"/>
      <w:numFmt w:val="decimal"/>
      <w:lvlText w:val="%1."/>
      <w:lvlJc w:val="left"/>
      <w:pPr>
        <w:ind w:left="944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7">
    <w:nsid w:val="16723EC7"/>
    <w:multiLevelType w:val="hybridMultilevel"/>
    <w:tmpl w:val="1596857A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8D2422"/>
    <w:multiLevelType w:val="hybridMultilevel"/>
    <w:tmpl w:val="A3D0134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990CD1"/>
    <w:multiLevelType w:val="hybridMultilevel"/>
    <w:tmpl w:val="A7DE9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0F348B"/>
    <w:multiLevelType w:val="hybridMultilevel"/>
    <w:tmpl w:val="AECE8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224AD"/>
    <w:multiLevelType w:val="hybridMultilevel"/>
    <w:tmpl w:val="ED3E2512"/>
    <w:lvl w:ilvl="0" w:tplc="C3CE31B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E22B1"/>
    <w:multiLevelType w:val="hybridMultilevel"/>
    <w:tmpl w:val="9B800D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CD36A1"/>
    <w:multiLevelType w:val="hybridMultilevel"/>
    <w:tmpl w:val="EED85D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37132E"/>
    <w:multiLevelType w:val="hybridMultilevel"/>
    <w:tmpl w:val="029C9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224840"/>
    <w:multiLevelType w:val="hybridMultilevel"/>
    <w:tmpl w:val="1BD66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CF7B00"/>
    <w:multiLevelType w:val="hybridMultilevel"/>
    <w:tmpl w:val="84DC9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E55E96"/>
    <w:multiLevelType w:val="hybridMultilevel"/>
    <w:tmpl w:val="DDE2BECC"/>
    <w:lvl w:ilvl="0" w:tplc="202A2D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E6BC1"/>
    <w:multiLevelType w:val="hybridMultilevel"/>
    <w:tmpl w:val="29B8EA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80084E"/>
    <w:multiLevelType w:val="hybridMultilevel"/>
    <w:tmpl w:val="9AF8AB08"/>
    <w:lvl w:ilvl="0" w:tplc="9EB2B53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3D1E5CBE"/>
    <w:multiLevelType w:val="hybridMultilevel"/>
    <w:tmpl w:val="7C80AE6E"/>
    <w:lvl w:ilvl="0" w:tplc="1EB0C63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441508"/>
    <w:multiLevelType w:val="hybridMultilevel"/>
    <w:tmpl w:val="DFBEFE10"/>
    <w:lvl w:ilvl="0" w:tplc="3BF0BA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2F0E9A"/>
    <w:multiLevelType w:val="hybridMultilevel"/>
    <w:tmpl w:val="F83A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286577"/>
    <w:multiLevelType w:val="hybridMultilevel"/>
    <w:tmpl w:val="9BA475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3E6841"/>
    <w:multiLevelType w:val="hybridMultilevel"/>
    <w:tmpl w:val="9E221F92"/>
    <w:lvl w:ilvl="0" w:tplc="D9D425A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AC3E7B"/>
    <w:multiLevelType w:val="hybridMultilevel"/>
    <w:tmpl w:val="B1CEA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36758D"/>
    <w:multiLevelType w:val="hybridMultilevel"/>
    <w:tmpl w:val="0BA050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2E5CB7"/>
    <w:multiLevelType w:val="hybridMultilevel"/>
    <w:tmpl w:val="21225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C75452"/>
    <w:multiLevelType w:val="hybridMultilevel"/>
    <w:tmpl w:val="436E3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28047B6"/>
    <w:multiLevelType w:val="hybridMultilevel"/>
    <w:tmpl w:val="A184F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2E7BDF"/>
    <w:multiLevelType w:val="hybridMultilevel"/>
    <w:tmpl w:val="B6F8D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5909F1"/>
    <w:multiLevelType w:val="hybridMultilevel"/>
    <w:tmpl w:val="62943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83F31E9"/>
    <w:multiLevelType w:val="hybridMultilevel"/>
    <w:tmpl w:val="8B220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97E0B45"/>
    <w:multiLevelType w:val="hybridMultilevel"/>
    <w:tmpl w:val="655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AD5BA8"/>
    <w:multiLevelType w:val="hybridMultilevel"/>
    <w:tmpl w:val="8DF21E3E"/>
    <w:lvl w:ilvl="0" w:tplc="F8626F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5C9219C9"/>
    <w:multiLevelType w:val="hybridMultilevel"/>
    <w:tmpl w:val="38CC3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D10B32"/>
    <w:multiLevelType w:val="hybridMultilevel"/>
    <w:tmpl w:val="557CEF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15C40AD"/>
    <w:multiLevelType w:val="hybridMultilevel"/>
    <w:tmpl w:val="E462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29B15A0"/>
    <w:multiLevelType w:val="hybridMultilevel"/>
    <w:tmpl w:val="588415C8"/>
    <w:lvl w:ilvl="0" w:tplc="0419000F">
      <w:start w:val="1"/>
      <w:numFmt w:val="decimal"/>
      <w:lvlText w:val="%1."/>
      <w:lvlJc w:val="left"/>
      <w:pPr>
        <w:ind w:left="2344" w:hanging="360"/>
      </w:pPr>
    </w:lvl>
    <w:lvl w:ilvl="1" w:tplc="04190019" w:tentative="1">
      <w:start w:val="1"/>
      <w:numFmt w:val="lowerLetter"/>
      <w:lvlText w:val="%2."/>
      <w:lvlJc w:val="left"/>
      <w:pPr>
        <w:ind w:left="3064" w:hanging="360"/>
      </w:pPr>
    </w:lvl>
    <w:lvl w:ilvl="2" w:tplc="0419001B" w:tentative="1">
      <w:start w:val="1"/>
      <w:numFmt w:val="lowerRoman"/>
      <w:lvlText w:val="%3."/>
      <w:lvlJc w:val="right"/>
      <w:pPr>
        <w:ind w:left="3784" w:hanging="180"/>
      </w:pPr>
    </w:lvl>
    <w:lvl w:ilvl="3" w:tplc="0419000F" w:tentative="1">
      <w:start w:val="1"/>
      <w:numFmt w:val="decimal"/>
      <w:lvlText w:val="%4."/>
      <w:lvlJc w:val="left"/>
      <w:pPr>
        <w:ind w:left="4504" w:hanging="360"/>
      </w:pPr>
    </w:lvl>
    <w:lvl w:ilvl="4" w:tplc="04190019" w:tentative="1">
      <w:start w:val="1"/>
      <w:numFmt w:val="lowerLetter"/>
      <w:lvlText w:val="%5."/>
      <w:lvlJc w:val="left"/>
      <w:pPr>
        <w:ind w:left="5224" w:hanging="360"/>
      </w:pPr>
    </w:lvl>
    <w:lvl w:ilvl="5" w:tplc="0419001B" w:tentative="1">
      <w:start w:val="1"/>
      <w:numFmt w:val="lowerRoman"/>
      <w:lvlText w:val="%6."/>
      <w:lvlJc w:val="right"/>
      <w:pPr>
        <w:ind w:left="5944" w:hanging="180"/>
      </w:pPr>
    </w:lvl>
    <w:lvl w:ilvl="6" w:tplc="0419000F" w:tentative="1">
      <w:start w:val="1"/>
      <w:numFmt w:val="decimal"/>
      <w:lvlText w:val="%7."/>
      <w:lvlJc w:val="left"/>
      <w:pPr>
        <w:ind w:left="6664" w:hanging="360"/>
      </w:pPr>
    </w:lvl>
    <w:lvl w:ilvl="7" w:tplc="04190019" w:tentative="1">
      <w:start w:val="1"/>
      <w:numFmt w:val="lowerLetter"/>
      <w:lvlText w:val="%8."/>
      <w:lvlJc w:val="left"/>
      <w:pPr>
        <w:ind w:left="7384" w:hanging="360"/>
      </w:pPr>
    </w:lvl>
    <w:lvl w:ilvl="8" w:tplc="0419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39">
    <w:nsid w:val="69ED6BB1"/>
    <w:multiLevelType w:val="hybridMultilevel"/>
    <w:tmpl w:val="7A86CCF6"/>
    <w:lvl w:ilvl="0" w:tplc="67606C7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6C52590E"/>
    <w:multiLevelType w:val="hybridMultilevel"/>
    <w:tmpl w:val="A28E9ED2"/>
    <w:lvl w:ilvl="0" w:tplc="4E72F5D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6D15DF"/>
    <w:multiLevelType w:val="hybridMultilevel"/>
    <w:tmpl w:val="8FCE5AA6"/>
    <w:lvl w:ilvl="0" w:tplc="0419000F">
      <w:start w:val="1"/>
      <w:numFmt w:val="decimal"/>
      <w:lvlText w:val="%1."/>
      <w:lvlJc w:val="left"/>
      <w:pPr>
        <w:ind w:left="579" w:hanging="360"/>
      </w:pPr>
    </w:lvl>
    <w:lvl w:ilvl="1" w:tplc="04190019" w:tentative="1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2">
    <w:nsid w:val="70930D59"/>
    <w:multiLevelType w:val="hybridMultilevel"/>
    <w:tmpl w:val="8D603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4A35110"/>
    <w:multiLevelType w:val="hybridMultilevel"/>
    <w:tmpl w:val="4456F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0D25F1"/>
    <w:multiLevelType w:val="hybridMultilevel"/>
    <w:tmpl w:val="8768056E"/>
    <w:lvl w:ilvl="0" w:tplc="DAB617E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4F192A"/>
    <w:multiLevelType w:val="hybridMultilevel"/>
    <w:tmpl w:val="B8EE2E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31"/>
  </w:num>
  <w:num w:numId="4">
    <w:abstractNumId w:val="38"/>
  </w:num>
  <w:num w:numId="5">
    <w:abstractNumId w:val="39"/>
  </w:num>
  <w:num w:numId="6">
    <w:abstractNumId w:val="34"/>
  </w:num>
  <w:num w:numId="7">
    <w:abstractNumId w:val="11"/>
  </w:num>
  <w:num w:numId="8">
    <w:abstractNumId w:val="19"/>
  </w:num>
  <w:num w:numId="9">
    <w:abstractNumId w:val="4"/>
  </w:num>
  <w:num w:numId="10">
    <w:abstractNumId w:val="32"/>
  </w:num>
  <w:num w:numId="11">
    <w:abstractNumId w:val="25"/>
  </w:num>
  <w:num w:numId="12">
    <w:abstractNumId w:val="2"/>
  </w:num>
  <w:num w:numId="13">
    <w:abstractNumId w:val="22"/>
  </w:num>
  <w:num w:numId="14">
    <w:abstractNumId w:val="0"/>
  </w:num>
  <w:num w:numId="15">
    <w:abstractNumId w:val="10"/>
  </w:num>
  <w:num w:numId="16">
    <w:abstractNumId w:val="16"/>
  </w:num>
  <w:num w:numId="17">
    <w:abstractNumId w:val="41"/>
  </w:num>
  <w:num w:numId="18">
    <w:abstractNumId w:val="35"/>
  </w:num>
  <w:num w:numId="19">
    <w:abstractNumId w:val="42"/>
  </w:num>
  <w:num w:numId="20">
    <w:abstractNumId w:val="44"/>
  </w:num>
  <w:num w:numId="21">
    <w:abstractNumId w:val="29"/>
  </w:num>
  <w:num w:numId="22">
    <w:abstractNumId w:val="20"/>
  </w:num>
  <w:num w:numId="23">
    <w:abstractNumId w:val="14"/>
  </w:num>
  <w:num w:numId="24">
    <w:abstractNumId w:val="5"/>
  </w:num>
  <w:num w:numId="25">
    <w:abstractNumId w:val="1"/>
  </w:num>
  <w:num w:numId="26">
    <w:abstractNumId w:val="33"/>
  </w:num>
  <w:num w:numId="27">
    <w:abstractNumId w:val="23"/>
  </w:num>
  <w:num w:numId="28">
    <w:abstractNumId w:val="21"/>
  </w:num>
  <w:num w:numId="29">
    <w:abstractNumId w:val="28"/>
  </w:num>
  <w:num w:numId="30">
    <w:abstractNumId w:val="40"/>
  </w:num>
  <w:num w:numId="31">
    <w:abstractNumId w:val="7"/>
  </w:num>
  <w:num w:numId="32">
    <w:abstractNumId w:val="15"/>
  </w:num>
  <w:num w:numId="33">
    <w:abstractNumId w:val="27"/>
  </w:num>
  <w:num w:numId="34">
    <w:abstractNumId w:val="45"/>
  </w:num>
  <w:num w:numId="35">
    <w:abstractNumId w:val="36"/>
  </w:num>
  <w:num w:numId="36">
    <w:abstractNumId w:val="26"/>
  </w:num>
  <w:num w:numId="37">
    <w:abstractNumId w:val="18"/>
  </w:num>
  <w:num w:numId="38">
    <w:abstractNumId w:val="17"/>
  </w:num>
  <w:num w:numId="39">
    <w:abstractNumId w:val="9"/>
  </w:num>
  <w:num w:numId="40">
    <w:abstractNumId w:val="30"/>
  </w:num>
  <w:num w:numId="41">
    <w:abstractNumId w:val="43"/>
  </w:num>
  <w:num w:numId="42">
    <w:abstractNumId w:val="24"/>
  </w:num>
  <w:num w:numId="43">
    <w:abstractNumId w:val="13"/>
  </w:num>
  <w:num w:numId="44">
    <w:abstractNumId w:val="12"/>
  </w:num>
  <w:num w:numId="45">
    <w:abstractNumId w:val="37"/>
  </w:num>
  <w:num w:numId="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CC0"/>
    <w:rsid w:val="000A3131"/>
    <w:rsid w:val="00147C8C"/>
    <w:rsid w:val="00155E1E"/>
    <w:rsid w:val="001731EA"/>
    <w:rsid w:val="00177CC0"/>
    <w:rsid w:val="001815CD"/>
    <w:rsid w:val="00195598"/>
    <w:rsid w:val="001F6016"/>
    <w:rsid w:val="00217842"/>
    <w:rsid w:val="0028066C"/>
    <w:rsid w:val="00281BB8"/>
    <w:rsid w:val="00330A9A"/>
    <w:rsid w:val="00354306"/>
    <w:rsid w:val="003A3FA6"/>
    <w:rsid w:val="003A6E0F"/>
    <w:rsid w:val="003B23FD"/>
    <w:rsid w:val="003C6DE9"/>
    <w:rsid w:val="003E7EB8"/>
    <w:rsid w:val="004312CB"/>
    <w:rsid w:val="004A43E2"/>
    <w:rsid w:val="004B6358"/>
    <w:rsid w:val="005674C7"/>
    <w:rsid w:val="006971D8"/>
    <w:rsid w:val="006D102C"/>
    <w:rsid w:val="00702A25"/>
    <w:rsid w:val="007066FF"/>
    <w:rsid w:val="007F3E39"/>
    <w:rsid w:val="008118A8"/>
    <w:rsid w:val="008B48E5"/>
    <w:rsid w:val="00901E1A"/>
    <w:rsid w:val="00902E7E"/>
    <w:rsid w:val="009222F3"/>
    <w:rsid w:val="009B0845"/>
    <w:rsid w:val="00A06D2E"/>
    <w:rsid w:val="00A149B0"/>
    <w:rsid w:val="00A337DD"/>
    <w:rsid w:val="00A8640D"/>
    <w:rsid w:val="00AC0B30"/>
    <w:rsid w:val="00B211E1"/>
    <w:rsid w:val="00B4689F"/>
    <w:rsid w:val="00BE1FDB"/>
    <w:rsid w:val="00D07A90"/>
    <w:rsid w:val="00D36BBF"/>
    <w:rsid w:val="00D55395"/>
    <w:rsid w:val="00E06F45"/>
    <w:rsid w:val="00E23513"/>
    <w:rsid w:val="00E57834"/>
    <w:rsid w:val="00E602AF"/>
    <w:rsid w:val="00EB0168"/>
    <w:rsid w:val="00EB09A7"/>
    <w:rsid w:val="00EE5439"/>
    <w:rsid w:val="00F35443"/>
    <w:rsid w:val="00FB5A64"/>
    <w:rsid w:val="00FE0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5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9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2E7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E1FDB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E57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.sbis.ru/webinar/798c7353-bc24-4f31-9d72-c822f0c458b9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ufns8600.ktalk.ru/nnww4sk64bwn" TargetMode="External"/><Relationship Id="rId12" Type="http://schemas.openxmlformats.org/officeDocument/2006/relationships/hyperlink" Target="https://w.sbis.ru/webinar/37d8579e-7b30-4ae0-a136-9231b7e2039a/broadc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fns8600.ktalk.ru/ens" TargetMode="External"/><Relationship Id="rId11" Type="http://schemas.openxmlformats.org/officeDocument/2006/relationships/hyperlink" Target="https://w.sbis.ru/webinar/2ba221ed-6f0c-46a5-93b6-b2376985eaa2/broadcas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.sbis.ru/webinar/ifns86191904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.sbis.ru/webinar/bfbd01d2-4635-4fe9-ae98-a8bdd4da1ac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729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Паклина Светлана Викторовна</dc:creator>
  <cp:lastModifiedBy>Admin</cp:lastModifiedBy>
  <cp:revision>4</cp:revision>
  <dcterms:created xsi:type="dcterms:W3CDTF">2023-04-17T08:38:00Z</dcterms:created>
  <dcterms:modified xsi:type="dcterms:W3CDTF">2023-04-17T08:52:00Z</dcterms:modified>
</cp:coreProperties>
</file>