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9" w:rsidRPr="001D473D" w:rsidRDefault="00EA7DB9" w:rsidP="00EA7DB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>УТВЕРЖДАЮ</w:t>
      </w:r>
    </w:p>
    <w:p w:rsidR="00E0543E" w:rsidRPr="00E0543E" w:rsidRDefault="00EA7DB9" w:rsidP="00E0543E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E0543E" w:rsidRPr="00E0543E">
        <w:rPr>
          <w:rFonts w:ascii="Times New Roman" w:hAnsi="Times New Roman" w:cs="Times New Roman"/>
          <w:sz w:val="26"/>
          <w:szCs w:val="26"/>
        </w:rPr>
        <w:t>ИФНС России по Сургутскому району</w:t>
      </w:r>
    </w:p>
    <w:p w:rsidR="00E0543E" w:rsidRPr="00E0543E" w:rsidRDefault="00E0543E" w:rsidP="00E0543E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E0543E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</w:t>
      </w:r>
    </w:p>
    <w:p w:rsidR="00E0543E" w:rsidRDefault="00E0543E" w:rsidP="00E0543E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E0543E">
        <w:rPr>
          <w:rFonts w:ascii="Times New Roman" w:hAnsi="Times New Roman" w:cs="Times New Roman"/>
          <w:sz w:val="26"/>
          <w:szCs w:val="26"/>
        </w:rPr>
        <w:t>округа-Югры</w:t>
      </w:r>
    </w:p>
    <w:p w:rsidR="00EA7DB9" w:rsidRPr="001D473D" w:rsidRDefault="00EA7DB9" w:rsidP="00E0543E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>советник государственной гражданской службы Российской Федерации 1 класса</w:t>
      </w:r>
    </w:p>
    <w:p w:rsidR="00EA7DB9" w:rsidRPr="001D473D" w:rsidRDefault="00EA7DB9" w:rsidP="00EA7DB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EA7DB9" w:rsidRPr="001D473D" w:rsidRDefault="00EA7DB9" w:rsidP="00EA7DB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>_______________  Т.В. Королькова</w:t>
      </w:r>
    </w:p>
    <w:p w:rsidR="00EA7DB9" w:rsidRPr="001D473D" w:rsidRDefault="00EA7DB9" w:rsidP="00EA7DB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 xml:space="preserve">                 (подпись) </w:t>
      </w:r>
    </w:p>
    <w:p w:rsidR="00EA7DB9" w:rsidRPr="001D473D" w:rsidRDefault="00EA7DB9" w:rsidP="00EA7DB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>от «___» _____________ 20___ г.</w:t>
      </w:r>
    </w:p>
    <w:p w:rsidR="00EA7DB9" w:rsidRPr="008C4103" w:rsidRDefault="00EA7DB9" w:rsidP="00EA7DB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EA7DB9" w:rsidRPr="008C4103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1D473D" w:rsidRDefault="00EA7DB9" w:rsidP="00EA7DB9">
      <w:pPr>
        <w:pStyle w:val="a3"/>
        <w:widowControl w:val="0"/>
        <w:rPr>
          <w:color w:val="auto"/>
          <w:sz w:val="26"/>
          <w:szCs w:val="26"/>
        </w:rPr>
      </w:pPr>
      <w:r w:rsidRPr="001D473D">
        <w:rPr>
          <w:sz w:val="26"/>
          <w:szCs w:val="26"/>
        </w:rPr>
        <w:t xml:space="preserve">Должностной </w:t>
      </w:r>
      <w:r w:rsidRPr="001D473D">
        <w:rPr>
          <w:color w:val="auto"/>
          <w:sz w:val="26"/>
          <w:szCs w:val="26"/>
        </w:rPr>
        <w:t>регламент</w:t>
      </w:r>
    </w:p>
    <w:p w:rsidR="00401D08" w:rsidRDefault="00401D08" w:rsidP="001F61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главного государственного налогового инспектора</w:t>
      </w:r>
    </w:p>
    <w:p w:rsidR="001F612D" w:rsidRPr="001D473D" w:rsidRDefault="003A228E" w:rsidP="001F61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7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6366" w:rsidRPr="001D473D">
        <w:rPr>
          <w:rFonts w:ascii="Times New Roman" w:hAnsi="Times New Roman" w:cs="Times New Roman"/>
          <w:b/>
          <w:sz w:val="26"/>
          <w:szCs w:val="26"/>
        </w:rPr>
        <w:t xml:space="preserve">аналитического </w:t>
      </w:r>
      <w:r w:rsidR="001F612D" w:rsidRPr="001D473D">
        <w:rPr>
          <w:rFonts w:ascii="Times New Roman" w:hAnsi="Times New Roman" w:cs="Times New Roman"/>
          <w:b/>
          <w:sz w:val="26"/>
          <w:szCs w:val="26"/>
        </w:rPr>
        <w:t>отдела</w:t>
      </w:r>
      <w:r w:rsidR="00E96366" w:rsidRPr="001D473D">
        <w:rPr>
          <w:rFonts w:ascii="Times New Roman" w:hAnsi="Times New Roman" w:cs="Times New Roman"/>
          <w:b/>
          <w:sz w:val="26"/>
          <w:szCs w:val="26"/>
        </w:rPr>
        <w:t xml:space="preserve"> № 2</w:t>
      </w:r>
    </w:p>
    <w:p w:rsidR="001F612D" w:rsidRPr="001D473D" w:rsidRDefault="00E96366" w:rsidP="001F61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73D">
        <w:rPr>
          <w:rFonts w:ascii="Times New Roman" w:hAnsi="Times New Roman" w:cs="Times New Roman"/>
          <w:b/>
          <w:sz w:val="26"/>
          <w:szCs w:val="26"/>
        </w:rPr>
        <w:t>Межрайонной ИФНС России № 11 по Ханты-Мансийскому автономному округу – Югре</w:t>
      </w:r>
    </w:p>
    <w:p w:rsidR="00E96366" w:rsidRPr="001D473D" w:rsidRDefault="00E96366" w:rsidP="001F61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A7DB9" w:rsidRDefault="00EA7DB9" w:rsidP="00EA7DB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01D08" w:rsidRPr="001D473D" w:rsidRDefault="00401D08" w:rsidP="00EA7DB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7DB9" w:rsidRPr="001D473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73D">
        <w:rPr>
          <w:rFonts w:ascii="Times New Roman" w:hAnsi="Times New Roman" w:cs="Times New Roman"/>
          <w:b/>
          <w:sz w:val="26"/>
          <w:szCs w:val="26"/>
        </w:rPr>
        <w:t>I. Общие положения</w:t>
      </w:r>
    </w:p>
    <w:p w:rsidR="00EA7DB9" w:rsidRPr="001D473D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1D08" w:rsidRPr="00401D08" w:rsidRDefault="00EA7DB9" w:rsidP="00401D08">
      <w:pPr>
        <w:pStyle w:val="ab"/>
        <w:ind w:firstLine="708"/>
        <w:rPr>
          <w:sz w:val="26"/>
          <w:szCs w:val="26"/>
        </w:rPr>
      </w:pPr>
      <w:r w:rsidRPr="001D473D">
        <w:rPr>
          <w:sz w:val="26"/>
          <w:szCs w:val="26"/>
        </w:rPr>
        <w:t>1</w:t>
      </w:r>
      <w:r w:rsidR="00401D08" w:rsidRPr="00401D08">
        <w:t xml:space="preserve"> </w:t>
      </w:r>
      <w:r w:rsidR="00401D08" w:rsidRPr="00401D08">
        <w:rPr>
          <w:sz w:val="26"/>
          <w:szCs w:val="26"/>
        </w:rPr>
        <w:t>Должность федеральной государственной гражданской службы (далее – гражданская служба) главного государственного налогового инспектора отдела оперативного контроля Межрайонной инспекции Федеральной налоговой службы № 11 по Ханты-Мансийскому автономному округу – Югре относится к ведущей группе должностей гражданской службы категории «специалисты».</w:t>
      </w:r>
    </w:p>
    <w:p w:rsidR="00401D08" w:rsidRDefault="00401D08" w:rsidP="00401D08">
      <w:pPr>
        <w:pStyle w:val="ab"/>
        <w:ind w:firstLine="708"/>
        <w:rPr>
          <w:sz w:val="26"/>
          <w:szCs w:val="26"/>
        </w:rPr>
      </w:pPr>
      <w:r w:rsidRPr="00401D08">
        <w:rPr>
          <w:sz w:val="26"/>
          <w:szCs w:val="26"/>
        </w:rPr>
        <w:t>Регистрационный номер (код) должности – 11-3-3-094.</w:t>
      </w:r>
    </w:p>
    <w:p w:rsidR="00C159EA" w:rsidRPr="001D473D" w:rsidRDefault="00EA7DB9" w:rsidP="00401D08">
      <w:pPr>
        <w:pStyle w:val="ab"/>
        <w:ind w:firstLine="708"/>
        <w:rPr>
          <w:sz w:val="26"/>
          <w:szCs w:val="26"/>
        </w:rPr>
      </w:pPr>
      <w:r w:rsidRPr="001D473D">
        <w:rPr>
          <w:sz w:val="26"/>
          <w:szCs w:val="26"/>
        </w:rPr>
        <w:t xml:space="preserve">2. Область профессиональной служебной деятельности </w:t>
      </w:r>
      <w:r w:rsidR="000B748E">
        <w:rPr>
          <w:sz w:val="26"/>
          <w:szCs w:val="26"/>
        </w:rPr>
        <w:t>главного государственного налогового инспектора</w:t>
      </w:r>
      <w:r w:rsidRPr="001D473D">
        <w:rPr>
          <w:sz w:val="26"/>
          <w:szCs w:val="26"/>
        </w:rPr>
        <w:t xml:space="preserve">: </w:t>
      </w:r>
      <w:r w:rsidR="00552532" w:rsidRPr="001D473D">
        <w:rPr>
          <w:sz w:val="26"/>
          <w:szCs w:val="26"/>
        </w:rPr>
        <w:t>регулирование налоговой деятельности, в части урегулирования задолженности и обеспечения процедур банкротства.</w:t>
      </w:r>
    </w:p>
    <w:p w:rsidR="00C159EA" w:rsidRPr="001D473D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 xml:space="preserve">3. Вид профессиональной служебной деятельности </w:t>
      </w:r>
      <w:r w:rsidR="000B748E">
        <w:rPr>
          <w:rFonts w:ascii="Times New Roman" w:hAnsi="Times New Roman" w:cs="Times New Roman"/>
          <w:sz w:val="26"/>
          <w:szCs w:val="26"/>
        </w:rPr>
        <w:t>главного государственного налогового инспектора</w:t>
      </w:r>
      <w:r w:rsidRPr="001D473D">
        <w:rPr>
          <w:rFonts w:ascii="Times New Roman" w:hAnsi="Times New Roman" w:cs="Times New Roman"/>
          <w:sz w:val="26"/>
          <w:szCs w:val="26"/>
        </w:rPr>
        <w:t xml:space="preserve">: </w:t>
      </w:r>
      <w:r w:rsidR="00552532" w:rsidRPr="001D473D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входящие в область «Регулирование налоговой деятельности» в части, относящейся к сфере деятельности по урегулированию задолженности и обеспечению процедур банкротства.</w:t>
      </w:r>
    </w:p>
    <w:p w:rsidR="00EA7DB9" w:rsidRPr="001D473D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 xml:space="preserve">4. Назначение на должность и освобождение от должности </w:t>
      </w:r>
      <w:r w:rsidR="000B748E">
        <w:rPr>
          <w:rFonts w:ascii="Times New Roman" w:hAnsi="Times New Roman" w:cs="Times New Roman"/>
          <w:sz w:val="26"/>
          <w:szCs w:val="26"/>
        </w:rPr>
        <w:t>главного государственного налогового инспектора</w:t>
      </w:r>
      <w:r w:rsidR="00403E06" w:rsidRPr="001D473D">
        <w:rPr>
          <w:rFonts w:ascii="Times New Roman" w:hAnsi="Times New Roman" w:cs="Times New Roman"/>
          <w:sz w:val="26"/>
          <w:szCs w:val="26"/>
        </w:rPr>
        <w:t xml:space="preserve"> осуществляется начальником </w:t>
      </w:r>
      <w:r w:rsidR="00C9548D" w:rsidRPr="00C9548D">
        <w:rPr>
          <w:rFonts w:ascii="Times New Roman" w:hAnsi="Times New Roman" w:cs="Times New Roman"/>
          <w:sz w:val="26"/>
          <w:szCs w:val="26"/>
        </w:rPr>
        <w:t>Межрайонной ИФНС России № 11 по Ханты-Мансийскому автономному округу – Югре</w:t>
      </w:r>
      <w:r w:rsidRPr="001D473D">
        <w:rPr>
          <w:rFonts w:ascii="Times New Roman" w:hAnsi="Times New Roman" w:cs="Times New Roman"/>
          <w:sz w:val="26"/>
          <w:szCs w:val="26"/>
        </w:rPr>
        <w:t xml:space="preserve"> (далее – Инспекция).</w:t>
      </w:r>
    </w:p>
    <w:p w:rsidR="00EA7DB9" w:rsidRPr="001D473D" w:rsidRDefault="00EA7DB9" w:rsidP="00EA7D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>5. </w:t>
      </w:r>
      <w:r w:rsidR="000B748E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</w:t>
      </w:r>
      <w:r w:rsidR="00F61D69" w:rsidRPr="001D473D">
        <w:rPr>
          <w:rFonts w:ascii="Times New Roman" w:hAnsi="Times New Roman" w:cs="Times New Roman"/>
          <w:sz w:val="26"/>
          <w:szCs w:val="26"/>
        </w:rPr>
        <w:t xml:space="preserve"> </w:t>
      </w:r>
      <w:r w:rsidRPr="001D473D">
        <w:rPr>
          <w:rFonts w:ascii="Times New Roman" w:hAnsi="Times New Roman" w:cs="Times New Roman"/>
          <w:sz w:val="26"/>
          <w:szCs w:val="26"/>
        </w:rPr>
        <w:t xml:space="preserve">непосредственно подчиняется начальнику отдела </w:t>
      </w:r>
      <w:r w:rsidR="0028709D" w:rsidRPr="001D473D">
        <w:rPr>
          <w:rFonts w:ascii="Times New Roman" w:hAnsi="Times New Roman" w:cs="Times New Roman"/>
          <w:sz w:val="26"/>
          <w:szCs w:val="26"/>
        </w:rPr>
        <w:t>урегулирования задолженности и обеспечения процедур банкротства</w:t>
      </w:r>
      <w:r w:rsidRPr="001D473D">
        <w:rPr>
          <w:rFonts w:ascii="Times New Roman" w:hAnsi="Times New Roman" w:cs="Times New Roman"/>
          <w:sz w:val="26"/>
          <w:szCs w:val="26"/>
        </w:rPr>
        <w:t xml:space="preserve"> (далее – начальник отдела).</w:t>
      </w:r>
    </w:p>
    <w:p w:rsidR="00EA7DB9" w:rsidRPr="001D473D" w:rsidRDefault="000B748E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</w:t>
      </w:r>
      <w:r w:rsidR="00EA7DB9" w:rsidRPr="001D473D">
        <w:rPr>
          <w:rFonts w:ascii="Times New Roman" w:hAnsi="Times New Roman" w:cs="Times New Roman"/>
          <w:sz w:val="26"/>
          <w:szCs w:val="26"/>
        </w:rPr>
        <w:t xml:space="preserve"> обязан исполнять должностные обязанности </w:t>
      </w:r>
      <w:r w:rsidR="000A5973" w:rsidRPr="001D473D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EA7DB9" w:rsidRPr="001D473D">
        <w:rPr>
          <w:rFonts w:ascii="Times New Roman" w:hAnsi="Times New Roman" w:cs="Times New Roman"/>
          <w:sz w:val="26"/>
          <w:szCs w:val="26"/>
        </w:rPr>
        <w:t xml:space="preserve"> в период его временного отсутствия.</w:t>
      </w:r>
    </w:p>
    <w:p w:rsidR="00EA7DB9" w:rsidRPr="001D473D" w:rsidRDefault="00EA7DB9" w:rsidP="00EA7D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1D473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73D">
        <w:rPr>
          <w:rFonts w:ascii="Times New Roman" w:hAnsi="Times New Roman" w:cs="Times New Roman"/>
          <w:b/>
          <w:sz w:val="26"/>
          <w:szCs w:val="26"/>
        </w:rPr>
        <w:t xml:space="preserve">II. Квалификационные требования </w:t>
      </w:r>
    </w:p>
    <w:p w:rsidR="00EA7DB9" w:rsidRPr="001D473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473D">
        <w:rPr>
          <w:rFonts w:ascii="Times New Roman" w:hAnsi="Times New Roman" w:cs="Times New Roman"/>
          <w:b/>
          <w:sz w:val="26"/>
          <w:szCs w:val="26"/>
        </w:rPr>
        <w:t xml:space="preserve">для замещения должности гражданской службы </w:t>
      </w:r>
    </w:p>
    <w:p w:rsidR="00EA7DB9" w:rsidRPr="001D473D" w:rsidRDefault="00EA7DB9" w:rsidP="00EA7DB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DB9" w:rsidRPr="001D473D" w:rsidRDefault="00EA7DB9" w:rsidP="00EA7D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lastRenderedPageBreak/>
        <w:t xml:space="preserve">6. Для замещения должности </w:t>
      </w:r>
      <w:r w:rsidR="000B748E">
        <w:rPr>
          <w:rFonts w:ascii="Times New Roman" w:hAnsi="Times New Roman"/>
          <w:sz w:val="26"/>
          <w:szCs w:val="26"/>
        </w:rPr>
        <w:t>главного государственного налогового инспектора</w:t>
      </w:r>
      <w:r w:rsidR="00F61D69" w:rsidRPr="001D473D">
        <w:rPr>
          <w:rFonts w:ascii="Times New Roman" w:hAnsi="Times New Roman"/>
          <w:sz w:val="26"/>
          <w:szCs w:val="26"/>
        </w:rPr>
        <w:t xml:space="preserve"> </w:t>
      </w:r>
      <w:r w:rsidRPr="001D473D">
        <w:rPr>
          <w:rFonts w:ascii="Times New Roman" w:hAnsi="Times New Roman"/>
          <w:sz w:val="26"/>
          <w:szCs w:val="26"/>
        </w:rPr>
        <w:t>устанавливаются следующие требования.</w:t>
      </w:r>
    </w:p>
    <w:p w:rsidR="00F61D69" w:rsidRPr="001D473D" w:rsidRDefault="00EA7DB9" w:rsidP="00F61D6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473D">
        <w:rPr>
          <w:color w:val="auto"/>
          <w:sz w:val="26"/>
          <w:szCs w:val="26"/>
        </w:rPr>
        <w:t xml:space="preserve">6.1. Наличие минимального уровня профессионального образования – </w:t>
      </w:r>
      <w:r w:rsidR="00F61D69" w:rsidRPr="001D473D">
        <w:rPr>
          <w:color w:val="auto"/>
          <w:sz w:val="26"/>
          <w:szCs w:val="26"/>
        </w:rPr>
        <w:t xml:space="preserve">высшее образование – </w:t>
      </w:r>
      <w:proofErr w:type="spellStart"/>
      <w:r w:rsidR="00F61D69" w:rsidRPr="001D473D">
        <w:rPr>
          <w:color w:val="auto"/>
          <w:sz w:val="26"/>
          <w:szCs w:val="26"/>
        </w:rPr>
        <w:t>бакалавриат</w:t>
      </w:r>
      <w:proofErr w:type="spellEnd"/>
      <w:r w:rsidR="00F61D69" w:rsidRPr="001D473D">
        <w:rPr>
          <w:color w:val="auto"/>
          <w:sz w:val="26"/>
          <w:szCs w:val="26"/>
        </w:rPr>
        <w:t>.</w:t>
      </w:r>
    </w:p>
    <w:p w:rsidR="00EA7DB9" w:rsidRPr="001D473D" w:rsidRDefault="00EA7DB9" w:rsidP="00EA7DB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D473D">
        <w:rPr>
          <w:color w:val="auto"/>
          <w:spacing w:val="-2"/>
          <w:sz w:val="26"/>
          <w:szCs w:val="26"/>
        </w:rPr>
        <w:t xml:space="preserve">6.2. Наличие базовых знаний: </w:t>
      </w:r>
      <w:r w:rsidRPr="001D473D">
        <w:rPr>
          <w:color w:val="auto"/>
          <w:sz w:val="26"/>
          <w:szCs w:val="26"/>
        </w:rPr>
        <w:t xml:space="preserve">знание государственного языка Российской Федерации (русского языка); знание основ </w:t>
      </w:r>
      <w:hyperlink r:id="rId9" w:history="1">
        <w:r w:rsidRPr="001D473D">
          <w:rPr>
            <w:color w:val="auto"/>
            <w:sz w:val="26"/>
            <w:szCs w:val="26"/>
          </w:rPr>
          <w:t>Конституции</w:t>
        </w:r>
      </w:hyperlink>
      <w:r w:rsidRPr="001D473D">
        <w:rPr>
          <w:color w:val="auto"/>
          <w:sz w:val="26"/>
          <w:szCs w:val="26"/>
        </w:rPr>
        <w:t xml:space="preserve"> Российской Федерации, законодательства о гражданской службе, законодательства о противодействии коррупции; знания в области информационно-коммуникационных технологий; наличие необходимых профессиональных и личностных качеств.</w:t>
      </w:r>
    </w:p>
    <w:p w:rsidR="009227AF" w:rsidRPr="001D473D" w:rsidRDefault="00EA7DB9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6.3. Наличие профессиональных знаний:</w:t>
      </w:r>
    </w:p>
    <w:p w:rsidR="005418F8" w:rsidRPr="001D473D" w:rsidRDefault="009227AF" w:rsidP="009227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6.3.1. В сфере законодательства Российской Федерации</w:t>
      </w:r>
      <w:r w:rsidR="00C159EA" w:rsidRPr="001D473D">
        <w:rPr>
          <w:rFonts w:ascii="Times New Roman" w:hAnsi="Times New Roman"/>
          <w:sz w:val="26"/>
          <w:szCs w:val="26"/>
        </w:rPr>
        <w:t xml:space="preserve">: </w:t>
      </w:r>
    </w:p>
    <w:p w:rsidR="005418F8" w:rsidRPr="001D473D" w:rsidRDefault="005418F8" w:rsidP="005418F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473D">
        <w:rPr>
          <w:rFonts w:ascii="Times New Roman" w:hAnsi="Times New Roman"/>
          <w:sz w:val="26"/>
          <w:szCs w:val="26"/>
        </w:rPr>
        <w:t>- Постановление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решения о досрочном прекращении исполнения соответствующими руководителями своих должностных обязанностей»;</w:t>
      </w:r>
      <w:proofErr w:type="gramEnd"/>
    </w:p>
    <w:p w:rsidR="005418F8" w:rsidRPr="001D473D" w:rsidRDefault="005418F8" w:rsidP="005418F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Налоговый кодекс Российской Федерации;</w:t>
      </w:r>
    </w:p>
    <w:p w:rsidR="005418F8" w:rsidRPr="001D473D" w:rsidRDefault="005418F8" w:rsidP="005418F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Федеральный закон № 127-ФЗ «О несостоятельности (банкротстве)»;</w:t>
      </w:r>
    </w:p>
    <w:p w:rsidR="005418F8" w:rsidRPr="001D473D" w:rsidRDefault="005418F8" w:rsidP="005418F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 xml:space="preserve">Положение о порядке предъявления требований по обязательствам перед Российской Федерацией о </w:t>
      </w:r>
      <w:proofErr w:type="gramStart"/>
      <w:r w:rsidRPr="001D473D">
        <w:rPr>
          <w:rFonts w:ascii="Times New Roman" w:hAnsi="Times New Roman"/>
          <w:sz w:val="26"/>
          <w:szCs w:val="26"/>
        </w:rPr>
        <w:t>делах</w:t>
      </w:r>
      <w:proofErr w:type="gramEnd"/>
      <w:r w:rsidRPr="001D473D">
        <w:rPr>
          <w:rFonts w:ascii="Times New Roman" w:hAnsi="Times New Roman"/>
          <w:sz w:val="26"/>
          <w:szCs w:val="26"/>
        </w:rPr>
        <w:t xml:space="preserve"> о банкротстве и в процедурах банкротства, утвержденного Постановлением Правительства Российской Федерации № 257 от 29.05.2004 «Об обеспечении интересов Российской Федерации как кредитора в делах о банкротстве и в процедурах, применяемых в делах о банкротстве»;</w:t>
      </w:r>
    </w:p>
    <w:p w:rsidR="005418F8" w:rsidRPr="001D473D" w:rsidRDefault="005418F8" w:rsidP="005418F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Положение о Федеральной налоговой службе, утвержденного Постановлением Правительства Российской Федерации от 30.09.2004 № 506 «Об утверждении Положения о Федеральной налоговой службе»;</w:t>
      </w:r>
    </w:p>
    <w:p w:rsidR="005418F8" w:rsidRPr="001D473D" w:rsidRDefault="005418F8" w:rsidP="005418F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Приказ № MMВ-8-18/3ДСП@ от 18.01.2017 «Об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 банкротства, между центральным аппаратом ФНС России и территориальными органами ФНС России»;</w:t>
      </w:r>
    </w:p>
    <w:p w:rsidR="000A5973" w:rsidRPr="001D473D" w:rsidRDefault="005418F8" w:rsidP="005418F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 xml:space="preserve">Иные нормативные акты и служебные документы, регулирующие соответствующую сферу деятельности применительно к исполнению конкретных должностных обязанностей, основы управления и организации труда, процесс прохождения гражданской службы, нормы делового общения, формы и методы работы с применением автоматизированных средств управления, служебный  распорядок </w:t>
      </w:r>
      <w:r w:rsidR="00403E06" w:rsidRPr="001D473D">
        <w:rPr>
          <w:rFonts w:ascii="Times New Roman" w:hAnsi="Times New Roman"/>
          <w:sz w:val="26"/>
          <w:szCs w:val="26"/>
        </w:rPr>
        <w:t>И</w:t>
      </w:r>
      <w:r w:rsidRPr="001D473D">
        <w:rPr>
          <w:rFonts w:ascii="Times New Roman" w:hAnsi="Times New Roman"/>
          <w:sz w:val="26"/>
          <w:szCs w:val="26"/>
        </w:rPr>
        <w:t>нспекции.</w:t>
      </w:r>
    </w:p>
    <w:p w:rsidR="009227AF" w:rsidRPr="001D473D" w:rsidRDefault="000B748E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="000142E4" w:rsidRPr="001D473D">
        <w:rPr>
          <w:rFonts w:ascii="Times New Roman" w:hAnsi="Times New Roman"/>
          <w:sz w:val="26"/>
          <w:szCs w:val="26"/>
        </w:rPr>
        <w:t xml:space="preserve"> </w:t>
      </w:r>
      <w:r w:rsidR="009227AF" w:rsidRPr="001D473D">
        <w:rPr>
          <w:rFonts w:ascii="Times New Roman" w:hAnsi="Times New Roman"/>
          <w:sz w:val="26"/>
          <w:szCs w:val="26"/>
        </w:rPr>
        <w:t xml:space="preserve"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 </w:t>
      </w:r>
    </w:p>
    <w:p w:rsidR="009227AF" w:rsidRPr="001D473D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 xml:space="preserve">6.3.2. Иные профессиональные знания: </w:t>
      </w:r>
      <w:r w:rsidR="00C159EA" w:rsidRPr="001D473D">
        <w:rPr>
          <w:rFonts w:ascii="Times New Roman" w:hAnsi="Times New Roman"/>
          <w:sz w:val="26"/>
          <w:szCs w:val="26"/>
        </w:rPr>
        <w:t>(приложение)</w:t>
      </w:r>
      <w:r w:rsidRPr="001D473D">
        <w:rPr>
          <w:rFonts w:ascii="Times New Roman" w:hAnsi="Times New Roman"/>
          <w:sz w:val="26"/>
          <w:szCs w:val="26"/>
        </w:rPr>
        <w:t>.</w:t>
      </w:r>
    </w:p>
    <w:p w:rsidR="00ED3F32" w:rsidRPr="001D473D" w:rsidRDefault="00ED3F32" w:rsidP="00ED3F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нормативные правовые акты Российской Федерации и методологические документы в области банкротства;</w:t>
      </w:r>
    </w:p>
    <w:p w:rsidR="00ED3F32" w:rsidRPr="001D473D" w:rsidRDefault="00ED3F32" w:rsidP="00ED3F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правовые позиции, отраженные в судебных актах Верховного суда Российской Федерации и судов федеральных округов, принятых по результатам рассмотрения споров, связанных с процедурами банкротства;</w:t>
      </w:r>
    </w:p>
    <w:p w:rsidR="00ED3F32" w:rsidRPr="001D473D" w:rsidRDefault="00ED3F32" w:rsidP="00ED3F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lastRenderedPageBreak/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механизмы выявления для привлечения к субсидиарной ответственности лиц, осуществляющих управленческие функции должника, аффилированных лиц, выгодоприобретателей;</w:t>
      </w:r>
    </w:p>
    <w:p w:rsidR="00ED3F32" w:rsidRPr="001D473D" w:rsidRDefault="00ED3F32" w:rsidP="00ED3F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механизмы выявления признаков составов преступлений, предусмотренных Уголовным кодексом Российской Федерации;</w:t>
      </w:r>
    </w:p>
    <w:p w:rsidR="00ED3F32" w:rsidRPr="001D473D" w:rsidRDefault="00ED3F32" w:rsidP="00ED3F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 xml:space="preserve">механизмы применения мер по взысканию задолженности </w:t>
      </w:r>
      <w:proofErr w:type="gramStart"/>
      <w:r w:rsidRPr="001D473D">
        <w:rPr>
          <w:rFonts w:ascii="Times New Roman" w:hAnsi="Times New Roman"/>
          <w:sz w:val="26"/>
          <w:szCs w:val="26"/>
        </w:rPr>
        <w:t>в</w:t>
      </w:r>
      <w:proofErr w:type="gramEnd"/>
      <w:r w:rsidRPr="001D473D">
        <w:rPr>
          <w:rFonts w:ascii="Times New Roman" w:hAnsi="Times New Roman"/>
          <w:sz w:val="26"/>
          <w:szCs w:val="26"/>
        </w:rPr>
        <w:t xml:space="preserve"> взаимозависимых лиц в рамках ст. 45 Налогового кодекса Российской Федерации;</w:t>
      </w:r>
    </w:p>
    <w:p w:rsidR="000A5973" w:rsidRPr="001D473D" w:rsidRDefault="00ED3F32" w:rsidP="00ED3F3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механизмы взыскания текущих платежей по налоговым и страховым платежам в государственные внебюджетные фонды в отношении налогоплательщиков, находящихся в процедурах банкротства.</w:t>
      </w:r>
    </w:p>
    <w:p w:rsidR="000A5973" w:rsidRPr="001D473D" w:rsidRDefault="009227AF" w:rsidP="00585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pacing w:val="-2"/>
          <w:sz w:val="26"/>
          <w:szCs w:val="26"/>
        </w:rPr>
        <w:t>6.4. </w:t>
      </w:r>
      <w:proofErr w:type="gramStart"/>
      <w:r w:rsidRPr="001D473D">
        <w:rPr>
          <w:rFonts w:ascii="Times New Roman" w:hAnsi="Times New Roman"/>
          <w:spacing w:val="-2"/>
          <w:sz w:val="26"/>
          <w:szCs w:val="26"/>
        </w:rPr>
        <w:t xml:space="preserve">Наличие функциональных знаний: </w:t>
      </w:r>
      <w:r w:rsidR="005850E7" w:rsidRPr="001D473D">
        <w:rPr>
          <w:rFonts w:ascii="Times New Roman" w:hAnsi="Times New Roman"/>
          <w:sz w:val="26"/>
          <w:szCs w:val="26"/>
        </w:rPr>
        <w:t>понятие нормы права, нормативного правового акта, правоотношений и их признаков; порядок ведения дел в судах различных инстанций; принципы, методы, технологии и механизмы осуществления контроля (надзора); виды, назначение и технологии организации проверочных процедур; институт предварительной проверки жалобы и иной информации, поступившей в контрольно-надзорный орган; процедура организации проверки: порядок, этапы, инструменты проведения;</w:t>
      </w:r>
      <w:proofErr w:type="gramEnd"/>
      <w:r w:rsidR="005850E7" w:rsidRPr="001D473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850E7" w:rsidRPr="001D473D">
        <w:rPr>
          <w:rFonts w:ascii="Times New Roman" w:hAnsi="Times New Roman"/>
          <w:sz w:val="26"/>
          <w:szCs w:val="26"/>
        </w:rPr>
        <w:t>ограничения при проведении проверочных процедур; меры, принимаемые по результатам проверки; плановые (рейдовые) осмотры; основания проведения и особенности внеплановых проверок; методы бюджетного планирования; принципы бюджетного учета и отчетности; принципы предоставления государственных услуг; требования к предоставлению государственных услуг; порядок предоставления государственных услуг в электронной форме; понятие и принципы функционирования, назначение портала государственных услуг;</w:t>
      </w:r>
      <w:proofErr w:type="gramEnd"/>
      <w:r w:rsidR="005850E7" w:rsidRPr="001D473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850E7" w:rsidRPr="001D473D">
        <w:rPr>
          <w:rFonts w:ascii="Times New Roman" w:hAnsi="Times New Roman"/>
          <w:sz w:val="26"/>
          <w:szCs w:val="26"/>
        </w:rPr>
        <w:t>права заявителей при получении государственных услуг; обязанности государственных органов, предоставляющих государственные услуги; стандарт предоставления государственной услуги: требования и порядок разработки; порядок выезда за границу граждан, допущенных к государственной тайне; ответственность за правонарушения в области защиты государственной тайны;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</w:t>
      </w:r>
      <w:proofErr w:type="gramEnd"/>
      <w:r w:rsidR="005850E7" w:rsidRPr="001D473D">
        <w:rPr>
          <w:rFonts w:ascii="Times New Roman" w:hAnsi="Times New Roman"/>
          <w:sz w:val="26"/>
          <w:szCs w:val="26"/>
        </w:rPr>
        <w:t xml:space="preserve"> система технической и противопожарной безопасности; основные мероприятий мобилизационной подготовки.</w:t>
      </w:r>
    </w:p>
    <w:p w:rsidR="009227AF" w:rsidRPr="001D473D" w:rsidRDefault="009227AF" w:rsidP="00041ED2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 xml:space="preserve">6.5. Наличие базовых умений: </w:t>
      </w:r>
      <w:r w:rsidR="0006512A" w:rsidRPr="001D473D">
        <w:rPr>
          <w:rFonts w:ascii="Times New Roman" w:hAnsi="Times New Roman"/>
          <w:sz w:val="26"/>
          <w:szCs w:val="26"/>
        </w:rPr>
        <w:t>умение мыслить системно (стратегически); умение планировать, рационально использовать служебное время и достигать результата; коммуникативное умение,  умение управлять изменениями, умение руководить подчиненными, эффективно планировать, организовывать работу и контролировать ее выполнение; умение оперативно принимать и реализовывать управленческие решения.</w:t>
      </w:r>
    </w:p>
    <w:p w:rsidR="005850E7" w:rsidRPr="001D473D" w:rsidRDefault="009227AF" w:rsidP="00041E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 xml:space="preserve">6.6. Наличие профессиональных умений: </w:t>
      </w:r>
      <w:r w:rsidR="005850E7" w:rsidRPr="001D473D">
        <w:rPr>
          <w:rFonts w:ascii="Times New Roman" w:hAnsi="Times New Roman" w:cs="Times New Roman"/>
          <w:sz w:val="26"/>
          <w:szCs w:val="26"/>
        </w:rPr>
        <w:t>необходимых для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</w:t>
      </w:r>
      <w:r w:rsidR="00403E06" w:rsidRPr="001D473D">
        <w:rPr>
          <w:rFonts w:ascii="Times New Roman" w:hAnsi="Times New Roman" w:cs="Times New Roman"/>
          <w:sz w:val="26"/>
          <w:szCs w:val="26"/>
        </w:rPr>
        <w:t>ов И</w:t>
      </w:r>
      <w:r w:rsidR="005850E7" w:rsidRPr="001D473D">
        <w:rPr>
          <w:rFonts w:ascii="Times New Roman" w:hAnsi="Times New Roman" w:cs="Times New Roman"/>
          <w:sz w:val="26"/>
          <w:szCs w:val="26"/>
        </w:rPr>
        <w:t xml:space="preserve">нспекции. </w:t>
      </w:r>
    </w:p>
    <w:p w:rsidR="009227AF" w:rsidRPr="001D473D" w:rsidRDefault="009227AF" w:rsidP="000A59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 xml:space="preserve">6.7. Наличие функциональных умений: </w:t>
      </w:r>
      <w:r w:rsidR="00C159EA" w:rsidRPr="001D473D">
        <w:rPr>
          <w:rFonts w:ascii="Times New Roman" w:hAnsi="Times New Roman"/>
          <w:sz w:val="26"/>
          <w:szCs w:val="26"/>
        </w:rPr>
        <w:t>(приложение).</w:t>
      </w:r>
    </w:p>
    <w:p w:rsidR="000A5973" w:rsidRPr="001D473D" w:rsidRDefault="000A5973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473D">
        <w:rPr>
          <w:rFonts w:ascii="Times New Roman" w:hAnsi="Times New Roman"/>
          <w:b/>
          <w:sz w:val="26"/>
          <w:szCs w:val="26"/>
        </w:rPr>
        <w:t>III. Должностные обязанности, права и ответственность</w:t>
      </w: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27AF" w:rsidRPr="001D473D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 xml:space="preserve">7. Основные права и обязанности </w:t>
      </w:r>
      <w:r w:rsidR="000B748E">
        <w:rPr>
          <w:rFonts w:ascii="Times New Roman" w:hAnsi="Times New Roman"/>
          <w:sz w:val="26"/>
          <w:szCs w:val="26"/>
        </w:rPr>
        <w:t>главного государственного налогового инспектора</w:t>
      </w:r>
      <w:r w:rsidRPr="001D473D">
        <w:rPr>
          <w:rFonts w:ascii="Times New Roman" w:hAnsi="Times New Roman"/>
          <w:sz w:val="26"/>
          <w:szCs w:val="26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 27.07.2004 № 79-ФЗ «О государственной гражданской службе Российской Федерации».</w:t>
      </w:r>
    </w:p>
    <w:p w:rsidR="0063176D" w:rsidRPr="001D473D" w:rsidRDefault="009227AF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 xml:space="preserve">8. В целях реализации задач и функций, возложенных на </w:t>
      </w:r>
      <w:proofErr w:type="gramStart"/>
      <w:r w:rsidR="001D473D">
        <w:rPr>
          <w:rFonts w:ascii="Times New Roman" w:hAnsi="Times New Roman"/>
          <w:sz w:val="26"/>
          <w:szCs w:val="26"/>
        </w:rPr>
        <w:t>аналитический</w:t>
      </w:r>
      <w:proofErr w:type="gramEnd"/>
      <w:r w:rsidR="001D473D">
        <w:rPr>
          <w:rFonts w:ascii="Times New Roman" w:hAnsi="Times New Roman"/>
          <w:sz w:val="26"/>
          <w:szCs w:val="26"/>
        </w:rPr>
        <w:t xml:space="preserve"> </w:t>
      </w:r>
      <w:r w:rsidRPr="001D473D">
        <w:rPr>
          <w:rFonts w:ascii="Times New Roman" w:hAnsi="Times New Roman"/>
          <w:sz w:val="26"/>
          <w:szCs w:val="26"/>
        </w:rPr>
        <w:t>отдел</w:t>
      </w:r>
      <w:r w:rsidR="0063176D" w:rsidRPr="001D473D">
        <w:rPr>
          <w:rFonts w:ascii="Times New Roman" w:hAnsi="Times New Roman"/>
          <w:sz w:val="26"/>
          <w:szCs w:val="26"/>
        </w:rPr>
        <w:t xml:space="preserve"> </w:t>
      </w:r>
      <w:r w:rsidR="001D473D">
        <w:rPr>
          <w:rFonts w:ascii="Times New Roman" w:hAnsi="Times New Roman"/>
          <w:sz w:val="26"/>
          <w:szCs w:val="26"/>
        </w:rPr>
        <w:t xml:space="preserve">№ 2 </w:t>
      </w:r>
      <w:r w:rsidR="00403E06" w:rsidRPr="001D473D">
        <w:rPr>
          <w:rFonts w:ascii="Times New Roman" w:hAnsi="Times New Roman"/>
          <w:sz w:val="26"/>
          <w:szCs w:val="26"/>
        </w:rPr>
        <w:t>(далее – Отдел)</w:t>
      </w:r>
      <w:r w:rsidR="0063176D" w:rsidRPr="001D473D">
        <w:rPr>
          <w:rFonts w:ascii="Times New Roman" w:hAnsi="Times New Roman"/>
          <w:sz w:val="26"/>
          <w:szCs w:val="26"/>
        </w:rPr>
        <w:t xml:space="preserve">, </w:t>
      </w:r>
      <w:r w:rsidR="000B748E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="000142E4" w:rsidRPr="001D473D">
        <w:rPr>
          <w:rFonts w:ascii="Times New Roman" w:hAnsi="Times New Roman"/>
          <w:sz w:val="26"/>
          <w:szCs w:val="26"/>
        </w:rPr>
        <w:t xml:space="preserve"> </w:t>
      </w:r>
      <w:r w:rsidRPr="001D473D">
        <w:rPr>
          <w:rFonts w:ascii="Times New Roman" w:hAnsi="Times New Roman"/>
          <w:sz w:val="26"/>
          <w:szCs w:val="26"/>
        </w:rPr>
        <w:t xml:space="preserve">обязан: 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1</w:t>
      </w:r>
      <w:r w:rsidRPr="001D473D">
        <w:rPr>
          <w:rFonts w:ascii="Times New Roman" w:hAnsi="Times New Roman"/>
          <w:sz w:val="26"/>
          <w:szCs w:val="26"/>
        </w:rPr>
        <w:t>.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мониторинг налогоплательщиков, имеющих признаки банкротства;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ТП 105.01.00.00.0020 «Отбор налогоплательщиков – кандидатов на банкротство» (код риска – 001.001.000.005);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2</w:t>
      </w:r>
      <w:r w:rsidRPr="001D473D">
        <w:rPr>
          <w:rFonts w:ascii="Times New Roman" w:hAnsi="Times New Roman"/>
          <w:sz w:val="26"/>
          <w:szCs w:val="26"/>
        </w:rPr>
        <w:t>.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направление в арбитражный суд заявления о признании должника несостоятельным (банкротом);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ТП 105.02.00.00.0040 «Привлечение к субсидиарной ответственности в деле о банкротстве» (код риска – 001.001.000.001, 001.002.000.001);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ТП 105.02.00.00.0180 «Оспаривание сделок должника» (код риска – 002.000.000.001);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3</w:t>
      </w:r>
      <w:r w:rsidRPr="001D473D">
        <w:rPr>
          <w:rFonts w:ascii="Times New Roman" w:hAnsi="Times New Roman"/>
          <w:sz w:val="26"/>
          <w:szCs w:val="26"/>
        </w:rPr>
        <w:t>.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 xml:space="preserve">осуществление </w:t>
      </w:r>
      <w:proofErr w:type="gramStart"/>
      <w:r w:rsidRPr="001D473D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1D473D">
        <w:rPr>
          <w:rFonts w:ascii="Times New Roman" w:hAnsi="Times New Roman"/>
          <w:sz w:val="26"/>
          <w:szCs w:val="26"/>
        </w:rPr>
        <w:t xml:space="preserve"> деятельностью арбитражных управляющих на всех этапах процедуры банкротства;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ТП 105.02.00.00.0020 «</w:t>
      </w:r>
      <w:proofErr w:type="gramStart"/>
      <w:r w:rsidRPr="001D473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D473D">
        <w:rPr>
          <w:rFonts w:ascii="Times New Roman" w:hAnsi="Times New Roman"/>
          <w:sz w:val="26"/>
          <w:szCs w:val="26"/>
        </w:rPr>
        <w:t xml:space="preserve"> деятельностью арбитражных управляющих, в том числе за взысканием убытков, причиненных неправомерными действиями арбитражных управляющих» (код риска – 002.002.003.001);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4</w:t>
      </w:r>
      <w:r w:rsidRPr="001D473D">
        <w:rPr>
          <w:rFonts w:ascii="Times New Roman" w:hAnsi="Times New Roman"/>
          <w:sz w:val="26"/>
          <w:szCs w:val="26"/>
        </w:rPr>
        <w:t>.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оспаривание в судебном порядке необоснованных требований кредиторов и расходов арбитражных управляющих;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5</w:t>
      </w:r>
      <w:r w:rsidRPr="001D473D">
        <w:rPr>
          <w:rFonts w:ascii="Times New Roman" w:hAnsi="Times New Roman"/>
          <w:sz w:val="26"/>
          <w:szCs w:val="26"/>
        </w:rPr>
        <w:t>.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 xml:space="preserve">проведение мониторинга исполнения </w:t>
      </w:r>
      <w:r w:rsidR="001209BD" w:rsidRPr="001D473D">
        <w:rPr>
          <w:rFonts w:ascii="Times New Roman" w:hAnsi="Times New Roman"/>
          <w:sz w:val="26"/>
          <w:szCs w:val="26"/>
        </w:rPr>
        <w:t>Инспекцией</w:t>
      </w:r>
      <w:r w:rsidRPr="001D473D">
        <w:rPr>
          <w:rFonts w:ascii="Times New Roman" w:hAnsi="Times New Roman"/>
          <w:sz w:val="26"/>
          <w:szCs w:val="26"/>
        </w:rPr>
        <w:t xml:space="preserve"> функций уполномоченного органа в делах о банкротстве и в процедурах банкротства, применяемых в деле о банкротстве;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6</w:t>
      </w:r>
      <w:r w:rsidRPr="001D473D">
        <w:rPr>
          <w:rFonts w:ascii="Times New Roman" w:hAnsi="Times New Roman"/>
          <w:sz w:val="26"/>
          <w:szCs w:val="26"/>
        </w:rPr>
        <w:t>.  </w:t>
      </w:r>
      <w:r w:rsidR="0063176D" w:rsidRPr="001D473D">
        <w:rPr>
          <w:rFonts w:ascii="Times New Roman" w:hAnsi="Times New Roman"/>
          <w:sz w:val="26"/>
          <w:szCs w:val="26"/>
        </w:rPr>
        <w:t>участие в судебных заседаниях, связанных с представлением интересов Российской Федерации в делах о банкротстве и в процедурах банкротства, применяемых в деле о банкротстве;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7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>подготовка и проверка материалов о состоянии расчетов с бюджетной системой Российской Федерации при реорганизации и ликвидации организаций, изменении места учета налогоплательщиков;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>ТП 103.06.16.03.0010 «Списание задолженности по основаниям, предусмотренным приказом ФНС России от 02.04.2019 № ММВ-7-8/164@, а также по дополнительным основаниям» (код риска 005.000.000.005);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8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>подготовка и передача в правовой отдел Инспекции материалов для обеспечения производства по делам об административных правонарушениях, нарушениях законодательства о налогах и сборах;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9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 xml:space="preserve">участие в производстве по делам об административных правонарушениях, в части специфики </w:t>
      </w:r>
      <w:r w:rsidR="001209BD" w:rsidRPr="001D473D">
        <w:rPr>
          <w:rFonts w:ascii="Times New Roman" w:hAnsi="Times New Roman"/>
          <w:sz w:val="26"/>
          <w:szCs w:val="26"/>
        </w:rPr>
        <w:t>Отдела</w:t>
      </w:r>
      <w:r w:rsidR="0063176D" w:rsidRPr="001D473D">
        <w:rPr>
          <w:rFonts w:ascii="Times New Roman" w:hAnsi="Times New Roman"/>
          <w:sz w:val="26"/>
          <w:szCs w:val="26"/>
        </w:rPr>
        <w:t>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8.1</w:t>
      </w:r>
      <w:r w:rsidR="00403E06" w:rsidRPr="001D473D">
        <w:rPr>
          <w:rFonts w:ascii="Times New Roman" w:hAnsi="Times New Roman"/>
          <w:sz w:val="26"/>
          <w:szCs w:val="26"/>
        </w:rPr>
        <w:t>0</w:t>
      </w:r>
      <w:r w:rsidRPr="001D473D">
        <w:rPr>
          <w:rFonts w:ascii="Times New Roman" w:hAnsi="Times New Roman"/>
          <w:sz w:val="26"/>
          <w:szCs w:val="26"/>
        </w:rPr>
        <w:t>.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осуществление списания задолженности, безнадежной к взысканию после завершения процедуры банкротства;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105.03.00.00.0030 «Списание безнадежной к взысканию задолженности после прекращения (завершения) производства по делу о банкротстве» (код риска прочий риск).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8.1</w:t>
      </w:r>
      <w:r w:rsidR="00403E06" w:rsidRPr="001D473D">
        <w:rPr>
          <w:rFonts w:ascii="Times New Roman" w:hAnsi="Times New Roman"/>
          <w:sz w:val="26"/>
          <w:szCs w:val="26"/>
        </w:rPr>
        <w:t>1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 xml:space="preserve">в установленном порядке подготавливает и предоставляет информацию о ходе работы по урегулированию задолженности по обязательным платежам и </w:t>
      </w:r>
      <w:r w:rsidR="0063176D" w:rsidRPr="001D473D">
        <w:rPr>
          <w:rFonts w:ascii="Times New Roman" w:hAnsi="Times New Roman"/>
          <w:sz w:val="26"/>
          <w:szCs w:val="26"/>
        </w:rPr>
        <w:lastRenderedPageBreak/>
        <w:t>реализации процедур банкротства;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8.1</w:t>
      </w:r>
      <w:r w:rsidR="00403E06" w:rsidRPr="001D473D">
        <w:rPr>
          <w:rFonts w:ascii="Times New Roman" w:hAnsi="Times New Roman"/>
          <w:sz w:val="26"/>
          <w:szCs w:val="26"/>
        </w:rPr>
        <w:t>2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 xml:space="preserve">участие в подготовке отзывов на исковые заявления по вопросам, относящимся к компетенции </w:t>
      </w:r>
      <w:r w:rsidR="001209BD" w:rsidRPr="001D473D">
        <w:rPr>
          <w:rFonts w:ascii="Times New Roman" w:hAnsi="Times New Roman"/>
          <w:sz w:val="26"/>
          <w:szCs w:val="26"/>
        </w:rPr>
        <w:t>Отдела</w:t>
      </w:r>
      <w:r w:rsidR="0063176D" w:rsidRPr="001D473D">
        <w:rPr>
          <w:rFonts w:ascii="Times New Roman" w:hAnsi="Times New Roman"/>
          <w:sz w:val="26"/>
          <w:szCs w:val="26"/>
        </w:rPr>
        <w:t>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8.1</w:t>
      </w:r>
      <w:r w:rsidR="00403E06" w:rsidRPr="001D473D">
        <w:rPr>
          <w:rFonts w:ascii="Times New Roman" w:hAnsi="Times New Roman"/>
          <w:sz w:val="26"/>
          <w:szCs w:val="26"/>
        </w:rPr>
        <w:t>3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>принятие участия в работе межведомственных комиссий и рабочих групп;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8.1</w:t>
      </w:r>
      <w:r w:rsidR="00403E06" w:rsidRPr="001D473D">
        <w:rPr>
          <w:rFonts w:ascii="Times New Roman" w:hAnsi="Times New Roman"/>
          <w:sz w:val="26"/>
          <w:szCs w:val="26"/>
        </w:rPr>
        <w:t>4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>участие в подготовке ответов на письменные запросы налогоплательщиков;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8.1</w:t>
      </w:r>
      <w:r w:rsidR="00403E06" w:rsidRPr="001D473D">
        <w:rPr>
          <w:rFonts w:ascii="Times New Roman" w:hAnsi="Times New Roman"/>
          <w:sz w:val="26"/>
          <w:szCs w:val="26"/>
        </w:rPr>
        <w:t>5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 xml:space="preserve">формирование установленной отчетности по предмету деятельности </w:t>
      </w:r>
      <w:r w:rsidR="001209BD" w:rsidRPr="001D473D">
        <w:rPr>
          <w:rFonts w:ascii="Times New Roman" w:hAnsi="Times New Roman"/>
          <w:sz w:val="26"/>
          <w:szCs w:val="26"/>
        </w:rPr>
        <w:t>Отдела</w:t>
      </w:r>
      <w:r w:rsidR="0063176D" w:rsidRPr="001D473D">
        <w:rPr>
          <w:rFonts w:ascii="Times New Roman" w:hAnsi="Times New Roman"/>
          <w:sz w:val="26"/>
          <w:szCs w:val="26"/>
        </w:rPr>
        <w:t>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8.1</w:t>
      </w:r>
      <w:r w:rsidR="00403E06" w:rsidRPr="001D473D">
        <w:rPr>
          <w:rFonts w:ascii="Times New Roman" w:hAnsi="Times New Roman"/>
          <w:sz w:val="26"/>
          <w:szCs w:val="26"/>
        </w:rPr>
        <w:t>6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 xml:space="preserve">подготовка информационных материалов для руководства Инспекции по вопросам, находящимся в компетенции </w:t>
      </w:r>
      <w:r w:rsidR="001209BD" w:rsidRPr="001D473D">
        <w:rPr>
          <w:rFonts w:ascii="Times New Roman" w:hAnsi="Times New Roman"/>
          <w:sz w:val="26"/>
          <w:szCs w:val="26"/>
        </w:rPr>
        <w:t>Отдела</w:t>
      </w:r>
      <w:r w:rsidR="0063176D" w:rsidRPr="001D473D">
        <w:rPr>
          <w:rFonts w:ascii="Times New Roman" w:hAnsi="Times New Roman"/>
          <w:sz w:val="26"/>
          <w:szCs w:val="26"/>
        </w:rPr>
        <w:t>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8.1</w:t>
      </w:r>
      <w:r w:rsidR="00403E06" w:rsidRPr="001D473D">
        <w:rPr>
          <w:rFonts w:ascii="Times New Roman" w:hAnsi="Times New Roman"/>
          <w:sz w:val="26"/>
          <w:szCs w:val="26"/>
        </w:rPr>
        <w:t>7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>проведение комиссий по урегулированию задолженности с участием работников службы судебных приставов, правоохранительных органов и органов исполнительной власти регионального и местного уровня;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8.1</w:t>
      </w:r>
      <w:r w:rsidR="00403E06" w:rsidRPr="001D473D">
        <w:rPr>
          <w:rFonts w:ascii="Times New Roman" w:hAnsi="Times New Roman"/>
          <w:sz w:val="26"/>
          <w:szCs w:val="26"/>
        </w:rPr>
        <w:t>8</w:t>
      </w:r>
      <w:r w:rsidR="0028709D" w:rsidRPr="001D473D">
        <w:rPr>
          <w:rFonts w:ascii="Times New Roman" w:hAnsi="Times New Roman"/>
          <w:sz w:val="26"/>
          <w:szCs w:val="26"/>
        </w:rPr>
        <w:t>. </w:t>
      </w:r>
      <w:r w:rsidRPr="001D473D">
        <w:rPr>
          <w:rFonts w:ascii="Times New Roman" w:hAnsi="Times New Roman"/>
          <w:sz w:val="26"/>
          <w:szCs w:val="26"/>
        </w:rPr>
        <w:t xml:space="preserve">принятие мер по обеспечению своевременного обмена информацией между правоохранительными и налоговыми органами, в том числе по делам, находящимся на рассмотрении, в части работы связанной с деятельностью </w:t>
      </w:r>
      <w:r w:rsidR="001209BD" w:rsidRPr="001D473D">
        <w:rPr>
          <w:rFonts w:ascii="Times New Roman" w:hAnsi="Times New Roman"/>
          <w:sz w:val="26"/>
          <w:szCs w:val="26"/>
        </w:rPr>
        <w:t>Отдела</w:t>
      </w:r>
      <w:r w:rsidRPr="001D473D">
        <w:rPr>
          <w:rFonts w:ascii="Times New Roman" w:hAnsi="Times New Roman"/>
          <w:sz w:val="26"/>
          <w:szCs w:val="26"/>
        </w:rPr>
        <w:t>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>ТП 103.06.16.19.0010 «Взаимодействие со следственными органами в рамках ст. 199.2 Уголовного кодекса Российской Федерации» (код риска 002.001.000.001);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19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>участие в заседании межведомственных групп, участие в единых проектных группах;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8.2</w:t>
      </w:r>
      <w:r w:rsidR="00403E06" w:rsidRPr="001D473D">
        <w:rPr>
          <w:rFonts w:ascii="Times New Roman" w:hAnsi="Times New Roman"/>
          <w:sz w:val="26"/>
          <w:szCs w:val="26"/>
        </w:rPr>
        <w:t>0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>осуществление работы с технологическими процессами в части обеспечения процедур банкротства, а также урегулирования задолженности;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8.2</w:t>
      </w:r>
      <w:r w:rsidR="00403E06" w:rsidRPr="001D473D">
        <w:rPr>
          <w:rFonts w:ascii="Times New Roman" w:hAnsi="Times New Roman"/>
          <w:sz w:val="26"/>
          <w:szCs w:val="26"/>
        </w:rPr>
        <w:t>1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>соблюдение требований по информационной безопасности в Инспекции, выполнение технических требований и рекомендаций, предусмотренные Руководством по информационной безопасности Инспекции;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8.2</w:t>
      </w:r>
      <w:r w:rsidR="00403E06" w:rsidRPr="001D473D">
        <w:rPr>
          <w:rFonts w:ascii="Times New Roman" w:hAnsi="Times New Roman"/>
          <w:sz w:val="26"/>
          <w:szCs w:val="26"/>
        </w:rPr>
        <w:t>2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>не разглашать и не передавать третьим лицам без письменной санкции руководства Инспекции сведения конфиденциального характера, персональные данные, которые станут известны  в процессе исполнения должностных обязанностей;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8.2</w:t>
      </w:r>
      <w:r w:rsidR="00403E06" w:rsidRPr="001D473D">
        <w:rPr>
          <w:rFonts w:ascii="Times New Roman" w:hAnsi="Times New Roman"/>
          <w:sz w:val="26"/>
          <w:szCs w:val="26"/>
        </w:rPr>
        <w:t>3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 xml:space="preserve">проведение технических учеб по вопросам, входящим в компетенцию </w:t>
      </w:r>
      <w:r w:rsidR="00F22C6C" w:rsidRPr="001D473D">
        <w:rPr>
          <w:rFonts w:ascii="Times New Roman" w:hAnsi="Times New Roman"/>
          <w:sz w:val="26"/>
          <w:szCs w:val="26"/>
        </w:rPr>
        <w:t>О</w:t>
      </w:r>
      <w:r w:rsidR="0063176D" w:rsidRPr="001D473D">
        <w:rPr>
          <w:rFonts w:ascii="Times New Roman" w:hAnsi="Times New Roman"/>
          <w:sz w:val="26"/>
          <w:szCs w:val="26"/>
        </w:rPr>
        <w:t>тдела;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8.2</w:t>
      </w:r>
      <w:r w:rsidR="00403E06" w:rsidRPr="001D473D">
        <w:rPr>
          <w:rFonts w:ascii="Times New Roman" w:hAnsi="Times New Roman"/>
          <w:sz w:val="26"/>
          <w:szCs w:val="26"/>
        </w:rPr>
        <w:t>4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 xml:space="preserve">проведение мероприятий, в рамках полномочий </w:t>
      </w:r>
      <w:r w:rsidR="00F22C6C" w:rsidRPr="001D473D">
        <w:rPr>
          <w:rFonts w:ascii="Times New Roman" w:hAnsi="Times New Roman"/>
          <w:sz w:val="26"/>
          <w:szCs w:val="26"/>
        </w:rPr>
        <w:t>О</w:t>
      </w:r>
      <w:r w:rsidR="0063176D" w:rsidRPr="001D473D">
        <w:rPr>
          <w:rFonts w:ascii="Times New Roman" w:hAnsi="Times New Roman"/>
          <w:sz w:val="26"/>
          <w:szCs w:val="26"/>
        </w:rPr>
        <w:t>тдела и подготовка материала для привлечения к ответственности по ст. 199.2 Уголовного кодекса Российской Федерации;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473D">
        <w:rPr>
          <w:rFonts w:ascii="Times New Roman" w:hAnsi="Times New Roman"/>
          <w:sz w:val="26"/>
          <w:szCs w:val="26"/>
        </w:rPr>
        <w:t>8.2</w:t>
      </w:r>
      <w:r w:rsidR="00403E06" w:rsidRPr="001D473D">
        <w:rPr>
          <w:rFonts w:ascii="Times New Roman" w:hAnsi="Times New Roman"/>
          <w:sz w:val="26"/>
          <w:szCs w:val="26"/>
        </w:rPr>
        <w:t>5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 xml:space="preserve">формировать статистическую отчетность, относящейся к деятельности </w:t>
      </w:r>
      <w:r w:rsidR="00F22C6C" w:rsidRPr="001D473D">
        <w:rPr>
          <w:rFonts w:ascii="Times New Roman" w:hAnsi="Times New Roman"/>
          <w:sz w:val="26"/>
          <w:szCs w:val="26"/>
        </w:rPr>
        <w:t>О</w:t>
      </w:r>
      <w:r w:rsidR="0063176D" w:rsidRPr="001D473D">
        <w:rPr>
          <w:rFonts w:ascii="Times New Roman" w:hAnsi="Times New Roman"/>
          <w:sz w:val="26"/>
          <w:szCs w:val="26"/>
        </w:rPr>
        <w:t>тдела;</w:t>
      </w:r>
      <w:proofErr w:type="gramEnd"/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8.2</w:t>
      </w:r>
      <w:r w:rsidR="00403E06" w:rsidRPr="001D473D">
        <w:rPr>
          <w:rFonts w:ascii="Times New Roman" w:hAnsi="Times New Roman"/>
          <w:sz w:val="26"/>
          <w:szCs w:val="26"/>
        </w:rPr>
        <w:t>6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 xml:space="preserve">в случае наличия необходимости, </w:t>
      </w:r>
      <w:r w:rsidR="000B748E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="0063176D" w:rsidRPr="001D473D">
        <w:rPr>
          <w:rFonts w:ascii="Times New Roman" w:hAnsi="Times New Roman"/>
          <w:sz w:val="26"/>
          <w:szCs w:val="26"/>
        </w:rPr>
        <w:t xml:space="preserve"> может быть привлечен к исполнению следующих должностных обязанностей: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>принятие решений о взыскании задолженности по обязательным платежам в бюджетную систему Российской Федерации в отношении физических лиц, не являющихся индивидуальными предпринимателями в соответствии со статьей 48 Налогового кодекса Российской Федерации;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 xml:space="preserve">подготовка и направление </w:t>
      </w:r>
      <w:proofErr w:type="gramStart"/>
      <w:r w:rsidR="0063176D" w:rsidRPr="001D473D">
        <w:rPr>
          <w:rFonts w:ascii="Times New Roman" w:hAnsi="Times New Roman"/>
          <w:sz w:val="26"/>
          <w:szCs w:val="26"/>
        </w:rPr>
        <w:t>в органы прокуратуры постановления о  наложении ареста на имущество налогоплательщика в соответствии со статьей</w:t>
      </w:r>
      <w:proofErr w:type="gramEnd"/>
      <w:r w:rsidR="0063176D" w:rsidRPr="001D473D">
        <w:rPr>
          <w:rFonts w:ascii="Times New Roman" w:hAnsi="Times New Roman"/>
          <w:sz w:val="26"/>
          <w:szCs w:val="26"/>
        </w:rPr>
        <w:t xml:space="preserve"> 77 Налогового кодекса Российской Федерации;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lastRenderedPageBreak/>
        <w:t>- </w:t>
      </w:r>
      <w:r w:rsidR="0063176D" w:rsidRPr="001D473D">
        <w:rPr>
          <w:rFonts w:ascii="Times New Roman" w:hAnsi="Times New Roman"/>
          <w:sz w:val="26"/>
          <w:szCs w:val="26"/>
        </w:rPr>
        <w:t xml:space="preserve">взаимодействие с ФССП России в части обеспечения участия </w:t>
      </w:r>
      <w:r w:rsidR="001209BD" w:rsidRPr="001D473D">
        <w:rPr>
          <w:rFonts w:ascii="Times New Roman" w:hAnsi="Times New Roman"/>
          <w:sz w:val="26"/>
          <w:szCs w:val="26"/>
        </w:rPr>
        <w:t>представителя Инспекции</w:t>
      </w:r>
      <w:r w:rsidR="0063176D" w:rsidRPr="001D473D">
        <w:rPr>
          <w:rFonts w:ascii="Times New Roman" w:hAnsi="Times New Roman"/>
          <w:sz w:val="26"/>
          <w:szCs w:val="26"/>
        </w:rPr>
        <w:t xml:space="preserve"> в исполнительном производстве, возбужденном по постановлению налогового органа, реализации плана  совместных мероприятий  ФНС России и ФССП России;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 xml:space="preserve">осуществление работы по предоставлению отсрочек, рассрочек, налоговых кредитов, инвестиционных налоговых кредитов, и </w:t>
      </w:r>
      <w:proofErr w:type="gramStart"/>
      <w:r w:rsidR="0063176D" w:rsidRPr="001D473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3176D" w:rsidRPr="001D473D">
        <w:rPr>
          <w:rFonts w:ascii="Times New Roman" w:hAnsi="Times New Roman"/>
          <w:sz w:val="26"/>
          <w:szCs w:val="26"/>
        </w:rPr>
        <w:t xml:space="preserve"> исполнением условий предоставления;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>ТП 103.06.17.00.0010 «Отсрочки, рассрочки» (код риска 000.000.000.001);</w:t>
      </w:r>
    </w:p>
    <w:p w:rsidR="0063176D" w:rsidRPr="001D473D" w:rsidRDefault="0028709D" w:rsidP="008C410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ab/>
        <w:t>- </w:t>
      </w:r>
      <w:r w:rsidR="0063176D" w:rsidRPr="001D473D">
        <w:rPr>
          <w:rFonts w:ascii="Times New Roman" w:hAnsi="Times New Roman"/>
          <w:sz w:val="26"/>
          <w:szCs w:val="26"/>
        </w:rPr>
        <w:t xml:space="preserve">проведение реструктуризации задолженности и </w:t>
      </w:r>
      <w:proofErr w:type="gramStart"/>
      <w:r w:rsidR="0063176D" w:rsidRPr="001D473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3176D" w:rsidRPr="001D473D">
        <w:rPr>
          <w:rFonts w:ascii="Times New Roman" w:hAnsi="Times New Roman"/>
          <w:sz w:val="26"/>
          <w:szCs w:val="26"/>
        </w:rPr>
        <w:t xml:space="preserve"> исполнением соответствующих соглашений;</w:t>
      </w:r>
      <w:r w:rsidR="0063176D" w:rsidRPr="001D473D">
        <w:rPr>
          <w:rFonts w:ascii="Times New Roman" w:hAnsi="Times New Roman"/>
          <w:sz w:val="26"/>
          <w:szCs w:val="26"/>
        </w:rPr>
        <w:tab/>
      </w:r>
    </w:p>
    <w:p w:rsidR="0063176D" w:rsidRPr="001D473D" w:rsidRDefault="0028709D" w:rsidP="008C410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ab/>
        <w:t>- </w:t>
      </w:r>
      <w:r w:rsidR="0063176D" w:rsidRPr="001D473D">
        <w:rPr>
          <w:rFonts w:ascii="Times New Roman" w:hAnsi="Times New Roman"/>
          <w:sz w:val="26"/>
          <w:szCs w:val="26"/>
        </w:rPr>
        <w:t>осуществление ввода и обработки заявлений о возврате (зачете) юридических и физических лиц;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8.2</w:t>
      </w:r>
      <w:r w:rsidR="00403E06" w:rsidRPr="001D473D">
        <w:rPr>
          <w:rFonts w:ascii="Times New Roman" w:hAnsi="Times New Roman"/>
          <w:sz w:val="26"/>
          <w:szCs w:val="26"/>
        </w:rPr>
        <w:t>7</w:t>
      </w:r>
      <w:r w:rsidRPr="001D473D">
        <w:rPr>
          <w:rFonts w:ascii="Times New Roman" w:hAnsi="Times New Roman"/>
          <w:sz w:val="26"/>
          <w:szCs w:val="26"/>
        </w:rPr>
        <w:t>. </w:t>
      </w:r>
      <w:r w:rsidR="0063176D" w:rsidRPr="001D473D">
        <w:rPr>
          <w:rFonts w:ascii="Times New Roman" w:hAnsi="Times New Roman"/>
          <w:sz w:val="26"/>
          <w:szCs w:val="26"/>
        </w:rPr>
        <w:t>не разглашать и не передавать третьим лицам без письменной санкции руководства Инспекции сведения конфиденциального характера, персональные данные, которые станут известны  в процессе исполнения должностных обязанностей.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8.2</w:t>
      </w:r>
      <w:r w:rsidR="00403E06" w:rsidRPr="001D473D">
        <w:rPr>
          <w:rFonts w:ascii="Times New Roman" w:hAnsi="Times New Roman"/>
          <w:sz w:val="26"/>
          <w:szCs w:val="26"/>
        </w:rPr>
        <w:t>8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29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8.3</w:t>
      </w:r>
      <w:r w:rsidR="00403E06" w:rsidRPr="001D473D">
        <w:rPr>
          <w:rFonts w:ascii="Times New Roman" w:hAnsi="Times New Roman"/>
          <w:sz w:val="26"/>
          <w:szCs w:val="26"/>
        </w:rPr>
        <w:t>0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не совершать поступки, порочащие честь и достоинство государственного служащего;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8.3</w:t>
      </w:r>
      <w:r w:rsidR="00403E06" w:rsidRPr="001D473D">
        <w:rPr>
          <w:rFonts w:ascii="Times New Roman" w:hAnsi="Times New Roman"/>
          <w:sz w:val="26"/>
          <w:szCs w:val="26"/>
        </w:rPr>
        <w:t>1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соблюдать правила и нормы охраны труда и техники безопасности;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8.3</w:t>
      </w:r>
      <w:r w:rsidR="00403E06" w:rsidRPr="001D473D">
        <w:rPr>
          <w:rFonts w:ascii="Times New Roman" w:hAnsi="Times New Roman"/>
          <w:sz w:val="26"/>
          <w:szCs w:val="26"/>
        </w:rPr>
        <w:t>2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 xml:space="preserve">поддерживать уровень квалификации, необходимый для надлежащего </w:t>
      </w:r>
      <w:r w:rsidR="001209BD" w:rsidRPr="001D473D">
        <w:rPr>
          <w:rFonts w:ascii="Times New Roman" w:hAnsi="Times New Roman"/>
          <w:sz w:val="26"/>
          <w:szCs w:val="26"/>
        </w:rPr>
        <w:t>исполнения должностных</w:t>
      </w:r>
      <w:r w:rsidRPr="001D473D">
        <w:rPr>
          <w:rFonts w:ascii="Times New Roman" w:hAnsi="Times New Roman"/>
          <w:sz w:val="26"/>
          <w:szCs w:val="26"/>
        </w:rPr>
        <w:t xml:space="preserve"> обязанностей;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8.3</w:t>
      </w:r>
      <w:r w:rsidR="00403E06" w:rsidRPr="001D473D">
        <w:rPr>
          <w:rFonts w:ascii="Times New Roman" w:hAnsi="Times New Roman"/>
          <w:sz w:val="26"/>
          <w:szCs w:val="26"/>
        </w:rPr>
        <w:t>3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соблюдать установленные правила публичных выступлений и предоставления служебной информации;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8.3</w:t>
      </w:r>
      <w:r w:rsidR="00403E06" w:rsidRPr="001D473D">
        <w:rPr>
          <w:rFonts w:ascii="Times New Roman" w:hAnsi="Times New Roman"/>
          <w:sz w:val="26"/>
          <w:szCs w:val="26"/>
        </w:rPr>
        <w:t>4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 xml:space="preserve">проявлять корректность в обращении с гражданами и </w:t>
      </w:r>
      <w:r w:rsidR="001209BD" w:rsidRPr="001D473D">
        <w:rPr>
          <w:rFonts w:ascii="Times New Roman" w:hAnsi="Times New Roman"/>
          <w:sz w:val="26"/>
          <w:szCs w:val="26"/>
        </w:rPr>
        <w:t>сотрудниками</w:t>
      </w:r>
      <w:r w:rsidRPr="001D473D">
        <w:rPr>
          <w:rFonts w:ascii="Times New Roman" w:hAnsi="Times New Roman"/>
          <w:sz w:val="26"/>
          <w:szCs w:val="26"/>
        </w:rPr>
        <w:t xml:space="preserve"> ФНС России, </w:t>
      </w:r>
      <w:r w:rsidR="001209BD" w:rsidRPr="001D473D">
        <w:rPr>
          <w:rFonts w:ascii="Times New Roman" w:hAnsi="Times New Roman"/>
          <w:sz w:val="26"/>
          <w:szCs w:val="26"/>
        </w:rPr>
        <w:t xml:space="preserve">УФНС России по Ханты-Мансийскому автономному округу – Югре (далее – </w:t>
      </w:r>
      <w:r w:rsidRPr="001D473D">
        <w:rPr>
          <w:rFonts w:ascii="Times New Roman" w:hAnsi="Times New Roman"/>
          <w:sz w:val="26"/>
          <w:szCs w:val="26"/>
        </w:rPr>
        <w:t>Управлени</w:t>
      </w:r>
      <w:r w:rsidR="001209BD" w:rsidRPr="001D473D">
        <w:rPr>
          <w:rFonts w:ascii="Times New Roman" w:hAnsi="Times New Roman"/>
          <w:sz w:val="26"/>
          <w:szCs w:val="26"/>
        </w:rPr>
        <w:t>е)</w:t>
      </w:r>
      <w:r w:rsidRPr="001D473D">
        <w:rPr>
          <w:rFonts w:ascii="Times New Roman" w:hAnsi="Times New Roman"/>
          <w:sz w:val="26"/>
          <w:szCs w:val="26"/>
        </w:rPr>
        <w:t>, Инспекций;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8.3</w:t>
      </w:r>
      <w:r w:rsidR="00403E06" w:rsidRPr="001D473D">
        <w:rPr>
          <w:rFonts w:ascii="Times New Roman" w:hAnsi="Times New Roman"/>
          <w:sz w:val="26"/>
          <w:szCs w:val="26"/>
        </w:rPr>
        <w:t>5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не допускать конфликтных ситуаций, способных нанести ущерб собственной репутации или авторитету ФНС России, Управления, Инспекции;</w:t>
      </w:r>
    </w:p>
    <w:p w:rsidR="0063176D" w:rsidRPr="001D473D" w:rsidRDefault="00C23540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8.3</w:t>
      </w:r>
      <w:r w:rsidR="00403E06" w:rsidRPr="001D473D">
        <w:rPr>
          <w:rFonts w:ascii="Times New Roman" w:hAnsi="Times New Roman"/>
          <w:sz w:val="26"/>
          <w:szCs w:val="26"/>
        </w:rPr>
        <w:t>6</w:t>
      </w:r>
      <w:r w:rsidRPr="001D473D">
        <w:rPr>
          <w:rFonts w:ascii="Times New Roman" w:hAnsi="Times New Roman"/>
          <w:sz w:val="26"/>
          <w:szCs w:val="26"/>
        </w:rPr>
        <w:t>.</w:t>
      </w:r>
      <w:r w:rsidR="0063176D" w:rsidRPr="001D473D">
        <w:rPr>
          <w:rFonts w:ascii="Times New Roman" w:hAnsi="Times New Roman"/>
          <w:sz w:val="26"/>
          <w:szCs w:val="26"/>
        </w:rPr>
        <w:tab/>
        <w:t>при исполнении должностных обязанностей соблюдать права и законные интересы граждан и организаций;</w:t>
      </w:r>
    </w:p>
    <w:p w:rsidR="0063176D" w:rsidRPr="001D473D" w:rsidRDefault="00C23540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8.3</w:t>
      </w:r>
      <w:r w:rsidR="00403E06" w:rsidRPr="001D473D">
        <w:rPr>
          <w:rFonts w:ascii="Times New Roman" w:hAnsi="Times New Roman"/>
          <w:sz w:val="26"/>
          <w:szCs w:val="26"/>
        </w:rPr>
        <w:t>7</w:t>
      </w:r>
      <w:r w:rsidRPr="001D473D">
        <w:rPr>
          <w:rFonts w:ascii="Times New Roman" w:hAnsi="Times New Roman"/>
          <w:sz w:val="26"/>
          <w:szCs w:val="26"/>
        </w:rPr>
        <w:t>.</w:t>
      </w:r>
      <w:r w:rsidR="0063176D" w:rsidRPr="001D473D">
        <w:rPr>
          <w:rFonts w:ascii="Times New Roman" w:hAnsi="Times New Roman"/>
          <w:sz w:val="26"/>
          <w:szCs w:val="26"/>
        </w:rPr>
        <w:tab/>
        <w:t>взаимодействовать с другими государственными органами для решения вопросов, входящих в его компетенцию;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8.3</w:t>
      </w:r>
      <w:r w:rsidR="00403E06" w:rsidRPr="001D473D">
        <w:rPr>
          <w:rFonts w:ascii="Times New Roman" w:hAnsi="Times New Roman"/>
          <w:sz w:val="26"/>
          <w:szCs w:val="26"/>
        </w:rPr>
        <w:t>8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39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обеспечивать соблюдение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актами;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8.4</w:t>
      </w:r>
      <w:r w:rsidR="00403E06" w:rsidRPr="001D473D">
        <w:rPr>
          <w:rFonts w:ascii="Times New Roman" w:hAnsi="Times New Roman"/>
          <w:sz w:val="26"/>
          <w:szCs w:val="26"/>
        </w:rPr>
        <w:t>0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не разглашать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8.4</w:t>
      </w:r>
      <w:r w:rsidR="00403E06" w:rsidRPr="001D473D">
        <w:rPr>
          <w:rFonts w:ascii="Times New Roman" w:hAnsi="Times New Roman"/>
          <w:sz w:val="26"/>
          <w:szCs w:val="26"/>
        </w:rPr>
        <w:t>1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 xml:space="preserve">осуществлять обработку персональных данных в порядке, </w:t>
      </w:r>
      <w:r w:rsidRPr="001D473D">
        <w:rPr>
          <w:rFonts w:ascii="Times New Roman" w:hAnsi="Times New Roman"/>
          <w:sz w:val="26"/>
          <w:szCs w:val="26"/>
        </w:rPr>
        <w:lastRenderedPageBreak/>
        <w:t>установленном законодательством Российской Федерации;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8.4</w:t>
      </w:r>
      <w:r w:rsidR="00403E06" w:rsidRPr="001D473D">
        <w:rPr>
          <w:rFonts w:ascii="Times New Roman" w:hAnsi="Times New Roman"/>
          <w:sz w:val="26"/>
          <w:szCs w:val="26"/>
        </w:rPr>
        <w:t>2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8.4</w:t>
      </w:r>
      <w:r w:rsidR="00403E06" w:rsidRPr="001D473D">
        <w:rPr>
          <w:rFonts w:ascii="Times New Roman" w:hAnsi="Times New Roman"/>
          <w:sz w:val="26"/>
          <w:szCs w:val="26"/>
        </w:rPr>
        <w:t>3</w:t>
      </w:r>
      <w:r w:rsidRPr="001D473D">
        <w:rPr>
          <w:rFonts w:ascii="Times New Roman" w:hAnsi="Times New Roman"/>
          <w:sz w:val="26"/>
          <w:szCs w:val="26"/>
        </w:rPr>
        <w:t>. исполнять своевременно и качественно поручения начальника отдела, руководства Инспекции и Управления, данные в пределах их полномочий, установленных законодательством Российской Федерации;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8.4</w:t>
      </w:r>
      <w:r w:rsidR="00403E06" w:rsidRPr="001D473D">
        <w:rPr>
          <w:rFonts w:ascii="Times New Roman" w:hAnsi="Times New Roman"/>
          <w:sz w:val="26"/>
          <w:szCs w:val="26"/>
        </w:rPr>
        <w:t>4</w:t>
      </w:r>
      <w:r w:rsidRPr="001D473D">
        <w:rPr>
          <w:rFonts w:ascii="Times New Roman" w:hAnsi="Times New Roman"/>
          <w:sz w:val="26"/>
          <w:szCs w:val="26"/>
        </w:rPr>
        <w:t>. соблюдать законодательства Российской Федерации о государственной гражданской службе, а также принятых в соответствии с ним нормативных правовых актов;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8.4</w:t>
      </w:r>
      <w:r w:rsidR="00403E06" w:rsidRPr="001D473D">
        <w:rPr>
          <w:rFonts w:ascii="Times New Roman" w:hAnsi="Times New Roman"/>
          <w:sz w:val="26"/>
          <w:szCs w:val="26"/>
        </w:rPr>
        <w:t>5</w:t>
      </w:r>
      <w:r w:rsidRPr="001D473D">
        <w:rPr>
          <w:rFonts w:ascii="Times New Roman" w:hAnsi="Times New Roman"/>
          <w:sz w:val="26"/>
          <w:szCs w:val="26"/>
        </w:rPr>
        <w:t>. соблюдение законных интересов предприятий, их должностных лиц и граждан;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8.4</w:t>
      </w:r>
      <w:r w:rsidR="00403E06" w:rsidRPr="001D473D">
        <w:rPr>
          <w:rFonts w:ascii="Times New Roman" w:hAnsi="Times New Roman"/>
          <w:sz w:val="26"/>
          <w:szCs w:val="26"/>
        </w:rPr>
        <w:t>6</w:t>
      </w:r>
      <w:r w:rsidRPr="001D473D">
        <w:rPr>
          <w:rFonts w:ascii="Times New Roman" w:hAnsi="Times New Roman"/>
          <w:sz w:val="26"/>
          <w:szCs w:val="26"/>
        </w:rPr>
        <w:t>. оказывать практическую и методологическую помощь вновь принятым специалистам;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8.4</w:t>
      </w:r>
      <w:r w:rsidR="00403E06" w:rsidRPr="001D473D">
        <w:rPr>
          <w:rFonts w:ascii="Times New Roman" w:hAnsi="Times New Roman"/>
          <w:sz w:val="26"/>
          <w:szCs w:val="26"/>
        </w:rPr>
        <w:t>7</w:t>
      </w:r>
      <w:r w:rsidRPr="001D473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D473D">
        <w:rPr>
          <w:rFonts w:ascii="Times New Roman" w:hAnsi="Times New Roman"/>
          <w:sz w:val="26"/>
          <w:szCs w:val="26"/>
        </w:rPr>
        <w:t>своевременное</w:t>
      </w:r>
      <w:proofErr w:type="gramEnd"/>
      <w:r w:rsidRPr="001D473D">
        <w:rPr>
          <w:rFonts w:ascii="Times New Roman" w:hAnsi="Times New Roman"/>
          <w:sz w:val="26"/>
          <w:szCs w:val="26"/>
        </w:rPr>
        <w:t xml:space="preserve"> исполнять, закрывать документы, поступающие по ПК «</w:t>
      </w:r>
      <w:proofErr w:type="spellStart"/>
      <w:r w:rsidRPr="001D473D">
        <w:rPr>
          <w:rFonts w:ascii="Times New Roman" w:hAnsi="Times New Roman"/>
          <w:sz w:val="26"/>
          <w:szCs w:val="26"/>
        </w:rPr>
        <w:t>Lotus</w:t>
      </w:r>
      <w:proofErr w:type="spellEnd"/>
      <w:r w:rsidRPr="001D473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D473D">
        <w:rPr>
          <w:rFonts w:ascii="Times New Roman" w:hAnsi="Times New Roman"/>
          <w:sz w:val="26"/>
          <w:szCs w:val="26"/>
        </w:rPr>
        <w:t>Notes</w:t>
      </w:r>
      <w:proofErr w:type="spellEnd"/>
      <w:r w:rsidRPr="001D473D">
        <w:rPr>
          <w:rFonts w:ascii="Times New Roman" w:hAnsi="Times New Roman"/>
          <w:sz w:val="26"/>
          <w:szCs w:val="26"/>
        </w:rPr>
        <w:t>».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8.4</w:t>
      </w:r>
      <w:r w:rsidR="00403E06" w:rsidRPr="001D473D">
        <w:rPr>
          <w:rFonts w:ascii="Times New Roman" w:hAnsi="Times New Roman"/>
          <w:sz w:val="26"/>
          <w:szCs w:val="26"/>
        </w:rPr>
        <w:t>8</w:t>
      </w:r>
      <w:r w:rsidRPr="001D473D">
        <w:rPr>
          <w:rFonts w:ascii="Times New Roman" w:hAnsi="Times New Roman"/>
          <w:sz w:val="26"/>
          <w:szCs w:val="26"/>
        </w:rPr>
        <w:t>.</w:t>
      </w:r>
      <w:r w:rsidRPr="001D473D">
        <w:rPr>
          <w:rFonts w:ascii="Times New Roman" w:hAnsi="Times New Roman"/>
          <w:sz w:val="26"/>
          <w:szCs w:val="26"/>
        </w:rPr>
        <w:tab/>
        <w:t>осуществлять иные функции, предусмотренные Налоговым кодексом Российской Федерации, законами и иными нормативными правовыми актами Российской Федерации.</w:t>
      </w:r>
    </w:p>
    <w:p w:rsidR="0063176D" w:rsidRPr="001D473D" w:rsidRDefault="0063176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473D">
        <w:rPr>
          <w:rFonts w:ascii="Times New Roman" w:hAnsi="Times New Roman"/>
          <w:sz w:val="26"/>
          <w:szCs w:val="26"/>
        </w:rPr>
        <w:t>8.</w:t>
      </w:r>
      <w:r w:rsidR="00403E06" w:rsidRPr="001D473D">
        <w:rPr>
          <w:rFonts w:ascii="Times New Roman" w:hAnsi="Times New Roman"/>
          <w:sz w:val="26"/>
          <w:szCs w:val="26"/>
        </w:rPr>
        <w:t>49</w:t>
      </w:r>
      <w:r w:rsidRPr="001D473D">
        <w:rPr>
          <w:rFonts w:ascii="Times New Roman" w:hAnsi="Times New Roman"/>
          <w:sz w:val="26"/>
          <w:szCs w:val="26"/>
        </w:rPr>
        <w:t>. выполнение обязанностей технолога (организация внедрения технологических процессов ФНС России и осуществление внутреннего контроля деятельности по технологическим процессам ФНС России (в соответствии с направлением деятельности Отдела):</w:t>
      </w:r>
      <w:proofErr w:type="gramEnd"/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>осуществление организации выполнения технологических процессов ФНС 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 эксплуатацию программного обеспечения) и при обновлении версий программного обеспечения, оказывающем влияние на выполнение технологических процессов ФНС России;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>подготовка, корректировка и поддержка в актуальном состоянии справочников и таблиц, нормативно-справочной информации, ведение которых закреплено за Отделом</w:t>
      </w:r>
      <w:r w:rsidR="00403E06" w:rsidRPr="001D473D">
        <w:rPr>
          <w:rFonts w:ascii="Times New Roman" w:hAnsi="Times New Roman"/>
          <w:sz w:val="26"/>
          <w:szCs w:val="26"/>
        </w:rPr>
        <w:t xml:space="preserve"> приказом И</w:t>
      </w:r>
      <w:r w:rsidR="0063176D" w:rsidRPr="001D473D">
        <w:rPr>
          <w:rFonts w:ascii="Times New Roman" w:hAnsi="Times New Roman"/>
          <w:sz w:val="26"/>
          <w:szCs w:val="26"/>
        </w:rPr>
        <w:t>нспекции;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>инструктаж и консультирование на рабочих местах сотрудников Инспекции, в том числе при смене версий программного обеспечения и при появлении вопросов в ходе выполнения технологических процессов ФНС России;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>выполнение необходимых действий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</w:t>
      </w:r>
      <w:r w:rsidR="00403E06" w:rsidRPr="001D473D">
        <w:rPr>
          <w:rFonts w:ascii="Times New Roman" w:hAnsi="Times New Roman"/>
          <w:sz w:val="26"/>
          <w:szCs w:val="26"/>
        </w:rPr>
        <w:t xml:space="preserve"> по согласованию с сотрудником И</w:t>
      </w:r>
      <w:r w:rsidR="0063176D" w:rsidRPr="001D473D">
        <w:rPr>
          <w:rFonts w:ascii="Times New Roman" w:hAnsi="Times New Roman"/>
          <w:sz w:val="26"/>
          <w:szCs w:val="26"/>
        </w:rPr>
        <w:t>нспекции, на которого возложены обязанности ответственного технолога;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>подготовка предложения сотруднику Инспекции, на которого возложены обязанности ответственного технолога, по функциональным ролям (список доступных режимов, шаблонов ролей) для сотрудников Инспекции;</w:t>
      </w:r>
    </w:p>
    <w:p w:rsidR="0063176D" w:rsidRPr="001D473D" w:rsidRDefault="0028709D" w:rsidP="006317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3176D" w:rsidRPr="001D473D">
        <w:rPr>
          <w:rFonts w:ascii="Times New Roman" w:hAnsi="Times New Roman"/>
          <w:sz w:val="26"/>
          <w:szCs w:val="26"/>
        </w:rPr>
        <w:t>анализ и систематизация проблем в организации выполнения технологических процессов ФНС России и информирование об этих проблемах с предложениями по их устранению сотрудника Инспекции, на которого возложены обязанности ответственного технолога;</w:t>
      </w:r>
    </w:p>
    <w:p w:rsidR="00681ECD" w:rsidRPr="001D473D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lastRenderedPageBreak/>
        <w:t xml:space="preserve">9. В целях исполнения возложенных должностных обязанностей </w:t>
      </w:r>
      <w:r w:rsidR="000B748E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1D473D">
        <w:rPr>
          <w:rFonts w:ascii="Times New Roman" w:hAnsi="Times New Roman"/>
          <w:sz w:val="26"/>
          <w:szCs w:val="26"/>
        </w:rPr>
        <w:t xml:space="preserve"> имеет право: </w:t>
      </w:r>
    </w:p>
    <w:p w:rsidR="00681ECD" w:rsidRPr="001D473D" w:rsidRDefault="0028709D" w:rsidP="00681EC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681ECD" w:rsidRPr="001D473D" w:rsidRDefault="0028709D" w:rsidP="00681EC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на защиту своих персональных данных;</w:t>
      </w:r>
    </w:p>
    <w:p w:rsidR="00681ECD" w:rsidRPr="001D473D" w:rsidRDefault="0028709D" w:rsidP="00681EC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на профессиональное развитие в порядке, установленном законодательством Российской Федерации;</w:t>
      </w:r>
    </w:p>
    <w:p w:rsidR="00681ECD" w:rsidRPr="001D473D" w:rsidRDefault="0028709D" w:rsidP="00681EC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681ECD" w:rsidRPr="001D473D" w:rsidRDefault="0028709D" w:rsidP="00681EC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знакомиться со сведениями, составляющими государственную тайну, при наличии оформленного допуска к государственной тайне;</w:t>
      </w:r>
    </w:p>
    <w:p w:rsidR="00681ECD" w:rsidRPr="001D473D" w:rsidRDefault="0028709D" w:rsidP="00681EC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осуществлять иные права, предусмотренные Положением об </w:t>
      </w:r>
      <w:r w:rsidR="00F22C6C" w:rsidRPr="001D473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тделе, Положением об Инспекции, иными нормативными актами.</w:t>
      </w:r>
    </w:p>
    <w:p w:rsidR="00681ECD" w:rsidRPr="001D473D" w:rsidRDefault="0028709D" w:rsidP="00681EC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предоставлять структурным подразделениям Инспекции запрашиваемые сведения для исполнения ими функциональных обязанностей и выполнение полученных заданий.</w:t>
      </w:r>
    </w:p>
    <w:p w:rsidR="009227AF" w:rsidRPr="001D473D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10. </w:t>
      </w:r>
      <w:proofErr w:type="gramStart"/>
      <w:r w:rsidR="000B748E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1D473D">
        <w:rPr>
          <w:rFonts w:ascii="Times New Roman" w:hAnsi="Times New Roman"/>
          <w:sz w:val="26"/>
          <w:szCs w:val="26"/>
        </w:rPr>
        <w:t xml:space="preserve"> 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Положением об Инспекции</w:t>
      </w:r>
      <w:r w:rsidR="00F22C6C" w:rsidRPr="001D473D">
        <w:rPr>
          <w:rFonts w:ascii="Times New Roman" w:hAnsi="Times New Roman"/>
          <w:sz w:val="26"/>
          <w:szCs w:val="26"/>
        </w:rPr>
        <w:t>, Положением об О</w:t>
      </w:r>
      <w:r w:rsidRPr="001D473D">
        <w:rPr>
          <w:rFonts w:ascii="Times New Roman" w:hAnsi="Times New Roman"/>
          <w:sz w:val="26"/>
          <w:szCs w:val="26"/>
        </w:rPr>
        <w:t xml:space="preserve">тделе, приказами (распоряжениями) ФНС России, приказами (распоряжениями) Управления, </w:t>
      </w:r>
      <w:r w:rsidR="00A73308" w:rsidRPr="001D473D">
        <w:rPr>
          <w:rFonts w:ascii="Times New Roman" w:hAnsi="Times New Roman"/>
          <w:sz w:val="26"/>
          <w:szCs w:val="26"/>
        </w:rPr>
        <w:t xml:space="preserve">приказами (распоряжениями) Инспекции, </w:t>
      </w:r>
      <w:r w:rsidRPr="001D473D">
        <w:rPr>
          <w:rFonts w:ascii="Times New Roman" w:hAnsi="Times New Roman"/>
          <w:sz w:val="26"/>
          <w:szCs w:val="26"/>
        </w:rPr>
        <w:t>поручениями начальника Инспекции (</w:t>
      </w:r>
      <w:bookmarkStart w:id="0" w:name="_GoBack"/>
      <w:r w:rsidRPr="001D473D">
        <w:rPr>
          <w:rFonts w:ascii="Times New Roman" w:hAnsi="Times New Roman"/>
          <w:sz w:val="26"/>
          <w:szCs w:val="26"/>
        </w:rPr>
        <w:t>замест</w:t>
      </w:r>
      <w:bookmarkEnd w:id="0"/>
      <w:r w:rsidRPr="001D473D">
        <w:rPr>
          <w:rFonts w:ascii="Times New Roman" w:hAnsi="Times New Roman"/>
          <w:sz w:val="26"/>
          <w:szCs w:val="26"/>
        </w:rPr>
        <w:t xml:space="preserve">ителя начальника Инспекции, координирующего деятельность </w:t>
      </w:r>
      <w:r w:rsidR="00F22C6C" w:rsidRPr="001D473D">
        <w:rPr>
          <w:rFonts w:ascii="Times New Roman" w:hAnsi="Times New Roman"/>
          <w:sz w:val="26"/>
          <w:szCs w:val="26"/>
        </w:rPr>
        <w:t>О</w:t>
      </w:r>
      <w:r w:rsidRPr="001D473D">
        <w:rPr>
          <w:rFonts w:ascii="Times New Roman" w:hAnsi="Times New Roman"/>
          <w:sz w:val="26"/>
          <w:szCs w:val="26"/>
        </w:rPr>
        <w:t>тдела) поручениями руководителя Управления (заместителя руководителя Управления, координирующего деятельность Инспекции).</w:t>
      </w:r>
      <w:proofErr w:type="gramEnd"/>
    </w:p>
    <w:p w:rsidR="00B75772" w:rsidRPr="001D473D" w:rsidRDefault="009227AF" w:rsidP="00B75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11. </w:t>
      </w:r>
      <w:r w:rsidR="000B748E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1D473D">
        <w:rPr>
          <w:rFonts w:ascii="Times New Roman" w:hAnsi="Times New Roman"/>
          <w:sz w:val="26"/>
          <w:szCs w:val="26"/>
        </w:rPr>
        <w:t xml:space="preserve"> </w:t>
      </w:r>
      <w:r w:rsidR="00A73308" w:rsidRPr="001D473D">
        <w:rPr>
          <w:rFonts w:ascii="Times New Roman" w:hAnsi="Times New Roman"/>
          <w:sz w:val="26"/>
          <w:szCs w:val="26"/>
        </w:rPr>
        <w:t xml:space="preserve">за неисполнение или ненадлежащее исполнение должностных обязанностей </w:t>
      </w:r>
      <w:r w:rsidRPr="001D473D">
        <w:rPr>
          <w:rFonts w:ascii="Times New Roman" w:hAnsi="Times New Roman"/>
          <w:sz w:val="26"/>
          <w:szCs w:val="26"/>
        </w:rPr>
        <w:t xml:space="preserve">может быть привлечен к ответственности в соответствии с </w:t>
      </w:r>
      <w:hyperlink r:id="rId10" w:history="1">
        <w:r w:rsidRPr="001D473D">
          <w:rPr>
            <w:rStyle w:val="aa"/>
            <w:rFonts w:ascii="Times New Roman" w:hAnsi="Times New Roman"/>
            <w:b w:val="0"/>
            <w:color w:val="auto"/>
            <w:sz w:val="26"/>
            <w:szCs w:val="26"/>
          </w:rPr>
          <w:t>законодательством</w:t>
        </w:r>
      </w:hyperlink>
      <w:r w:rsidRPr="001D473D">
        <w:rPr>
          <w:rFonts w:ascii="Times New Roman" w:hAnsi="Times New Roman"/>
          <w:sz w:val="26"/>
          <w:szCs w:val="26"/>
        </w:rPr>
        <w:t xml:space="preserve"> Российской Федерации. </w:t>
      </w:r>
    </w:p>
    <w:p w:rsidR="00B75772" w:rsidRPr="001D473D" w:rsidRDefault="00B75772" w:rsidP="00B75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 xml:space="preserve">Кроме того, </w:t>
      </w:r>
      <w:r w:rsidR="000B748E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1D473D">
        <w:rPr>
          <w:rFonts w:ascii="Times New Roman" w:hAnsi="Times New Roman"/>
          <w:sz w:val="26"/>
          <w:szCs w:val="26"/>
        </w:rPr>
        <w:t xml:space="preserve"> несет ответственность </w:t>
      </w:r>
      <w:proofErr w:type="gramStart"/>
      <w:r w:rsidRPr="001D473D">
        <w:rPr>
          <w:rFonts w:ascii="Times New Roman" w:hAnsi="Times New Roman"/>
          <w:sz w:val="26"/>
          <w:szCs w:val="26"/>
        </w:rPr>
        <w:t>за</w:t>
      </w:r>
      <w:proofErr w:type="gramEnd"/>
      <w:r w:rsidRPr="001D473D">
        <w:rPr>
          <w:rFonts w:ascii="Times New Roman" w:hAnsi="Times New Roman"/>
          <w:sz w:val="26"/>
          <w:szCs w:val="26"/>
        </w:rPr>
        <w:t>:</w:t>
      </w:r>
    </w:p>
    <w:p w:rsidR="00B75772" w:rsidRPr="001D473D" w:rsidRDefault="00B75772" w:rsidP="00B757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неисполнение или ненадлежащее исполнение должностных обязанностей:</w:t>
      </w:r>
    </w:p>
    <w:p w:rsidR="00B75772" w:rsidRPr="001D473D" w:rsidRDefault="00B75772" w:rsidP="00B75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некачественное и несвоевременное выполнение задач, возложенных на Инспекцию, заданий, приказов, распоряжений и указаний, вышестоящих в порядке подчиненности руководителей, за исключением незаконных;</w:t>
      </w:r>
    </w:p>
    <w:p w:rsidR="00B75772" w:rsidRPr="001D473D" w:rsidRDefault="00B75772" w:rsidP="00B75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Управления, Инспекции, 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службе;</w:t>
      </w:r>
    </w:p>
    <w:p w:rsidR="00B75772" w:rsidRPr="001D473D" w:rsidRDefault="00B75772" w:rsidP="00B75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B75772" w:rsidRPr="001D473D" w:rsidRDefault="00B75772" w:rsidP="00B75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 xml:space="preserve">действие или бездействие, ведущие к нарушению прав и законных интересов граждан; </w:t>
      </w:r>
    </w:p>
    <w:p w:rsidR="00B75772" w:rsidRPr="001D473D" w:rsidRDefault="00B75772" w:rsidP="00B75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lastRenderedPageBreak/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 xml:space="preserve">возможный имущественный ущерб, связанный с характером служебной деятельности, причиненный по вине </w:t>
      </w:r>
      <w:r w:rsidR="000B748E">
        <w:rPr>
          <w:rFonts w:ascii="Times New Roman" w:hAnsi="Times New Roman"/>
          <w:sz w:val="26"/>
          <w:szCs w:val="26"/>
        </w:rPr>
        <w:t>главного государственного налогового инспектора</w:t>
      </w:r>
      <w:r w:rsidRPr="001D473D">
        <w:rPr>
          <w:rFonts w:ascii="Times New Roman" w:hAnsi="Times New Roman"/>
          <w:sz w:val="26"/>
          <w:szCs w:val="26"/>
        </w:rPr>
        <w:t>;</w:t>
      </w:r>
    </w:p>
    <w:p w:rsidR="00B75772" w:rsidRPr="001D473D" w:rsidRDefault="00B75772" w:rsidP="00B75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состояние служебной и исполнительской дисциплины в Инспекции;</w:t>
      </w:r>
    </w:p>
    <w:p w:rsidR="00B75772" w:rsidRPr="001D473D" w:rsidRDefault="00B75772" w:rsidP="00B75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hAnsi="Times New Roman"/>
          <w:sz w:val="26"/>
          <w:szCs w:val="26"/>
        </w:rPr>
        <w:t>несоблюдение ограничений, связанных с прохождением государственной гражданской службы;</w:t>
      </w:r>
    </w:p>
    <w:p w:rsidR="00B75772" w:rsidRPr="001D473D" w:rsidRDefault="0028709D" w:rsidP="00B757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B75772" w:rsidRPr="001D473D">
        <w:rPr>
          <w:rFonts w:ascii="Times New Roman" w:hAnsi="Times New Roman"/>
          <w:sz w:val="26"/>
          <w:szCs w:val="26"/>
        </w:rPr>
        <w:t>нарушение Кодекса этики и служебного поведения государственных  гражданских служащих Федеральной налоговой службы.</w:t>
      </w: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473D">
        <w:rPr>
          <w:rFonts w:ascii="Times New Roman" w:hAnsi="Times New Roman"/>
          <w:b/>
          <w:sz w:val="26"/>
          <w:szCs w:val="26"/>
        </w:rPr>
        <w:t xml:space="preserve">IV. Перечень вопросов, по которым </w:t>
      </w:r>
      <w:r w:rsidR="000B748E">
        <w:rPr>
          <w:rFonts w:ascii="Times New Roman" w:hAnsi="Times New Roman"/>
          <w:b/>
          <w:sz w:val="26"/>
          <w:szCs w:val="26"/>
        </w:rPr>
        <w:t>главный государственный налоговый инспектор</w:t>
      </w:r>
      <w:r w:rsidR="000142E4" w:rsidRPr="001D473D">
        <w:rPr>
          <w:rFonts w:ascii="Times New Roman" w:hAnsi="Times New Roman"/>
          <w:sz w:val="26"/>
          <w:szCs w:val="26"/>
        </w:rPr>
        <w:t xml:space="preserve"> </w:t>
      </w:r>
      <w:r w:rsidRPr="001D473D">
        <w:rPr>
          <w:rFonts w:ascii="Times New Roman" w:hAnsi="Times New Roman"/>
          <w:b/>
          <w:sz w:val="26"/>
          <w:szCs w:val="26"/>
        </w:rPr>
        <w:t>вправе или обязан  самостоятельно принимать управленческие и иные решения</w:t>
      </w:r>
    </w:p>
    <w:p w:rsidR="009227AF" w:rsidRPr="001D473D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1ECD" w:rsidRPr="001D473D" w:rsidRDefault="009227AF" w:rsidP="009227AF">
      <w:pPr>
        <w:pStyle w:val="11"/>
        <w:tabs>
          <w:tab w:val="left" w:pos="993"/>
          <w:tab w:val="left" w:pos="1080"/>
        </w:tabs>
        <w:ind w:left="0" w:firstLine="709"/>
        <w:jc w:val="both"/>
        <w:rPr>
          <w:sz w:val="26"/>
          <w:szCs w:val="26"/>
        </w:rPr>
      </w:pPr>
      <w:r w:rsidRPr="001D473D">
        <w:rPr>
          <w:sz w:val="26"/>
          <w:szCs w:val="26"/>
        </w:rPr>
        <w:t xml:space="preserve">12. При исполнении служебных обязанностей </w:t>
      </w:r>
      <w:r w:rsidR="000B748E">
        <w:rPr>
          <w:sz w:val="26"/>
          <w:szCs w:val="26"/>
        </w:rPr>
        <w:t>главный государственный налоговый инспектор</w:t>
      </w:r>
      <w:r w:rsidRPr="001D473D">
        <w:rPr>
          <w:sz w:val="26"/>
          <w:szCs w:val="26"/>
        </w:rPr>
        <w:t xml:space="preserve"> вправе самостоятельно принимать решения по вопросам: 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проведения мониторинга налогоплательщиков – кандидатов на банкротство (ТП 11.01.2002 11.01.02.);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принятия решения о подаче (или об отложении подачи) заявления в арбитражный суд о признании должника банкротом (ТП 105.01.00.00.0040);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направления в арбитражный суд заявления о признании должника несостоятельным (банкротом);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направления в арбитражный суд (конкурсному управляющему кредитной организации) заявления о признании должника банкротом (ТП 105.01.00.00.0050);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представления сведений арбитражным управляющим (ТП 105.01.00.00.0130):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взаимодействие с правоохранительными органами и органами прокуратуры в ходе дела о банкротстве (ТП 105.02.00.00.0030);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участия в собраниях (заседаниях комитетов) кредиторов;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принятия решений о возврате (зачете) в порядке статьей 78 Налогового </w:t>
      </w:r>
      <w:r w:rsidR="001209BD" w:rsidRPr="001D473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одекса Российской Федерации;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принятия решений о взыскании задолженности в порядке статьей 48 Налогового </w:t>
      </w:r>
      <w:r w:rsidR="001209BD" w:rsidRPr="001D473D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одекса Российской Федерации (ТП 1103.06.16.02.0020);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проверки состояния расчетов при изменении учета налогоплательщиков;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проверки материалы о состоянии расчетов с бюджетной системой Российской Федерации при реорганизации и ликвидации организаций;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подготовки материалов для обеспечения производства по делам о налоговых и административных правонарушениях, нарушениях законодательства о налогах и сборах;</w:t>
      </w:r>
    </w:p>
    <w:p w:rsidR="00681ECD" w:rsidRPr="001D473D" w:rsidRDefault="0028709D" w:rsidP="002870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внесения предложений начальнику Отдела, а при необходимости начальнику Инспекции по вопросам совершенствования работы Отдела и улучшению взаимодействия между отделами, а также по любым вопросам, отнесенным к компетенции Отдела;</w:t>
      </w:r>
    </w:p>
    <w:p w:rsidR="00681ECD" w:rsidRPr="001D473D" w:rsidRDefault="0028709D" w:rsidP="002870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запроса и </w:t>
      </w:r>
      <w:r w:rsidR="00403E06" w:rsidRPr="001D473D">
        <w:rPr>
          <w:rFonts w:ascii="Times New Roman" w:eastAsia="Times New Roman" w:hAnsi="Times New Roman"/>
          <w:sz w:val="26"/>
          <w:szCs w:val="26"/>
          <w:lang w:eastAsia="ru-RU"/>
        </w:rPr>
        <w:t>получения от других отделов И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нспекции сведений и документов для исполнения функциональных обязанностей и выполнения полученных заданий;</w:t>
      </w:r>
    </w:p>
    <w:p w:rsidR="00681ECD" w:rsidRPr="001D473D" w:rsidRDefault="0028709D" w:rsidP="002870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использования удаленного доступа к федеральным информационным ресурсам;</w:t>
      </w:r>
    </w:p>
    <w:p w:rsidR="00681ECD" w:rsidRPr="001D473D" w:rsidRDefault="00681ECD" w:rsidP="002870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8709D" w:rsidRPr="001D473D">
        <w:rPr>
          <w:rFonts w:ascii="Times New Roman" w:hAnsi="Times New Roman"/>
          <w:sz w:val="26"/>
          <w:szCs w:val="26"/>
        </w:rPr>
        <w:t> </w:t>
      </w: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 xml:space="preserve">иным вопросам, предусмотренным Положением </w:t>
      </w:r>
      <w:r w:rsidR="00F22C6C" w:rsidRPr="001D473D">
        <w:rPr>
          <w:rFonts w:ascii="Times New Roman" w:eastAsia="Times New Roman" w:hAnsi="Times New Roman"/>
          <w:sz w:val="26"/>
          <w:szCs w:val="26"/>
          <w:lang w:eastAsia="ru-RU"/>
        </w:rPr>
        <w:t>об О</w:t>
      </w: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тделе, иными нормативными актами.</w:t>
      </w:r>
    </w:p>
    <w:p w:rsidR="00681ECD" w:rsidRPr="001D473D" w:rsidRDefault="009227AF" w:rsidP="00681E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lastRenderedPageBreak/>
        <w:t xml:space="preserve">13. При исполнении служебных обязанностей </w:t>
      </w:r>
      <w:r w:rsidR="000B748E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="000142E4" w:rsidRPr="001D473D">
        <w:rPr>
          <w:rFonts w:ascii="Times New Roman" w:hAnsi="Times New Roman"/>
          <w:sz w:val="26"/>
          <w:szCs w:val="26"/>
        </w:rPr>
        <w:t xml:space="preserve"> </w:t>
      </w:r>
      <w:r w:rsidRPr="001D473D">
        <w:rPr>
          <w:rFonts w:ascii="Times New Roman" w:hAnsi="Times New Roman"/>
          <w:sz w:val="26"/>
          <w:szCs w:val="26"/>
        </w:rPr>
        <w:t>обязан самостоятельно принимать решения по вопросам:</w:t>
      </w:r>
      <w:r w:rsidR="00002F47" w:rsidRPr="001D473D">
        <w:rPr>
          <w:rFonts w:ascii="Times New Roman" w:hAnsi="Times New Roman"/>
          <w:sz w:val="26"/>
          <w:szCs w:val="26"/>
        </w:rPr>
        <w:t xml:space="preserve"> 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запросов и контроля своевременности представления в </w:t>
      </w:r>
      <w:r w:rsidR="00F22C6C" w:rsidRPr="001D473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 xml:space="preserve">тдел из других отделов </w:t>
      </w:r>
      <w:r w:rsidR="005F2DCD" w:rsidRPr="001D473D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Инспекции 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справок, расчетов, и иных материалов, необходимых для выполнения должностных обязанностей;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формирования проекта решения о признании должника несостоятельным (банкротом);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определения круга лиц для возбуждения производства по делам об административных правонарушениях, в части деятельности Отдела;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</w:t>
      </w:r>
    </w:p>
    <w:p w:rsidR="00681ECD" w:rsidRPr="001D473D" w:rsidRDefault="0028709D" w:rsidP="00681EC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иным вопросам,</w:t>
      </w:r>
      <w:r w:rsidR="00F22C6C" w:rsidRPr="001D473D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предусмотренным Положением об О</w:t>
      </w:r>
      <w:r w:rsidR="00681ECD" w:rsidRPr="001D473D">
        <w:rPr>
          <w:rFonts w:ascii="Times New Roman" w:eastAsia="Times New Roman" w:hAnsi="Times New Roman"/>
          <w:sz w:val="26"/>
          <w:szCs w:val="26"/>
          <w:lang w:eastAsia="ru-RU"/>
        </w:rPr>
        <w:t>тделе, иными нормативными актами.</w:t>
      </w:r>
    </w:p>
    <w:p w:rsidR="009227AF" w:rsidRPr="001D473D" w:rsidRDefault="009227AF" w:rsidP="00681EC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473D">
        <w:rPr>
          <w:rFonts w:ascii="Times New Roman" w:hAnsi="Times New Roman"/>
          <w:b/>
          <w:sz w:val="26"/>
          <w:szCs w:val="26"/>
        </w:rPr>
        <w:t xml:space="preserve">V. Перечень вопросов, по которым </w:t>
      </w:r>
      <w:r w:rsidR="000B748E">
        <w:rPr>
          <w:rFonts w:ascii="Times New Roman" w:hAnsi="Times New Roman"/>
          <w:b/>
          <w:sz w:val="26"/>
          <w:szCs w:val="26"/>
        </w:rPr>
        <w:t>главный государственный налоговый инспектор</w:t>
      </w:r>
      <w:r w:rsidRPr="001D473D">
        <w:rPr>
          <w:rFonts w:ascii="Times New Roman" w:hAnsi="Times New Roman"/>
          <w:b/>
          <w:sz w:val="26"/>
          <w:szCs w:val="26"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2F47" w:rsidRPr="001D473D" w:rsidRDefault="009227AF" w:rsidP="00681EC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t>14. </w:t>
      </w:r>
      <w:r w:rsidR="000B748E">
        <w:rPr>
          <w:rFonts w:ascii="Times New Roman" w:hAnsi="Times New Roman" w:cs="Times New Roman"/>
          <w:sz w:val="26"/>
          <w:szCs w:val="26"/>
        </w:rPr>
        <w:t>Главный государственный налоговый инспектор</w:t>
      </w:r>
      <w:r w:rsidR="000142E4" w:rsidRPr="001D473D">
        <w:rPr>
          <w:rFonts w:ascii="Times New Roman" w:hAnsi="Times New Roman" w:cs="Times New Roman"/>
          <w:sz w:val="26"/>
          <w:szCs w:val="26"/>
        </w:rPr>
        <w:t xml:space="preserve"> </w:t>
      </w:r>
      <w:r w:rsidRPr="001D473D">
        <w:rPr>
          <w:rFonts w:ascii="Times New Roman" w:hAnsi="Times New Roman" w:cs="Times New Roman"/>
          <w:sz w:val="26"/>
          <w:szCs w:val="26"/>
        </w:rPr>
        <w:t>в соответствии со своей компетенцией вправе участвовать в подготовке (обсуждении) следующих проектов</w:t>
      </w:r>
      <w:r w:rsidR="00681ECD" w:rsidRPr="001D473D">
        <w:rPr>
          <w:rFonts w:ascii="Times New Roman" w:hAnsi="Times New Roman" w:cs="Times New Roman"/>
          <w:sz w:val="26"/>
          <w:szCs w:val="26"/>
        </w:rPr>
        <w:t>:</w:t>
      </w:r>
    </w:p>
    <w:p w:rsidR="00681ECD" w:rsidRPr="001D473D" w:rsidRDefault="00822CE8" w:rsidP="00681E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81ECD" w:rsidRPr="001D473D">
        <w:rPr>
          <w:rFonts w:ascii="Times New Roman" w:hAnsi="Times New Roman"/>
          <w:sz w:val="26"/>
          <w:szCs w:val="26"/>
        </w:rPr>
        <w:t>подготовка ответов на письменные запросы налогоплательщиков;</w:t>
      </w:r>
    </w:p>
    <w:p w:rsidR="00DB6426" w:rsidRPr="001D473D" w:rsidRDefault="00822CE8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81ECD" w:rsidRPr="001D473D">
        <w:rPr>
          <w:rFonts w:ascii="Times New Roman" w:hAnsi="Times New Roman"/>
          <w:sz w:val="26"/>
          <w:szCs w:val="26"/>
        </w:rPr>
        <w:t xml:space="preserve">подготовка информационных материалов для руководства Инспекции по вопросам, находящимся в компетенции </w:t>
      </w:r>
      <w:r w:rsidR="00F22C6C" w:rsidRPr="001D473D">
        <w:rPr>
          <w:rFonts w:ascii="Times New Roman" w:hAnsi="Times New Roman"/>
          <w:sz w:val="26"/>
          <w:szCs w:val="26"/>
        </w:rPr>
        <w:t>О</w:t>
      </w:r>
      <w:r w:rsidR="00681ECD" w:rsidRPr="001D473D">
        <w:rPr>
          <w:rFonts w:ascii="Times New Roman" w:hAnsi="Times New Roman"/>
          <w:sz w:val="26"/>
          <w:szCs w:val="26"/>
        </w:rPr>
        <w:t>тдела;</w:t>
      </w:r>
    </w:p>
    <w:p w:rsidR="00DB6426" w:rsidRPr="001D473D" w:rsidRDefault="00822CE8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81ECD" w:rsidRPr="001D473D">
        <w:rPr>
          <w:rFonts w:ascii="Times New Roman" w:hAnsi="Times New Roman"/>
          <w:sz w:val="26"/>
          <w:szCs w:val="26"/>
        </w:rPr>
        <w:t>разъяснений по порядку применения законодательства Российской Федерации о налогах и сборах;</w:t>
      </w:r>
    </w:p>
    <w:p w:rsidR="00DB6426" w:rsidRPr="001D473D" w:rsidRDefault="00822CE8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81ECD" w:rsidRPr="001D473D">
        <w:rPr>
          <w:rFonts w:ascii="Times New Roman" w:hAnsi="Times New Roman"/>
          <w:sz w:val="26"/>
          <w:szCs w:val="26"/>
        </w:rPr>
        <w:t>нормативных актов, принимаемых органами государственной власти Ханты-Мансийского автономного округа – Югры, местного самоуправления по во</w:t>
      </w:r>
      <w:r w:rsidR="00F22C6C" w:rsidRPr="001D473D">
        <w:rPr>
          <w:rFonts w:ascii="Times New Roman" w:hAnsi="Times New Roman"/>
          <w:sz w:val="26"/>
          <w:szCs w:val="26"/>
        </w:rPr>
        <w:t>просам, входящим в компетенцию О</w:t>
      </w:r>
      <w:r w:rsidR="00681ECD" w:rsidRPr="001D473D">
        <w:rPr>
          <w:rFonts w:ascii="Times New Roman" w:hAnsi="Times New Roman"/>
          <w:sz w:val="26"/>
          <w:szCs w:val="26"/>
        </w:rPr>
        <w:t>тдела;</w:t>
      </w:r>
    </w:p>
    <w:p w:rsidR="00DB6426" w:rsidRPr="001D473D" w:rsidRDefault="00822CE8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81ECD" w:rsidRPr="001D473D">
        <w:rPr>
          <w:rFonts w:ascii="Times New Roman" w:hAnsi="Times New Roman"/>
          <w:sz w:val="26"/>
          <w:szCs w:val="26"/>
        </w:rPr>
        <w:t>протоколов совещаний Инспекции;</w:t>
      </w:r>
    </w:p>
    <w:p w:rsidR="00681ECD" w:rsidRPr="001D473D" w:rsidRDefault="00822CE8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81ECD" w:rsidRPr="001D473D">
        <w:rPr>
          <w:rFonts w:ascii="Times New Roman" w:hAnsi="Times New Roman"/>
          <w:sz w:val="26"/>
          <w:szCs w:val="26"/>
        </w:rPr>
        <w:t>иных решений по поручению начальника отдела.</w:t>
      </w:r>
    </w:p>
    <w:p w:rsidR="00681ECD" w:rsidRPr="001D473D" w:rsidRDefault="009227AF" w:rsidP="00681E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15. </w:t>
      </w:r>
      <w:r w:rsidR="000B748E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="000142E4" w:rsidRPr="001D473D">
        <w:rPr>
          <w:rFonts w:ascii="Times New Roman" w:hAnsi="Times New Roman"/>
          <w:sz w:val="26"/>
          <w:szCs w:val="26"/>
        </w:rPr>
        <w:t xml:space="preserve"> </w:t>
      </w:r>
      <w:r w:rsidRPr="001D473D">
        <w:rPr>
          <w:rFonts w:ascii="Times New Roman" w:hAnsi="Times New Roman"/>
          <w:sz w:val="26"/>
          <w:szCs w:val="26"/>
        </w:rPr>
        <w:t>в соответствии со своей компетенцией обязан участвовать в подготовке (обсуждении) следующих проектов:</w:t>
      </w:r>
    </w:p>
    <w:p w:rsidR="00681ECD" w:rsidRPr="001D473D" w:rsidRDefault="00822CE8" w:rsidP="00681E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81ECD" w:rsidRPr="001D473D">
        <w:rPr>
          <w:rFonts w:ascii="Times New Roman" w:hAnsi="Times New Roman"/>
          <w:sz w:val="26"/>
          <w:szCs w:val="26"/>
        </w:rPr>
        <w:t>положения об Инспекции;</w:t>
      </w:r>
    </w:p>
    <w:p w:rsidR="00681ECD" w:rsidRPr="001D473D" w:rsidRDefault="00822CE8" w:rsidP="00681E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F22C6C" w:rsidRPr="001D473D">
        <w:rPr>
          <w:rFonts w:ascii="Times New Roman" w:hAnsi="Times New Roman"/>
          <w:sz w:val="26"/>
          <w:szCs w:val="26"/>
        </w:rPr>
        <w:t>положения об О</w:t>
      </w:r>
      <w:r w:rsidR="00681ECD" w:rsidRPr="001D473D">
        <w:rPr>
          <w:rFonts w:ascii="Times New Roman" w:hAnsi="Times New Roman"/>
          <w:sz w:val="26"/>
          <w:szCs w:val="26"/>
        </w:rPr>
        <w:t>тделе;</w:t>
      </w:r>
    </w:p>
    <w:p w:rsidR="00681ECD" w:rsidRPr="001D473D" w:rsidRDefault="00822CE8" w:rsidP="00681E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81ECD" w:rsidRPr="001D473D">
        <w:rPr>
          <w:rFonts w:ascii="Times New Roman" w:hAnsi="Times New Roman"/>
          <w:sz w:val="26"/>
          <w:szCs w:val="26"/>
        </w:rPr>
        <w:t>графика</w:t>
      </w:r>
      <w:r w:rsidR="00F22C6C" w:rsidRPr="001D473D">
        <w:rPr>
          <w:rFonts w:ascii="Times New Roman" w:hAnsi="Times New Roman"/>
          <w:sz w:val="26"/>
          <w:szCs w:val="26"/>
        </w:rPr>
        <w:t xml:space="preserve"> отпусков гражданских служащих О</w:t>
      </w:r>
      <w:r w:rsidR="00681ECD" w:rsidRPr="001D473D">
        <w:rPr>
          <w:rFonts w:ascii="Times New Roman" w:hAnsi="Times New Roman"/>
          <w:sz w:val="26"/>
          <w:szCs w:val="26"/>
        </w:rPr>
        <w:t>тдела;</w:t>
      </w:r>
    </w:p>
    <w:p w:rsidR="00681ECD" w:rsidRPr="001D473D" w:rsidRDefault="00822CE8" w:rsidP="00681E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681ECD" w:rsidRPr="001D473D">
        <w:rPr>
          <w:rFonts w:ascii="Times New Roman" w:hAnsi="Times New Roman"/>
          <w:sz w:val="26"/>
          <w:szCs w:val="26"/>
        </w:rPr>
        <w:t>иных решений по поручению начальника отдела.</w:t>
      </w:r>
    </w:p>
    <w:p w:rsidR="009227AF" w:rsidRPr="001D473D" w:rsidRDefault="009227AF" w:rsidP="00681ECD">
      <w:pPr>
        <w:pStyle w:val="a8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7AF" w:rsidRPr="001D473D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473D">
        <w:rPr>
          <w:rFonts w:ascii="Times New Roman" w:hAnsi="Times New Roman"/>
          <w:b/>
          <w:sz w:val="26"/>
          <w:szCs w:val="26"/>
        </w:rPr>
        <w:t>VI.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227AF" w:rsidRPr="001D473D" w:rsidRDefault="009227AF" w:rsidP="009227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27AF" w:rsidRPr="001D473D" w:rsidRDefault="009227AF" w:rsidP="00922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 xml:space="preserve">16. В соответствии со своими должностными обязанностями </w:t>
      </w:r>
      <w:r w:rsidR="000B748E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Pr="001D473D">
        <w:rPr>
          <w:rFonts w:ascii="Times New Roman" w:hAnsi="Times New Roman"/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9227AF" w:rsidRPr="001D473D" w:rsidRDefault="009227AF" w:rsidP="009227AF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473D">
        <w:rPr>
          <w:rFonts w:ascii="Times New Roman" w:hAnsi="Times New Roman"/>
          <w:b/>
          <w:sz w:val="26"/>
          <w:szCs w:val="26"/>
        </w:rPr>
        <w:t>VII. Порядок служебного взаимодействия</w:t>
      </w: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27AF" w:rsidRPr="001D473D" w:rsidRDefault="009227AF" w:rsidP="009227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17. </w:t>
      </w:r>
      <w:proofErr w:type="gramStart"/>
      <w:r w:rsidRPr="001D473D">
        <w:rPr>
          <w:rFonts w:ascii="Times New Roman" w:hAnsi="Times New Roman"/>
          <w:sz w:val="26"/>
          <w:szCs w:val="26"/>
        </w:rPr>
        <w:t xml:space="preserve">Взаимодействие </w:t>
      </w:r>
      <w:r w:rsidR="000B748E">
        <w:rPr>
          <w:rFonts w:ascii="Times New Roman" w:hAnsi="Times New Roman"/>
          <w:sz w:val="26"/>
          <w:szCs w:val="26"/>
        </w:rPr>
        <w:t>главного государственного налогового инспектора</w:t>
      </w:r>
      <w:r w:rsidRPr="001D473D">
        <w:rPr>
          <w:rFonts w:ascii="Times New Roman" w:hAnsi="Times New Roman"/>
          <w:sz w:val="26"/>
          <w:szCs w:val="26"/>
        </w:rPr>
        <w:t xml:space="preserve">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служащих», </w:t>
      </w:r>
      <w:r w:rsidR="00CE49E0" w:rsidRPr="001D473D">
        <w:rPr>
          <w:rFonts w:ascii="Times New Roman" w:hAnsi="Times New Roman"/>
          <w:sz w:val="26"/>
          <w:szCs w:val="26"/>
        </w:rPr>
        <w:t xml:space="preserve">и </w:t>
      </w:r>
      <w:r w:rsidRPr="001D473D">
        <w:rPr>
          <w:rFonts w:ascii="Times New Roman" w:hAnsi="Times New Roman"/>
          <w:sz w:val="26"/>
          <w:szCs w:val="26"/>
        </w:rPr>
        <w:t>требований к служебному поведению, установленных статьей</w:t>
      </w:r>
      <w:proofErr w:type="gramEnd"/>
      <w:r w:rsidRPr="001D473D">
        <w:rPr>
          <w:rFonts w:ascii="Times New Roman" w:hAnsi="Times New Roman"/>
          <w:sz w:val="26"/>
          <w:szCs w:val="26"/>
        </w:rPr>
        <w:t xml:space="preserve"> 18 Федерального закона от 27.07.2004 № 79-ФЗ «О государственной гражданской службе Российской Федерации»</w:t>
      </w:r>
      <w:r w:rsidR="00CE49E0" w:rsidRPr="001D473D">
        <w:rPr>
          <w:rFonts w:ascii="Times New Roman" w:hAnsi="Times New Roman"/>
          <w:sz w:val="26"/>
          <w:szCs w:val="26"/>
        </w:rPr>
        <w:t>,</w:t>
      </w:r>
      <w:r w:rsidRPr="001D473D">
        <w:rPr>
          <w:rFonts w:ascii="Times New Roman" w:hAnsi="Times New Roman"/>
          <w:sz w:val="26"/>
          <w:szCs w:val="26"/>
        </w:rPr>
        <w:t xml:space="preserve"> а также в соответствии с иными нормативными правовыми актами Российской Федерации и приказами (распоряжениями) ФНС России.</w:t>
      </w:r>
    </w:p>
    <w:p w:rsidR="009227AF" w:rsidRPr="001D473D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473D">
        <w:rPr>
          <w:rFonts w:ascii="Times New Roman" w:hAnsi="Times New Roman"/>
          <w:b/>
          <w:sz w:val="26"/>
          <w:szCs w:val="26"/>
        </w:rPr>
        <w:t xml:space="preserve">VIII. Перечень государственных услуг, оказываемых гражданам и организациям в соответствии с административным регламентом </w:t>
      </w: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473D">
        <w:rPr>
          <w:rFonts w:ascii="Times New Roman" w:hAnsi="Times New Roman"/>
          <w:b/>
          <w:sz w:val="26"/>
          <w:szCs w:val="26"/>
        </w:rPr>
        <w:t>Федеральной налоговой службы</w:t>
      </w: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6426" w:rsidRPr="001D473D" w:rsidRDefault="009227AF" w:rsidP="00DB6426">
      <w:pPr>
        <w:pStyle w:val="ConsNormal"/>
        <w:ind w:right="0" w:firstLine="540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18. </w:t>
      </w:r>
      <w:r w:rsidR="00CE49E0" w:rsidRPr="001D473D">
        <w:rPr>
          <w:rFonts w:ascii="Times New Roman" w:hAnsi="Times New Roman"/>
          <w:sz w:val="26"/>
          <w:szCs w:val="26"/>
        </w:rPr>
        <w:t xml:space="preserve"> </w:t>
      </w:r>
      <w:r w:rsidR="000B748E">
        <w:rPr>
          <w:rFonts w:ascii="Times New Roman" w:hAnsi="Times New Roman"/>
          <w:sz w:val="26"/>
          <w:szCs w:val="26"/>
        </w:rPr>
        <w:t>Главный государственный налоговый инспектор</w:t>
      </w:r>
      <w:r w:rsidR="00FF7307" w:rsidRPr="001D473D">
        <w:rPr>
          <w:rFonts w:ascii="Times New Roman" w:hAnsi="Times New Roman"/>
          <w:sz w:val="26"/>
          <w:szCs w:val="26"/>
        </w:rPr>
        <w:t xml:space="preserve"> в пределах своей компетенции, оказывает государственные услуги:</w:t>
      </w:r>
      <w:r w:rsidR="005E0666" w:rsidRPr="001D473D">
        <w:rPr>
          <w:rFonts w:ascii="Times New Roman" w:hAnsi="Times New Roman"/>
          <w:sz w:val="26"/>
          <w:szCs w:val="26"/>
        </w:rPr>
        <w:t xml:space="preserve"> </w:t>
      </w:r>
    </w:p>
    <w:p w:rsidR="0013730D" w:rsidRPr="001D473D" w:rsidRDefault="00822CE8" w:rsidP="00DB6426">
      <w:pPr>
        <w:pStyle w:val="ConsNormal"/>
        <w:ind w:righ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D473D">
        <w:rPr>
          <w:rFonts w:ascii="Times New Roman" w:eastAsia="Times New Roman" w:hAnsi="Times New Roman"/>
          <w:sz w:val="26"/>
          <w:szCs w:val="26"/>
        </w:rPr>
        <w:t>-</w:t>
      </w:r>
      <w:r w:rsidRPr="001D473D">
        <w:rPr>
          <w:rFonts w:ascii="Times New Roman" w:hAnsi="Times New Roman"/>
          <w:sz w:val="26"/>
          <w:szCs w:val="26"/>
        </w:rPr>
        <w:t> </w:t>
      </w:r>
      <w:r w:rsidR="0013730D" w:rsidRPr="001D473D">
        <w:rPr>
          <w:rFonts w:ascii="Times New Roman" w:eastAsia="Times New Roman" w:hAnsi="Times New Roman"/>
          <w:sz w:val="26"/>
          <w:szCs w:val="26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</w:t>
      </w:r>
      <w:proofErr w:type="gramEnd"/>
      <w:r w:rsidR="0013730D" w:rsidRPr="001D473D">
        <w:rPr>
          <w:rFonts w:ascii="Times New Roman" w:eastAsia="Times New Roman" w:hAnsi="Times New Roman"/>
          <w:sz w:val="26"/>
          <w:szCs w:val="26"/>
        </w:rPr>
        <w:t xml:space="preserve"> </w:t>
      </w:r>
      <w:r w:rsidR="00B27C77" w:rsidRPr="001D473D">
        <w:rPr>
          <w:rFonts w:ascii="Times New Roman" w:eastAsia="Times New Roman" w:hAnsi="Times New Roman"/>
          <w:sz w:val="26"/>
          <w:szCs w:val="26"/>
        </w:rPr>
        <w:t>налоговых деклараций (расчетов).</w:t>
      </w:r>
    </w:p>
    <w:p w:rsidR="009227AF" w:rsidRPr="001D473D" w:rsidRDefault="009227AF" w:rsidP="009227AF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473D">
        <w:rPr>
          <w:rFonts w:ascii="Times New Roman" w:hAnsi="Times New Roman"/>
          <w:b/>
          <w:sz w:val="26"/>
          <w:szCs w:val="26"/>
        </w:rPr>
        <w:t>IX. Показатели эффективности и результативности</w:t>
      </w: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473D">
        <w:rPr>
          <w:rFonts w:ascii="Times New Roman" w:hAnsi="Times New Roman"/>
          <w:b/>
          <w:sz w:val="26"/>
          <w:szCs w:val="26"/>
        </w:rPr>
        <w:t>профессиональной служебной деятельности</w:t>
      </w:r>
    </w:p>
    <w:p w:rsidR="009227AF" w:rsidRPr="001D473D" w:rsidRDefault="009227AF" w:rsidP="009227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6426" w:rsidRPr="001D473D" w:rsidRDefault="009227AF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 xml:space="preserve">19. Эффективность и результативность профессиональной служебной деятельности </w:t>
      </w:r>
      <w:r w:rsidR="000B748E">
        <w:rPr>
          <w:rFonts w:ascii="Times New Roman" w:hAnsi="Times New Roman"/>
          <w:sz w:val="26"/>
          <w:szCs w:val="26"/>
        </w:rPr>
        <w:t>главного государственного налогового инспектора</w:t>
      </w:r>
      <w:r w:rsidRPr="001D473D">
        <w:rPr>
          <w:rFonts w:ascii="Times New Roman" w:hAnsi="Times New Roman"/>
          <w:sz w:val="26"/>
          <w:szCs w:val="26"/>
        </w:rPr>
        <w:t xml:space="preserve"> оценивается по следующим показателям:</w:t>
      </w:r>
    </w:p>
    <w:p w:rsidR="00DB6426" w:rsidRPr="001D473D" w:rsidRDefault="00822CE8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5E0666" w:rsidRPr="001D473D">
        <w:rPr>
          <w:rFonts w:ascii="Times New Roman" w:hAnsi="Times New Roman"/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DB6426" w:rsidRPr="001D473D" w:rsidRDefault="00822CE8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9227AF" w:rsidRPr="001D473D">
        <w:rPr>
          <w:rFonts w:ascii="Times New Roman" w:hAnsi="Times New Roman"/>
          <w:sz w:val="26"/>
          <w:szCs w:val="26"/>
        </w:rPr>
        <w:t>своевременности и оперативности выполнения поручений;</w:t>
      </w:r>
    </w:p>
    <w:p w:rsidR="00DB6426" w:rsidRPr="001D473D" w:rsidRDefault="00DB6426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</w:t>
      </w:r>
      <w:r w:rsidR="00822CE8" w:rsidRPr="001D473D">
        <w:rPr>
          <w:rFonts w:ascii="Times New Roman" w:hAnsi="Times New Roman"/>
          <w:sz w:val="26"/>
          <w:szCs w:val="26"/>
        </w:rPr>
        <w:t> </w:t>
      </w:r>
      <w:r w:rsidR="009227AF" w:rsidRPr="001D473D">
        <w:rPr>
          <w:rFonts w:ascii="Times New Roman" w:hAnsi="Times New Roman"/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DB6426" w:rsidRPr="001D473D" w:rsidRDefault="00822CE8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9227AF" w:rsidRPr="001D473D">
        <w:rPr>
          <w:rFonts w:ascii="Times New Roman" w:hAnsi="Times New Roman"/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DB6426" w:rsidRPr="001D473D" w:rsidRDefault="00822CE8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9227AF" w:rsidRPr="001D473D">
        <w:rPr>
          <w:rFonts w:ascii="Times New Roman" w:hAnsi="Times New Roman"/>
          <w:sz w:val="26"/>
          <w:szCs w:val="26"/>
        </w:rPr>
        <w:t xml:space="preserve">способности четко организовывать и планировать выполнение порученных </w:t>
      </w:r>
      <w:r w:rsidR="009227AF" w:rsidRPr="001D473D">
        <w:rPr>
          <w:rFonts w:ascii="Times New Roman" w:hAnsi="Times New Roman"/>
          <w:sz w:val="26"/>
          <w:szCs w:val="26"/>
        </w:rPr>
        <w:lastRenderedPageBreak/>
        <w:t>заданий, умению рационально использовать рабочее время, расставлять приоритеты;</w:t>
      </w:r>
    </w:p>
    <w:p w:rsidR="00DB6426" w:rsidRPr="001D473D" w:rsidRDefault="00822CE8" w:rsidP="00DB64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9227AF" w:rsidRPr="001D473D">
        <w:rPr>
          <w:rFonts w:ascii="Times New Roman" w:hAnsi="Times New Roman"/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8C4103" w:rsidRPr="001D473D" w:rsidRDefault="00822CE8" w:rsidP="00B757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73D">
        <w:rPr>
          <w:rFonts w:ascii="Times New Roman" w:hAnsi="Times New Roman"/>
          <w:sz w:val="26"/>
          <w:szCs w:val="26"/>
        </w:rPr>
        <w:t>- </w:t>
      </w:r>
      <w:r w:rsidR="009227AF" w:rsidRPr="001D473D">
        <w:rPr>
          <w:rFonts w:ascii="Times New Roman" w:hAnsi="Times New Roman"/>
          <w:sz w:val="26"/>
          <w:szCs w:val="26"/>
        </w:rPr>
        <w:t>осознанию ответственности за последствия своих действий, принимаемых решений.</w:t>
      </w:r>
    </w:p>
    <w:p w:rsidR="00F22C6C" w:rsidRPr="001D473D" w:rsidRDefault="00F22C6C" w:rsidP="00B757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B757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6366" w:rsidRDefault="00E96366" w:rsidP="00C254E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54E1" w:rsidRPr="001D473D" w:rsidRDefault="00C254E1" w:rsidP="00C254E1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B757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543E" w:rsidRPr="00E0543E" w:rsidRDefault="00E0543E" w:rsidP="000B74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43E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 </w:t>
      </w:r>
      <w:r w:rsidR="000B748E">
        <w:rPr>
          <w:rFonts w:ascii="Times New Roman" w:eastAsia="Times New Roman" w:hAnsi="Times New Roman"/>
          <w:sz w:val="26"/>
          <w:szCs w:val="26"/>
          <w:lang w:eastAsia="ru-RU"/>
        </w:rPr>
        <w:t xml:space="preserve">аналитического </w:t>
      </w:r>
      <w:r w:rsidRPr="00E0543E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отдела </w:t>
      </w:r>
      <w:r w:rsidR="000B748E">
        <w:rPr>
          <w:rFonts w:ascii="Times New Roman" w:eastAsia="Times New Roman" w:hAnsi="Times New Roman"/>
          <w:sz w:val="26"/>
          <w:szCs w:val="26"/>
          <w:lang w:eastAsia="ru-RU"/>
        </w:rPr>
        <w:t>№ 2</w:t>
      </w:r>
    </w:p>
    <w:p w:rsidR="00E0543E" w:rsidRPr="00E0543E" w:rsidRDefault="000B748E" w:rsidP="00E054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Межрайонной </w:t>
      </w:r>
      <w:r w:rsidR="00E0543E" w:rsidRPr="00E0543E">
        <w:rPr>
          <w:rFonts w:ascii="Times New Roman" w:eastAsia="Times New Roman" w:hAnsi="Times New Roman"/>
          <w:sz w:val="26"/>
          <w:szCs w:val="26"/>
          <w:lang w:eastAsia="ru-RU"/>
        </w:rPr>
        <w:t xml:space="preserve">ИФНС России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11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</w:p>
    <w:p w:rsidR="00E0543E" w:rsidRPr="00E0543E" w:rsidRDefault="00E0543E" w:rsidP="00E054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43E">
        <w:rPr>
          <w:rFonts w:ascii="Times New Roman" w:eastAsia="Times New Roman" w:hAnsi="Times New Roman"/>
          <w:sz w:val="26"/>
          <w:szCs w:val="26"/>
          <w:lang w:eastAsia="ru-RU"/>
        </w:rPr>
        <w:t>Ханты-Мансийско</w:t>
      </w:r>
      <w:r w:rsidR="000B748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E0543E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</w:t>
      </w:r>
      <w:r w:rsidR="000B748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E054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543E" w:rsidRPr="00E0543E" w:rsidRDefault="00E0543E" w:rsidP="000B748E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43E">
        <w:rPr>
          <w:rFonts w:ascii="Times New Roman" w:eastAsia="Times New Roman" w:hAnsi="Times New Roman"/>
          <w:sz w:val="26"/>
          <w:szCs w:val="26"/>
          <w:lang w:eastAsia="ru-RU"/>
        </w:rPr>
        <w:t>округ</w:t>
      </w:r>
      <w:r w:rsidR="000B748E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E0543E">
        <w:rPr>
          <w:rFonts w:ascii="Times New Roman" w:eastAsia="Times New Roman" w:hAnsi="Times New Roman"/>
          <w:sz w:val="26"/>
          <w:szCs w:val="26"/>
          <w:lang w:eastAsia="ru-RU"/>
        </w:rPr>
        <w:t>-Югр</w:t>
      </w:r>
      <w:r w:rsidR="000B748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054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0B748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</w:t>
      </w:r>
      <w:proofErr w:type="spellStart"/>
      <w:r w:rsidR="000B748E">
        <w:rPr>
          <w:rFonts w:ascii="Times New Roman" w:eastAsia="Times New Roman" w:hAnsi="Times New Roman"/>
          <w:sz w:val="26"/>
          <w:szCs w:val="26"/>
          <w:lang w:eastAsia="ru-RU"/>
        </w:rPr>
        <w:t>И.С.Дмитриева</w:t>
      </w:r>
      <w:proofErr w:type="spellEnd"/>
    </w:p>
    <w:p w:rsidR="00E0543E" w:rsidRPr="00E0543E" w:rsidRDefault="00E0543E" w:rsidP="00E054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43E" w:rsidRPr="00E0543E" w:rsidRDefault="00E0543E" w:rsidP="00E054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43E" w:rsidRPr="00E0543E" w:rsidRDefault="00E0543E" w:rsidP="00E054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43E" w:rsidRPr="00E0543E" w:rsidRDefault="00E0543E" w:rsidP="00E054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43E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0543E" w:rsidRPr="00E0543E" w:rsidRDefault="000B748E" w:rsidP="00E054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E0543E" w:rsidRPr="00E0543E">
        <w:rPr>
          <w:rFonts w:ascii="Times New Roman" w:eastAsia="Times New Roman" w:hAnsi="Times New Roman"/>
          <w:sz w:val="26"/>
          <w:szCs w:val="26"/>
          <w:lang w:eastAsia="ru-RU"/>
        </w:rPr>
        <w:t>ачальника правового отдела</w:t>
      </w:r>
      <w:r w:rsidR="00E0543E" w:rsidRPr="00E0543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</w:t>
      </w:r>
      <w:r w:rsidR="00E0543E" w:rsidRPr="00E0543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0543E" w:rsidRPr="00E0543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0543E" w:rsidRPr="00E0543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="00E0543E" w:rsidRPr="00E0543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0543E" w:rsidRPr="00E0543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</w:t>
      </w:r>
    </w:p>
    <w:p w:rsidR="000B748E" w:rsidRPr="000B748E" w:rsidRDefault="000B748E" w:rsidP="000B74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748E">
        <w:rPr>
          <w:rFonts w:ascii="Times New Roman" w:eastAsia="Times New Roman" w:hAnsi="Times New Roman"/>
          <w:sz w:val="26"/>
          <w:szCs w:val="26"/>
          <w:lang w:eastAsia="ru-RU"/>
        </w:rPr>
        <w:t xml:space="preserve">Межрайонной ИФНС России № 11 </w:t>
      </w:r>
      <w:proofErr w:type="gramStart"/>
      <w:r w:rsidRPr="000B748E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</w:p>
    <w:p w:rsidR="000B748E" w:rsidRPr="000B748E" w:rsidRDefault="000B748E" w:rsidP="000B74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748E">
        <w:rPr>
          <w:rFonts w:ascii="Times New Roman" w:eastAsia="Times New Roman" w:hAnsi="Times New Roman"/>
          <w:sz w:val="26"/>
          <w:szCs w:val="26"/>
          <w:lang w:eastAsia="ru-RU"/>
        </w:rPr>
        <w:t xml:space="preserve">Ханты-Мансийскому автономному </w:t>
      </w:r>
    </w:p>
    <w:p w:rsidR="00E0543E" w:rsidRPr="00E0543E" w:rsidRDefault="000B748E" w:rsidP="000B74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748E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округу-Югре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Е.А.Калестро</w:t>
      </w:r>
      <w:proofErr w:type="spellEnd"/>
    </w:p>
    <w:p w:rsidR="00E0543E" w:rsidRPr="00E0543E" w:rsidRDefault="00E0543E" w:rsidP="00E054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543E" w:rsidRPr="00E0543E" w:rsidRDefault="00E0543E" w:rsidP="00E054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543E">
        <w:rPr>
          <w:rFonts w:ascii="Times New Roman" w:eastAsia="Times New Roman" w:hAnsi="Times New Roman"/>
          <w:sz w:val="26"/>
          <w:szCs w:val="26"/>
          <w:lang w:eastAsia="ru-RU"/>
        </w:rPr>
        <w:t>«____»_______________20__г.</w:t>
      </w:r>
    </w:p>
    <w:p w:rsidR="00F22C6C" w:rsidRPr="001D473D" w:rsidRDefault="00F22C6C" w:rsidP="00B757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2C6C" w:rsidRPr="001D473D" w:rsidRDefault="00F22C6C" w:rsidP="00B757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E96366" w:rsidRPr="001D473D" w:rsidRDefault="00E96366" w:rsidP="00723BE8">
      <w:pPr>
        <w:pStyle w:val="a8"/>
        <w:widowControl w:val="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6"/>
          <w:szCs w:val="26"/>
        </w:rPr>
      </w:pPr>
    </w:p>
    <w:p w:rsidR="005F2DCD" w:rsidRPr="001D473D" w:rsidRDefault="005F2DCD">
      <w:pPr>
        <w:spacing w:after="20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73D">
        <w:rPr>
          <w:rFonts w:ascii="Times New Roman" w:hAnsi="Times New Roman"/>
          <w:sz w:val="26"/>
          <w:szCs w:val="26"/>
        </w:rPr>
        <w:br w:type="page"/>
      </w:r>
    </w:p>
    <w:p w:rsidR="00EA7DB9" w:rsidRPr="001D473D" w:rsidRDefault="00EA7DB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D473D">
        <w:rPr>
          <w:rFonts w:ascii="Times New Roman" w:hAnsi="Times New Roman" w:cs="Times New Roman"/>
          <w:sz w:val="26"/>
          <w:szCs w:val="26"/>
        </w:rPr>
        <w:lastRenderedPageBreak/>
        <w:t>Лист ознакомления</w:t>
      </w:r>
    </w:p>
    <w:p w:rsidR="00EA7DB9" w:rsidRPr="001D473D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438"/>
        <w:gridCol w:w="1984"/>
        <w:gridCol w:w="1984"/>
      </w:tblGrid>
      <w:tr w:rsidR="008C4103" w:rsidRPr="001D473D">
        <w:tc>
          <w:tcPr>
            <w:tcW w:w="567" w:type="dxa"/>
          </w:tcPr>
          <w:p w:rsidR="00EA7DB9" w:rsidRPr="001D473D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73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1D4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D473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8" w:type="dxa"/>
          </w:tcPr>
          <w:p w:rsidR="00EA7DB9" w:rsidRPr="001D473D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73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2438" w:type="dxa"/>
          </w:tcPr>
          <w:p w:rsidR="00EA7DB9" w:rsidRPr="001D473D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73D">
              <w:rPr>
                <w:rFonts w:ascii="Times New Roman" w:hAnsi="Times New Roman" w:cs="Times New Roman"/>
                <w:sz w:val="26"/>
                <w:szCs w:val="26"/>
              </w:rPr>
              <w:t>Дата и подпись в ознакомлении с должностным регламентом и в получении его копии</w:t>
            </w:r>
          </w:p>
        </w:tc>
        <w:tc>
          <w:tcPr>
            <w:tcW w:w="1984" w:type="dxa"/>
          </w:tcPr>
          <w:p w:rsidR="00EA7DB9" w:rsidRPr="001D473D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73D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 назначении на должность</w:t>
            </w:r>
          </w:p>
        </w:tc>
        <w:tc>
          <w:tcPr>
            <w:tcW w:w="1984" w:type="dxa"/>
          </w:tcPr>
          <w:p w:rsidR="00EA7DB9" w:rsidRPr="001D473D" w:rsidRDefault="00EA7DB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473D">
              <w:rPr>
                <w:rFonts w:ascii="Times New Roman" w:hAnsi="Times New Roman" w:cs="Times New Roman"/>
                <w:sz w:val="26"/>
                <w:szCs w:val="26"/>
              </w:rPr>
              <w:t>Дата и номер приказа об освобождении от должности</w:t>
            </w:r>
          </w:p>
        </w:tc>
      </w:tr>
      <w:tr w:rsidR="008C4103" w:rsidRPr="001D473D">
        <w:tc>
          <w:tcPr>
            <w:tcW w:w="567" w:type="dxa"/>
          </w:tcPr>
          <w:p w:rsidR="00EA7DB9" w:rsidRPr="001D473D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1D473D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1D473D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1D473D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1D473D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DB9" w:rsidRPr="001D473D">
        <w:tc>
          <w:tcPr>
            <w:tcW w:w="567" w:type="dxa"/>
          </w:tcPr>
          <w:p w:rsidR="00EA7DB9" w:rsidRPr="001D473D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</w:tcPr>
          <w:p w:rsidR="00EA7DB9" w:rsidRPr="001D473D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EA7DB9" w:rsidRPr="001D473D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1D473D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A7DB9" w:rsidRPr="001D473D" w:rsidRDefault="00EA7DB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7DB9" w:rsidRPr="001D473D" w:rsidRDefault="00EA7D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1D473D" w:rsidRDefault="00EA7DB9" w:rsidP="00723B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7DB9" w:rsidRPr="001D473D" w:rsidRDefault="00EA7DB9" w:rsidP="00723BE8">
      <w:pPr>
        <w:pStyle w:val="ConsPlusNormal"/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7B3EE4" w:rsidRPr="001D473D" w:rsidRDefault="007B3EE4">
      <w:pPr>
        <w:rPr>
          <w:rFonts w:ascii="Times New Roman" w:hAnsi="Times New Roman"/>
          <w:sz w:val="26"/>
          <w:szCs w:val="26"/>
        </w:rPr>
      </w:pPr>
    </w:p>
    <w:sectPr w:rsidR="007B3EE4" w:rsidRPr="001D473D" w:rsidSect="005E0666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3A" w:rsidRDefault="00E7693A" w:rsidP="005E0666">
      <w:pPr>
        <w:spacing w:after="0" w:line="240" w:lineRule="auto"/>
      </w:pPr>
      <w:r>
        <w:separator/>
      </w:r>
    </w:p>
  </w:endnote>
  <w:endnote w:type="continuationSeparator" w:id="0">
    <w:p w:rsidR="00E7693A" w:rsidRDefault="00E7693A" w:rsidP="005E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3A" w:rsidRDefault="00E7693A" w:rsidP="005E0666">
      <w:pPr>
        <w:spacing w:after="0" w:line="240" w:lineRule="auto"/>
      </w:pPr>
      <w:r>
        <w:separator/>
      </w:r>
    </w:p>
  </w:footnote>
  <w:footnote w:type="continuationSeparator" w:id="0">
    <w:p w:rsidR="00E7693A" w:rsidRDefault="00E7693A" w:rsidP="005E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41867"/>
      <w:docPartObj>
        <w:docPartGallery w:val="Page Numbers (Top of Page)"/>
        <w:docPartUnique/>
      </w:docPartObj>
    </w:sdtPr>
    <w:sdtEndPr/>
    <w:sdtContent>
      <w:p w:rsidR="005E0666" w:rsidRDefault="005E06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48E">
          <w:rPr>
            <w:noProof/>
          </w:rPr>
          <w:t>2</w:t>
        </w:r>
        <w:r>
          <w:fldChar w:fldCharType="end"/>
        </w:r>
      </w:p>
    </w:sdtContent>
  </w:sdt>
  <w:p w:rsidR="005E0666" w:rsidRDefault="005E06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902E9"/>
    <w:multiLevelType w:val="hybridMultilevel"/>
    <w:tmpl w:val="DDAA85B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5546B"/>
    <w:multiLevelType w:val="hybridMultilevel"/>
    <w:tmpl w:val="ACF0035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B9"/>
    <w:rsid w:val="00002F47"/>
    <w:rsid w:val="000142E4"/>
    <w:rsid w:val="00024772"/>
    <w:rsid w:val="00041ED2"/>
    <w:rsid w:val="0006512A"/>
    <w:rsid w:val="000904A6"/>
    <w:rsid w:val="000A5973"/>
    <w:rsid w:val="000B748E"/>
    <w:rsid w:val="000D371E"/>
    <w:rsid w:val="001111F9"/>
    <w:rsid w:val="001209BD"/>
    <w:rsid w:val="001222C5"/>
    <w:rsid w:val="00122CD7"/>
    <w:rsid w:val="0013730D"/>
    <w:rsid w:val="00195625"/>
    <w:rsid w:val="001B5C0F"/>
    <w:rsid w:val="001D473D"/>
    <w:rsid w:val="001F612D"/>
    <w:rsid w:val="00283322"/>
    <w:rsid w:val="0028709D"/>
    <w:rsid w:val="002E30E2"/>
    <w:rsid w:val="002F7C04"/>
    <w:rsid w:val="003A228E"/>
    <w:rsid w:val="003E7C5B"/>
    <w:rsid w:val="00401D08"/>
    <w:rsid w:val="00403E06"/>
    <w:rsid w:val="004342DC"/>
    <w:rsid w:val="00440CAF"/>
    <w:rsid w:val="00442A9D"/>
    <w:rsid w:val="004B6CED"/>
    <w:rsid w:val="004D617A"/>
    <w:rsid w:val="005077E5"/>
    <w:rsid w:val="00537B3D"/>
    <w:rsid w:val="00537D1E"/>
    <w:rsid w:val="00540151"/>
    <w:rsid w:val="005418F8"/>
    <w:rsid w:val="00552532"/>
    <w:rsid w:val="005850E7"/>
    <w:rsid w:val="005C2D34"/>
    <w:rsid w:val="005E0666"/>
    <w:rsid w:val="005E2AC1"/>
    <w:rsid w:val="005F2DCD"/>
    <w:rsid w:val="0063176D"/>
    <w:rsid w:val="006645CB"/>
    <w:rsid w:val="00681ECD"/>
    <w:rsid w:val="00723BE8"/>
    <w:rsid w:val="00733321"/>
    <w:rsid w:val="007B3EE4"/>
    <w:rsid w:val="008029E4"/>
    <w:rsid w:val="0080541E"/>
    <w:rsid w:val="00811247"/>
    <w:rsid w:val="00822CE8"/>
    <w:rsid w:val="008902A1"/>
    <w:rsid w:val="008A30B8"/>
    <w:rsid w:val="008C4103"/>
    <w:rsid w:val="009227AF"/>
    <w:rsid w:val="009235F3"/>
    <w:rsid w:val="00934A13"/>
    <w:rsid w:val="00A403D3"/>
    <w:rsid w:val="00A73308"/>
    <w:rsid w:val="00AD1246"/>
    <w:rsid w:val="00AD449A"/>
    <w:rsid w:val="00B27C77"/>
    <w:rsid w:val="00B75772"/>
    <w:rsid w:val="00BA65E6"/>
    <w:rsid w:val="00C159EA"/>
    <w:rsid w:val="00C23540"/>
    <w:rsid w:val="00C254E1"/>
    <w:rsid w:val="00C9548D"/>
    <w:rsid w:val="00CE49E0"/>
    <w:rsid w:val="00CF48C7"/>
    <w:rsid w:val="00D477C9"/>
    <w:rsid w:val="00DB6426"/>
    <w:rsid w:val="00DE0788"/>
    <w:rsid w:val="00E0543E"/>
    <w:rsid w:val="00E7693A"/>
    <w:rsid w:val="00E95F3A"/>
    <w:rsid w:val="00E96366"/>
    <w:rsid w:val="00E970E2"/>
    <w:rsid w:val="00EA7DB9"/>
    <w:rsid w:val="00ED3F32"/>
    <w:rsid w:val="00EE4FAC"/>
    <w:rsid w:val="00EF61A9"/>
    <w:rsid w:val="00F22C6C"/>
    <w:rsid w:val="00F61D69"/>
    <w:rsid w:val="00FD1ECF"/>
    <w:rsid w:val="00FF1F6E"/>
    <w:rsid w:val="00FF246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7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7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РЕГЛ"/>
    <w:basedOn w:val="1"/>
    <w:autoRedefine/>
    <w:qFormat/>
    <w:rsid w:val="00EA7DB9"/>
    <w:p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000000"/>
      <w:szCs w:val="32"/>
    </w:rPr>
  </w:style>
  <w:style w:type="character" w:customStyle="1" w:styleId="10">
    <w:name w:val="Заголовок 1 Знак"/>
    <w:basedOn w:val="a0"/>
    <w:link w:val="1"/>
    <w:uiPriority w:val="9"/>
    <w:rsid w:val="00EA7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B9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A7D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EA7DB9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EA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227AF"/>
    <w:pPr>
      <w:ind w:left="720"/>
      <w:contextualSpacing/>
    </w:pPr>
  </w:style>
  <w:style w:type="paragraph" w:styleId="a9">
    <w:name w:val="Normal (Web)"/>
    <w:basedOn w:val="a"/>
    <w:uiPriority w:val="99"/>
    <w:rsid w:val="00922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FontStyle11">
    <w:name w:val="Font Style11"/>
    <w:rsid w:val="009227AF"/>
    <w:rPr>
      <w:rFonts w:ascii="Times New Roman" w:hAnsi="Times New Roman" w:cs="Times New Roman"/>
      <w:sz w:val="26"/>
      <w:szCs w:val="26"/>
    </w:rPr>
  </w:style>
  <w:style w:type="character" w:customStyle="1" w:styleId="aa">
    <w:name w:val="Гипертекстовая ссылка"/>
    <w:rsid w:val="009227AF"/>
    <w:rPr>
      <w:rFonts w:cs="Times New Roman"/>
      <w:b/>
      <w:bCs/>
      <w:color w:val="008000"/>
    </w:rPr>
  </w:style>
  <w:style w:type="paragraph" w:customStyle="1" w:styleId="ConsNormal">
    <w:name w:val="ConsNormal"/>
    <w:rsid w:val="009227AF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9227A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227A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2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E066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E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E0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36354.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CC9F-24FF-4319-BCA1-313A4443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Наталья Михайловна</dc:creator>
  <cp:lastModifiedBy>Дмитриева Ирина Сергеевна</cp:lastModifiedBy>
  <cp:revision>3</cp:revision>
  <cp:lastPrinted>2021-11-11T09:59:00Z</cp:lastPrinted>
  <dcterms:created xsi:type="dcterms:W3CDTF">2022-11-15T11:10:00Z</dcterms:created>
  <dcterms:modified xsi:type="dcterms:W3CDTF">2022-11-15T11:16:00Z</dcterms:modified>
</cp:coreProperties>
</file>