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2E" w:rsidRDefault="0066532E" w:rsidP="00B6046B">
      <w:pPr>
        <w:pStyle w:val="ConsPlusNormal"/>
        <w:jc w:val="center"/>
      </w:pPr>
    </w:p>
    <w:p w:rsidR="00C97201" w:rsidRPr="00C97201" w:rsidRDefault="00B6046B" w:rsidP="00C97201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97201">
        <w:rPr>
          <w:b/>
          <w:sz w:val="26"/>
          <w:szCs w:val="26"/>
        </w:rPr>
        <w:t xml:space="preserve">Должностной регламент </w:t>
      </w:r>
      <w:r w:rsidR="00D86C50">
        <w:rPr>
          <w:b/>
          <w:sz w:val="26"/>
          <w:szCs w:val="26"/>
        </w:rPr>
        <w:t>государственного налогового инспектора</w:t>
      </w:r>
      <w:r w:rsidR="00D505BE">
        <w:rPr>
          <w:b/>
          <w:sz w:val="26"/>
          <w:szCs w:val="26"/>
        </w:rPr>
        <w:t xml:space="preserve"> </w:t>
      </w:r>
      <w:r w:rsidR="00C97201" w:rsidRPr="00C97201">
        <w:rPr>
          <w:b/>
          <w:sz w:val="26"/>
          <w:szCs w:val="26"/>
        </w:rPr>
        <w:t xml:space="preserve"> </w:t>
      </w:r>
      <w:r w:rsidR="00FF110B">
        <w:rPr>
          <w:b/>
          <w:sz w:val="26"/>
          <w:szCs w:val="26"/>
        </w:rPr>
        <w:t xml:space="preserve">контрольно – аналитического </w:t>
      </w:r>
      <w:r w:rsidR="00D505BE">
        <w:rPr>
          <w:b/>
          <w:sz w:val="26"/>
          <w:szCs w:val="26"/>
        </w:rPr>
        <w:t xml:space="preserve">отдела </w:t>
      </w:r>
      <w:r w:rsidR="00C97201" w:rsidRPr="00C97201">
        <w:rPr>
          <w:b/>
          <w:sz w:val="26"/>
          <w:szCs w:val="26"/>
        </w:rPr>
        <w:t>Межрайонной инспекции ФНС России № 7 по Ханты-Мансийскому автономному округу – Югре</w:t>
      </w:r>
    </w:p>
    <w:p w:rsidR="00B6046B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1FA6" w:rsidRPr="0066532E" w:rsidRDefault="00B11FA6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651A1C" w:rsidRDefault="00B6046B" w:rsidP="00651A1C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1A1C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6046B" w:rsidRPr="0066532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F76680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</w:t>
      </w:r>
      <w:r w:rsidR="00D505BE">
        <w:rPr>
          <w:rFonts w:ascii="Times New Roman" w:hAnsi="Times New Roman" w:cs="Times New Roman"/>
          <w:sz w:val="26"/>
          <w:szCs w:val="26"/>
        </w:rPr>
        <w:t xml:space="preserve">жба) </w:t>
      </w:r>
      <w:r w:rsidR="00D86C50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FE43E5" w:rsidRPr="00F76680">
        <w:rPr>
          <w:rFonts w:ascii="Times New Roman" w:hAnsi="Times New Roman" w:cs="Times New Roman"/>
          <w:sz w:val="26"/>
          <w:szCs w:val="26"/>
        </w:rPr>
        <w:t>контрольно – аналитического отдела</w:t>
      </w:r>
      <w:r w:rsidR="00C97201" w:rsidRPr="00F76680">
        <w:rPr>
          <w:rFonts w:ascii="Times New Roman" w:hAnsi="Times New Roman" w:cs="Times New Roman"/>
          <w:sz w:val="26"/>
          <w:szCs w:val="26"/>
        </w:rPr>
        <w:t xml:space="preserve"> Межрайонной инспекции ФНС России № 7 по Ханты-Мансийскому автономному округу – Югре </w:t>
      </w:r>
      <w:r w:rsidRPr="00F76680">
        <w:rPr>
          <w:rFonts w:ascii="Times New Roman" w:hAnsi="Times New Roman" w:cs="Times New Roman"/>
          <w:sz w:val="26"/>
          <w:szCs w:val="26"/>
        </w:rPr>
        <w:t xml:space="preserve">относится </w:t>
      </w:r>
      <w:r w:rsidR="00D86C50" w:rsidRPr="008737DF">
        <w:rPr>
          <w:rFonts w:ascii="Times New Roman" w:hAnsi="Times New Roman" w:cs="Times New Roman"/>
          <w:sz w:val="26"/>
          <w:szCs w:val="26"/>
        </w:rPr>
        <w:t>к старшей группе должностей гражданской службы категории "специалисты"</w:t>
      </w:r>
      <w:r w:rsidRPr="00F76680">
        <w:rPr>
          <w:rFonts w:ascii="Times New Roman" w:hAnsi="Times New Roman" w:cs="Times New Roman"/>
          <w:sz w:val="26"/>
          <w:szCs w:val="26"/>
        </w:rPr>
        <w:t>.</w:t>
      </w:r>
    </w:p>
    <w:p w:rsidR="0093029A" w:rsidRPr="00F76680" w:rsidRDefault="0093029A" w:rsidP="0079491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 xml:space="preserve">        </w:t>
      </w:r>
      <w:r w:rsidR="0079491E" w:rsidRPr="00F76680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должности: </w:t>
      </w:r>
      <w:r w:rsidRPr="00F76680">
        <w:rPr>
          <w:rFonts w:ascii="Times New Roman" w:hAnsi="Times New Roman" w:cs="Times New Roman"/>
          <w:sz w:val="26"/>
          <w:szCs w:val="26"/>
        </w:rPr>
        <w:t xml:space="preserve"> </w:t>
      </w:r>
      <w:r w:rsidR="00D86C50" w:rsidRPr="008737DF">
        <w:rPr>
          <w:rFonts w:ascii="Times New Roman" w:hAnsi="Times New Roman" w:cs="Times New Roman"/>
          <w:sz w:val="26"/>
          <w:szCs w:val="26"/>
        </w:rPr>
        <w:t>11-3-4-096</w:t>
      </w:r>
      <w:r w:rsidRPr="00F76680">
        <w:rPr>
          <w:rFonts w:ascii="Times New Roman" w:hAnsi="Times New Roman" w:cs="Times New Roman"/>
          <w:sz w:val="26"/>
          <w:szCs w:val="26"/>
        </w:rPr>
        <w:t>.</w:t>
      </w:r>
    </w:p>
    <w:p w:rsidR="0093029A" w:rsidRPr="00F76680" w:rsidRDefault="0093029A" w:rsidP="0093029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5D6A" w:rsidRPr="00F76680" w:rsidRDefault="00814C6D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D5D6A" w:rsidRPr="00F76680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федерального государственного гражданского служащего (далее - гражданский служащий): </w:t>
      </w:r>
      <w:r w:rsidR="003E0288" w:rsidRPr="00F76680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CC5853">
        <w:rPr>
          <w:rFonts w:ascii="Times New Roman" w:hAnsi="Times New Roman" w:cs="Times New Roman"/>
          <w:sz w:val="26"/>
          <w:szCs w:val="26"/>
        </w:rPr>
        <w:t>.</w:t>
      </w:r>
    </w:p>
    <w:p w:rsidR="001D5D6A" w:rsidRPr="00F76680" w:rsidRDefault="001D2053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>3. Вид профессиональной служебной деятельности гражданского служащего:</w:t>
      </w:r>
      <w:r w:rsidR="003E0288" w:rsidRPr="00F76680">
        <w:rPr>
          <w:rFonts w:ascii="Times New Roman" w:hAnsi="Times New Roman" w:cs="Times New Roman"/>
          <w:sz w:val="26"/>
          <w:szCs w:val="26"/>
        </w:rPr>
        <w:t xml:space="preserve"> Регулирование в сфере налога на добавленную стоимость</w:t>
      </w:r>
      <w:r w:rsidR="00CC5853">
        <w:rPr>
          <w:rFonts w:ascii="Times New Roman" w:hAnsi="Times New Roman" w:cs="Times New Roman"/>
          <w:sz w:val="26"/>
          <w:szCs w:val="26"/>
        </w:rPr>
        <w:t>.</w:t>
      </w:r>
    </w:p>
    <w:p w:rsidR="00C97201" w:rsidRPr="00F76680" w:rsidRDefault="00814C6D" w:rsidP="00CC58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1D2053" w:rsidRPr="00F76680">
        <w:rPr>
          <w:sz w:val="26"/>
          <w:szCs w:val="26"/>
        </w:rPr>
        <w:t xml:space="preserve">4. </w:t>
      </w:r>
      <w:r w:rsidR="00B6046B" w:rsidRPr="00F76680">
        <w:rPr>
          <w:sz w:val="26"/>
          <w:szCs w:val="26"/>
        </w:rPr>
        <w:t xml:space="preserve">Назначение на должность и освобождение от должности </w:t>
      </w:r>
      <w:r w:rsidR="00D86C50">
        <w:rPr>
          <w:sz w:val="26"/>
          <w:szCs w:val="26"/>
        </w:rPr>
        <w:t xml:space="preserve">государственного налогового инспектора </w:t>
      </w:r>
      <w:r w:rsidR="00FE43E5" w:rsidRPr="00F76680">
        <w:rPr>
          <w:sz w:val="26"/>
          <w:szCs w:val="26"/>
        </w:rPr>
        <w:t xml:space="preserve">контрольно – аналитического отдела </w:t>
      </w:r>
      <w:r w:rsidR="00C97201" w:rsidRPr="00F76680">
        <w:rPr>
          <w:sz w:val="26"/>
          <w:szCs w:val="26"/>
        </w:rPr>
        <w:t xml:space="preserve">(далее </w:t>
      </w:r>
      <w:r w:rsidR="00A356BB">
        <w:rPr>
          <w:sz w:val="26"/>
          <w:szCs w:val="26"/>
        </w:rPr>
        <w:t>–</w:t>
      </w:r>
      <w:r w:rsidR="00C97201" w:rsidRPr="00F76680">
        <w:rPr>
          <w:sz w:val="26"/>
          <w:szCs w:val="26"/>
        </w:rPr>
        <w:t xml:space="preserve"> </w:t>
      </w:r>
      <w:r w:rsidR="00A356BB">
        <w:rPr>
          <w:sz w:val="26"/>
          <w:szCs w:val="26"/>
        </w:rPr>
        <w:t>государственный налоговый инспектор)</w:t>
      </w:r>
      <w:r w:rsidR="00C97201" w:rsidRPr="00F76680">
        <w:rPr>
          <w:sz w:val="26"/>
          <w:szCs w:val="26"/>
        </w:rPr>
        <w:t xml:space="preserve"> осуществляются приказом Межрайонной ИФНС России № 7 по Ханты-Мансийскому автономному округу – Югре (далее - </w:t>
      </w:r>
      <w:r w:rsidR="00670C76">
        <w:rPr>
          <w:sz w:val="26"/>
          <w:szCs w:val="26"/>
        </w:rPr>
        <w:t>И</w:t>
      </w:r>
      <w:r w:rsidR="00C97201" w:rsidRPr="00F76680">
        <w:rPr>
          <w:sz w:val="26"/>
          <w:szCs w:val="26"/>
        </w:rPr>
        <w:t>нспекция).</w:t>
      </w:r>
    </w:p>
    <w:p w:rsidR="00C97201" w:rsidRPr="00F76680" w:rsidRDefault="003E0288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6680">
        <w:rPr>
          <w:rFonts w:ascii="Times New Roman" w:hAnsi="Times New Roman" w:cs="Times New Roman"/>
          <w:sz w:val="26"/>
          <w:szCs w:val="26"/>
        </w:rPr>
        <w:t xml:space="preserve">5.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066B60">
        <w:rPr>
          <w:rFonts w:ascii="Times New Roman" w:hAnsi="Times New Roman" w:cs="Times New Roman"/>
          <w:sz w:val="26"/>
          <w:szCs w:val="26"/>
        </w:rPr>
        <w:t xml:space="preserve"> </w:t>
      </w:r>
      <w:r w:rsidR="00B6046B" w:rsidRPr="00F76680">
        <w:rPr>
          <w:rFonts w:ascii="Times New Roman" w:hAnsi="Times New Roman" w:cs="Times New Roman"/>
          <w:sz w:val="26"/>
          <w:szCs w:val="26"/>
        </w:rPr>
        <w:t xml:space="preserve">непосредственно </w:t>
      </w:r>
      <w:r w:rsidR="00C97201" w:rsidRPr="00F76680">
        <w:rPr>
          <w:rFonts w:ascii="Times New Roman" w:hAnsi="Times New Roman" w:cs="Times New Roman"/>
          <w:sz w:val="26"/>
          <w:szCs w:val="26"/>
        </w:rPr>
        <w:t xml:space="preserve">подчиняется начальнику </w:t>
      </w:r>
      <w:r w:rsidR="00FE43E5" w:rsidRPr="00F76680">
        <w:rPr>
          <w:rFonts w:ascii="Times New Roman" w:hAnsi="Times New Roman" w:cs="Times New Roman"/>
          <w:sz w:val="26"/>
          <w:szCs w:val="26"/>
        </w:rPr>
        <w:t xml:space="preserve">контрольно – аналитического отдела </w:t>
      </w:r>
      <w:r w:rsidR="00C97201" w:rsidRPr="00F76680">
        <w:rPr>
          <w:rFonts w:ascii="Times New Roman" w:hAnsi="Times New Roman" w:cs="Times New Roman"/>
          <w:sz w:val="26"/>
          <w:szCs w:val="26"/>
        </w:rPr>
        <w:t xml:space="preserve">(заместителю начальника </w:t>
      </w:r>
      <w:r w:rsidR="00FE43E5" w:rsidRPr="00F76680">
        <w:rPr>
          <w:rFonts w:ascii="Times New Roman" w:hAnsi="Times New Roman" w:cs="Times New Roman"/>
          <w:sz w:val="26"/>
          <w:szCs w:val="26"/>
        </w:rPr>
        <w:t>контрольно – аналитического отдела</w:t>
      </w:r>
      <w:r w:rsidR="00C97201" w:rsidRPr="00F76680">
        <w:rPr>
          <w:rFonts w:ascii="Times New Roman" w:hAnsi="Times New Roman" w:cs="Times New Roman"/>
          <w:sz w:val="26"/>
          <w:szCs w:val="26"/>
        </w:rPr>
        <w:t>).</w:t>
      </w:r>
    </w:p>
    <w:p w:rsidR="00B6046B" w:rsidRPr="00651A1C" w:rsidRDefault="00B6046B" w:rsidP="00C97201">
      <w:pPr>
        <w:pStyle w:val="ConsPlusNormal"/>
        <w:ind w:firstLine="540"/>
        <w:jc w:val="both"/>
        <w:rPr>
          <w:b/>
        </w:rPr>
      </w:pPr>
    </w:p>
    <w:p w:rsidR="00B6046B" w:rsidRPr="00651A1C" w:rsidRDefault="00B6046B" w:rsidP="00651A1C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51A1C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  <w:r w:rsidR="00651A1C" w:rsidRPr="00651A1C">
        <w:rPr>
          <w:rFonts w:ascii="Times New Roman" w:hAnsi="Times New Roman" w:cs="Times New Roman"/>
          <w:b/>
          <w:sz w:val="26"/>
          <w:szCs w:val="26"/>
        </w:rPr>
        <w:t xml:space="preserve">для замещения должности гражданской службы </w:t>
      </w:r>
    </w:p>
    <w:p w:rsidR="0066532E" w:rsidRPr="00C97201" w:rsidRDefault="0066532E" w:rsidP="00651A1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Default="00F12A9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Для замещения должности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066B60">
        <w:rPr>
          <w:rFonts w:ascii="Times New Roman" w:hAnsi="Times New Roman" w:cs="Times New Roman"/>
          <w:sz w:val="26"/>
          <w:szCs w:val="26"/>
        </w:rPr>
        <w:t xml:space="preserve"> </w:t>
      </w:r>
      <w:r w:rsidR="00B6046B" w:rsidRPr="00C97201">
        <w:rPr>
          <w:rFonts w:ascii="Times New Roman" w:hAnsi="Times New Roman" w:cs="Times New Roman"/>
          <w:sz w:val="26"/>
          <w:szCs w:val="26"/>
        </w:rPr>
        <w:t>устанавливаются следующие требования:</w:t>
      </w:r>
    </w:p>
    <w:p w:rsidR="004173A4" w:rsidRPr="00423E91" w:rsidRDefault="0049704F" w:rsidP="00066B60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Toc479853585"/>
      <w:r>
        <w:rPr>
          <w:sz w:val="26"/>
          <w:szCs w:val="26"/>
        </w:rPr>
        <w:t xml:space="preserve">        </w:t>
      </w:r>
      <w:r w:rsidR="00F12A97">
        <w:rPr>
          <w:sz w:val="26"/>
          <w:szCs w:val="26"/>
        </w:rPr>
        <w:t>6</w:t>
      </w:r>
      <w:r w:rsidR="009577D8">
        <w:rPr>
          <w:sz w:val="26"/>
          <w:szCs w:val="26"/>
        </w:rPr>
        <w:t>.</w:t>
      </w:r>
      <w:r w:rsidR="004173A4" w:rsidRPr="00423E91">
        <w:rPr>
          <w:sz w:val="26"/>
          <w:szCs w:val="26"/>
        </w:rPr>
        <w:t xml:space="preserve">1. Гражданский служащий, замещающий должность </w:t>
      </w:r>
      <w:r w:rsidR="00066B60">
        <w:rPr>
          <w:sz w:val="26"/>
          <w:szCs w:val="26"/>
        </w:rPr>
        <w:t>государственного налогового инспектора</w:t>
      </w:r>
      <w:r w:rsidR="004173A4" w:rsidRPr="00F000EB">
        <w:rPr>
          <w:sz w:val="26"/>
          <w:szCs w:val="26"/>
        </w:rPr>
        <w:t>.</w:t>
      </w:r>
      <w:bookmarkEnd w:id="0"/>
    </w:p>
    <w:p w:rsidR="004173A4" w:rsidRPr="00423E91" w:rsidRDefault="00F12A97" w:rsidP="007741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_Toc479853586"/>
      <w:r>
        <w:rPr>
          <w:sz w:val="26"/>
          <w:szCs w:val="26"/>
        </w:rPr>
        <w:t>6</w:t>
      </w:r>
      <w:r w:rsidR="009577D8">
        <w:rPr>
          <w:sz w:val="26"/>
          <w:szCs w:val="26"/>
        </w:rPr>
        <w:t>.</w:t>
      </w:r>
      <w:r w:rsidR="004173A4" w:rsidRPr="00423E91">
        <w:rPr>
          <w:sz w:val="26"/>
          <w:szCs w:val="26"/>
        </w:rPr>
        <w:t xml:space="preserve">2. Для замещения должности </w:t>
      </w:r>
      <w:r w:rsidR="00D86C50">
        <w:rPr>
          <w:sz w:val="26"/>
          <w:szCs w:val="26"/>
        </w:rPr>
        <w:t>государственного налогового инспектора</w:t>
      </w:r>
      <w:r w:rsidR="00066B60">
        <w:rPr>
          <w:sz w:val="26"/>
          <w:szCs w:val="26"/>
        </w:rPr>
        <w:t xml:space="preserve"> </w:t>
      </w:r>
      <w:r w:rsidR="004173A4" w:rsidRPr="00423E91">
        <w:rPr>
          <w:sz w:val="26"/>
          <w:szCs w:val="26"/>
        </w:rPr>
        <w:t xml:space="preserve">не установлено требований к стажу </w:t>
      </w:r>
      <w:r w:rsidR="00D71293">
        <w:rPr>
          <w:sz w:val="26"/>
          <w:szCs w:val="26"/>
        </w:rPr>
        <w:t xml:space="preserve">государственной </w:t>
      </w:r>
      <w:r w:rsidR="005D68F7">
        <w:rPr>
          <w:sz w:val="26"/>
          <w:szCs w:val="26"/>
        </w:rPr>
        <w:t>гражданской службы</w:t>
      </w:r>
      <w:r w:rsidR="004173A4" w:rsidRPr="00423E91">
        <w:rPr>
          <w:sz w:val="26"/>
          <w:szCs w:val="26"/>
        </w:rPr>
        <w:t>.</w:t>
      </w:r>
      <w:bookmarkEnd w:id="1"/>
    </w:p>
    <w:p w:rsidR="00D505BE" w:rsidRDefault="00F12A97" w:rsidP="00D505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67A9">
        <w:rPr>
          <w:sz w:val="26"/>
          <w:szCs w:val="26"/>
        </w:rPr>
        <w:t>6</w:t>
      </w:r>
      <w:r w:rsidR="009577D8" w:rsidRPr="006967A9">
        <w:rPr>
          <w:sz w:val="26"/>
          <w:szCs w:val="26"/>
        </w:rPr>
        <w:t>.3</w:t>
      </w:r>
      <w:r w:rsidR="004173A4" w:rsidRPr="006967A9">
        <w:rPr>
          <w:sz w:val="26"/>
          <w:szCs w:val="26"/>
        </w:rPr>
        <w:t xml:space="preserve">.  </w:t>
      </w:r>
      <w:r w:rsidR="00D86C50">
        <w:rPr>
          <w:sz w:val="26"/>
          <w:szCs w:val="26"/>
        </w:rPr>
        <w:t>Государственный налоговый инспектор</w:t>
      </w:r>
      <w:r w:rsidR="00372423">
        <w:rPr>
          <w:sz w:val="26"/>
          <w:szCs w:val="26"/>
        </w:rPr>
        <w:t xml:space="preserve"> </w:t>
      </w:r>
      <w:r w:rsidR="004173A4" w:rsidRPr="006967A9">
        <w:rPr>
          <w:sz w:val="26"/>
          <w:szCs w:val="26"/>
        </w:rPr>
        <w:t>должен обладать следующими базовыми знан</w:t>
      </w:r>
      <w:r w:rsidR="00223C1B" w:rsidRPr="006967A9">
        <w:rPr>
          <w:sz w:val="26"/>
          <w:szCs w:val="26"/>
        </w:rPr>
        <w:t>иями</w:t>
      </w:r>
      <w:r w:rsidR="004173A4" w:rsidRPr="006967A9">
        <w:rPr>
          <w:sz w:val="26"/>
          <w:szCs w:val="26"/>
        </w:rPr>
        <w:t>:</w:t>
      </w:r>
    </w:p>
    <w:p w:rsidR="006967A9" w:rsidRPr="00D505BE" w:rsidRDefault="006967A9" w:rsidP="00D505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967A9">
        <w:rPr>
          <w:color w:val="000000"/>
          <w:sz w:val="26"/>
          <w:szCs w:val="26"/>
        </w:rPr>
        <w:t xml:space="preserve">- </w:t>
      </w:r>
      <w:r w:rsidRPr="006967A9">
        <w:rPr>
          <w:sz w:val="26"/>
          <w:szCs w:val="26"/>
        </w:rPr>
        <w:t>знанием государственного языка Российской Федерации (русского языка);</w:t>
      </w:r>
    </w:p>
    <w:p w:rsidR="006967A9" w:rsidRPr="006967A9" w:rsidRDefault="006967A9" w:rsidP="00D505B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967A9">
        <w:rPr>
          <w:color w:val="000000"/>
          <w:sz w:val="26"/>
          <w:szCs w:val="26"/>
        </w:rPr>
        <w:t>- знанием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6967A9" w:rsidRPr="006967A9" w:rsidRDefault="006967A9" w:rsidP="00D505BE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6967A9">
        <w:rPr>
          <w:color w:val="000000"/>
          <w:sz w:val="26"/>
          <w:szCs w:val="26"/>
        </w:rPr>
        <w:t>- знанием и умением в области информационно-коммуникационных технологий;</w:t>
      </w:r>
    </w:p>
    <w:p w:rsidR="006967A9" w:rsidRDefault="006967A9" w:rsidP="00D505BE">
      <w:pPr>
        <w:autoSpaceDE w:val="0"/>
        <w:autoSpaceDN w:val="0"/>
        <w:adjustRightInd w:val="0"/>
        <w:spacing w:after="120"/>
        <w:ind w:firstLine="708"/>
        <w:jc w:val="both"/>
        <w:rPr>
          <w:sz w:val="26"/>
          <w:szCs w:val="26"/>
        </w:rPr>
      </w:pPr>
      <w:r w:rsidRPr="006967A9">
        <w:rPr>
          <w:color w:val="000000"/>
          <w:sz w:val="26"/>
          <w:szCs w:val="26"/>
        </w:rPr>
        <w:t xml:space="preserve">- общими и управленческими умениями, свидетельствующими о наличии необходимых </w:t>
      </w:r>
      <w:r w:rsidRPr="006967A9">
        <w:rPr>
          <w:sz w:val="26"/>
          <w:szCs w:val="26"/>
        </w:rPr>
        <w:t>професс</w:t>
      </w:r>
      <w:r w:rsidR="009A0BC5">
        <w:rPr>
          <w:sz w:val="26"/>
          <w:szCs w:val="26"/>
        </w:rPr>
        <w:t>иональных и личностных качеств.</w:t>
      </w:r>
    </w:p>
    <w:p w:rsidR="00F22670" w:rsidRPr="00AD0791" w:rsidRDefault="00F22670" w:rsidP="004173A4">
      <w:pPr>
        <w:autoSpaceDE w:val="0"/>
        <w:autoSpaceDN w:val="0"/>
        <w:adjustRightInd w:val="0"/>
        <w:ind w:firstLine="709"/>
        <w:rPr>
          <w:color w:val="FF0000"/>
          <w:sz w:val="26"/>
          <w:szCs w:val="26"/>
        </w:rPr>
      </w:pPr>
      <w:r w:rsidRPr="00AD0791">
        <w:rPr>
          <w:color w:val="000000"/>
          <w:sz w:val="26"/>
          <w:szCs w:val="26"/>
        </w:rPr>
        <w:t xml:space="preserve">6.4. </w:t>
      </w:r>
      <w:r w:rsidRPr="00AD0791">
        <w:rPr>
          <w:sz w:val="26"/>
          <w:szCs w:val="26"/>
        </w:rPr>
        <w:t>Наличие профессиональных знаний:</w:t>
      </w:r>
    </w:p>
    <w:p w:rsidR="00ED040F" w:rsidRPr="00AD0791" w:rsidRDefault="00FD3343" w:rsidP="00AD0791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AD0791">
        <w:rPr>
          <w:sz w:val="26"/>
          <w:szCs w:val="26"/>
        </w:rPr>
        <w:lastRenderedPageBreak/>
        <w:t xml:space="preserve">6.4.1. В сфере законодательства Российской Федерации </w:t>
      </w:r>
      <w:r w:rsidR="00D86C50">
        <w:rPr>
          <w:sz w:val="26"/>
          <w:szCs w:val="26"/>
        </w:rPr>
        <w:t>государственный налоговый инспектор</w:t>
      </w:r>
      <w:r w:rsidR="00FD5FD1">
        <w:rPr>
          <w:sz w:val="26"/>
          <w:szCs w:val="26"/>
        </w:rPr>
        <w:t xml:space="preserve"> </w:t>
      </w:r>
      <w:r w:rsidR="00CC5853" w:rsidRPr="00AD0791">
        <w:rPr>
          <w:sz w:val="26"/>
          <w:szCs w:val="26"/>
        </w:rPr>
        <w:t xml:space="preserve">должен знать: </w:t>
      </w:r>
    </w:p>
    <w:p w:rsidR="00CC5853" w:rsidRPr="00AD0791" w:rsidRDefault="004523C7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0791">
        <w:rPr>
          <w:sz w:val="26"/>
          <w:szCs w:val="26"/>
        </w:rPr>
        <w:t>-</w:t>
      </w:r>
      <w:r w:rsidR="00CC5853" w:rsidRPr="00AD0791">
        <w:rPr>
          <w:sz w:val="26"/>
          <w:szCs w:val="26"/>
        </w:rPr>
        <w:t xml:space="preserve"> Федеральн</w:t>
      </w:r>
      <w:r w:rsidR="00D505BE">
        <w:rPr>
          <w:sz w:val="26"/>
          <w:szCs w:val="26"/>
        </w:rPr>
        <w:t>ый</w:t>
      </w:r>
      <w:r w:rsidR="00CC5853" w:rsidRPr="00AD0791">
        <w:rPr>
          <w:sz w:val="26"/>
          <w:szCs w:val="26"/>
        </w:rPr>
        <w:t xml:space="preserve"> за</w:t>
      </w:r>
      <w:r w:rsidR="00BD7C7A">
        <w:rPr>
          <w:sz w:val="26"/>
          <w:szCs w:val="26"/>
        </w:rPr>
        <w:t>кон от 27 июля 2004 г. № 79-ФЗ</w:t>
      </w:r>
      <w:r w:rsidR="00CC5853" w:rsidRPr="00AD0791">
        <w:rPr>
          <w:sz w:val="26"/>
          <w:szCs w:val="26"/>
        </w:rPr>
        <w:t xml:space="preserve"> «О государственной гражданской службе Российской Федерации»;</w:t>
      </w:r>
    </w:p>
    <w:p w:rsidR="00CC5853" w:rsidRPr="00AD0791" w:rsidRDefault="004523C7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0791">
        <w:rPr>
          <w:sz w:val="26"/>
          <w:szCs w:val="26"/>
        </w:rPr>
        <w:t>-</w:t>
      </w:r>
      <w:r w:rsidR="00D505BE">
        <w:rPr>
          <w:sz w:val="26"/>
          <w:szCs w:val="26"/>
        </w:rPr>
        <w:t xml:space="preserve"> Федеральный закон</w:t>
      </w:r>
      <w:r w:rsidR="00CC5853" w:rsidRPr="00AD0791">
        <w:rPr>
          <w:sz w:val="26"/>
          <w:szCs w:val="26"/>
        </w:rPr>
        <w:t xml:space="preserve"> от 25 декабря 2008 г. № 273-ФЗ</w:t>
      </w:r>
      <w:r w:rsidR="00AD0791" w:rsidRPr="00AD0791">
        <w:rPr>
          <w:sz w:val="26"/>
          <w:szCs w:val="26"/>
        </w:rPr>
        <w:t xml:space="preserve"> </w:t>
      </w:r>
      <w:r w:rsidR="00CC5853" w:rsidRPr="00AD0791">
        <w:rPr>
          <w:sz w:val="26"/>
          <w:szCs w:val="26"/>
        </w:rPr>
        <w:t xml:space="preserve"> «О противодействии коррупции»;</w:t>
      </w:r>
    </w:p>
    <w:p w:rsidR="00AD0791" w:rsidRPr="00AD0791" w:rsidRDefault="00AD0791" w:rsidP="00AD0791">
      <w:pPr>
        <w:tabs>
          <w:tab w:val="left" w:pos="776"/>
        </w:tabs>
        <w:jc w:val="both"/>
        <w:rPr>
          <w:rFonts w:eastAsia="Calibri"/>
          <w:sz w:val="26"/>
          <w:szCs w:val="26"/>
        </w:rPr>
      </w:pPr>
      <w:r w:rsidRPr="00AD0791">
        <w:rPr>
          <w:sz w:val="26"/>
          <w:szCs w:val="26"/>
        </w:rPr>
        <w:t xml:space="preserve">             - Федеральный закон от 7 августа 2001 г. № 115-ФЗ</w:t>
      </w:r>
      <w:r w:rsidRPr="00AD0791">
        <w:rPr>
          <w:rFonts w:eastAsia="Calibri"/>
          <w:sz w:val="26"/>
          <w:szCs w:val="26"/>
        </w:rPr>
        <w:t xml:space="preserve"> «</w:t>
      </w:r>
      <w:r w:rsidRPr="00AD0791">
        <w:rPr>
          <w:sz w:val="26"/>
          <w:szCs w:val="26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CC5853" w:rsidRPr="00184FBF" w:rsidRDefault="004523C7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84FBF">
        <w:rPr>
          <w:sz w:val="26"/>
          <w:szCs w:val="26"/>
        </w:rPr>
        <w:t xml:space="preserve">- </w:t>
      </w:r>
      <w:r w:rsidR="00AD0791" w:rsidRPr="00184FBF">
        <w:rPr>
          <w:sz w:val="26"/>
          <w:szCs w:val="26"/>
        </w:rPr>
        <w:t>Налоговый кодекс Российской Федерации от 31.07.1998 (с учетом изменений и дополнений)</w:t>
      </w:r>
      <w:r w:rsidR="00184FBF" w:rsidRPr="00184FBF">
        <w:rPr>
          <w:sz w:val="26"/>
          <w:szCs w:val="26"/>
        </w:rPr>
        <w:t>;</w:t>
      </w:r>
    </w:p>
    <w:p w:rsidR="004044E9" w:rsidRDefault="00184FBF" w:rsidP="0049704F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</w:t>
      </w:r>
      <w:r w:rsidR="004044E9" w:rsidRPr="00184FBF">
        <w:rPr>
          <w:bCs/>
          <w:sz w:val="26"/>
          <w:szCs w:val="26"/>
        </w:rPr>
        <w:t xml:space="preserve">- </w:t>
      </w:r>
      <w:r>
        <w:rPr>
          <w:bCs/>
          <w:sz w:val="26"/>
          <w:szCs w:val="26"/>
        </w:rPr>
        <w:t>П</w:t>
      </w:r>
      <w:r w:rsidR="004044E9" w:rsidRPr="00184FBF">
        <w:rPr>
          <w:bCs/>
          <w:sz w:val="26"/>
          <w:szCs w:val="26"/>
        </w:rPr>
        <w:t>риказ ФНС России от 29 октября 2014 г. № 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форме».</w:t>
      </w:r>
    </w:p>
    <w:p w:rsidR="0072727D" w:rsidRDefault="0072727D" w:rsidP="007272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</w:t>
      </w:r>
      <w:r>
        <w:rPr>
          <w:rFonts w:eastAsiaTheme="minorHAnsi"/>
          <w:sz w:val="26"/>
          <w:szCs w:val="26"/>
          <w:lang w:eastAsia="en-US"/>
        </w:rPr>
        <w:t xml:space="preserve">Кодекс Российской Федерации об административных правонарушениях от 30.12.2001 N 195-ФЗ </w:t>
      </w:r>
      <w:r w:rsidRPr="00184FBF">
        <w:rPr>
          <w:sz w:val="26"/>
          <w:szCs w:val="26"/>
        </w:rPr>
        <w:t>(с</w:t>
      </w:r>
      <w:r>
        <w:rPr>
          <w:sz w:val="26"/>
          <w:szCs w:val="26"/>
        </w:rPr>
        <w:t xml:space="preserve"> учетом изменений и дополнений).</w:t>
      </w:r>
    </w:p>
    <w:p w:rsidR="005779FC" w:rsidRDefault="0072727D" w:rsidP="00AD0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Государственный</w:t>
      </w:r>
      <w:r w:rsidR="00D86C50">
        <w:rPr>
          <w:sz w:val="26"/>
          <w:szCs w:val="26"/>
        </w:rPr>
        <w:t xml:space="preserve"> налогов</w:t>
      </w:r>
      <w:r>
        <w:rPr>
          <w:sz w:val="26"/>
          <w:szCs w:val="26"/>
        </w:rPr>
        <w:t>ый</w:t>
      </w:r>
      <w:r w:rsidR="00D86C50">
        <w:rPr>
          <w:sz w:val="26"/>
          <w:szCs w:val="26"/>
        </w:rPr>
        <w:t xml:space="preserve"> инспектор</w:t>
      </w:r>
      <w:r w:rsidR="00FD5FD1">
        <w:rPr>
          <w:sz w:val="26"/>
          <w:szCs w:val="26"/>
        </w:rPr>
        <w:t xml:space="preserve"> </w:t>
      </w:r>
      <w:r w:rsidR="005779FC">
        <w:rPr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779FC" w:rsidRPr="00AD0791" w:rsidRDefault="005779FC" w:rsidP="00332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6.4.2. Иные профессиональные знания:</w:t>
      </w:r>
    </w:p>
    <w:p w:rsidR="000B3A0D" w:rsidRPr="000C0112" w:rsidRDefault="00332A1D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C0112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-</w:t>
      </w:r>
      <w:r w:rsidR="00095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основы налогообложения;</w:t>
      </w:r>
    </w:p>
    <w:p w:rsidR="000B3A0D" w:rsidRPr="000C0112" w:rsidRDefault="00095A11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-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B3A0D" w:rsidRPr="000C0112">
        <w:rPr>
          <w:rFonts w:ascii="Times New Roman" w:hAnsi="Times New Roman"/>
          <w:sz w:val="26"/>
          <w:szCs w:val="26"/>
          <w:lang w:val="ru-RU"/>
        </w:rPr>
        <w:t>общие положения о налоговом контроле;</w:t>
      </w:r>
    </w:p>
    <w:p w:rsidR="000B3A0D" w:rsidRPr="000C0112" w:rsidRDefault="000B3A0D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C0112">
        <w:rPr>
          <w:rFonts w:ascii="Times New Roman" w:hAnsi="Times New Roman"/>
          <w:sz w:val="26"/>
          <w:szCs w:val="26"/>
          <w:lang w:val="ru-RU"/>
        </w:rPr>
        <w:t xml:space="preserve"> -</w:t>
      </w:r>
      <w:r w:rsidR="00095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C0112">
        <w:rPr>
          <w:rFonts w:ascii="Times New Roman" w:hAnsi="Times New Roman"/>
          <w:sz w:val="26"/>
          <w:szCs w:val="26"/>
          <w:lang w:val="ru-RU"/>
        </w:rPr>
        <w:t>принципы формирования налоговой системы Российской Федерации;</w:t>
      </w:r>
    </w:p>
    <w:p w:rsidR="000B3A0D" w:rsidRPr="000C0112" w:rsidRDefault="000B3A0D" w:rsidP="00332A1D">
      <w:pPr>
        <w:pStyle w:val="a9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0C0112">
        <w:rPr>
          <w:rFonts w:ascii="Times New Roman" w:hAnsi="Times New Roman"/>
          <w:sz w:val="26"/>
          <w:szCs w:val="26"/>
          <w:lang w:val="ru-RU"/>
        </w:rPr>
        <w:t xml:space="preserve"> -</w:t>
      </w:r>
      <w:r w:rsidR="00095A1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0C0112">
        <w:rPr>
          <w:rFonts w:ascii="Times New Roman" w:hAnsi="Times New Roman"/>
          <w:sz w:val="26"/>
          <w:szCs w:val="26"/>
          <w:lang w:val="ru-RU"/>
        </w:rPr>
        <w:t>порядок проведения мероприятий налогового контроля;</w:t>
      </w:r>
    </w:p>
    <w:p w:rsidR="00ED040F" w:rsidRPr="000C0112" w:rsidRDefault="000B3A0D" w:rsidP="00332A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C0112">
        <w:rPr>
          <w:sz w:val="26"/>
          <w:szCs w:val="26"/>
        </w:rPr>
        <w:t xml:space="preserve"> -</w:t>
      </w:r>
      <w:r w:rsidR="00095A11">
        <w:rPr>
          <w:sz w:val="26"/>
          <w:szCs w:val="26"/>
        </w:rPr>
        <w:t xml:space="preserve"> </w:t>
      </w:r>
      <w:r w:rsidRPr="000C0112">
        <w:rPr>
          <w:sz w:val="26"/>
          <w:szCs w:val="26"/>
        </w:rPr>
        <w:t>принци</w:t>
      </w:r>
      <w:r w:rsidR="000C0112" w:rsidRPr="000C0112">
        <w:rPr>
          <w:sz w:val="26"/>
          <w:szCs w:val="26"/>
        </w:rPr>
        <w:t>пы налогового администрирования;</w:t>
      </w:r>
    </w:p>
    <w:p w:rsidR="000C0112" w:rsidRPr="000C0112" w:rsidRDefault="000C0112" w:rsidP="000C0112">
      <w:pPr>
        <w:tabs>
          <w:tab w:val="left" w:pos="9033"/>
        </w:tabs>
        <w:ind w:firstLine="709"/>
        <w:rPr>
          <w:sz w:val="26"/>
          <w:szCs w:val="26"/>
        </w:rPr>
      </w:pPr>
      <w:r w:rsidRPr="000C0112">
        <w:rPr>
          <w:rFonts w:eastAsia="Calibri"/>
          <w:sz w:val="26"/>
          <w:szCs w:val="26"/>
        </w:rPr>
        <w:t xml:space="preserve">  - </w:t>
      </w:r>
      <w:r w:rsidRPr="000C0112">
        <w:rPr>
          <w:sz w:val="26"/>
          <w:szCs w:val="26"/>
        </w:rPr>
        <w:t>состав налогоплательщиков налога на добавленную стоимость;</w:t>
      </w:r>
    </w:p>
    <w:p w:rsidR="000C0112" w:rsidRDefault="000C0112" w:rsidP="000C01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_Toc477362607"/>
      <w:r w:rsidRPr="000C0112">
        <w:rPr>
          <w:sz w:val="26"/>
          <w:szCs w:val="26"/>
        </w:rPr>
        <w:t xml:space="preserve">  - порядок определения налоговой базы.</w:t>
      </w:r>
      <w:bookmarkEnd w:id="2"/>
    </w:p>
    <w:p w:rsidR="00ED040F" w:rsidRDefault="00332A1D" w:rsidP="003724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6.5. Наличие функциональных знаний</w:t>
      </w:r>
      <w:r w:rsidR="006879F3" w:rsidRPr="006879F3">
        <w:rPr>
          <w:sz w:val="26"/>
          <w:szCs w:val="26"/>
        </w:rPr>
        <w:t xml:space="preserve"> </w:t>
      </w:r>
      <w:r w:rsidR="00D86C50">
        <w:rPr>
          <w:sz w:val="26"/>
          <w:szCs w:val="26"/>
        </w:rPr>
        <w:t>государственного налогового инспектора</w:t>
      </w:r>
      <w:r w:rsidR="00372423">
        <w:rPr>
          <w:sz w:val="26"/>
          <w:szCs w:val="26"/>
        </w:rPr>
        <w:t xml:space="preserve"> </w:t>
      </w:r>
      <w:r w:rsidR="006879F3" w:rsidRPr="006879F3">
        <w:rPr>
          <w:sz w:val="26"/>
          <w:szCs w:val="26"/>
        </w:rPr>
        <w:t>включают</w:t>
      </w:r>
      <w:r w:rsidRPr="006879F3">
        <w:rPr>
          <w:sz w:val="26"/>
          <w:szCs w:val="26"/>
        </w:rPr>
        <w:t>: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виды, назначение и технологии организации проверочных процедур;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понятие единого реестра проверок, процедура его формирования;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процедура организации проверки: порядок, этапы, инструменты проведения;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ограничения при проведении проверочных процедур;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меры, принимаемые по результатам проверки;</w:t>
      </w:r>
    </w:p>
    <w:p w:rsidR="00B11FA6" w:rsidRPr="006879F3" w:rsidRDefault="00B11FA6" w:rsidP="00B11FA6">
      <w:pPr>
        <w:ind w:firstLine="708"/>
        <w:jc w:val="both"/>
        <w:rPr>
          <w:sz w:val="26"/>
          <w:szCs w:val="26"/>
        </w:rPr>
      </w:pPr>
      <w:r w:rsidRPr="006879F3">
        <w:rPr>
          <w:sz w:val="26"/>
          <w:szCs w:val="26"/>
        </w:rPr>
        <w:t>- плановые (рейдовые) осмотры;</w:t>
      </w:r>
    </w:p>
    <w:p w:rsidR="00ED040F" w:rsidRDefault="00F86726" w:rsidP="00670C76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6879F3">
        <w:rPr>
          <w:sz w:val="26"/>
          <w:szCs w:val="26"/>
        </w:rPr>
        <w:t>- основания проведения и особенности внеплановых проверок.</w:t>
      </w:r>
    </w:p>
    <w:p w:rsidR="004173A4" w:rsidRPr="00423E91" w:rsidRDefault="00F12A97" w:rsidP="003724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23C1B">
        <w:rPr>
          <w:sz w:val="26"/>
          <w:szCs w:val="26"/>
        </w:rPr>
        <w:t>.6</w:t>
      </w:r>
      <w:r w:rsidR="004173A4" w:rsidRPr="00423E91">
        <w:rPr>
          <w:sz w:val="26"/>
          <w:szCs w:val="26"/>
        </w:rPr>
        <w:t xml:space="preserve">. </w:t>
      </w:r>
      <w:r w:rsidR="00223C1B">
        <w:rPr>
          <w:sz w:val="26"/>
          <w:szCs w:val="26"/>
        </w:rPr>
        <w:t>Наличие базовых умений</w:t>
      </w:r>
      <w:r w:rsidR="004173A4" w:rsidRPr="00423E91">
        <w:rPr>
          <w:sz w:val="26"/>
          <w:szCs w:val="26"/>
        </w:rPr>
        <w:t xml:space="preserve"> </w:t>
      </w:r>
      <w:r w:rsidR="00D86C50">
        <w:rPr>
          <w:sz w:val="26"/>
          <w:szCs w:val="26"/>
        </w:rPr>
        <w:t>государственного налогового инспектора</w:t>
      </w:r>
      <w:r w:rsidR="00372423">
        <w:rPr>
          <w:sz w:val="26"/>
          <w:szCs w:val="26"/>
        </w:rPr>
        <w:t xml:space="preserve"> </w:t>
      </w:r>
      <w:r w:rsidR="004173A4" w:rsidRPr="00423E91">
        <w:rPr>
          <w:sz w:val="26"/>
          <w:szCs w:val="26"/>
        </w:rPr>
        <w:t>включают:</w:t>
      </w:r>
    </w:p>
    <w:p w:rsidR="004173A4" w:rsidRPr="00423E91" w:rsidRDefault="004173A4" w:rsidP="004173A4">
      <w:pPr>
        <w:pStyle w:val="Doc-0"/>
        <w:spacing w:line="240" w:lineRule="auto"/>
        <w:ind w:left="0" w:firstLine="993"/>
        <w:rPr>
          <w:sz w:val="26"/>
          <w:szCs w:val="26"/>
        </w:rPr>
      </w:pPr>
      <w:r w:rsidRPr="00423E91">
        <w:rPr>
          <w:sz w:val="26"/>
          <w:szCs w:val="26"/>
        </w:rPr>
        <w:t>- умение мыслить системно (стратегически);</w:t>
      </w:r>
    </w:p>
    <w:p w:rsidR="004173A4" w:rsidRPr="00BB11FC" w:rsidRDefault="004173A4" w:rsidP="00B91F8C">
      <w:pPr>
        <w:pStyle w:val="Doc-0"/>
        <w:spacing w:line="240" w:lineRule="auto"/>
        <w:ind w:left="0" w:firstLine="993"/>
        <w:rPr>
          <w:rFonts w:cs="Times New Roman"/>
          <w:sz w:val="26"/>
          <w:szCs w:val="26"/>
        </w:rPr>
      </w:pPr>
      <w:r w:rsidRPr="00423E91">
        <w:rPr>
          <w:sz w:val="26"/>
          <w:szCs w:val="26"/>
        </w:rPr>
        <w:t xml:space="preserve">- </w:t>
      </w:r>
      <w:r w:rsidRPr="00BB11FC">
        <w:rPr>
          <w:rFonts w:cs="Times New Roman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4173A4" w:rsidRPr="00BB11FC" w:rsidRDefault="004173A4" w:rsidP="00B91F8C">
      <w:pPr>
        <w:pStyle w:val="Doc-0"/>
        <w:spacing w:line="240" w:lineRule="auto"/>
        <w:ind w:left="0" w:firstLine="993"/>
        <w:rPr>
          <w:rFonts w:cs="Times New Roman"/>
          <w:sz w:val="26"/>
          <w:szCs w:val="26"/>
        </w:rPr>
      </w:pPr>
      <w:r w:rsidRPr="00BB11FC">
        <w:rPr>
          <w:rFonts w:cs="Times New Roman"/>
          <w:sz w:val="26"/>
          <w:szCs w:val="26"/>
        </w:rPr>
        <w:t>- коммуникативные умения;</w:t>
      </w:r>
    </w:p>
    <w:p w:rsidR="004173A4" w:rsidRPr="00BB11FC" w:rsidRDefault="004173A4" w:rsidP="00B91F8C">
      <w:pPr>
        <w:pStyle w:val="Doc-0"/>
        <w:spacing w:line="240" w:lineRule="auto"/>
        <w:ind w:left="0" w:firstLine="993"/>
        <w:rPr>
          <w:rFonts w:cs="Times New Roman"/>
          <w:sz w:val="26"/>
          <w:szCs w:val="26"/>
        </w:rPr>
      </w:pPr>
      <w:r w:rsidRPr="00BB11FC">
        <w:rPr>
          <w:rFonts w:cs="Times New Roman"/>
          <w:sz w:val="26"/>
          <w:szCs w:val="26"/>
        </w:rPr>
        <w:t>- умение управлять изменениями.</w:t>
      </w:r>
    </w:p>
    <w:p w:rsidR="003F2EAD" w:rsidRPr="00BB11FC" w:rsidRDefault="00BB11FC" w:rsidP="00B91F8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FC">
        <w:rPr>
          <w:rFonts w:ascii="Times New Roman" w:hAnsi="Times New Roman" w:cs="Times New Roman"/>
          <w:sz w:val="26"/>
          <w:szCs w:val="26"/>
        </w:rPr>
        <w:lastRenderedPageBreak/>
        <w:t xml:space="preserve">6.7. Наличие профессиональных умений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72423">
        <w:rPr>
          <w:rFonts w:ascii="Times New Roman" w:hAnsi="Times New Roman" w:cs="Times New Roman"/>
          <w:sz w:val="26"/>
          <w:szCs w:val="26"/>
        </w:rPr>
        <w:t xml:space="preserve"> </w:t>
      </w:r>
      <w:r w:rsidRPr="00BB11FC">
        <w:rPr>
          <w:rFonts w:ascii="Times New Roman" w:hAnsi="Times New Roman" w:cs="Times New Roman"/>
          <w:sz w:val="26"/>
          <w:szCs w:val="26"/>
        </w:rPr>
        <w:t>включают:</w:t>
      </w:r>
    </w:p>
    <w:p w:rsidR="00BB11FC" w:rsidRPr="00B91F8C" w:rsidRDefault="00B91F8C" w:rsidP="00B91F8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1F8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7741B9">
        <w:rPr>
          <w:rFonts w:ascii="Times New Roman" w:eastAsia="Calibri" w:hAnsi="Times New Roman" w:cs="Times New Roman"/>
          <w:sz w:val="26"/>
          <w:szCs w:val="26"/>
        </w:rPr>
        <w:t>расчетно-экономическ</w:t>
      </w:r>
      <w:r w:rsidR="00494284">
        <w:rPr>
          <w:rFonts w:ascii="Times New Roman" w:eastAsia="Calibri" w:hAnsi="Times New Roman" w:cs="Times New Roman"/>
          <w:sz w:val="26"/>
          <w:szCs w:val="26"/>
        </w:rPr>
        <w:t>у</w:t>
      </w:r>
      <w:r w:rsidR="00A41CA3">
        <w:rPr>
          <w:rFonts w:ascii="Times New Roman" w:eastAsia="Calibri" w:hAnsi="Times New Roman" w:cs="Times New Roman"/>
          <w:sz w:val="26"/>
          <w:szCs w:val="26"/>
        </w:rPr>
        <w:t>ю</w:t>
      </w:r>
      <w:r w:rsidR="007741B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91F8C">
        <w:rPr>
          <w:rFonts w:ascii="Times New Roman" w:eastAsia="Calibri" w:hAnsi="Times New Roman" w:cs="Times New Roman"/>
          <w:sz w:val="26"/>
          <w:szCs w:val="26"/>
        </w:rPr>
        <w:t>деятельность в сфере налога на добавленную стоимость.</w:t>
      </w:r>
    </w:p>
    <w:p w:rsidR="00F86726" w:rsidRPr="00BB11FC" w:rsidRDefault="00F86726" w:rsidP="00B91F8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FC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6879F3" w:rsidRPr="00BB11FC">
        <w:rPr>
          <w:rFonts w:ascii="Times New Roman" w:hAnsi="Times New Roman" w:cs="Times New Roman"/>
          <w:sz w:val="26"/>
          <w:szCs w:val="26"/>
        </w:rPr>
        <w:t xml:space="preserve">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372423">
        <w:rPr>
          <w:rFonts w:ascii="Times New Roman" w:hAnsi="Times New Roman" w:cs="Times New Roman"/>
          <w:sz w:val="26"/>
          <w:szCs w:val="26"/>
        </w:rPr>
        <w:t xml:space="preserve"> </w:t>
      </w:r>
      <w:r w:rsidR="006879F3" w:rsidRPr="00BB11FC">
        <w:rPr>
          <w:rFonts w:ascii="Times New Roman" w:hAnsi="Times New Roman" w:cs="Times New Roman"/>
          <w:sz w:val="26"/>
          <w:szCs w:val="26"/>
        </w:rPr>
        <w:t>включают</w:t>
      </w:r>
      <w:r w:rsidRPr="00BB11FC">
        <w:rPr>
          <w:rFonts w:ascii="Times New Roman" w:hAnsi="Times New Roman" w:cs="Times New Roman"/>
          <w:sz w:val="26"/>
          <w:szCs w:val="26"/>
        </w:rPr>
        <w:t>:</w:t>
      </w:r>
    </w:p>
    <w:p w:rsidR="00F86726" w:rsidRPr="00BB11FC" w:rsidRDefault="00F86726" w:rsidP="00D505BE">
      <w:pPr>
        <w:framePr w:hSpace="180" w:wrap="around" w:vAnchor="text" w:hAnchor="text" w:y="1"/>
        <w:ind w:firstLine="540"/>
        <w:contextualSpacing/>
        <w:suppressOverlap/>
        <w:jc w:val="both"/>
        <w:rPr>
          <w:sz w:val="26"/>
          <w:szCs w:val="26"/>
        </w:rPr>
      </w:pPr>
      <w:r w:rsidRPr="00BB11FC">
        <w:rPr>
          <w:sz w:val="26"/>
          <w:szCs w:val="26"/>
        </w:rPr>
        <w:t>- проведение плановых и внеплановых документарных (камеральных) проверок (обследований);</w:t>
      </w:r>
    </w:p>
    <w:p w:rsidR="00F86726" w:rsidRPr="00BB11FC" w:rsidRDefault="00F86726" w:rsidP="00D505BE">
      <w:pPr>
        <w:framePr w:hSpace="180" w:wrap="around" w:vAnchor="text" w:hAnchor="text" w:y="1"/>
        <w:ind w:firstLine="540"/>
        <w:contextualSpacing/>
        <w:suppressOverlap/>
        <w:jc w:val="both"/>
        <w:rPr>
          <w:sz w:val="26"/>
          <w:szCs w:val="26"/>
        </w:rPr>
      </w:pPr>
      <w:r w:rsidRPr="00BB11FC">
        <w:rPr>
          <w:sz w:val="26"/>
          <w:szCs w:val="26"/>
        </w:rPr>
        <w:t>- проведение плановых и внеплановых выездных проверок;</w:t>
      </w:r>
    </w:p>
    <w:p w:rsidR="00F86726" w:rsidRPr="00BB11FC" w:rsidRDefault="00F86726" w:rsidP="00D505BE">
      <w:pPr>
        <w:framePr w:hSpace="180" w:wrap="around" w:vAnchor="text" w:hAnchor="text" w:y="1"/>
        <w:ind w:firstLine="540"/>
        <w:contextualSpacing/>
        <w:suppressOverlap/>
        <w:rPr>
          <w:sz w:val="26"/>
          <w:szCs w:val="26"/>
        </w:rPr>
      </w:pPr>
      <w:r w:rsidRPr="00BB11FC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F86726" w:rsidRDefault="00F86726" w:rsidP="00F867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11FC">
        <w:rPr>
          <w:rFonts w:ascii="Times New Roman" w:hAnsi="Times New Roman" w:cs="Times New Roman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E92CD9" w:rsidRPr="00BB11FC" w:rsidRDefault="00E92CD9" w:rsidP="00F867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65FC5" w:rsidRDefault="00B6046B" w:rsidP="00365FC5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65FC5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805B82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FD5FD1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</w:t>
      </w:r>
      <w:r w:rsidR="00B6046B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предусмотрены </w:t>
      </w:r>
      <w:hyperlink r:id="rId8" w:history="1">
        <w:r w:rsidR="00B6046B" w:rsidRPr="00805B8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14</w:t>
        </w:r>
      </w:hyperlink>
      <w:r w:rsidR="00B6046B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9" w:history="1">
        <w:r w:rsidR="00B6046B" w:rsidRPr="00805B82">
          <w:rPr>
            <w:rFonts w:ascii="Times New Roman" w:hAnsi="Times New Roman" w:cs="Times New Roman"/>
            <w:color w:val="000000" w:themeColor="text1"/>
            <w:sz w:val="26"/>
            <w:szCs w:val="26"/>
          </w:rPr>
          <w:t>15</w:t>
        </w:r>
      </w:hyperlink>
      <w:r w:rsidR="00B6046B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0" w:history="1">
        <w:r w:rsidR="00B6046B" w:rsidRPr="00805B82">
          <w:rPr>
            <w:rFonts w:ascii="Times New Roman" w:hAnsi="Times New Roman" w:cs="Times New Roman"/>
            <w:color w:val="000000" w:themeColor="text1"/>
            <w:sz w:val="26"/>
            <w:szCs w:val="26"/>
          </w:rPr>
          <w:t>17</w:t>
        </w:r>
      </w:hyperlink>
      <w:r w:rsidR="00B6046B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1" w:history="1">
        <w:r w:rsidR="00B6046B" w:rsidRPr="00805B82">
          <w:rPr>
            <w:rFonts w:ascii="Times New Roman" w:hAnsi="Times New Roman" w:cs="Times New Roman"/>
            <w:color w:val="000000" w:themeColor="text1"/>
            <w:sz w:val="26"/>
            <w:szCs w:val="26"/>
          </w:rPr>
          <w:t>18</w:t>
        </w:r>
      </w:hyperlink>
      <w:r w:rsidR="00B6046B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C97201" w:rsidRPr="008A0186" w:rsidRDefault="00540107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B6046B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D86C50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="00791DFC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6046B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="00C97201" w:rsidRPr="00805B82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Положением</w:t>
        </w:r>
      </w:hyperlink>
      <w:r w:rsidR="00C97201" w:rsidRPr="00805B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="00C97201" w:rsidRPr="008A0186">
        <w:rPr>
          <w:rFonts w:ascii="Times New Roman" w:hAnsi="Times New Roman" w:cs="Times New Roman"/>
          <w:sz w:val="26"/>
          <w:szCs w:val="26"/>
        </w:rPr>
        <w:t xml:space="preserve">N 506, </w:t>
      </w:r>
      <w:r w:rsidR="00C97201" w:rsidRPr="009B7C07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C97201" w:rsidRPr="009B7C07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C97201" w:rsidRPr="009B7C07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</w:t>
      </w:r>
      <w:r w:rsidR="00FD5FD1">
        <w:rPr>
          <w:rFonts w:ascii="Times New Roman" w:hAnsi="Times New Roman" w:cs="Times New Roman"/>
          <w:sz w:val="26"/>
          <w:szCs w:val="26"/>
        </w:rPr>
        <w:t xml:space="preserve"> контрольно – аналитическом отделе</w:t>
      </w:r>
      <w:r w:rsidR="00C97201" w:rsidRPr="009B7C07">
        <w:rPr>
          <w:rFonts w:ascii="Times New Roman" w:hAnsi="Times New Roman" w:cs="Times New Roman"/>
          <w:sz w:val="26"/>
          <w:szCs w:val="26"/>
        </w:rPr>
        <w:t xml:space="preserve">, </w:t>
      </w:r>
      <w:r w:rsidR="00C97201" w:rsidRPr="009B7C07">
        <w:rPr>
          <w:rFonts w:ascii="Times New Roman" w:eastAsia="Calibri" w:hAnsi="Times New Roman" w:cs="Times New Roman"/>
          <w:sz w:val="26"/>
          <w:szCs w:val="26"/>
        </w:rPr>
        <w:t>приказами (распоряжениями) ФНС России, приказами Управления, приказами Инспекции</w:t>
      </w:r>
      <w:r w:rsidR="00C97201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C97201" w:rsidRPr="008A0186">
        <w:rPr>
          <w:rFonts w:ascii="Times New Roman" w:hAnsi="Times New Roman" w:cs="Times New Roman"/>
          <w:sz w:val="26"/>
          <w:szCs w:val="26"/>
        </w:rPr>
        <w:t>нспекции.</w:t>
      </w:r>
    </w:p>
    <w:p w:rsidR="00C97201" w:rsidRPr="00805B82" w:rsidRDefault="00C97201" w:rsidP="00C97201">
      <w:pPr>
        <w:ind w:firstLine="708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Для реализации полномочий</w:t>
      </w:r>
      <w:r w:rsidRPr="00805B82">
        <w:rPr>
          <w:bCs/>
          <w:sz w:val="26"/>
          <w:szCs w:val="26"/>
        </w:rPr>
        <w:t>, определенных Положением о Межрайонной ИФНС России № 7 по Ханты-Мансийскому автономному округу - Югре</w:t>
      </w:r>
      <w:r w:rsidRPr="00805B82">
        <w:rPr>
          <w:sz w:val="26"/>
          <w:szCs w:val="26"/>
        </w:rPr>
        <w:t xml:space="preserve"> </w:t>
      </w:r>
      <w:r w:rsidR="00D86C50" w:rsidRPr="00805B82">
        <w:rPr>
          <w:sz w:val="26"/>
          <w:szCs w:val="26"/>
        </w:rPr>
        <w:t>государственный налоговый инспектор</w:t>
      </w:r>
      <w:r w:rsidR="00372423" w:rsidRPr="00805B82">
        <w:rPr>
          <w:sz w:val="26"/>
          <w:szCs w:val="26"/>
        </w:rPr>
        <w:t xml:space="preserve"> </w:t>
      </w:r>
      <w:r w:rsidR="0048646B" w:rsidRPr="00805B82">
        <w:rPr>
          <w:sz w:val="26"/>
          <w:szCs w:val="26"/>
        </w:rPr>
        <w:t xml:space="preserve">контрольно – аналитического отдела </w:t>
      </w:r>
      <w:r w:rsidRPr="00805B82">
        <w:rPr>
          <w:sz w:val="26"/>
          <w:szCs w:val="26"/>
        </w:rPr>
        <w:t>организует  работу по реализации возложенных на инспекцию задач и функций</w:t>
      </w:r>
      <w:r w:rsidR="002E5110" w:rsidRPr="00805B82">
        <w:rPr>
          <w:sz w:val="26"/>
          <w:szCs w:val="26"/>
        </w:rPr>
        <w:t xml:space="preserve">- </w:t>
      </w:r>
      <w:r w:rsidR="002E5110" w:rsidRPr="00805B82">
        <w:rPr>
          <w:rFonts w:eastAsia="Calibri"/>
          <w:b/>
          <w:bCs/>
          <w:sz w:val="26"/>
          <w:szCs w:val="26"/>
          <w:lang w:eastAsia="en-US"/>
        </w:rPr>
        <w:t>операция  технологического процесса ФНС России  90.15.01</w:t>
      </w:r>
      <w:r w:rsidRPr="00805B82">
        <w:rPr>
          <w:sz w:val="26"/>
          <w:szCs w:val="26"/>
        </w:rPr>
        <w:t>:</w:t>
      </w:r>
    </w:p>
    <w:p w:rsidR="0048646B" w:rsidRPr="00805B82" w:rsidRDefault="0048646B" w:rsidP="0048646B">
      <w:pPr>
        <w:ind w:firstLine="708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 проведение в ходе камеральной налоговой проверки, на</w:t>
      </w:r>
      <w:r w:rsidRPr="00697CA0">
        <w:rPr>
          <w:sz w:val="26"/>
          <w:szCs w:val="26"/>
        </w:rPr>
        <w:t xml:space="preserve"> основе налоговой декларации по НДС, в которой исчислена сумма налога к уплате, мероприятий налогового контроля в отношении выявленных расхождений, с использованием информационного ресурса АСК НДС-2, формирование доказательственной базы и </w:t>
      </w:r>
      <w:r w:rsidRPr="00805B82">
        <w:rPr>
          <w:sz w:val="26"/>
          <w:szCs w:val="26"/>
        </w:rPr>
        <w:t>оформление результатов проведенных мероприятий;</w:t>
      </w:r>
    </w:p>
    <w:p w:rsidR="0048646B" w:rsidRPr="00805B82" w:rsidRDefault="0048646B" w:rsidP="0048646B">
      <w:pPr>
        <w:ind w:firstLine="567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 ввод пояснений в АСК НДС-2, представленных налогоплательщиками на автотребования о представлении пояснений, выставленные в соответствии с пунктом 3 статьи 88 Кодекса</w:t>
      </w:r>
      <w:r w:rsidR="002E5110" w:rsidRPr="00805B82">
        <w:rPr>
          <w:sz w:val="26"/>
          <w:szCs w:val="26"/>
        </w:rPr>
        <w:t xml:space="preserve"> — </w:t>
      </w:r>
      <w:r w:rsidR="002E5110" w:rsidRPr="00805B82">
        <w:rPr>
          <w:b/>
          <w:bCs/>
          <w:sz w:val="26"/>
          <w:szCs w:val="26"/>
        </w:rPr>
        <w:t>операция  технологического процесса ФНС России  90.15.01</w:t>
      </w:r>
      <w:r w:rsidRPr="00805B82">
        <w:rPr>
          <w:sz w:val="26"/>
          <w:szCs w:val="26"/>
        </w:rPr>
        <w:t>;</w:t>
      </w:r>
    </w:p>
    <w:p w:rsidR="00914997" w:rsidRPr="00805B82" w:rsidRDefault="00914997" w:rsidP="0048646B">
      <w:pPr>
        <w:ind w:firstLine="567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 устранение «простых» расхождений в рамках отработки автотребований по налоговым декларациям по НДС</w:t>
      </w:r>
      <w:r w:rsidR="002E5110" w:rsidRPr="00805B82">
        <w:rPr>
          <w:sz w:val="26"/>
          <w:szCs w:val="26"/>
        </w:rPr>
        <w:t xml:space="preserve">— </w:t>
      </w:r>
      <w:r w:rsidR="002E5110" w:rsidRPr="00805B82">
        <w:rPr>
          <w:b/>
          <w:bCs/>
          <w:sz w:val="26"/>
          <w:szCs w:val="26"/>
        </w:rPr>
        <w:t>операция  технологического процесса ФНС России  90.15.01</w:t>
      </w:r>
      <w:r w:rsidRPr="00805B82">
        <w:rPr>
          <w:sz w:val="26"/>
          <w:szCs w:val="26"/>
        </w:rPr>
        <w:t>;</w:t>
      </w:r>
    </w:p>
    <w:p w:rsidR="002119B3" w:rsidRPr="00697CA0" w:rsidRDefault="002119B3" w:rsidP="0048646B">
      <w:pPr>
        <w:ind w:firstLine="567"/>
        <w:jc w:val="both"/>
        <w:rPr>
          <w:sz w:val="26"/>
          <w:szCs w:val="26"/>
        </w:rPr>
      </w:pPr>
      <w:r w:rsidRPr="00805B82">
        <w:rPr>
          <w:sz w:val="26"/>
          <w:szCs w:val="26"/>
        </w:rPr>
        <w:lastRenderedPageBreak/>
        <w:t>- отработка автотребований по контрольным соотношениям по налоговым декларациям по НДС;</w:t>
      </w:r>
    </w:p>
    <w:p w:rsidR="0048646B" w:rsidRDefault="00736F3A" w:rsidP="00736F3A">
      <w:pPr>
        <w:jc w:val="both"/>
        <w:rPr>
          <w:sz w:val="26"/>
          <w:szCs w:val="26"/>
        </w:rPr>
      </w:pPr>
      <w:r>
        <w:rPr>
          <w:szCs w:val="28"/>
        </w:rPr>
        <w:t xml:space="preserve">       </w:t>
      </w:r>
      <w:r w:rsidR="0048646B">
        <w:rPr>
          <w:szCs w:val="28"/>
        </w:rPr>
        <w:t xml:space="preserve">-  </w:t>
      </w:r>
      <w:r w:rsidR="0048646B" w:rsidRPr="00697CA0">
        <w:rPr>
          <w:sz w:val="26"/>
          <w:szCs w:val="26"/>
        </w:rPr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2E5110" w:rsidRPr="00805B82" w:rsidRDefault="002E5110" w:rsidP="002E5110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подготовка проекта Акта об обнаружении фактов, свидетельствующих о предусмотренных </w:t>
      </w:r>
      <w:r>
        <w:rPr>
          <w:rFonts w:eastAsia="SimSun"/>
          <w:bCs/>
          <w:sz w:val="26"/>
          <w:szCs w:val="26"/>
          <w:lang w:eastAsia="zh-CN"/>
        </w:rPr>
        <w:t>Налоговым кодексом</w:t>
      </w:r>
      <w:r>
        <w:rPr>
          <w:rFonts w:eastAsia="SimSun"/>
          <w:bCs/>
          <w:sz w:val="26"/>
          <w:szCs w:val="26"/>
          <w:lang w:eastAsia="zh-CN"/>
        </w:rPr>
        <w:br/>
        <w:t xml:space="preserve">Российской Федерации (за исключением налогового правонарушения, дело о выявлении которого рассматривается в порядке, установленном статьей 101 Налогового кодекса Российской Федерации) </w:t>
      </w:r>
      <w:r>
        <w:rPr>
          <w:bCs/>
          <w:sz w:val="26"/>
          <w:szCs w:val="26"/>
        </w:rPr>
        <w:t xml:space="preserve">за не предоставление (не </w:t>
      </w:r>
      <w:r w:rsidRPr="00805B82">
        <w:rPr>
          <w:bCs/>
          <w:sz w:val="26"/>
          <w:szCs w:val="26"/>
        </w:rPr>
        <w:t xml:space="preserve">своевременное предоставление) документов по требованию налогового органа по ст.126 Налогового кодекса </w:t>
      </w:r>
      <w:r w:rsidRPr="00805B82">
        <w:rPr>
          <w:b/>
          <w:bCs/>
          <w:sz w:val="26"/>
          <w:szCs w:val="26"/>
        </w:rPr>
        <w:t>— операция технологического процесса ФНС России 05.04.03;</w:t>
      </w:r>
    </w:p>
    <w:p w:rsidR="002E5110" w:rsidRPr="00805B82" w:rsidRDefault="002E5110" w:rsidP="002E5110">
      <w:pPr>
        <w:ind w:firstLine="709"/>
        <w:jc w:val="both"/>
        <w:rPr>
          <w:sz w:val="26"/>
          <w:szCs w:val="26"/>
        </w:rPr>
      </w:pPr>
      <w:r w:rsidRPr="00805B82">
        <w:rPr>
          <w:bCs/>
          <w:sz w:val="26"/>
          <w:szCs w:val="26"/>
        </w:rPr>
        <w:t>- подготовка проекта Акта об обнаружении фактов, свидетельствующих</w:t>
      </w:r>
      <w:r w:rsidRPr="00805B82">
        <w:rPr>
          <w:sz w:val="26"/>
          <w:szCs w:val="26"/>
        </w:rPr>
        <w:t xml:space="preserve"> о предусмотренных </w:t>
      </w:r>
      <w:r w:rsidRPr="00805B82">
        <w:rPr>
          <w:rFonts w:eastAsia="SimSun"/>
          <w:bCs/>
          <w:sz w:val="26"/>
          <w:szCs w:val="26"/>
          <w:lang w:eastAsia="zh-CN"/>
        </w:rPr>
        <w:t>Налоговым кодексом</w:t>
      </w:r>
      <w:r w:rsidRPr="00805B82">
        <w:rPr>
          <w:rFonts w:eastAsia="SimSun"/>
          <w:bCs/>
          <w:sz w:val="26"/>
          <w:szCs w:val="26"/>
          <w:lang w:eastAsia="zh-CN"/>
        </w:rPr>
        <w:br/>
        <w:t xml:space="preserve">Российской Федерации (за исключением налогового правонарушения, дело о выявлении которого рассматривается в порядке, установленном статьей 101 Налогового кодекса Российской Федерации) </w:t>
      </w:r>
      <w:r w:rsidRPr="00805B82">
        <w:rPr>
          <w:bCs/>
          <w:sz w:val="26"/>
          <w:szCs w:val="26"/>
        </w:rPr>
        <w:t xml:space="preserve">за не предоставление (не своевременное предоставление) за не предоставление (либо предоставление на бумажном носителе) ответа на автотребование по налоговой декларации по налогу на добавленную стоимость в рамках п.3 ст. 88 Налогового кодекса, по ст.129.1 Налогового кодекса </w:t>
      </w:r>
      <w:r w:rsidRPr="00805B82">
        <w:rPr>
          <w:b/>
          <w:bCs/>
          <w:sz w:val="26"/>
          <w:szCs w:val="26"/>
        </w:rPr>
        <w:t>— операция технологического процесса ФНС России 05.04.03;</w:t>
      </w:r>
    </w:p>
    <w:p w:rsidR="0048646B" w:rsidRPr="00805B82" w:rsidRDefault="00124595" w:rsidP="0012459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 xml:space="preserve">      </w:t>
      </w:r>
      <w:r w:rsidR="00736F3A" w:rsidRPr="00805B82">
        <w:rPr>
          <w:bCs/>
          <w:sz w:val="26"/>
          <w:szCs w:val="26"/>
        </w:rPr>
        <w:t>-</w:t>
      </w:r>
      <w:r w:rsidR="0072727D" w:rsidRPr="00805B82">
        <w:rPr>
          <w:bCs/>
          <w:sz w:val="26"/>
          <w:szCs w:val="26"/>
        </w:rPr>
        <w:t xml:space="preserve"> </w:t>
      </w:r>
      <w:r w:rsidR="0048646B" w:rsidRPr="00805B82">
        <w:rPr>
          <w:bCs/>
          <w:sz w:val="26"/>
          <w:szCs w:val="26"/>
        </w:rPr>
        <w:t xml:space="preserve">подготовка проекта Решения </w:t>
      </w:r>
      <w:r w:rsidR="00736F3A" w:rsidRPr="00805B82">
        <w:rPr>
          <w:rFonts w:eastAsia="SimSun"/>
          <w:bCs/>
          <w:sz w:val="26"/>
          <w:szCs w:val="26"/>
          <w:lang w:eastAsia="zh-CN"/>
        </w:rPr>
        <w:t>о привлечении лица к ответственности</w:t>
      </w:r>
      <w:r w:rsidR="00736F3A" w:rsidRPr="00805B82">
        <w:rPr>
          <w:rFonts w:eastAsia="SimSun"/>
          <w:bCs/>
          <w:sz w:val="26"/>
          <w:szCs w:val="26"/>
          <w:lang w:eastAsia="zh-CN"/>
        </w:rPr>
        <w:br/>
        <w:t>за налоговое правонарушение, предусмотренное Налоговым кодексом</w:t>
      </w:r>
      <w:r w:rsidR="00736F3A" w:rsidRPr="00805B82">
        <w:rPr>
          <w:rFonts w:eastAsia="SimSun"/>
          <w:bCs/>
          <w:sz w:val="26"/>
          <w:szCs w:val="26"/>
          <w:lang w:eastAsia="zh-CN"/>
        </w:rPr>
        <w:br/>
        <w:t xml:space="preserve">Российской Федерации (за исключением налогового правонарушения, дело о выявлении которого рассматривается в порядке, установленном статьей 101 Налогового кодекса Российской Федерации) </w:t>
      </w:r>
      <w:r w:rsidR="0048646B" w:rsidRPr="00805B82">
        <w:rPr>
          <w:bCs/>
          <w:sz w:val="26"/>
          <w:szCs w:val="26"/>
        </w:rPr>
        <w:t>за не предоставление (не своевременное предоставление) документов по требованию налогового органа по ст.126 Налогового кодекса и Решения об отказе в привлечении к налоговой ответственности</w:t>
      </w:r>
      <w:r w:rsidR="005C200F" w:rsidRPr="00805B82">
        <w:rPr>
          <w:bCs/>
          <w:sz w:val="26"/>
          <w:szCs w:val="26"/>
        </w:rPr>
        <w:t>, составлять Протокол по статье 15.6 Кодекса об административном правонарушении Российской Федерации</w:t>
      </w:r>
      <w:r w:rsidR="002E5110" w:rsidRPr="00805B82">
        <w:rPr>
          <w:bCs/>
          <w:sz w:val="26"/>
          <w:szCs w:val="26"/>
        </w:rPr>
        <w:t xml:space="preserve"> </w:t>
      </w:r>
      <w:r w:rsidR="002E5110" w:rsidRPr="00805B82">
        <w:rPr>
          <w:b/>
          <w:bCs/>
          <w:sz w:val="26"/>
          <w:szCs w:val="26"/>
        </w:rPr>
        <w:t>— операция технологического процесса ФНС России 05.04.03</w:t>
      </w:r>
      <w:r w:rsidR="005C200F" w:rsidRPr="00805B82">
        <w:rPr>
          <w:bCs/>
          <w:sz w:val="26"/>
          <w:szCs w:val="26"/>
        </w:rPr>
        <w:t>;</w:t>
      </w:r>
    </w:p>
    <w:p w:rsidR="0048646B" w:rsidRPr="00805B82" w:rsidRDefault="0048646B" w:rsidP="00E507F5">
      <w:pPr>
        <w:pStyle w:val="a3"/>
        <w:ind w:firstLine="540"/>
        <w:rPr>
          <w:bCs/>
          <w:sz w:val="26"/>
          <w:szCs w:val="26"/>
        </w:rPr>
      </w:pPr>
      <w:r w:rsidRPr="00805B82">
        <w:rPr>
          <w:sz w:val="26"/>
          <w:szCs w:val="26"/>
        </w:rPr>
        <w:t xml:space="preserve">- </w:t>
      </w:r>
      <w:r w:rsidRPr="00805B82">
        <w:rPr>
          <w:bCs/>
          <w:sz w:val="26"/>
          <w:szCs w:val="26"/>
        </w:rPr>
        <w:t>подготовка проекта Решения о привлечении налогоплательщика,   плательщика сборов, налогового агента к налоговой ответственности за не предоставление (</w:t>
      </w:r>
      <w:r w:rsidR="000125A1" w:rsidRPr="00805B82">
        <w:rPr>
          <w:bCs/>
          <w:sz w:val="26"/>
          <w:szCs w:val="26"/>
        </w:rPr>
        <w:t>либо предоставление на бумажном носителе</w:t>
      </w:r>
      <w:r w:rsidRPr="00805B82">
        <w:rPr>
          <w:bCs/>
          <w:sz w:val="26"/>
          <w:szCs w:val="26"/>
        </w:rPr>
        <w:t xml:space="preserve">) </w:t>
      </w:r>
      <w:r w:rsidR="00736F3A" w:rsidRPr="00805B82">
        <w:rPr>
          <w:bCs/>
          <w:sz w:val="26"/>
          <w:szCs w:val="26"/>
        </w:rPr>
        <w:t>ответа на автотребование по налоговой декларации по налогу на добавленную стоимость в рамках п.3 ст. 88</w:t>
      </w:r>
      <w:r w:rsidRPr="00805B82">
        <w:rPr>
          <w:bCs/>
          <w:sz w:val="26"/>
          <w:szCs w:val="26"/>
        </w:rPr>
        <w:t xml:space="preserve"> </w:t>
      </w:r>
      <w:r w:rsidR="00736F3A" w:rsidRPr="00805B82">
        <w:rPr>
          <w:bCs/>
          <w:sz w:val="26"/>
          <w:szCs w:val="26"/>
        </w:rPr>
        <w:t>Налогового кодекса</w:t>
      </w:r>
      <w:r w:rsidR="00AD22CF" w:rsidRPr="00805B82">
        <w:rPr>
          <w:bCs/>
          <w:sz w:val="26"/>
          <w:szCs w:val="26"/>
        </w:rPr>
        <w:t>,</w:t>
      </w:r>
      <w:r w:rsidR="00736F3A" w:rsidRPr="00805B82">
        <w:rPr>
          <w:bCs/>
          <w:sz w:val="26"/>
          <w:szCs w:val="26"/>
        </w:rPr>
        <w:t xml:space="preserve"> </w:t>
      </w:r>
      <w:r w:rsidRPr="00805B82">
        <w:rPr>
          <w:bCs/>
          <w:sz w:val="26"/>
          <w:szCs w:val="26"/>
        </w:rPr>
        <w:t>по ст.12</w:t>
      </w:r>
      <w:r w:rsidR="00736F3A" w:rsidRPr="00805B82">
        <w:rPr>
          <w:bCs/>
          <w:sz w:val="26"/>
          <w:szCs w:val="26"/>
        </w:rPr>
        <w:t>9.1</w:t>
      </w:r>
      <w:r w:rsidRPr="00805B82">
        <w:rPr>
          <w:bCs/>
          <w:sz w:val="26"/>
          <w:szCs w:val="26"/>
        </w:rPr>
        <w:t xml:space="preserve"> Налогового кодекса и Решения об отказе в привлечении к налоговой ответственности</w:t>
      </w:r>
      <w:r w:rsidR="002E5110" w:rsidRPr="00805B82">
        <w:rPr>
          <w:b/>
          <w:bCs/>
          <w:sz w:val="26"/>
          <w:szCs w:val="26"/>
        </w:rPr>
        <w:t>— операция технологического процесса ФНС России 05.04.03</w:t>
      </w:r>
      <w:r w:rsidRPr="00805B82">
        <w:rPr>
          <w:bCs/>
          <w:sz w:val="26"/>
          <w:szCs w:val="26"/>
        </w:rPr>
        <w:t>;</w:t>
      </w:r>
    </w:p>
    <w:p w:rsidR="002E5110" w:rsidRPr="00805B82" w:rsidRDefault="002E5110" w:rsidP="002E5110">
      <w:pPr>
        <w:pStyle w:val="a3"/>
        <w:ind w:firstLine="540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>- осуществлять надлежащее ведение ИР «Допросы и осмотры», полнота и своевременность принятия и исполнения поручений о допросе свидетелей;</w:t>
      </w:r>
    </w:p>
    <w:p w:rsidR="000364AA" w:rsidRPr="00805B82" w:rsidRDefault="000364AA" w:rsidP="000364AA">
      <w:pPr>
        <w:pStyle w:val="BodyText21"/>
        <w:ind w:firstLine="540"/>
        <w:rPr>
          <w:sz w:val="26"/>
          <w:szCs w:val="26"/>
        </w:rPr>
      </w:pPr>
      <w:r w:rsidRPr="00805B82">
        <w:rPr>
          <w:sz w:val="26"/>
          <w:szCs w:val="26"/>
        </w:rPr>
        <w:t>-осуществлять контроль по соблюдению налогоплательщиками законодательства РФ о налогах и сборах, правильностью исчисления налогов, а также своевременностью уплаты и перечисления в бюджет;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 xml:space="preserve">-принимать участие в рассмотрении возражений по </w:t>
      </w:r>
      <w:r w:rsidR="00E507F5" w:rsidRPr="00805B82">
        <w:rPr>
          <w:sz w:val="26"/>
          <w:szCs w:val="26"/>
        </w:rPr>
        <w:t xml:space="preserve">вынесенным </w:t>
      </w:r>
      <w:r w:rsidR="00E507F5" w:rsidRPr="00805B82">
        <w:rPr>
          <w:bCs/>
          <w:sz w:val="26"/>
          <w:szCs w:val="26"/>
        </w:rPr>
        <w:t xml:space="preserve">Решениям о привлечении налогоплательщика,   плательщика сборов, налогового агента к </w:t>
      </w:r>
      <w:r w:rsidR="00E507F5" w:rsidRPr="00805B82">
        <w:rPr>
          <w:bCs/>
          <w:sz w:val="26"/>
          <w:szCs w:val="26"/>
        </w:rPr>
        <w:lastRenderedPageBreak/>
        <w:t>налоговой ответственности</w:t>
      </w:r>
      <w:r w:rsidR="002E5110" w:rsidRPr="00805B82">
        <w:rPr>
          <w:b/>
          <w:bCs/>
          <w:sz w:val="26"/>
          <w:szCs w:val="26"/>
        </w:rPr>
        <w:t>— операция технологического процесса ФНС России 05.04.03</w:t>
      </w:r>
      <w:r w:rsidRPr="00805B82">
        <w:rPr>
          <w:sz w:val="26"/>
          <w:szCs w:val="26"/>
        </w:rPr>
        <w:t>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-осуществлять вызов свидетеля, привлечение эксперта, специалиста и переводчика, проведение осмотра используемых для осуществления предпринимательской деятельности, территорий и помещений налогоплательщика;</w:t>
      </w:r>
    </w:p>
    <w:p w:rsidR="0072727D" w:rsidRPr="00805B82" w:rsidRDefault="0072727D" w:rsidP="000364AA">
      <w:pPr>
        <w:pStyle w:val="2"/>
        <w:spacing w:after="0" w:line="240" w:lineRule="auto"/>
        <w:ind w:left="0" w:firstLine="540"/>
        <w:jc w:val="both"/>
        <w:rPr>
          <w:rFonts w:eastAsiaTheme="minorHAnsi"/>
          <w:sz w:val="26"/>
          <w:szCs w:val="26"/>
          <w:lang w:eastAsia="en-US"/>
        </w:rPr>
      </w:pPr>
      <w:r w:rsidRPr="00805B82">
        <w:rPr>
          <w:rFonts w:eastAsiaTheme="minorHAnsi"/>
          <w:sz w:val="26"/>
          <w:szCs w:val="26"/>
          <w:lang w:eastAsia="en-US"/>
        </w:rPr>
        <w:t>- оформлять материалы об административных правонарушениях;</w:t>
      </w:r>
    </w:p>
    <w:p w:rsidR="0072727D" w:rsidRPr="00805B82" w:rsidRDefault="0072727D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rFonts w:eastAsiaTheme="minorHAnsi"/>
          <w:sz w:val="26"/>
          <w:szCs w:val="26"/>
          <w:lang w:eastAsia="en-US"/>
        </w:rPr>
        <w:t>- проводить самоконтроль.</w:t>
      </w:r>
    </w:p>
    <w:p w:rsidR="002E5110" w:rsidRPr="00805B82" w:rsidRDefault="002E5110" w:rsidP="002E5110">
      <w:pPr>
        <w:pStyle w:val="a3"/>
        <w:ind w:firstLine="540"/>
        <w:rPr>
          <w:sz w:val="26"/>
          <w:szCs w:val="26"/>
        </w:rPr>
      </w:pPr>
      <w:r w:rsidRPr="00805B82">
        <w:rPr>
          <w:sz w:val="26"/>
          <w:szCs w:val="26"/>
        </w:rPr>
        <w:t xml:space="preserve">В рамках организации взаимодействия налоговых органов по истребованию документов (информации) с использованием программного комплекса АИС Налог-3 при проведении мероприятий налогового контроля </w:t>
      </w:r>
      <w:r w:rsidRPr="00805B82">
        <w:rPr>
          <w:b/>
          <w:bCs/>
          <w:sz w:val="26"/>
          <w:szCs w:val="26"/>
        </w:rPr>
        <w:t>— операции технологического процесса ФНС России 05.04.07.02, 05.04.07.01: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sz w:val="26"/>
          <w:szCs w:val="26"/>
        </w:rPr>
      </w:pPr>
      <w:r w:rsidRPr="00805B82">
        <w:rPr>
          <w:sz w:val="26"/>
          <w:szCs w:val="26"/>
        </w:rPr>
        <w:t>проводить истребование документов (информации) у налогоплательщиков, плательщиков сборов и налоговых агентов в соответствии с законодательством Российской Федерации, в том числе: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sz w:val="26"/>
          <w:szCs w:val="26"/>
        </w:rPr>
      </w:pPr>
      <w:r w:rsidRPr="00805B82">
        <w:rPr>
          <w:bCs/>
          <w:sz w:val="26"/>
          <w:szCs w:val="26"/>
        </w:rPr>
        <w:t>инициировать процедуры истребования, осуществлять автоматизированное формирование Поручения об истребовании документов (информации)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>Формировать в рамках ст. 93 и 93.1 Налогового кодекса как Исполнитель Требование о предоставлении документов (информации)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>В случае подачи Лицом для истребования Ходатайства о продлении сроков представления документов разносить его в базу данных, а также принятое на его основании руководителем (заместителем руководителя) Инспекции Решение о продлении срока  представления документов (информации) или Решение об отказе в продлении срока.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>формировать результат истребования на процедуре;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>подготавливать Сопроводительное письмо об исполнении Поручения  и истребованные документы для отправки Инициатору почтой, передавать их в общий отдел.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>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процедуру истребования документов (информации) в рамках проводимых контрольно – аналитическим отделом</w:t>
      </w:r>
      <w:r w:rsidRPr="00805B82">
        <w:rPr>
          <w:b/>
          <w:bCs/>
          <w:sz w:val="26"/>
          <w:szCs w:val="26"/>
        </w:rPr>
        <w:t>— операция технологического процесса ФНС России 05.04.03;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 xml:space="preserve">Принимать участие в рассмотрении возражений на Акты об обнаружении фактов, свидетельствующих о налоговом правонарушении </w:t>
      </w:r>
      <w:r w:rsidRPr="00805B82">
        <w:rPr>
          <w:sz w:val="26"/>
          <w:szCs w:val="26"/>
        </w:rPr>
        <w:t xml:space="preserve">(за исключением налоговых правонарушений, предусмотренных статьями 120, 122, 123 </w:t>
      </w:r>
      <w:r w:rsidRPr="00805B82">
        <w:rPr>
          <w:bCs/>
          <w:sz w:val="26"/>
          <w:szCs w:val="26"/>
        </w:rPr>
        <w:t>Налогового кодекса</w:t>
      </w:r>
      <w:r w:rsidRPr="00805B82">
        <w:rPr>
          <w:sz w:val="26"/>
          <w:szCs w:val="26"/>
        </w:rPr>
        <w:t>)</w:t>
      </w:r>
      <w:r w:rsidRPr="00805B82">
        <w:rPr>
          <w:b/>
          <w:bCs/>
          <w:sz w:val="26"/>
          <w:szCs w:val="26"/>
        </w:rPr>
        <w:t>— операция технологического процесса ФНС России 05.04.03;</w:t>
      </w:r>
    </w:p>
    <w:p w:rsidR="002E5110" w:rsidRPr="00805B82" w:rsidRDefault="002E5110" w:rsidP="002E5110">
      <w:pPr>
        <w:pStyle w:val="a3"/>
        <w:numPr>
          <w:ilvl w:val="0"/>
          <w:numId w:val="4"/>
        </w:numPr>
        <w:suppressAutoHyphens/>
        <w:ind w:left="0" w:firstLine="709"/>
        <w:rPr>
          <w:bCs/>
          <w:sz w:val="26"/>
          <w:szCs w:val="26"/>
        </w:rPr>
      </w:pPr>
      <w:r w:rsidRPr="00805B82">
        <w:rPr>
          <w:bCs/>
          <w:sz w:val="26"/>
          <w:szCs w:val="26"/>
        </w:rPr>
        <w:t xml:space="preserve">При истребовании документов (информации) по ст. 93, 93.1 Налогового кодекса в рамках налоговых проверок формировать в соответствии со ст.101.4 Налогового кодекса Акт об обнаружении фактов, свидетельствующих о налоговом правонарушении </w:t>
      </w:r>
      <w:r w:rsidRPr="00805B82">
        <w:rPr>
          <w:sz w:val="26"/>
          <w:szCs w:val="26"/>
        </w:rPr>
        <w:t xml:space="preserve">(за исключением налоговых правонарушений, предусмотренных статьями 120, 122, 123 </w:t>
      </w:r>
      <w:r w:rsidRPr="00805B82">
        <w:rPr>
          <w:bCs/>
          <w:sz w:val="26"/>
          <w:szCs w:val="26"/>
        </w:rPr>
        <w:t>Налогового кодекса</w:t>
      </w:r>
      <w:r w:rsidRPr="00805B82">
        <w:rPr>
          <w:sz w:val="26"/>
          <w:szCs w:val="26"/>
        </w:rPr>
        <w:t>)</w:t>
      </w:r>
      <w:r w:rsidRPr="00805B82">
        <w:rPr>
          <w:bCs/>
          <w:sz w:val="26"/>
          <w:szCs w:val="26"/>
        </w:rPr>
        <w:t xml:space="preserve">, Решение о привлечении налогоплательщика, плательщика сборов, налогового агента к налоговой ответственности за не предоставление (не своевременное предоставление) документов по требованию налогового органа по ст. 126, 129.1 Налогового кодекса и Решение об отказе в привлечении к налоговой </w:t>
      </w:r>
      <w:r w:rsidRPr="00805B82">
        <w:rPr>
          <w:bCs/>
          <w:sz w:val="26"/>
          <w:szCs w:val="26"/>
        </w:rPr>
        <w:lastRenderedPageBreak/>
        <w:t xml:space="preserve">ответственности, составлять Протокол по статье 15.6 Кодекса об административном правонарушении Российской Федерации </w:t>
      </w:r>
      <w:r w:rsidRPr="00805B82">
        <w:rPr>
          <w:b/>
          <w:bCs/>
          <w:sz w:val="26"/>
          <w:szCs w:val="26"/>
        </w:rPr>
        <w:t>— операция технологического процесса ФНС России 05.04.03;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-представлять интересы Инспекции в арбитражных судах при рассмотрении материалов проверки;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-осуществлять взаимодействие с правоохранительными органами и иными контролирующими органами по предмету деятельности отдела;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-осуществлять по</w:t>
      </w:r>
      <w:r w:rsidR="007D396A" w:rsidRPr="00805B82">
        <w:rPr>
          <w:sz w:val="26"/>
          <w:szCs w:val="26"/>
        </w:rPr>
        <w:t xml:space="preserve">дготовку и передачу в правовой </w:t>
      </w:r>
      <w:r w:rsidRPr="00805B82">
        <w:rPr>
          <w:sz w:val="26"/>
          <w:szCs w:val="26"/>
        </w:rPr>
        <w:t>отдел материалов налоговых проверок (для согласования)  для обеспечения производства  по делам о налоговых правонарушениях по результатам налоговых проверок;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-проводить анализ схем уклонения от налогообложения, выработка предложений по их предотвращению;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-принимать участие в подготовке ответов на письменные запросы налогоплательщиков;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-подготавливать и своевременно предоставлять информацию о работе отдела по заданию начальника отдела;</w:t>
      </w:r>
    </w:p>
    <w:p w:rsidR="000364AA" w:rsidRPr="00805B82" w:rsidRDefault="000364AA" w:rsidP="000364AA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-вести в установленном порядке делопроизводство в отделе, вести необходимую документацию. Обеспечивать сохранность документов и сдачу в архив документов отдела;</w:t>
      </w:r>
    </w:p>
    <w:p w:rsidR="00245575" w:rsidRPr="00805B82" w:rsidRDefault="000364AA" w:rsidP="000364AA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-формировать и своевременно предоставлять отчетность и информацию</w:t>
      </w:r>
    </w:p>
    <w:p w:rsidR="000364AA" w:rsidRPr="00805B82" w:rsidRDefault="000364AA" w:rsidP="000364AA">
      <w:pPr>
        <w:pStyle w:val="2"/>
        <w:spacing w:after="0" w:line="240" w:lineRule="auto"/>
        <w:ind w:left="0" w:firstLine="539"/>
        <w:jc w:val="both"/>
        <w:rPr>
          <w:sz w:val="26"/>
          <w:szCs w:val="26"/>
        </w:rPr>
      </w:pPr>
      <w:r w:rsidRPr="00805B82">
        <w:rPr>
          <w:sz w:val="26"/>
          <w:szCs w:val="26"/>
        </w:rPr>
        <w:t xml:space="preserve"> по информационным ресурсам, по предмету деятельности отдела;</w:t>
      </w:r>
    </w:p>
    <w:p w:rsidR="000364AA" w:rsidRPr="00805B82" w:rsidRDefault="000364AA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-своевременно и в полном объеме заполнять информационные ресурсы в системе ЭОД по результатам налоговых проверок;</w:t>
      </w:r>
    </w:p>
    <w:p w:rsidR="007B3C37" w:rsidRPr="00805B82" w:rsidRDefault="007B3C37" w:rsidP="000364AA">
      <w:pPr>
        <w:pStyle w:val="2"/>
        <w:spacing w:after="0" w:line="240" w:lineRule="auto"/>
        <w:ind w:left="0" w:firstLine="540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 формировать и направлять в Управление отчетность в рамках установленной компетенции;</w:t>
      </w:r>
    </w:p>
    <w:p w:rsidR="000364AA" w:rsidRPr="00805B82" w:rsidRDefault="000364AA" w:rsidP="000364AA">
      <w:pPr>
        <w:ind w:firstLine="284"/>
        <w:jc w:val="both"/>
        <w:rPr>
          <w:sz w:val="26"/>
          <w:szCs w:val="26"/>
        </w:rPr>
      </w:pPr>
      <w:r w:rsidRPr="00805B82">
        <w:rPr>
          <w:sz w:val="26"/>
          <w:szCs w:val="26"/>
        </w:rPr>
        <w:tab/>
        <w:t>-соблюдать установленные  в инспекции правила внутреннего распорядка, должностные инструкции, инструкции на рабочие места и порядок работы со служебной информацией;</w:t>
      </w:r>
    </w:p>
    <w:p w:rsidR="000364AA" w:rsidRPr="00805B82" w:rsidRDefault="000364AA" w:rsidP="000364AA">
      <w:pPr>
        <w:ind w:firstLine="708"/>
        <w:jc w:val="both"/>
        <w:rPr>
          <w:sz w:val="26"/>
          <w:szCs w:val="26"/>
        </w:rPr>
      </w:pPr>
      <w:r w:rsidRPr="00805B82">
        <w:rPr>
          <w:spacing w:val="6"/>
          <w:sz w:val="26"/>
          <w:szCs w:val="26"/>
        </w:rPr>
        <w:t xml:space="preserve">-действовать в строгом соответствии с Налоговым кодексом и иными федеральными </w:t>
      </w:r>
      <w:r w:rsidRPr="00805B82">
        <w:rPr>
          <w:spacing w:val="-4"/>
          <w:sz w:val="26"/>
          <w:szCs w:val="26"/>
        </w:rPr>
        <w:t>законодательными актами;</w:t>
      </w:r>
    </w:p>
    <w:p w:rsidR="000364AA" w:rsidRPr="00805B82" w:rsidRDefault="000364AA" w:rsidP="000364AA">
      <w:pPr>
        <w:ind w:firstLine="708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достоинство;</w:t>
      </w:r>
    </w:p>
    <w:p w:rsidR="000364AA" w:rsidRPr="009B7C07" w:rsidRDefault="000364AA" w:rsidP="000364AA">
      <w:pPr>
        <w:ind w:firstLine="708"/>
        <w:jc w:val="both"/>
        <w:rPr>
          <w:sz w:val="26"/>
          <w:szCs w:val="26"/>
        </w:rPr>
      </w:pPr>
      <w:r w:rsidRPr="00805B82">
        <w:rPr>
          <w:sz w:val="26"/>
          <w:szCs w:val="26"/>
        </w:rPr>
        <w:t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0364AA" w:rsidRDefault="000364AA" w:rsidP="000364AA">
      <w:pPr>
        <w:ind w:firstLine="714"/>
        <w:jc w:val="both"/>
        <w:rPr>
          <w:sz w:val="26"/>
          <w:szCs w:val="26"/>
        </w:rPr>
      </w:pPr>
      <w:r>
        <w:rPr>
          <w:sz w:val="26"/>
          <w:szCs w:val="26"/>
        </w:rPr>
        <w:t>- выполнять другие поручения (задания) начальника отдела, руководства Инспекции, не предусмотренные настоящим Регламентом</w:t>
      </w:r>
      <w:r w:rsidR="00891022">
        <w:rPr>
          <w:sz w:val="26"/>
          <w:szCs w:val="26"/>
        </w:rPr>
        <w:t>;</w:t>
      </w:r>
    </w:p>
    <w:p w:rsidR="00E507F5" w:rsidRPr="00697CA0" w:rsidRDefault="00E507F5" w:rsidP="00E507F5">
      <w:pPr>
        <w:ind w:left="360"/>
        <w:jc w:val="both"/>
        <w:rPr>
          <w:sz w:val="26"/>
          <w:szCs w:val="26"/>
        </w:rPr>
      </w:pPr>
      <w:r w:rsidRPr="00697CA0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697CA0">
        <w:rPr>
          <w:sz w:val="26"/>
          <w:szCs w:val="26"/>
        </w:rPr>
        <w:t xml:space="preserve">накапливать появляющиеся в процессе эксплуатации программного обеспечения замечания к программам, о чем сообщать в </w:t>
      </w:r>
      <w:r>
        <w:rPr>
          <w:sz w:val="26"/>
          <w:szCs w:val="26"/>
        </w:rPr>
        <w:t>отдел информационных технологий;</w:t>
      </w:r>
    </w:p>
    <w:p w:rsidR="00E507F5" w:rsidRPr="002D419B" w:rsidRDefault="00E507F5" w:rsidP="00E507F5">
      <w:pPr>
        <w:ind w:firstLine="540"/>
        <w:jc w:val="both"/>
        <w:rPr>
          <w:sz w:val="26"/>
          <w:szCs w:val="26"/>
        </w:rPr>
      </w:pPr>
      <w:r w:rsidRPr="002D419B">
        <w:rPr>
          <w:bCs/>
          <w:sz w:val="26"/>
          <w:szCs w:val="26"/>
        </w:rPr>
        <w:t>- в</w:t>
      </w:r>
      <w:r w:rsidRPr="002D419B">
        <w:rPr>
          <w:sz w:val="26"/>
          <w:szCs w:val="26"/>
        </w:rPr>
        <w:t>ыполнять меры  по обеспечению информационной безопасности на уровне, определенном приказом по инспекции;</w:t>
      </w:r>
    </w:p>
    <w:p w:rsidR="00E507F5" w:rsidRPr="002D419B" w:rsidRDefault="00E507F5" w:rsidP="00E507F5">
      <w:pPr>
        <w:jc w:val="both"/>
        <w:rPr>
          <w:sz w:val="26"/>
          <w:szCs w:val="26"/>
        </w:rPr>
      </w:pPr>
      <w:r w:rsidRPr="002D419B">
        <w:rPr>
          <w:sz w:val="26"/>
          <w:szCs w:val="26"/>
        </w:rPr>
        <w:t xml:space="preserve">        - соблюдать установленные в инспекции правила внутреннего распорядка, инструкции на рабочие места и порядок работы со служебной информацией.</w:t>
      </w:r>
    </w:p>
    <w:p w:rsidR="00E507F5" w:rsidRPr="002D419B" w:rsidRDefault="00E507F5" w:rsidP="00E507F5">
      <w:pPr>
        <w:jc w:val="both"/>
        <w:rPr>
          <w:sz w:val="26"/>
          <w:szCs w:val="26"/>
        </w:rPr>
      </w:pPr>
      <w:r w:rsidRPr="002D419B">
        <w:rPr>
          <w:sz w:val="26"/>
          <w:szCs w:val="26"/>
        </w:rPr>
        <w:t xml:space="preserve">       - хранить государственную и налоговую тайну, а также не разглашать ставшие известными в пределах исполнения своих обязанностей сведения, затрагивающие частную жизнь, честь и достоинство граждан.</w:t>
      </w:r>
    </w:p>
    <w:p w:rsidR="00C97201" w:rsidRDefault="00C97201" w:rsidP="00C97201">
      <w:pPr>
        <w:ind w:firstLine="708"/>
        <w:jc w:val="both"/>
        <w:rPr>
          <w:sz w:val="26"/>
          <w:szCs w:val="26"/>
        </w:rPr>
      </w:pPr>
    </w:p>
    <w:p w:rsidR="00B6046B" w:rsidRPr="00805B7D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B6046B" w:rsidRPr="00805B7D">
        <w:rPr>
          <w:rFonts w:ascii="Times New Roman" w:hAnsi="Times New Roman" w:cs="Times New Roman"/>
          <w:sz w:val="26"/>
          <w:szCs w:val="26"/>
        </w:rPr>
        <w:t xml:space="preserve">.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791DFC">
        <w:rPr>
          <w:rFonts w:ascii="Times New Roman" w:hAnsi="Times New Roman" w:cs="Times New Roman"/>
          <w:sz w:val="26"/>
          <w:szCs w:val="26"/>
        </w:rPr>
        <w:t xml:space="preserve"> </w:t>
      </w:r>
      <w:r w:rsidR="00B6046B" w:rsidRPr="00805B7D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452FB4">
        <w:rPr>
          <w:rFonts w:ascii="Times New Roman" w:hAnsi="Times New Roman" w:cs="Times New Roman"/>
          <w:sz w:val="26"/>
          <w:szCs w:val="26"/>
        </w:rPr>
        <w:t>: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 xml:space="preserve">.1.за несоблюдение </w:t>
      </w:r>
      <w:r w:rsidR="00791DFC">
        <w:rPr>
          <w:sz w:val="26"/>
          <w:szCs w:val="26"/>
        </w:rPr>
        <w:t xml:space="preserve">правил внутреннего распорядка, </w:t>
      </w:r>
      <w:r w:rsidRPr="00805B7D">
        <w:rPr>
          <w:sz w:val="26"/>
          <w:szCs w:val="26"/>
        </w:rPr>
        <w:t>трудовой   дисциплины,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 xml:space="preserve">.2.за </w:t>
      </w:r>
      <w:r w:rsidR="00A9467C">
        <w:rPr>
          <w:sz w:val="26"/>
          <w:szCs w:val="26"/>
        </w:rPr>
        <w:t xml:space="preserve">не </w:t>
      </w:r>
      <w:r w:rsidRPr="00805B7D">
        <w:rPr>
          <w:sz w:val="26"/>
          <w:szCs w:val="26"/>
        </w:rPr>
        <w:t>достоверность составляемых отчетов и  информации,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 xml:space="preserve">.3.за </w:t>
      </w:r>
      <w:r w:rsidR="00A9467C">
        <w:rPr>
          <w:sz w:val="26"/>
          <w:szCs w:val="26"/>
        </w:rPr>
        <w:t xml:space="preserve">не </w:t>
      </w:r>
      <w:r w:rsidRPr="00805B7D">
        <w:rPr>
          <w:sz w:val="26"/>
          <w:szCs w:val="26"/>
        </w:rPr>
        <w:t>соблюдение требований предъявляемых   к ведению документации, используемой для служебного пользования,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>.4.</w:t>
      </w:r>
      <w:r w:rsidR="0072727D">
        <w:rPr>
          <w:sz w:val="26"/>
          <w:szCs w:val="26"/>
        </w:rPr>
        <w:t xml:space="preserve"> за </w:t>
      </w:r>
      <w:r w:rsidRPr="00805B7D">
        <w:rPr>
          <w:sz w:val="26"/>
          <w:szCs w:val="26"/>
        </w:rPr>
        <w:t>невыполнение или ненадлежащее выполнение обязанностей, предусмотренных настоящим должностным регламентом и распоряжений руководства,</w:t>
      </w:r>
    </w:p>
    <w:p w:rsidR="00C97201" w:rsidRPr="00805B7D" w:rsidRDefault="00540107" w:rsidP="00C9720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97201" w:rsidRPr="00805B7D">
        <w:rPr>
          <w:sz w:val="26"/>
          <w:szCs w:val="26"/>
        </w:rPr>
        <w:t>.5.</w:t>
      </w:r>
      <w:r w:rsidR="0072727D">
        <w:rPr>
          <w:sz w:val="26"/>
          <w:szCs w:val="26"/>
        </w:rPr>
        <w:t xml:space="preserve"> за </w:t>
      </w:r>
      <w:r w:rsidR="00C97201" w:rsidRPr="00805B7D">
        <w:rPr>
          <w:sz w:val="26"/>
          <w:szCs w:val="26"/>
        </w:rPr>
        <w:t>разглашение государственной тайны и конфиденциальной информации, полученной в результате выполнения служебных обязанностей,</w:t>
      </w:r>
    </w:p>
    <w:p w:rsidR="00C97201" w:rsidRPr="00805B7D" w:rsidRDefault="00C97201" w:rsidP="00C97201">
      <w:pPr>
        <w:tabs>
          <w:tab w:val="left" w:pos="720"/>
        </w:tabs>
        <w:jc w:val="both"/>
        <w:rPr>
          <w:sz w:val="26"/>
          <w:szCs w:val="26"/>
        </w:rPr>
      </w:pPr>
      <w:r w:rsidRPr="00805B7D">
        <w:rPr>
          <w:sz w:val="26"/>
          <w:szCs w:val="26"/>
        </w:rPr>
        <w:tab/>
      </w:r>
      <w:r w:rsidR="00540107">
        <w:rPr>
          <w:sz w:val="26"/>
          <w:szCs w:val="26"/>
        </w:rPr>
        <w:t>9</w:t>
      </w:r>
      <w:r w:rsidRPr="00805B7D">
        <w:rPr>
          <w:sz w:val="26"/>
          <w:szCs w:val="26"/>
        </w:rPr>
        <w:t xml:space="preserve">.6.за утрату (порчу) имущества и документов, находящихся в ведении </w:t>
      </w:r>
      <w:r w:rsidR="00EF6587">
        <w:rPr>
          <w:sz w:val="26"/>
          <w:szCs w:val="26"/>
        </w:rPr>
        <w:t>контрольно – аналитического отдела</w:t>
      </w:r>
      <w:r w:rsidRPr="00805B7D">
        <w:rPr>
          <w:sz w:val="26"/>
          <w:szCs w:val="26"/>
        </w:rPr>
        <w:t>.</w:t>
      </w:r>
    </w:p>
    <w:p w:rsidR="00B6046B" w:rsidRPr="00860AC0" w:rsidRDefault="00B6046B" w:rsidP="00860AC0">
      <w:pPr>
        <w:pStyle w:val="ConsPlusNormal"/>
        <w:rPr>
          <w:rFonts w:ascii="Times New Roman" w:hAnsi="Times New Roman" w:cs="Times New Roman"/>
          <w:b/>
          <w:sz w:val="26"/>
          <w:szCs w:val="26"/>
        </w:rPr>
      </w:pPr>
    </w:p>
    <w:p w:rsidR="00B6046B" w:rsidRPr="00860AC0" w:rsidRDefault="00B6046B" w:rsidP="00D505BE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60AC0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86C50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0F0C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0AC0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</w:t>
      </w:r>
      <w:r w:rsidR="00860AC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60AC0">
        <w:rPr>
          <w:rFonts w:ascii="Times New Roman" w:hAnsi="Times New Roman" w:cs="Times New Roman"/>
          <w:b/>
          <w:sz w:val="26"/>
          <w:szCs w:val="26"/>
        </w:rPr>
        <w:t>управленческие и иные решения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97201" w:rsidRDefault="00540107" w:rsidP="00C972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75DF1">
        <w:rPr>
          <w:rFonts w:ascii="Times New Roman" w:hAnsi="Times New Roman" w:cs="Times New Roman"/>
          <w:sz w:val="26"/>
          <w:szCs w:val="26"/>
        </w:rPr>
        <w:t xml:space="preserve"> </w:t>
      </w:r>
      <w:r w:rsidR="00B6046B" w:rsidRPr="00C97201">
        <w:rPr>
          <w:rFonts w:ascii="Times New Roman" w:hAnsi="Times New Roman" w:cs="Times New Roman"/>
          <w:sz w:val="26"/>
          <w:szCs w:val="26"/>
        </w:rPr>
        <w:t>вправе самостоятель</w:t>
      </w:r>
      <w:r w:rsidR="00C97201" w:rsidRPr="00C97201">
        <w:rPr>
          <w:rFonts w:ascii="Times New Roman" w:hAnsi="Times New Roman" w:cs="Times New Roman"/>
          <w:sz w:val="26"/>
          <w:szCs w:val="26"/>
        </w:rPr>
        <w:t>но принимать решения по вопросам:</w:t>
      </w:r>
    </w:p>
    <w:p w:rsidR="00805B7D" w:rsidRPr="00805B7D" w:rsidRDefault="00805B7D" w:rsidP="00805B7D">
      <w:pPr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>- информирования отдела  учета налогоплательщиков о наличии оснований для инициирования ликвидации налогоплательщиков - юридических лиц;</w:t>
      </w:r>
    </w:p>
    <w:p w:rsidR="00805B7D" w:rsidRPr="00805B7D" w:rsidRDefault="00805B7D" w:rsidP="00805B7D">
      <w:pPr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>- иным, предусмотренных положением об инспекции, иными нормативными актами.</w:t>
      </w:r>
    </w:p>
    <w:p w:rsidR="00B6046B" w:rsidRPr="00C97201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B6046B" w:rsidRPr="00C97201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D75DF1">
        <w:rPr>
          <w:rFonts w:ascii="Times New Roman" w:hAnsi="Times New Roman" w:cs="Times New Roman"/>
          <w:sz w:val="26"/>
          <w:szCs w:val="26"/>
        </w:rPr>
        <w:t xml:space="preserve"> </w:t>
      </w:r>
      <w:r w:rsidR="00B6046B" w:rsidRPr="00C97201">
        <w:rPr>
          <w:rFonts w:ascii="Times New Roman" w:hAnsi="Times New Roman" w:cs="Times New Roman"/>
          <w:sz w:val="26"/>
          <w:szCs w:val="26"/>
        </w:rPr>
        <w:t>обязан самостоятельно принимать решения по вопросам:</w:t>
      </w:r>
    </w:p>
    <w:p w:rsidR="004F0632" w:rsidRPr="004F0632" w:rsidRDefault="004F0632" w:rsidP="004F0632">
      <w:pPr>
        <w:ind w:firstLine="540"/>
        <w:jc w:val="both"/>
        <w:rPr>
          <w:sz w:val="26"/>
          <w:szCs w:val="26"/>
        </w:rPr>
      </w:pPr>
      <w:r w:rsidRPr="004F0632">
        <w:rPr>
          <w:sz w:val="26"/>
          <w:szCs w:val="26"/>
        </w:rPr>
        <w:t>- обеспечения ведения информационных ресурсов;</w:t>
      </w:r>
    </w:p>
    <w:p w:rsidR="004F0632" w:rsidRPr="004F0632" w:rsidRDefault="004F0632" w:rsidP="004F0632">
      <w:pPr>
        <w:ind w:firstLine="540"/>
        <w:jc w:val="both"/>
        <w:rPr>
          <w:sz w:val="26"/>
          <w:szCs w:val="26"/>
        </w:rPr>
      </w:pPr>
      <w:r w:rsidRPr="004F0632">
        <w:rPr>
          <w:sz w:val="26"/>
          <w:szCs w:val="26"/>
        </w:rPr>
        <w:t xml:space="preserve">-соблюдения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B6046B" w:rsidRPr="00C97201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F057C" w:rsidRDefault="00B6046B" w:rsidP="003F057C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3F057C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D86C50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</w:t>
      </w:r>
      <w:r w:rsidR="00791D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057C">
        <w:rPr>
          <w:rFonts w:ascii="Times New Roman" w:hAnsi="Times New Roman" w:cs="Times New Roman"/>
          <w:b/>
          <w:sz w:val="26"/>
          <w:szCs w:val="26"/>
        </w:rPr>
        <w:t>вправе или обязан участвовать при подготовке проектов</w:t>
      </w:r>
      <w:r w:rsidR="003F05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057C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  <w:r w:rsidR="003F05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F057C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B6046B" w:rsidRPr="0038389C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38389C" w:rsidRDefault="00540107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B6046B" w:rsidRPr="0038389C">
        <w:rPr>
          <w:rFonts w:ascii="Times New Roman" w:hAnsi="Times New Roman" w:cs="Times New Roman"/>
          <w:sz w:val="26"/>
          <w:szCs w:val="26"/>
        </w:rPr>
        <w:t xml:space="preserve">.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791DFC">
        <w:rPr>
          <w:rFonts w:ascii="Times New Roman" w:hAnsi="Times New Roman" w:cs="Times New Roman"/>
          <w:sz w:val="26"/>
          <w:szCs w:val="26"/>
        </w:rPr>
        <w:t xml:space="preserve"> </w:t>
      </w:r>
      <w:r w:rsidR="00B6046B" w:rsidRPr="0038389C">
        <w:rPr>
          <w:rFonts w:ascii="Times New Roman" w:hAnsi="Times New Roman" w:cs="Times New Roman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38389C" w:rsidRPr="0038389C" w:rsidRDefault="0038389C" w:rsidP="0038389C">
      <w:pPr>
        <w:ind w:firstLine="708"/>
        <w:jc w:val="both"/>
        <w:rPr>
          <w:sz w:val="26"/>
          <w:szCs w:val="26"/>
        </w:rPr>
      </w:pPr>
      <w:r w:rsidRPr="0038389C">
        <w:rPr>
          <w:sz w:val="26"/>
          <w:szCs w:val="26"/>
        </w:rPr>
        <w:t xml:space="preserve">- положений, инструкций, служебного распорядка и других нормативных актов инспекции, относящихся к компетенции </w:t>
      </w:r>
      <w:r w:rsidR="001606D7">
        <w:rPr>
          <w:sz w:val="26"/>
          <w:szCs w:val="26"/>
        </w:rPr>
        <w:t>контрольно – аналитического отдела</w:t>
      </w:r>
      <w:r w:rsidRPr="0038389C">
        <w:rPr>
          <w:sz w:val="26"/>
          <w:szCs w:val="26"/>
        </w:rPr>
        <w:t>.</w:t>
      </w:r>
    </w:p>
    <w:p w:rsidR="00B6046B" w:rsidRPr="0038389C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8389C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3</w:t>
      </w:r>
      <w:r w:rsidRPr="0038389C">
        <w:rPr>
          <w:rFonts w:ascii="Times New Roman" w:hAnsi="Times New Roman" w:cs="Times New Roman"/>
          <w:sz w:val="26"/>
          <w:szCs w:val="26"/>
        </w:rPr>
        <w:t xml:space="preserve">.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791DFC">
        <w:rPr>
          <w:rFonts w:ascii="Times New Roman" w:hAnsi="Times New Roman" w:cs="Times New Roman"/>
          <w:sz w:val="26"/>
          <w:szCs w:val="26"/>
        </w:rPr>
        <w:t xml:space="preserve"> </w:t>
      </w:r>
      <w:r w:rsidRPr="0038389C">
        <w:rPr>
          <w:rFonts w:ascii="Times New Roman" w:hAnsi="Times New Roman" w:cs="Times New Roman"/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1606D7" w:rsidRPr="005C200F" w:rsidRDefault="001606D7" w:rsidP="001606D7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D2674E" w:rsidRPr="00D2674E">
        <w:rPr>
          <w:bCs/>
          <w:sz w:val="26"/>
          <w:szCs w:val="26"/>
        </w:rPr>
        <w:t xml:space="preserve">- </w:t>
      </w:r>
      <w:r w:rsidRPr="00736F3A">
        <w:rPr>
          <w:bCs/>
          <w:sz w:val="26"/>
          <w:szCs w:val="26"/>
        </w:rPr>
        <w:t xml:space="preserve">подготовка проекта Решения </w:t>
      </w:r>
      <w:r w:rsidRPr="00736F3A">
        <w:rPr>
          <w:rFonts w:eastAsia="SimSun"/>
          <w:bCs/>
          <w:sz w:val="26"/>
          <w:szCs w:val="26"/>
          <w:lang w:eastAsia="zh-CN"/>
        </w:rPr>
        <w:t>о привлечении лица к ответственности</w:t>
      </w:r>
      <w:r w:rsidRPr="00736F3A">
        <w:rPr>
          <w:rFonts w:eastAsia="SimSun"/>
          <w:bCs/>
          <w:sz w:val="26"/>
          <w:szCs w:val="26"/>
          <w:lang w:eastAsia="zh-CN"/>
        </w:rPr>
        <w:br/>
        <w:t>за налоговое правонарушение, предусмотренное Налоговым кодексом</w:t>
      </w:r>
      <w:r w:rsidRPr="00736F3A">
        <w:rPr>
          <w:rFonts w:eastAsia="SimSun"/>
          <w:bCs/>
          <w:sz w:val="26"/>
          <w:szCs w:val="26"/>
          <w:lang w:eastAsia="zh-CN"/>
        </w:rPr>
        <w:br/>
        <w:t xml:space="preserve">Российской Федерации (за исключением налогового правонарушения, дело </w:t>
      </w:r>
      <w:r w:rsidRPr="00736F3A">
        <w:rPr>
          <w:rFonts w:eastAsia="SimSun"/>
          <w:bCs/>
          <w:sz w:val="26"/>
          <w:szCs w:val="26"/>
          <w:lang w:eastAsia="zh-CN"/>
        </w:rPr>
        <w:lastRenderedPageBreak/>
        <w:t>о выявлении которого рассматривается в порядке, установленном статьей 101 Налогового кодекса Российской Федерации)</w:t>
      </w:r>
      <w:r>
        <w:rPr>
          <w:rFonts w:eastAsia="SimSun"/>
          <w:bCs/>
          <w:sz w:val="26"/>
          <w:szCs w:val="26"/>
          <w:lang w:eastAsia="zh-CN"/>
        </w:rPr>
        <w:t xml:space="preserve"> </w:t>
      </w:r>
      <w:r w:rsidRPr="00D2674E">
        <w:rPr>
          <w:bCs/>
          <w:sz w:val="26"/>
          <w:szCs w:val="26"/>
        </w:rPr>
        <w:t>за не предоставление (не своевременное предоставление) документов по требованию налогового органа по ст.</w:t>
      </w:r>
      <w:r>
        <w:rPr>
          <w:bCs/>
          <w:sz w:val="26"/>
          <w:szCs w:val="26"/>
        </w:rPr>
        <w:t>126</w:t>
      </w:r>
      <w:r w:rsidRPr="00D2674E">
        <w:rPr>
          <w:bCs/>
          <w:sz w:val="26"/>
          <w:szCs w:val="26"/>
        </w:rPr>
        <w:t xml:space="preserve"> Налогового кодекса и Решения об отказе в привлечении к налоговой ответственности</w:t>
      </w:r>
      <w:r w:rsidR="00CF0B4E">
        <w:rPr>
          <w:bCs/>
          <w:sz w:val="26"/>
          <w:szCs w:val="26"/>
        </w:rPr>
        <w:t>;</w:t>
      </w:r>
    </w:p>
    <w:p w:rsidR="00D2674E" w:rsidRPr="00D2674E" w:rsidRDefault="001606D7" w:rsidP="00F46492">
      <w:pPr>
        <w:pStyle w:val="a3"/>
        <w:ind w:firstLine="540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2674E">
        <w:rPr>
          <w:bCs/>
          <w:sz w:val="26"/>
          <w:szCs w:val="26"/>
        </w:rPr>
        <w:t>подготовк</w:t>
      </w:r>
      <w:r>
        <w:rPr>
          <w:bCs/>
          <w:sz w:val="26"/>
          <w:szCs w:val="26"/>
        </w:rPr>
        <w:t>а</w:t>
      </w:r>
      <w:r w:rsidRPr="00D2674E">
        <w:rPr>
          <w:bCs/>
          <w:sz w:val="26"/>
          <w:szCs w:val="26"/>
        </w:rPr>
        <w:t xml:space="preserve"> проекта Решения о привлечении налогоплательщика, </w:t>
      </w:r>
      <w:r>
        <w:rPr>
          <w:bCs/>
          <w:sz w:val="26"/>
          <w:szCs w:val="26"/>
        </w:rPr>
        <w:t xml:space="preserve">  </w:t>
      </w:r>
      <w:r w:rsidRPr="00D2674E">
        <w:rPr>
          <w:bCs/>
          <w:sz w:val="26"/>
          <w:szCs w:val="26"/>
        </w:rPr>
        <w:t>плательщика сборов, налогового агента к налоговой ответственности за не предоставление (</w:t>
      </w:r>
      <w:r>
        <w:rPr>
          <w:bCs/>
          <w:sz w:val="26"/>
          <w:szCs w:val="26"/>
        </w:rPr>
        <w:t>либо предоставление на бумажном носителе</w:t>
      </w:r>
      <w:r w:rsidRPr="00D2674E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ответа на автотребование по налоговой декларации по налогу на добавленную стоимость в рамках п.3 ст. 88</w:t>
      </w:r>
      <w:r w:rsidRPr="00D2674E">
        <w:rPr>
          <w:bCs/>
          <w:sz w:val="26"/>
          <w:szCs w:val="26"/>
        </w:rPr>
        <w:t xml:space="preserve"> Налогового кодекса</w:t>
      </w:r>
      <w:r>
        <w:rPr>
          <w:bCs/>
          <w:sz w:val="26"/>
          <w:szCs w:val="26"/>
        </w:rPr>
        <w:t>,</w:t>
      </w:r>
      <w:r w:rsidRPr="00D2674E">
        <w:rPr>
          <w:bCs/>
          <w:sz w:val="26"/>
          <w:szCs w:val="26"/>
        </w:rPr>
        <w:t xml:space="preserve"> по ст.</w:t>
      </w:r>
      <w:r>
        <w:rPr>
          <w:bCs/>
          <w:sz w:val="26"/>
          <w:szCs w:val="26"/>
        </w:rPr>
        <w:t>129.1</w:t>
      </w:r>
      <w:r w:rsidRPr="00D2674E">
        <w:rPr>
          <w:bCs/>
          <w:sz w:val="26"/>
          <w:szCs w:val="26"/>
        </w:rPr>
        <w:t xml:space="preserve"> Налогового кодекса и Решения об отказе в привлечении к налоговой ответственности</w:t>
      </w:r>
      <w:r>
        <w:rPr>
          <w:bCs/>
          <w:sz w:val="26"/>
          <w:szCs w:val="26"/>
        </w:rPr>
        <w:t>;</w:t>
      </w:r>
    </w:p>
    <w:p w:rsidR="00D2674E" w:rsidRPr="00805B7D" w:rsidRDefault="00D2674E" w:rsidP="00D267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05B7D">
        <w:rPr>
          <w:sz w:val="26"/>
          <w:szCs w:val="26"/>
        </w:rPr>
        <w:t xml:space="preserve">- иных актов по поручению начальника </w:t>
      </w:r>
      <w:r w:rsidR="001606D7">
        <w:rPr>
          <w:sz w:val="26"/>
          <w:szCs w:val="26"/>
        </w:rPr>
        <w:t>контрольно – аналитического отдела</w:t>
      </w:r>
      <w:r w:rsidR="001606D7" w:rsidRPr="00805B7D">
        <w:rPr>
          <w:sz w:val="26"/>
          <w:szCs w:val="26"/>
        </w:rPr>
        <w:t xml:space="preserve"> </w:t>
      </w:r>
      <w:r w:rsidRPr="00805B7D">
        <w:rPr>
          <w:sz w:val="26"/>
          <w:szCs w:val="26"/>
        </w:rPr>
        <w:t>руководства инспекции.</w:t>
      </w:r>
    </w:p>
    <w:p w:rsidR="00B6046B" w:rsidRDefault="00B6046B" w:rsidP="00B6046B">
      <w:pPr>
        <w:pStyle w:val="ConsPlusNormal"/>
        <w:jc w:val="both"/>
      </w:pPr>
    </w:p>
    <w:p w:rsidR="00B6046B" w:rsidRPr="0062208B" w:rsidRDefault="00B6046B" w:rsidP="0062208B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2208B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  <w:r w:rsidR="0062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208B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  <w:r w:rsidR="0062208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208B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4</w:t>
      </w:r>
      <w:r w:rsidRPr="00D2674E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1F2D15">
        <w:rPr>
          <w:rFonts w:ascii="Times New Roman" w:hAnsi="Times New Roman" w:cs="Times New Roman"/>
          <w:sz w:val="26"/>
          <w:szCs w:val="26"/>
        </w:rPr>
        <w:t xml:space="preserve"> </w:t>
      </w:r>
      <w:r w:rsidRPr="00D2674E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B6046B" w:rsidRDefault="00B6046B" w:rsidP="00B6046B">
      <w:pPr>
        <w:pStyle w:val="ConsPlusNormal"/>
        <w:jc w:val="both"/>
      </w:pPr>
    </w:p>
    <w:p w:rsidR="0066532E" w:rsidRDefault="0066532E" w:rsidP="00B6046B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6046B" w:rsidRPr="000B37E0" w:rsidRDefault="00B6046B" w:rsidP="000B37E0">
      <w:pPr>
        <w:pStyle w:val="ConsPlusNormal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B37E0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5</w:t>
      </w:r>
      <w:r w:rsidRPr="00D2674E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1F2D15">
        <w:rPr>
          <w:rFonts w:ascii="Times New Roman" w:hAnsi="Times New Roman" w:cs="Times New Roman"/>
          <w:sz w:val="26"/>
          <w:szCs w:val="26"/>
        </w:rPr>
        <w:t xml:space="preserve"> </w:t>
      </w:r>
      <w:r w:rsidRPr="00D2674E">
        <w:rPr>
          <w:rFonts w:ascii="Times New Roman" w:hAnsi="Times New Roman" w:cs="Times New Roman"/>
          <w:sz w:val="26"/>
          <w:szCs w:val="26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D2674E">
          <w:rPr>
            <w:rFonts w:ascii="Times New Roman" w:hAnsi="Times New Roman" w:cs="Times New Roman"/>
            <w:color w:val="0000FF"/>
            <w:sz w:val="26"/>
            <w:szCs w:val="26"/>
          </w:rPr>
          <w:t>принципов</w:t>
        </w:r>
      </w:hyperlink>
      <w:r w:rsidRPr="00D2674E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4" w:history="1">
        <w:r w:rsidRPr="00D2674E">
          <w:rPr>
            <w:rFonts w:ascii="Times New Roman" w:hAnsi="Times New Roman" w:cs="Times New Roman"/>
            <w:color w:val="0000FF"/>
            <w:sz w:val="26"/>
            <w:szCs w:val="26"/>
          </w:rPr>
          <w:t>статьей 18</w:t>
        </w:r>
      </w:hyperlink>
      <w:r w:rsidRPr="00D2674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6046B" w:rsidRDefault="00B6046B" w:rsidP="00B6046B">
      <w:pPr>
        <w:pStyle w:val="ConsPlusNormal"/>
        <w:jc w:val="both"/>
      </w:pPr>
    </w:p>
    <w:p w:rsidR="00B6046B" w:rsidRPr="009F7F5D" w:rsidRDefault="00B6046B" w:rsidP="00D505BE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9F7F5D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  <w:r w:rsidR="009F7F5D" w:rsidRPr="009F7F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F5D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  <w:r w:rsidR="009F7F5D" w:rsidRPr="009F7F5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F5D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674E" w:rsidRPr="00D2674E" w:rsidRDefault="00B6046B" w:rsidP="00D2674E">
      <w:pPr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1</w:t>
      </w:r>
      <w:r w:rsidR="00540107">
        <w:rPr>
          <w:sz w:val="26"/>
          <w:szCs w:val="26"/>
        </w:rPr>
        <w:t>6</w:t>
      </w:r>
      <w:r w:rsidRPr="00D2674E">
        <w:rPr>
          <w:sz w:val="26"/>
          <w:szCs w:val="26"/>
        </w:rPr>
        <w:t xml:space="preserve">. </w:t>
      </w:r>
      <w:r w:rsidR="00D2674E" w:rsidRPr="00D2674E">
        <w:rPr>
          <w:sz w:val="26"/>
          <w:szCs w:val="26"/>
        </w:rPr>
        <w:t xml:space="preserve">На основании административного регламента ФНС России и в соответствии с замещаемой государственной гражданской должностью и в пределах функциональной компетенции должность </w:t>
      </w:r>
      <w:r w:rsidR="00D86C50">
        <w:rPr>
          <w:sz w:val="26"/>
          <w:szCs w:val="26"/>
        </w:rPr>
        <w:t>государственного налогового инспектора</w:t>
      </w:r>
      <w:r w:rsidR="001F2D15">
        <w:rPr>
          <w:sz w:val="26"/>
          <w:szCs w:val="26"/>
        </w:rPr>
        <w:t xml:space="preserve"> </w:t>
      </w:r>
      <w:r w:rsidR="00D2674E" w:rsidRPr="00D2674E">
        <w:rPr>
          <w:sz w:val="26"/>
          <w:szCs w:val="26"/>
        </w:rPr>
        <w:t>не предусматривает  оказание государственных услуг, осуществляемых Инспекцией.</w:t>
      </w:r>
    </w:p>
    <w:p w:rsidR="00B6046B" w:rsidRDefault="00B6046B" w:rsidP="00D2674E">
      <w:pPr>
        <w:pStyle w:val="ConsPlusNormal"/>
        <w:ind w:firstLine="540"/>
        <w:jc w:val="both"/>
      </w:pPr>
    </w:p>
    <w:p w:rsidR="0066532E" w:rsidRPr="00E54F63" w:rsidRDefault="0066532E" w:rsidP="00D2674E">
      <w:pPr>
        <w:pStyle w:val="ConsPlusNormal"/>
        <w:ind w:firstLine="540"/>
        <w:jc w:val="both"/>
        <w:rPr>
          <w:b/>
        </w:rPr>
      </w:pPr>
    </w:p>
    <w:p w:rsidR="00B6046B" w:rsidRPr="00E54F63" w:rsidRDefault="00B6046B" w:rsidP="00D505BE">
      <w:pPr>
        <w:pStyle w:val="ConsPlusNormal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E54F63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  <w:r w:rsidR="00E54F63" w:rsidRPr="00E54F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F63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B6046B" w:rsidRPr="00D2674E" w:rsidRDefault="00B6046B" w:rsidP="00B604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1</w:t>
      </w:r>
      <w:r w:rsidR="00540107">
        <w:rPr>
          <w:rFonts w:ascii="Times New Roman" w:hAnsi="Times New Roman" w:cs="Times New Roman"/>
          <w:sz w:val="26"/>
          <w:szCs w:val="26"/>
        </w:rPr>
        <w:t>7</w:t>
      </w:r>
      <w:r w:rsidRPr="00D2674E">
        <w:rPr>
          <w:rFonts w:ascii="Times New Roman" w:hAnsi="Times New Roman" w:cs="Times New Roman"/>
          <w:sz w:val="26"/>
          <w:szCs w:val="26"/>
        </w:rPr>
        <w:t>.</w:t>
      </w:r>
      <w:r w:rsidR="00D2674E">
        <w:rPr>
          <w:rFonts w:ascii="Times New Roman" w:hAnsi="Times New Roman" w:cs="Times New Roman"/>
          <w:sz w:val="26"/>
          <w:szCs w:val="26"/>
        </w:rPr>
        <w:t>1.</w:t>
      </w:r>
      <w:r w:rsidRPr="00D2674E">
        <w:rPr>
          <w:rFonts w:ascii="Times New Roman" w:hAnsi="Times New Roman" w:cs="Times New Roman"/>
          <w:sz w:val="26"/>
          <w:szCs w:val="26"/>
        </w:rPr>
        <w:t xml:space="preserve"> Эффективность профессиональной служебной деятельности </w:t>
      </w:r>
      <w:r w:rsidR="00D86C50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1F2D15">
        <w:rPr>
          <w:rFonts w:ascii="Times New Roman" w:hAnsi="Times New Roman" w:cs="Times New Roman"/>
          <w:sz w:val="26"/>
          <w:szCs w:val="26"/>
        </w:rPr>
        <w:t xml:space="preserve"> </w:t>
      </w:r>
      <w:r w:rsidRPr="00D2674E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качеству выполненной работы;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6046B" w:rsidRPr="00D2674E" w:rsidRDefault="00B6046B" w:rsidP="00B604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2674E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475EBB" w:rsidRPr="00D2674E" w:rsidRDefault="00D2674E" w:rsidP="00D841D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1</w:t>
      </w:r>
      <w:r w:rsidR="00540107">
        <w:rPr>
          <w:sz w:val="26"/>
          <w:szCs w:val="26"/>
        </w:rPr>
        <w:t>7</w:t>
      </w:r>
      <w:r w:rsidRPr="00D2674E">
        <w:rPr>
          <w:sz w:val="26"/>
          <w:szCs w:val="26"/>
        </w:rPr>
        <w:t xml:space="preserve">.2 Результативность профессиональной служебной деятельности </w:t>
      </w:r>
      <w:r w:rsidR="00D86C50">
        <w:rPr>
          <w:sz w:val="26"/>
          <w:szCs w:val="26"/>
        </w:rPr>
        <w:t>государственного налогового инспектора</w:t>
      </w:r>
      <w:r w:rsidR="001F2D15">
        <w:rPr>
          <w:sz w:val="26"/>
          <w:szCs w:val="26"/>
        </w:rPr>
        <w:t xml:space="preserve"> </w:t>
      </w:r>
      <w:r w:rsidRPr="00D2674E">
        <w:rPr>
          <w:sz w:val="26"/>
          <w:szCs w:val="26"/>
        </w:rPr>
        <w:t>следующих показателей:</w:t>
      </w:r>
    </w:p>
    <w:p w:rsidR="00D2674E" w:rsidRPr="00D2674E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- полное и качественное заполнение федеральных информационных ресурсов.</w:t>
      </w:r>
    </w:p>
    <w:p w:rsidR="00D2674E" w:rsidRPr="00D2674E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>- выполнение задания по мобилизации доходов, администрируемых ФНС России, в федеральный бюджет и государственные внебюджетные фонды;</w:t>
      </w:r>
    </w:p>
    <w:p w:rsidR="00D2674E" w:rsidRDefault="00D2674E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D2674E">
        <w:rPr>
          <w:sz w:val="26"/>
          <w:szCs w:val="26"/>
        </w:rPr>
        <w:t xml:space="preserve">- </w:t>
      </w:r>
      <w:r w:rsidR="000E623D">
        <w:rPr>
          <w:sz w:val="26"/>
          <w:szCs w:val="26"/>
        </w:rPr>
        <w:t>достижение основного показателя камеральной налоговой проверки по отчету 2-МЭ – доля расхождений в сумме вычетов по НДС</w:t>
      </w:r>
      <w:r w:rsidR="0072727D">
        <w:rPr>
          <w:sz w:val="26"/>
          <w:szCs w:val="26"/>
        </w:rPr>
        <w:t>;</w:t>
      </w:r>
    </w:p>
    <w:p w:rsidR="0072727D" w:rsidRPr="00D2674E" w:rsidRDefault="0072727D" w:rsidP="00D2674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осознание ответственности за последствие своих действий.</w:t>
      </w:r>
    </w:p>
    <w:p w:rsidR="0066532E" w:rsidRDefault="0066532E" w:rsidP="00B6046B">
      <w:pPr>
        <w:pStyle w:val="ConsPlusNormal"/>
        <w:jc w:val="both"/>
      </w:pPr>
    </w:p>
    <w:p w:rsidR="00A3088A" w:rsidRDefault="00A3088A" w:rsidP="00B6046B">
      <w:pPr>
        <w:pStyle w:val="ConsPlusNormal"/>
        <w:jc w:val="both"/>
      </w:pPr>
    </w:p>
    <w:p w:rsidR="00A3088A" w:rsidRDefault="00A3088A" w:rsidP="00B6046B">
      <w:pPr>
        <w:pStyle w:val="ConsPlusNormal"/>
        <w:jc w:val="both"/>
      </w:pPr>
      <w:bookmarkStart w:id="3" w:name="_GoBack"/>
      <w:bookmarkEnd w:id="3"/>
    </w:p>
    <w:sectPr w:rsidR="00A3088A" w:rsidSect="00B11FA6">
      <w:headerReference w:type="default" r:id="rId1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BB1" w:rsidRDefault="00EF6BB1" w:rsidP="00795B00">
      <w:r>
        <w:separator/>
      </w:r>
    </w:p>
  </w:endnote>
  <w:endnote w:type="continuationSeparator" w:id="0">
    <w:p w:rsidR="00EF6BB1" w:rsidRDefault="00EF6BB1" w:rsidP="0079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BB1" w:rsidRDefault="00EF6BB1" w:rsidP="00795B00">
      <w:r>
        <w:separator/>
      </w:r>
    </w:p>
  </w:footnote>
  <w:footnote w:type="continuationSeparator" w:id="0">
    <w:p w:rsidR="00EF6BB1" w:rsidRDefault="00EF6BB1" w:rsidP="0079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106877"/>
      <w:docPartObj>
        <w:docPartGallery w:val="Page Numbers (Top of Page)"/>
        <w:docPartUnique/>
      </w:docPartObj>
    </w:sdtPr>
    <w:sdtEndPr/>
    <w:sdtContent>
      <w:p w:rsidR="00795B00" w:rsidRDefault="00795B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427">
          <w:rPr>
            <w:noProof/>
          </w:rPr>
          <w:t>8</w:t>
        </w:r>
        <w:r>
          <w:fldChar w:fldCharType="end"/>
        </w:r>
      </w:p>
    </w:sdtContent>
  </w:sdt>
  <w:p w:rsidR="00795B00" w:rsidRDefault="00795B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9DB2BD4"/>
    <w:multiLevelType w:val="hybridMultilevel"/>
    <w:tmpl w:val="55483EDA"/>
    <w:lvl w:ilvl="0" w:tplc="D9F0561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1C0849"/>
    <w:multiLevelType w:val="multilevel"/>
    <w:tmpl w:val="0F580608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6B"/>
    <w:rsid w:val="000125A1"/>
    <w:rsid w:val="00015427"/>
    <w:rsid w:val="000364AA"/>
    <w:rsid w:val="00066B60"/>
    <w:rsid w:val="00084700"/>
    <w:rsid w:val="00095A11"/>
    <w:rsid w:val="000B37E0"/>
    <w:rsid w:val="000B3A0D"/>
    <w:rsid w:val="000C0112"/>
    <w:rsid w:val="000E623D"/>
    <w:rsid w:val="000F0C52"/>
    <w:rsid w:val="00124595"/>
    <w:rsid w:val="00133B95"/>
    <w:rsid w:val="001606D7"/>
    <w:rsid w:val="00184FBF"/>
    <w:rsid w:val="00185206"/>
    <w:rsid w:val="001A37A1"/>
    <w:rsid w:val="001D2053"/>
    <w:rsid w:val="001D31CD"/>
    <w:rsid w:val="001D5D6A"/>
    <w:rsid w:val="001E4334"/>
    <w:rsid w:val="001F265F"/>
    <w:rsid w:val="001F2D15"/>
    <w:rsid w:val="002119B3"/>
    <w:rsid w:val="00222622"/>
    <w:rsid w:val="00223C1B"/>
    <w:rsid w:val="00245575"/>
    <w:rsid w:val="00292681"/>
    <w:rsid w:val="002E5110"/>
    <w:rsid w:val="00332A1D"/>
    <w:rsid w:val="003510ED"/>
    <w:rsid w:val="003561F8"/>
    <w:rsid w:val="00365FC5"/>
    <w:rsid w:val="00372423"/>
    <w:rsid w:val="0038275F"/>
    <w:rsid w:val="0038389C"/>
    <w:rsid w:val="00391FC5"/>
    <w:rsid w:val="003B50CB"/>
    <w:rsid w:val="003E0288"/>
    <w:rsid w:val="003F057C"/>
    <w:rsid w:val="003F2EAD"/>
    <w:rsid w:val="004044E9"/>
    <w:rsid w:val="004173A4"/>
    <w:rsid w:val="00423E91"/>
    <w:rsid w:val="004523C7"/>
    <w:rsid w:val="00452FB4"/>
    <w:rsid w:val="00475EBB"/>
    <w:rsid w:val="00480BCE"/>
    <w:rsid w:val="0048646B"/>
    <w:rsid w:val="00494284"/>
    <w:rsid w:val="00495B7E"/>
    <w:rsid w:val="0049704F"/>
    <w:rsid w:val="004A13BC"/>
    <w:rsid w:val="004B442B"/>
    <w:rsid w:val="004C4973"/>
    <w:rsid w:val="004F0632"/>
    <w:rsid w:val="00540107"/>
    <w:rsid w:val="00573C61"/>
    <w:rsid w:val="005779FC"/>
    <w:rsid w:val="005C200F"/>
    <w:rsid w:val="005D68F7"/>
    <w:rsid w:val="0060420C"/>
    <w:rsid w:val="0062208B"/>
    <w:rsid w:val="00646B12"/>
    <w:rsid w:val="00651A1C"/>
    <w:rsid w:val="0066532E"/>
    <w:rsid w:val="00670C76"/>
    <w:rsid w:val="006879F3"/>
    <w:rsid w:val="006967A9"/>
    <w:rsid w:val="0072727D"/>
    <w:rsid w:val="00736F3A"/>
    <w:rsid w:val="007741B9"/>
    <w:rsid w:val="00791DFC"/>
    <w:rsid w:val="0079491E"/>
    <w:rsid w:val="00795B00"/>
    <w:rsid w:val="007B3C37"/>
    <w:rsid w:val="007D396A"/>
    <w:rsid w:val="00805B7D"/>
    <w:rsid w:val="00805B82"/>
    <w:rsid w:val="00814C6D"/>
    <w:rsid w:val="00824BD7"/>
    <w:rsid w:val="00847ECD"/>
    <w:rsid w:val="00860AC0"/>
    <w:rsid w:val="00871300"/>
    <w:rsid w:val="00891022"/>
    <w:rsid w:val="008D1D94"/>
    <w:rsid w:val="008E6861"/>
    <w:rsid w:val="008F5990"/>
    <w:rsid w:val="00905ED1"/>
    <w:rsid w:val="00914997"/>
    <w:rsid w:val="009201BD"/>
    <w:rsid w:val="0093029A"/>
    <w:rsid w:val="00941FA6"/>
    <w:rsid w:val="00955A99"/>
    <w:rsid w:val="009577D8"/>
    <w:rsid w:val="00981404"/>
    <w:rsid w:val="00985343"/>
    <w:rsid w:val="009A0BC5"/>
    <w:rsid w:val="009E5AD6"/>
    <w:rsid w:val="009F7F5D"/>
    <w:rsid w:val="00A3088A"/>
    <w:rsid w:val="00A356BB"/>
    <w:rsid w:val="00A41CA3"/>
    <w:rsid w:val="00A9467C"/>
    <w:rsid w:val="00AA2A00"/>
    <w:rsid w:val="00AD0791"/>
    <w:rsid w:val="00AD22CF"/>
    <w:rsid w:val="00AE3B7F"/>
    <w:rsid w:val="00AF2C40"/>
    <w:rsid w:val="00B11FA6"/>
    <w:rsid w:val="00B30689"/>
    <w:rsid w:val="00B6046B"/>
    <w:rsid w:val="00B91F8C"/>
    <w:rsid w:val="00BA787C"/>
    <w:rsid w:val="00BB11FC"/>
    <w:rsid w:val="00BD7C7A"/>
    <w:rsid w:val="00C32429"/>
    <w:rsid w:val="00C73375"/>
    <w:rsid w:val="00C82F8E"/>
    <w:rsid w:val="00C97201"/>
    <w:rsid w:val="00CC01BD"/>
    <w:rsid w:val="00CC5853"/>
    <w:rsid w:val="00CF0B4E"/>
    <w:rsid w:val="00D139B6"/>
    <w:rsid w:val="00D2674E"/>
    <w:rsid w:val="00D505BE"/>
    <w:rsid w:val="00D62CA0"/>
    <w:rsid w:val="00D642E0"/>
    <w:rsid w:val="00D71293"/>
    <w:rsid w:val="00D728D4"/>
    <w:rsid w:val="00D75DF1"/>
    <w:rsid w:val="00D841DC"/>
    <w:rsid w:val="00D86C50"/>
    <w:rsid w:val="00DC668A"/>
    <w:rsid w:val="00E23265"/>
    <w:rsid w:val="00E507F5"/>
    <w:rsid w:val="00E54F63"/>
    <w:rsid w:val="00E92CD9"/>
    <w:rsid w:val="00ED040F"/>
    <w:rsid w:val="00ED0A0D"/>
    <w:rsid w:val="00EF6587"/>
    <w:rsid w:val="00EF6BB1"/>
    <w:rsid w:val="00F000EB"/>
    <w:rsid w:val="00F12A97"/>
    <w:rsid w:val="00F22670"/>
    <w:rsid w:val="00F37547"/>
    <w:rsid w:val="00F46492"/>
    <w:rsid w:val="00F76680"/>
    <w:rsid w:val="00F83B1F"/>
    <w:rsid w:val="00F86726"/>
    <w:rsid w:val="00FB162E"/>
    <w:rsid w:val="00FD3343"/>
    <w:rsid w:val="00FD5FD1"/>
    <w:rsid w:val="00FE43E5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726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2674E"/>
    <w:pPr>
      <w:jc w:val="both"/>
    </w:pPr>
  </w:style>
  <w:style w:type="character" w:customStyle="1" w:styleId="a4">
    <w:name w:val="Основной текст Знак"/>
    <w:basedOn w:val="a0"/>
    <w:link w:val="a3"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364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6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0364AA"/>
    <w:pPr>
      <w:autoSpaceDE w:val="0"/>
      <w:autoSpaceDN w:val="0"/>
      <w:ind w:right="-58"/>
      <w:jc w:val="both"/>
    </w:pPr>
  </w:style>
  <w:style w:type="paragraph" w:styleId="a5">
    <w:name w:val="header"/>
    <w:basedOn w:val="a"/>
    <w:link w:val="a6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autoRedefine/>
    <w:rsid w:val="0048646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4173A4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4173A4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CC58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CC5853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F8672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D62C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C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726"/>
    <w:pPr>
      <w:keepNext/>
      <w:keepLines/>
      <w:jc w:val="center"/>
      <w:outlineLvl w:val="0"/>
    </w:pPr>
    <w:rPr>
      <w:b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04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2674E"/>
    <w:pPr>
      <w:jc w:val="both"/>
    </w:pPr>
  </w:style>
  <w:style w:type="character" w:customStyle="1" w:styleId="a4">
    <w:name w:val="Основной текст Знак"/>
    <w:basedOn w:val="a0"/>
    <w:link w:val="a3"/>
    <w:rsid w:val="00D267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0364A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364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0364AA"/>
    <w:pPr>
      <w:autoSpaceDE w:val="0"/>
      <w:autoSpaceDN w:val="0"/>
      <w:ind w:right="-58"/>
      <w:jc w:val="both"/>
    </w:pPr>
  </w:style>
  <w:style w:type="paragraph" w:styleId="a5">
    <w:name w:val="header"/>
    <w:basedOn w:val="a"/>
    <w:link w:val="a6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95B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5B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autoRedefine/>
    <w:rsid w:val="0048646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4173A4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4173A4"/>
    <w:pPr>
      <w:spacing w:line="360" w:lineRule="auto"/>
      <w:ind w:left="720" w:firstLine="709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9">
    <w:name w:val="No Spacing"/>
    <w:link w:val="aa"/>
    <w:uiPriority w:val="1"/>
    <w:qFormat/>
    <w:rsid w:val="00CC585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9"/>
    <w:uiPriority w:val="1"/>
    <w:rsid w:val="00CC5853"/>
    <w:rPr>
      <w:rFonts w:ascii="Calibri" w:eastAsia="Times New Roman" w:hAnsi="Calibri" w:cs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F86726"/>
    <w:rPr>
      <w:rFonts w:ascii="Times New Roman" w:eastAsia="Times New Roman" w:hAnsi="Times New Roman" w:cs="Times New Roman"/>
      <w:bCs/>
      <w:sz w:val="24"/>
      <w:szCs w:val="28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D62C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C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DB6254A5BE65187F3ADF4A635FFA4AFA7FAEA5571B77DB6076369D153AC8189A59838CD09428D5GA61K" TargetMode="External"/><Relationship Id="rId13" Type="http://schemas.openxmlformats.org/officeDocument/2006/relationships/hyperlink" Target="consultantplus://offline/ref=19DB6254A5BE65187F3ADF4A635FFA4AF076A9A559142AD1682F3A9F1235970F9D108F8DD0942AGD6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9DB6254A5BE65187F3ADF4A635FFA4AFA7FABA6521A77DB6076369D153AC8189A59838CD09429D7GA65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9DB6254A5BE65187F3ADF4A635FFA4AFA7FAEA5571B77DB6076369D153AC8189A59838CD09428D2GA6A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9DB6254A5BE65187F3ADF4A635FFA4AFA7FAEA5571B77DB6076369D153AC8189A59838CD09428D0GA6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9DB6254A5BE65187F3ADF4A635FFA4AFA7FAEA5571B77DB6076369D153AC8189A59838CD09428D7GA60K" TargetMode="External"/><Relationship Id="rId14" Type="http://schemas.openxmlformats.org/officeDocument/2006/relationships/hyperlink" Target="consultantplus://offline/ref=19DB6254A5BE65187F3ADF4A635FFA4AFA7FAEA5571B77DB6076369D153AC8189A59838CD09428D2GA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3499</Words>
  <Characters>19947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2020-12-03T13:23:00Z</cp:lastPrinted>
  <dcterms:created xsi:type="dcterms:W3CDTF">2022-02-18T10:49:00Z</dcterms:created>
  <dcterms:modified xsi:type="dcterms:W3CDTF">2022-02-18T10:49:00Z</dcterms:modified>
</cp:coreProperties>
</file>