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24" w:rsidRPr="00233F85" w:rsidRDefault="00E17C24" w:rsidP="00D96750">
      <w:pPr>
        <w:pStyle w:val="a7"/>
        <w:ind w:right="-1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</w:p>
    <w:p w:rsidR="00E17C24" w:rsidRPr="004E1366" w:rsidRDefault="00E17C24" w:rsidP="00E17C2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D11F0" w:rsidRPr="004E1366" w:rsidRDefault="004D11F0" w:rsidP="004D11F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D11F0" w:rsidRPr="00833B30" w:rsidRDefault="004D11F0" w:rsidP="004D11F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3B30">
        <w:rPr>
          <w:rFonts w:ascii="Times New Roman" w:hAnsi="Times New Roman" w:cs="Times New Roman"/>
          <w:b/>
          <w:sz w:val="26"/>
          <w:szCs w:val="26"/>
        </w:rPr>
        <w:t>Д</w:t>
      </w:r>
      <w:r w:rsidR="00F145DD" w:rsidRPr="00833B30">
        <w:rPr>
          <w:rFonts w:ascii="Times New Roman" w:hAnsi="Times New Roman" w:cs="Times New Roman"/>
          <w:b/>
          <w:sz w:val="26"/>
          <w:szCs w:val="26"/>
        </w:rPr>
        <w:t xml:space="preserve">олжностной регламент </w:t>
      </w:r>
    </w:p>
    <w:p w:rsidR="004D11F0" w:rsidRPr="00833B30" w:rsidRDefault="00AF7197" w:rsidP="004D11F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</w:t>
      </w:r>
      <w:r w:rsidR="004D11F0">
        <w:rPr>
          <w:rFonts w:ascii="Times New Roman" w:hAnsi="Times New Roman" w:cs="Times New Roman"/>
          <w:b/>
          <w:sz w:val="26"/>
          <w:szCs w:val="26"/>
        </w:rPr>
        <w:t>осударственного налогового инспектора</w:t>
      </w:r>
      <w:r w:rsidR="004D11F0" w:rsidRPr="00833B3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D11F0" w:rsidRPr="00833B30" w:rsidRDefault="004D11F0" w:rsidP="004D11F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3B30">
        <w:rPr>
          <w:rFonts w:ascii="Times New Roman" w:hAnsi="Times New Roman" w:cs="Times New Roman"/>
          <w:b/>
          <w:sz w:val="26"/>
          <w:szCs w:val="26"/>
        </w:rPr>
        <w:t xml:space="preserve">контрольно-аналитического отдела </w:t>
      </w:r>
    </w:p>
    <w:p w:rsidR="004D11F0" w:rsidRPr="00833B30" w:rsidRDefault="004D11F0" w:rsidP="004D11F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3B30">
        <w:rPr>
          <w:rFonts w:ascii="Times New Roman" w:hAnsi="Times New Roman" w:cs="Times New Roman"/>
          <w:b/>
          <w:sz w:val="26"/>
          <w:szCs w:val="26"/>
        </w:rPr>
        <w:t xml:space="preserve">Межрайонной ИФНС России № 6 </w:t>
      </w:r>
    </w:p>
    <w:p w:rsidR="004D11F0" w:rsidRDefault="004D11F0" w:rsidP="004D11F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3B30">
        <w:rPr>
          <w:rFonts w:ascii="Times New Roman" w:hAnsi="Times New Roman" w:cs="Times New Roman"/>
          <w:b/>
          <w:sz w:val="26"/>
          <w:szCs w:val="26"/>
        </w:rPr>
        <w:t>по Ханты-Мансийскому автономному округу – Югре</w:t>
      </w:r>
    </w:p>
    <w:p w:rsidR="00643FC1" w:rsidRPr="00833B30" w:rsidRDefault="00643FC1" w:rsidP="004D11F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3F50" w:rsidRPr="00B41669" w:rsidRDefault="00AA3F50" w:rsidP="00C72B34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41669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AA3F50" w:rsidRPr="00B41669" w:rsidRDefault="00AA3F50" w:rsidP="00C72B34">
      <w:pPr>
        <w:ind w:firstLine="709"/>
        <w:jc w:val="both"/>
        <w:rPr>
          <w:sz w:val="26"/>
          <w:szCs w:val="26"/>
        </w:rPr>
      </w:pPr>
    </w:p>
    <w:p w:rsidR="00AA3F50" w:rsidRPr="00B41669" w:rsidRDefault="00AA3F50" w:rsidP="00C72B34">
      <w:pPr>
        <w:ind w:firstLine="709"/>
        <w:jc w:val="both"/>
        <w:rPr>
          <w:sz w:val="26"/>
          <w:szCs w:val="26"/>
        </w:rPr>
      </w:pPr>
      <w:r w:rsidRPr="00B41669">
        <w:rPr>
          <w:sz w:val="26"/>
          <w:szCs w:val="26"/>
        </w:rPr>
        <w:t xml:space="preserve">1. Должность федеральной государственной гражданской службы (далее - гражданская служба) </w:t>
      </w:r>
      <w:r w:rsidR="00F661CB">
        <w:rPr>
          <w:sz w:val="26"/>
          <w:szCs w:val="26"/>
        </w:rPr>
        <w:t xml:space="preserve">государственного налогового инспектора </w:t>
      </w:r>
      <w:r w:rsidRPr="00B41669">
        <w:rPr>
          <w:sz w:val="26"/>
          <w:szCs w:val="26"/>
        </w:rPr>
        <w:t xml:space="preserve"> </w:t>
      </w:r>
      <w:r w:rsidR="00F661CB">
        <w:rPr>
          <w:sz w:val="26"/>
          <w:szCs w:val="26"/>
        </w:rPr>
        <w:t xml:space="preserve">контрольно-аналитического отдела </w:t>
      </w:r>
      <w:r w:rsidRPr="00B41669">
        <w:rPr>
          <w:sz w:val="26"/>
          <w:szCs w:val="26"/>
        </w:rPr>
        <w:t>Межрайонной инспекции Федеральной налоговой службы № 6 по Ханты-М</w:t>
      </w:r>
      <w:r w:rsidR="00E23A4C">
        <w:rPr>
          <w:sz w:val="26"/>
          <w:szCs w:val="26"/>
        </w:rPr>
        <w:t xml:space="preserve">ансийскому автономному округу - </w:t>
      </w:r>
      <w:r w:rsidRPr="00B41669">
        <w:rPr>
          <w:sz w:val="26"/>
          <w:szCs w:val="26"/>
        </w:rPr>
        <w:t>Югре (далее –</w:t>
      </w:r>
      <w:r w:rsidR="00D96750">
        <w:rPr>
          <w:sz w:val="26"/>
          <w:szCs w:val="26"/>
        </w:rPr>
        <w:t xml:space="preserve"> </w:t>
      </w:r>
      <w:r w:rsidR="00E23A4C">
        <w:rPr>
          <w:sz w:val="26"/>
          <w:szCs w:val="26"/>
        </w:rPr>
        <w:t>государственный налоговый инспектор</w:t>
      </w:r>
      <w:r w:rsidR="00E17C24">
        <w:rPr>
          <w:sz w:val="26"/>
          <w:szCs w:val="26"/>
        </w:rPr>
        <w:t xml:space="preserve"> отдела</w:t>
      </w:r>
      <w:r w:rsidRPr="00B41669">
        <w:rPr>
          <w:sz w:val="26"/>
          <w:szCs w:val="26"/>
        </w:rPr>
        <w:t xml:space="preserve">) относится к </w:t>
      </w:r>
      <w:r w:rsidR="00254841">
        <w:rPr>
          <w:sz w:val="26"/>
          <w:szCs w:val="26"/>
        </w:rPr>
        <w:t>старш</w:t>
      </w:r>
      <w:r w:rsidRPr="00B41669">
        <w:rPr>
          <w:sz w:val="26"/>
          <w:szCs w:val="26"/>
        </w:rPr>
        <w:t>ей группе должностей гражданской службы категории «</w:t>
      </w:r>
      <w:r w:rsidR="00F661CB">
        <w:rPr>
          <w:sz w:val="26"/>
          <w:szCs w:val="26"/>
        </w:rPr>
        <w:t>специалисты</w:t>
      </w:r>
      <w:r w:rsidRPr="00B41669">
        <w:rPr>
          <w:sz w:val="26"/>
          <w:szCs w:val="26"/>
        </w:rPr>
        <w:t>».</w:t>
      </w:r>
    </w:p>
    <w:p w:rsidR="008D4831" w:rsidRPr="00B41669" w:rsidRDefault="00B41669" w:rsidP="00643FC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41669">
        <w:rPr>
          <w:rFonts w:eastAsiaTheme="minorHAnsi"/>
          <w:sz w:val="26"/>
          <w:szCs w:val="26"/>
          <w:lang w:eastAsia="en-US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</w:t>
      </w:r>
      <w:r w:rsidR="00F661CB">
        <w:rPr>
          <w:rFonts w:eastAsiaTheme="minorHAnsi"/>
          <w:sz w:val="26"/>
          <w:szCs w:val="26"/>
          <w:lang w:eastAsia="en-US"/>
        </w:rPr>
        <w:t>кой службы»,  –</w:t>
      </w:r>
      <w:r w:rsidR="00643FC1">
        <w:rPr>
          <w:rFonts w:eastAsiaTheme="minorHAnsi"/>
          <w:sz w:val="26"/>
          <w:szCs w:val="26"/>
          <w:lang w:eastAsia="en-US"/>
        </w:rPr>
        <w:t xml:space="preserve"> </w:t>
      </w:r>
      <w:r w:rsidR="00B2166E">
        <w:rPr>
          <w:rFonts w:eastAsiaTheme="minorHAnsi"/>
          <w:sz w:val="26"/>
          <w:szCs w:val="26"/>
          <w:lang w:eastAsia="en-US"/>
        </w:rPr>
        <w:t>11-3-4-09</w:t>
      </w:r>
      <w:r w:rsidR="00D96750">
        <w:rPr>
          <w:rFonts w:eastAsiaTheme="minorHAnsi"/>
          <w:sz w:val="26"/>
          <w:szCs w:val="26"/>
          <w:lang w:eastAsia="en-US"/>
        </w:rPr>
        <w:t>6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9E0ED1" w:rsidRPr="00B41669" w:rsidRDefault="00667EA7" w:rsidP="00C72B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41669">
        <w:rPr>
          <w:rFonts w:eastAsiaTheme="minorHAnsi"/>
          <w:sz w:val="26"/>
          <w:szCs w:val="26"/>
          <w:lang w:eastAsia="en-US"/>
        </w:rPr>
        <w:t>2. Область професси</w:t>
      </w:r>
      <w:r w:rsidR="00F75138">
        <w:rPr>
          <w:rFonts w:eastAsiaTheme="minorHAnsi"/>
          <w:sz w:val="26"/>
          <w:szCs w:val="26"/>
          <w:lang w:eastAsia="en-US"/>
        </w:rPr>
        <w:t xml:space="preserve">ональной служебной деятельности </w:t>
      </w:r>
      <w:r w:rsidR="00F661CB">
        <w:rPr>
          <w:rFonts w:eastAsiaTheme="minorHAnsi"/>
          <w:sz w:val="26"/>
          <w:szCs w:val="26"/>
          <w:lang w:eastAsia="en-US"/>
        </w:rPr>
        <w:t>государственного налогового инспектора</w:t>
      </w:r>
      <w:r w:rsidR="00E17C24">
        <w:rPr>
          <w:rFonts w:eastAsiaTheme="minorHAnsi"/>
          <w:sz w:val="26"/>
          <w:szCs w:val="26"/>
          <w:lang w:eastAsia="en-US"/>
        </w:rPr>
        <w:t xml:space="preserve"> </w:t>
      </w:r>
      <w:r w:rsidR="000C2DF1">
        <w:rPr>
          <w:rFonts w:eastAsiaTheme="minorHAnsi"/>
          <w:sz w:val="26"/>
          <w:szCs w:val="26"/>
          <w:lang w:eastAsia="en-US"/>
        </w:rPr>
        <w:t xml:space="preserve">отдела </w:t>
      </w:r>
      <w:r w:rsidR="00E17C24">
        <w:rPr>
          <w:rFonts w:eastAsiaTheme="minorHAnsi"/>
          <w:sz w:val="26"/>
          <w:szCs w:val="26"/>
          <w:lang w:eastAsia="en-US"/>
        </w:rPr>
        <w:t>-</w:t>
      </w:r>
      <w:r w:rsidRPr="00B41669">
        <w:rPr>
          <w:rFonts w:eastAsiaTheme="minorHAnsi"/>
          <w:sz w:val="26"/>
          <w:szCs w:val="26"/>
          <w:lang w:eastAsia="en-US"/>
        </w:rPr>
        <w:t xml:space="preserve"> </w:t>
      </w:r>
      <w:r w:rsidR="009E0ED1" w:rsidRPr="00B41669">
        <w:rPr>
          <w:rFonts w:eastAsiaTheme="minorHAnsi"/>
          <w:sz w:val="26"/>
          <w:szCs w:val="26"/>
          <w:lang w:eastAsia="en-US"/>
        </w:rPr>
        <w:t>регулирование налоговой деятельности.</w:t>
      </w:r>
    </w:p>
    <w:p w:rsidR="008D4831" w:rsidRPr="00B41669" w:rsidRDefault="009E0ED1" w:rsidP="00C72B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41669">
        <w:rPr>
          <w:rFonts w:eastAsiaTheme="minorHAnsi"/>
          <w:sz w:val="26"/>
          <w:szCs w:val="26"/>
          <w:lang w:eastAsia="en-US"/>
        </w:rPr>
        <w:t>3. Вид профессиональной служебной деятельности</w:t>
      </w:r>
      <w:r w:rsidR="00F661CB" w:rsidRPr="00F661CB">
        <w:rPr>
          <w:rFonts w:eastAsiaTheme="minorHAnsi"/>
          <w:sz w:val="26"/>
          <w:szCs w:val="26"/>
          <w:lang w:eastAsia="en-US"/>
        </w:rPr>
        <w:t xml:space="preserve"> </w:t>
      </w:r>
      <w:r w:rsidR="00F661CB">
        <w:rPr>
          <w:rFonts w:eastAsiaTheme="minorHAnsi"/>
          <w:sz w:val="26"/>
          <w:szCs w:val="26"/>
          <w:lang w:eastAsia="en-US"/>
        </w:rPr>
        <w:t>государственного налогового инспектора</w:t>
      </w:r>
      <w:r w:rsidR="00E17C24">
        <w:rPr>
          <w:rFonts w:eastAsiaTheme="minorHAnsi"/>
          <w:sz w:val="26"/>
          <w:szCs w:val="26"/>
          <w:lang w:eastAsia="en-US"/>
        </w:rPr>
        <w:t xml:space="preserve"> </w:t>
      </w:r>
      <w:r w:rsidR="000C2DF1">
        <w:rPr>
          <w:rFonts w:eastAsiaTheme="minorHAnsi"/>
          <w:sz w:val="26"/>
          <w:szCs w:val="26"/>
          <w:lang w:eastAsia="en-US"/>
        </w:rPr>
        <w:t xml:space="preserve">отдела </w:t>
      </w:r>
      <w:r w:rsidR="00E17C24">
        <w:rPr>
          <w:rFonts w:eastAsiaTheme="minorHAnsi"/>
          <w:sz w:val="26"/>
          <w:szCs w:val="26"/>
          <w:lang w:eastAsia="en-US"/>
        </w:rPr>
        <w:t>-</w:t>
      </w:r>
      <w:r w:rsidR="00C664AC">
        <w:rPr>
          <w:rFonts w:eastAsiaTheme="minorHAnsi"/>
          <w:sz w:val="26"/>
          <w:szCs w:val="26"/>
          <w:lang w:eastAsia="en-US"/>
        </w:rPr>
        <w:t xml:space="preserve"> р</w:t>
      </w:r>
      <w:r w:rsidR="00FC479C" w:rsidRPr="00FC479C">
        <w:rPr>
          <w:rFonts w:eastAsiaTheme="minorHAnsi"/>
          <w:sz w:val="26"/>
          <w:szCs w:val="26"/>
          <w:lang w:eastAsia="en-US"/>
        </w:rPr>
        <w:t>егулирование в сфере налога на добавленную стоимость</w:t>
      </w:r>
      <w:r w:rsidR="00C664AC">
        <w:rPr>
          <w:rFonts w:eastAsiaTheme="minorHAnsi"/>
          <w:sz w:val="26"/>
          <w:szCs w:val="26"/>
          <w:lang w:eastAsia="en-US"/>
        </w:rPr>
        <w:t xml:space="preserve"> посредством </w:t>
      </w:r>
      <w:r w:rsidR="00C664AC" w:rsidRPr="005052C9">
        <w:rPr>
          <w:rFonts w:eastAsia="Times New Roman"/>
          <w:sz w:val="26"/>
          <w:szCs w:val="26"/>
        </w:rPr>
        <w:t xml:space="preserve">проведения камеральных </w:t>
      </w:r>
      <w:r w:rsidR="00C664AC">
        <w:rPr>
          <w:rFonts w:eastAsia="Times New Roman"/>
          <w:sz w:val="26"/>
          <w:szCs w:val="26"/>
        </w:rPr>
        <w:t xml:space="preserve">налоговых </w:t>
      </w:r>
      <w:r w:rsidR="00C664AC" w:rsidRPr="005052C9">
        <w:rPr>
          <w:rFonts w:eastAsia="Times New Roman"/>
          <w:sz w:val="26"/>
          <w:szCs w:val="26"/>
        </w:rPr>
        <w:t>проверок</w:t>
      </w:r>
      <w:r w:rsidR="00C664AC">
        <w:rPr>
          <w:rFonts w:eastAsia="Times New Roman"/>
          <w:sz w:val="26"/>
          <w:szCs w:val="26"/>
        </w:rPr>
        <w:t xml:space="preserve"> и тематических выездных</w:t>
      </w:r>
      <w:r w:rsidR="00E17C24">
        <w:rPr>
          <w:rFonts w:eastAsia="Times New Roman"/>
          <w:sz w:val="26"/>
          <w:szCs w:val="26"/>
        </w:rPr>
        <w:t xml:space="preserve"> налоговых</w:t>
      </w:r>
      <w:r w:rsidR="00C664AC">
        <w:rPr>
          <w:rFonts w:eastAsia="Times New Roman"/>
          <w:sz w:val="26"/>
          <w:szCs w:val="26"/>
        </w:rPr>
        <w:t xml:space="preserve"> проверок.</w:t>
      </w:r>
    </w:p>
    <w:p w:rsidR="00AA3F50" w:rsidRPr="00B41669" w:rsidRDefault="001017E1" w:rsidP="00C72B34">
      <w:pPr>
        <w:ind w:firstLine="709"/>
        <w:jc w:val="both"/>
        <w:rPr>
          <w:sz w:val="26"/>
          <w:szCs w:val="26"/>
        </w:rPr>
      </w:pPr>
      <w:r w:rsidRPr="00B41669">
        <w:rPr>
          <w:sz w:val="26"/>
          <w:szCs w:val="26"/>
        </w:rPr>
        <w:t>4</w:t>
      </w:r>
      <w:r w:rsidR="00AA3F50" w:rsidRPr="00B41669">
        <w:rPr>
          <w:sz w:val="26"/>
          <w:szCs w:val="26"/>
        </w:rPr>
        <w:t xml:space="preserve">. Назначение на должность и освобождение от должности </w:t>
      </w:r>
      <w:r w:rsidR="00C00552">
        <w:rPr>
          <w:sz w:val="26"/>
          <w:szCs w:val="26"/>
        </w:rPr>
        <w:t>государственного налогового инспектора</w:t>
      </w:r>
      <w:r w:rsidR="00AA3F50" w:rsidRPr="00B41669">
        <w:rPr>
          <w:sz w:val="26"/>
          <w:szCs w:val="26"/>
        </w:rPr>
        <w:t xml:space="preserve"> осуществляются начальник</w:t>
      </w:r>
      <w:r w:rsidRPr="00B41669">
        <w:rPr>
          <w:sz w:val="26"/>
          <w:szCs w:val="26"/>
        </w:rPr>
        <w:t>ом</w:t>
      </w:r>
      <w:r w:rsidR="00AA3F50" w:rsidRPr="00B41669">
        <w:rPr>
          <w:sz w:val="26"/>
          <w:szCs w:val="26"/>
        </w:rPr>
        <w:t xml:space="preserve"> Межрайонной ИФНС России № 6 по Ханты-Мансийскому автономному округу – Югре (далее – Инспекция)</w:t>
      </w:r>
      <w:r w:rsidR="005F2CDB" w:rsidRPr="00B41669">
        <w:rPr>
          <w:sz w:val="26"/>
          <w:szCs w:val="26"/>
        </w:rPr>
        <w:t>.</w:t>
      </w:r>
    </w:p>
    <w:p w:rsidR="005F2CDB" w:rsidRDefault="005F2CDB" w:rsidP="00C72B34">
      <w:pPr>
        <w:ind w:firstLine="709"/>
        <w:jc w:val="both"/>
        <w:rPr>
          <w:sz w:val="26"/>
          <w:szCs w:val="26"/>
        </w:rPr>
      </w:pPr>
      <w:r w:rsidRPr="00B41669">
        <w:rPr>
          <w:sz w:val="26"/>
          <w:szCs w:val="26"/>
        </w:rPr>
        <w:t xml:space="preserve">5. </w:t>
      </w:r>
      <w:r w:rsidR="00E6120D">
        <w:rPr>
          <w:sz w:val="26"/>
          <w:szCs w:val="26"/>
        </w:rPr>
        <w:t>Г</w:t>
      </w:r>
      <w:r w:rsidR="00F661CB">
        <w:rPr>
          <w:sz w:val="26"/>
          <w:szCs w:val="26"/>
        </w:rPr>
        <w:t>осударственный налоговый инспектор</w:t>
      </w:r>
      <w:r w:rsidRPr="00B41669">
        <w:rPr>
          <w:sz w:val="26"/>
          <w:szCs w:val="26"/>
        </w:rPr>
        <w:t xml:space="preserve"> </w:t>
      </w:r>
      <w:r w:rsidR="000C2DF1">
        <w:rPr>
          <w:sz w:val="26"/>
          <w:szCs w:val="26"/>
        </w:rPr>
        <w:t xml:space="preserve">отдела </w:t>
      </w:r>
      <w:r w:rsidRPr="00B41669">
        <w:rPr>
          <w:sz w:val="26"/>
          <w:szCs w:val="26"/>
        </w:rPr>
        <w:t xml:space="preserve">непосредственно </w:t>
      </w:r>
      <w:r w:rsidR="00553232">
        <w:rPr>
          <w:sz w:val="26"/>
          <w:szCs w:val="26"/>
        </w:rPr>
        <w:t>подчиняется начальнику отдела</w:t>
      </w:r>
      <w:r w:rsidR="00C664AC">
        <w:rPr>
          <w:sz w:val="26"/>
          <w:szCs w:val="26"/>
        </w:rPr>
        <w:t>, заместителю начальника отдела</w:t>
      </w:r>
      <w:r w:rsidRPr="00B41669">
        <w:rPr>
          <w:sz w:val="26"/>
          <w:szCs w:val="26"/>
        </w:rPr>
        <w:t xml:space="preserve">. </w:t>
      </w:r>
    </w:p>
    <w:p w:rsidR="000C2DF1" w:rsidRDefault="000C2DF1" w:rsidP="00C72B34">
      <w:pPr>
        <w:ind w:firstLine="709"/>
        <w:jc w:val="both"/>
        <w:rPr>
          <w:sz w:val="26"/>
          <w:szCs w:val="26"/>
        </w:rPr>
      </w:pPr>
    </w:p>
    <w:p w:rsidR="008964E6" w:rsidRDefault="00AA3F50" w:rsidP="00C72B34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41669">
        <w:rPr>
          <w:rFonts w:ascii="Times New Roman" w:hAnsi="Times New Roman" w:cs="Times New Roman"/>
          <w:sz w:val="26"/>
          <w:szCs w:val="26"/>
        </w:rPr>
        <w:t xml:space="preserve">II. </w:t>
      </w:r>
      <w:r w:rsidR="005F2CDB" w:rsidRPr="00B41669">
        <w:rPr>
          <w:rFonts w:ascii="Times New Roman" w:hAnsi="Times New Roman" w:cs="Times New Roman"/>
          <w:sz w:val="26"/>
          <w:szCs w:val="26"/>
        </w:rPr>
        <w:t xml:space="preserve">Квалификационные требования для замещения должности </w:t>
      </w:r>
    </w:p>
    <w:p w:rsidR="00AA3F50" w:rsidRPr="00B41669" w:rsidRDefault="005F2CDB" w:rsidP="00C72B34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41669">
        <w:rPr>
          <w:rFonts w:ascii="Times New Roman" w:hAnsi="Times New Roman" w:cs="Times New Roman"/>
          <w:sz w:val="26"/>
          <w:szCs w:val="26"/>
        </w:rPr>
        <w:t xml:space="preserve">гражданской службы </w:t>
      </w:r>
    </w:p>
    <w:p w:rsidR="00B3291D" w:rsidRPr="00A82C85" w:rsidRDefault="00B3291D" w:rsidP="00C72B34">
      <w:pPr>
        <w:ind w:firstLine="709"/>
        <w:rPr>
          <w:sz w:val="26"/>
          <w:szCs w:val="26"/>
        </w:rPr>
      </w:pPr>
    </w:p>
    <w:p w:rsidR="00A82C85" w:rsidRPr="00A82C85" w:rsidRDefault="000C2DF1" w:rsidP="008964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B3291D" w:rsidRPr="00A82C85">
        <w:rPr>
          <w:rFonts w:ascii="Times New Roman" w:hAnsi="Times New Roman" w:cs="Times New Roman"/>
          <w:sz w:val="26"/>
          <w:szCs w:val="26"/>
        </w:rPr>
        <w:t xml:space="preserve">. Для замещения должности </w:t>
      </w:r>
      <w:r w:rsidR="00796049" w:rsidRPr="00A82C85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A82C85" w:rsidRPr="00A82C85">
        <w:rPr>
          <w:rFonts w:ascii="Times New Roman" w:hAnsi="Times New Roman" w:cs="Times New Roman"/>
          <w:sz w:val="26"/>
          <w:szCs w:val="26"/>
        </w:rPr>
        <w:t xml:space="preserve"> устанавливаются следующие требования:</w:t>
      </w:r>
    </w:p>
    <w:p w:rsidR="00B3291D" w:rsidRPr="00C00552" w:rsidRDefault="000C2DF1" w:rsidP="008964E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6</w:t>
      </w:r>
      <w:r w:rsidR="00B3291D" w:rsidRPr="00B41669">
        <w:rPr>
          <w:sz w:val="26"/>
          <w:szCs w:val="26"/>
        </w:rPr>
        <w:t xml:space="preserve">.1. </w:t>
      </w:r>
      <w:r w:rsidR="00B3291D" w:rsidRPr="00C00552">
        <w:rPr>
          <w:color w:val="000000" w:themeColor="text1"/>
          <w:sz w:val="26"/>
          <w:szCs w:val="26"/>
        </w:rPr>
        <w:t>Наличие</w:t>
      </w:r>
      <w:r w:rsidR="00B3291D" w:rsidRPr="00C00552">
        <w:rPr>
          <w:bCs/>
          <w:color w:val="000000" w:themeColor="text1"/>
          <w:sz w:val="26"/>
          <w:szCs w:val="26"/>
        </w:rPr>
        <w:t xml:space="preserve"> </w:t>
      </w:r>
      <w:r w:rsidR="00B3291D" w:rsidRPr="00C00552">
        <w:rPr>
          <w:color w:val="000000" w:themeColor="text1"/>
          <w:sz w:val="26"/>
          <w:szCs w:val="26"/>
        </w:rPr>
        <w:t>высшего образования</w:t>
      </w:r>
      <w:r w:rsidR="00A82C85" w:rsidRPr="00C00552">
        <w:rPr>
          <w:color w:val="000000" w:themeColor="text1"/>
          <w:sz w:val="26"/>
          <w:szCs w:val="26"/>
        </w:rPr>
        <w:t>.</w:t>
      </w:r>
    </w:p>
    <w:p w:rsidR="001C1FAF" w:rsidRPr="00B41669" w:rsidRDefault="000C2DF1" w:rsidP="008964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C1FAF" w:rsidRPr="00B41669">
        <w:rPr>
          <w:sz w:val="26"/>
          <w:szCs w:val="26"/>
        </w:rPr>
        <w:t>.2. </w:t>
      </w:r>
      <w:r w:rsidR="00C23E0F" w:rsidRPr="004975F0">
        <w:rPr>
          <w:rFonts w:eastAsia="Times New Roman"/>
          <w:sz w:val="26"/>
          <w:szCs w:val="26"/>
        </w:rPr>
        <w:t>Без предъявления требования к стажу.</w:t>
      </w:r>
    </w:p>
    <w:p w:rsidR="00B3291D" w:rsidRPr="00B41669" w:rsidRDefault="000C2DF1" w:rsidP="008964E6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6</w:t>
      </w:r>
      <w:r w:rsidR="00B3291D" w:rsidRPr="00B41669">
        <w:rPr>
          <w:sz w:val="26"/>
          <w:szCs w:val="26"/>
        </w:rPr>
        <w:t>.3. Наличие базовых знаний:</w:t>
      </w:r>
    </w:p>
    <w:p w:rsidR="00D0024E" w:rsidRPr="008964E6" w:rsidRDefault="00D0024E" w:rsidP="000C2DF1">
      <w:pPr>
        <w:pStyle w:val="ad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964E6">
        <w:rPr>
          <w:sz w:val="26"/>
          <w:szCs w:val="26"/>
        </w:rPr>
        <w:t>знания государственного языка Российской Федерации (русского языка);</w:t>
      </w:r>
    </w:p>
    <w:p w:rsidR="00D0024E" w:rsidRPr="008964E6" w:rsidRDefault="00D0024E" w:rsidP="000C2DF1">
      <w:pPr>
        <w:pStyle w:val="ad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964E6">
        <w:rPr>
          <w:sz w:val="26"/>
          <w:szCs w:val="26"/>
        </w:rPr>
        <w:t xml:space="preserve">знания основ </w:t>
      </w:r>
      <w:hyperlink r:id="rId9" w:history="1">
        <w:r w:rsidRPr="008964E6">
          <w:rPr>
            <w:sz w:val="26"/>
            <w:szCs w:val="26"/>
          </w:rPr>
          <w:t>Конституции</w:t>
        </w:r>
      </w:hyperlink>
      <w:r w:rsidR="00A05E63" w:rsidRPr="008964E6">
        <w:rPr>
          <w:sz w:val="26"/>
          <w:szCs w:val="26"/>
        </w:rPr>
        <w:t xml:space="preserve"> Российской Федерации</w:t>
      </w:r>
      <w:r w:rsidRPr="008964E6">
        <w:rPr>
          <w:sz w:val="26"/>
          <w:szCs w:val="26"/>
        </w:rPr>
        <w:t>;</w:t>
      </w:r>
    </w:p>
    <w:p w:rsidR="00D0024E" w:rsidRPr="008964E6" w:rsidRDefault="00D0024E" w:rsidP="000C2DF1">
      <w:pPr>
        <w:pStyle w:val="ad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964E6">
        <w:rPr>
          <w:sz w:val="26"/>
          <w:szCs w:val="26"/>
        </w:rPr>
        <w:t>знания  в области информационно-коммуникационных технологий.</w:t>
      </w:r>
    </w:p>
    <w:p w:rsidR="00B3291D" w:rsidRPr="00B41669" w:rsidRDefault="000C2DF1" w:rsidP="00AD4A4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3291D" w:rsidRPr="00B41669">
        <w:rPr>
          <w:sz w:val="26"/>
          <w:szCs w:val="26"/>
        </w:rPr>
        <w:t>.4. Наличие профессиональных знаний:</w:t>
      </w:r>
    </w:p>
    <w:p w:rsidR="00B3291D" w:rsidRPr="00B41669" w:rsidRDefault="000C2DF1" w:rsidP="00AD4A4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6</w:t>
      </w:r>
      <w:r w:rsidR="00B3291D" w:rsidRPr="00B41669">
        <w:rPr>
          <w:bCs/>
          <w:sz w:val="26"/>
          <w:szCs w:val="26"/>
        </w:rPr>
        <w:t xml:space="preserve">.4.1. В сфере законодательства Российской Федерации: </w:t>
      </w:r>
    </w:p>
    <w:p w:rsidR="00D17D0D" w:rsidRPr="00E17C24" w:rsidRDefault="00D17D0D" w:rsidP="000C2DF1">
      <w:pPr>
        <w:pStyle w:val="ad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17C24">
        <w:rPr>
          <w:sz w:val="26"/>
          <w:szCs w:val="26"/>
        </w:rPr>
        <w:t xml:space="preserve">Налоговый </w:t>
      </w:r>
      <w:hyperlink r:id="rId10" w:history="1">
        <w:r w:rsidRPr="00E17C24">
          <w:rPr>
            <w:sz w:val="26"/>
            <w:szCs w:val="26"/>
          </w:rPr>
          <w:t>кодекс</w:t>
        </w:r>
      </w:hyperlink>
      <w:r w:rsidRPr="00E17C24">
        <w:rPr>
          <w:sz w:val="26"/>
          <w:szCs w:val="26"/>
        </w:rPr>
        <w:t xml:space="preserve"> Российской Федерации</w:t>
      </w:r>
      <w:r w:rsidR="002B1FAF">
        <w:rPr>
          <w:sz w:val="26"/>
          <w:szCs w:val="26"/>
        </w:rPr>
        <w:t>;</w:t>
      </w:r>
    </w:p>
    <w:p w:rsidR="004324E7" w:rsidRPr="00E17C24" w:rsidRDefault="002B1FAF" w:rsidP="000C2DF1">
      <w:pPr>
        <w:pStyle w:val="ad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Федеральный</w:t>
      </w:r>
      <w:r w:rsidR="004324E7" w:rsidRPr="00E17C24">
        <w:rPr>
          <w:sz w:val="26"/>
          <w:szCs w:val="26"/>
        </w:rPr>
        <w:t xml:space="preserve"> закон от 27 июля 2004 г. N 79-ФЗ "О государственной гражданской службе Российской Федерации"</w:t>
      </w:r>
      <w:r w:rsidR="00A43EA3" w:rsidRPr="00E17C24">
        <w:rPr>
          <w:sz w:val="26"/>
          <w:szCs w:val="26"/>
        </w:rPr>
        <w:t>;</w:t>
      </w:r>
    </w:p>
    <w:p w:rsidR="00D17D0D" w:rsidRPr="00E17C24" w:rsidRDefault="00ED48C2" w:rsidP="000C2DF1">
      <w:pPr>
        <w:pStyle w:val="ad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hyperlink r:id="rId11" w:history="1">
        <w:r w:rsidR="00D17D0D" w:rsidRPr="00E17C24">
          <w:rPr>
            <w:sz w:val="26"/>
            <w:szCs w:val="26"/>
          </w:rPr>
          <w:t>Постановление</w:t>
        </w:r>
      </w:hyperlink>
      <w:r w:rsidR="00D17D0D" w:rsidRPr="00E17C24">
        <w:rPr>
          <w:sz w:val="26"/>
          <w:szCs w:val="26"/>
        </w:rPr>
        <w:t xml:space="preserve"> Правительства Российской Федерации от 26 декабря 2011 г. N 1137 "О формах и правилах заполнения (ведения) документов, применяемых при расчетах по налогу на добавленную стоимость"; </w:t>
      </w:r>
    </w:p>
    <w:p w:rsidR="00D17D0D" w:rsidRPr="00E17C24" w:rsidRDefault="00D17D0D" w:rsidP="000C2DF1">
      <w:pPr>
        <w:pStyle w:val="ad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17C24">
        <w:rPr>
          <w:sz w:val="26"/>
          <w:szCs w:val="26"/>
        </w:rPr>
        <w:t>Приказ ФНС России от 29 октября 2014 г. N ММВ-7-3/558@ "Об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форме".</w:t>
      </w:r>
    </w:p>
    <w:p w:rsidR="00D17D0D" w:rsidRPr="00E17C24" w:rsidRDefault="00ED48C2" w:rsidP="000C2DF1">
      <w:pPr>
        <w:pStyle w:val="ad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hyperlink r:id="rId12" w:history="1">
        <w:r w:rsidR="00D17D0D" w:rsidRPr="00E17C24">
          <w:rPr>
            <w:sz w:val="26"/>
            <w:szCs w:val="26"/>
          </w:rPr>
          <w:t>Закон</w:t>
        </w:r>
      </w:hyperlink>
      <w:r w:rsidR="00D17D0D" w:rsidRPr="00E17C24">
        <w:rPr>
          <w:sz w:val="26"/>
          <w:szCs w:val="26"/>
        </w:rPr>
        <w:t xml:space="preserve"> Российской Федерации от 21 марта 1991 г. N 943-1 "О налоговых органах Российской Федерации";</w:t>
      </w:r>
    </w:p>
    <w:p w:rsidR="00D17D0D" w:rsidRPr="00E17C24" w:rsidRDefault="00D17D0D" w:rsidP="000C2DF1">
      <w:pPr>
        <w:pStyle w:val="ad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17C24">
        <w:rPr>
          <w:sz w:val="26"/>
          <w:szCs w:val="26"/>
        </w:rPr>
        <w:t xml:space="preserve">Федеральный </w:t>
      </w:r>
      <w:hyperlink r:id="rId13" w:history="1">
        <w:r w:rsidRPr="00E17C24">
          <w:rPr>
            <w:sz w:val="26"/>
            <w:szCs w:val="26"/>
          </w:rPr>
          <w:t>закон</w:t>
        </w:r>
      </w:hyperlink>
      <w:r w:rsidRPr="00E17C24">
        <w:rPr>
          <w:sz w:val="26"/>
          <w:szCs w:val="26"/>
        </w:rPr>
        <w:t xml:space="preserve"> Российской Федерации от 27 июля 2006 г. N 152-ФЗ "О персональных данных";</w:t>
      </w:r>
    </w:p>
    <w:p w:rsidR="00D17D0D" w:rsidRPr="00E17C24" w:rsidRDefault="00D17D0D" w:rsidP="000C2DF1">
      <w:pPr>
        <w:pStyle w:val="ad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17C24">
        <w:rPr>
          <w:sz w:val="26"/>
          <w:szCs w:val="26"/>
        </w:rPr>
        <w:t xml:space="preserve">Федеральный </w:t>
      </w:r>
      <w:hyperlink r:id="rId14" w:history="1">
        <w:r w:rsidRPr="00E17C24">
          <w:rPr>
            <w:sz w:val="26"/>
            <w:szCs w:val="26"/>
          </w:rPr>
          <w:t>закон</w:t>
        </w:r>
      </w:hyperlink>
      <w:r w:rsidRPr="00E17C24">
        <w:rPr>
          <w:sz w:val="26"/>
          <w:szCs w:val="26"/>
        </w:rPr>
        <w:t xml:space="preserve"> Российской Федерации от 6 апреля 2011 г. N 63-ФЗ "Об электронной подписи";</w:t>
      </w:r>
    </w:p>
    <w:p w:rsidR="00D17D0D" w:rsidRPr="00E17C24" w:rsidRDefault="00ED48C2" w:rsidP="000C2DF1">
      <w:pPr>
        <w:pStyle w:val="ad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hyperlink r:id="rId15" w:history="1">
        <w:proofErr w:type="gramStart"/>
        <w:r w:rsidR="00D17D0D" w:rsidRPr="00E17C24">
          <w:rPr>
            <w:sz w:val="26"/>
            <w:szCs w:val="26"/>
          </w:rPr>
          <w:t>Приказ</w:t>
        </w:r>
      </w:hyperlink>
      <w:r w:rsidR="00D17D0D" w:rsidRPr="00E17C24">
        <w:rPr>
          <w:sz w:val="26"/>
          <w:szCs w:val="26"/>
        </w:rPr>
        <w:t xml:space="preserve"> ФНС России от 13 декабря 2006 г. N САЭ-3-06/860@ "Об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составлению";</w:t>
      </w:r>
      <w:proofErr w:type="gramEnd"/>
    </w:p>
    <w:p w:rsidR="00D17D0D" w:rsidRPr="00E17C24" w:rsidRDefault="00ED48C2" w:rsidP="000C2DF1">
      <w:pPr>
        <w:pStyle w:val="ad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hyperlink r:id="rId16" w:history="1">
        <w:proofErr w:type="gramStart"/>
        <w:r w:rsidR="00D17D0D" w:rsidRPr="00E17C24">
          <w:rPr>
            <w:sz w:val="26"/>
            <w:szCs w:val="26"/>
          </w:rPr>
          <w:t>Приказ</w:t>
        </w:r>
      </w:hyperlink>
      <w:r w:rsidR="00D17D0D" w:rsidRPr="00E17C24">
        <w:rPr>
          <w:sz w:val="26"/>
          <w:szCs w:val="26"/>
        </w:rPr>
        <w:t xml:space="preserve">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="00D17D0D" w:rsidRPr="00E17C24">
        <w:rPr>
          <w:sz w:val="26"/>
          <w:szCs w:val="26"/>
        </w:rPr>
        <w:t xml:space="preserve"> </w:t>
      </w:r>
      <w:proofErr w:type="gramStart"/>
      <w:r w:rsidR="00D17D0D" w:rsidRPr="00E17C24">
        <w:rPr>
          <w:sz w:val="26"/>
          <w:szCs w:val="26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D17D0D" w:rsidRPr="00E17C24" w:rsidRDefault="00ED48C2" w:rsidP="000C2DF1">
      <w:pPr>
        <w:pStyle w:val="ad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hyperlink r:id="rId17" w:history="1">
        <w:r w:rsidR="00D17D0D" w:rsidRPr="00E17C24">
          <w:rPr>
            <w:sz w:val="26"/>
            <w:szCs w:val="26"/>
          </w:rPr>
          <w:t>Приказ</w:t>
        </w:r>
      </w:hyperlink>
      <w:r w:rsidR="00D17D0D" w:rsidRPr="00E17C24">
        <w:rPr>
          <w:sz w:val="26"/>
          <w:szCs w:val="26"/>
        </w:rPr>
        <w:t xml:space="preserve"> ФНС России от 3 октября 2012 г. N ММВ-7-8/662@ "Об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Федерации";</w:t>
      </w:r>
    </w:p>
    <w:p w:rsidR="00D17D0D" w:rsidRPr="00E17C24" w:rsidRDefault="00ED48C2" w:rsidP="000C2DF1">
      <w:pPr>
        <w:pStyle w:val="ad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hyperlink r:id="rId18" w:history="1">
        <w:r w:rsidR="00D17D0D" w:rsidRPr="00E17C24">
          <w:rPr>
            <w:sz w:val="26"/>
            <w:szCs w:val="26"/>
          </w:rPr>
          <w:t>Приказ</w:t>
        </w:r>
      </w:hyperlink>
      <w:r w:rsidR="00D17D0D" w:rsidRPr="00E17C24">
        <w:rPr>
          <w:sz w:val="26"/>
          <w:szCs w:val="26"/>
        </w:rPr>
        <w:t xml:space="preserve"> ФНС России от 15 июля 2013 г. N ММВ-7-3/239@ "О проведении пилотного проекта программного обеспечения, реализующего функции задачи "Автоматизированная система </w:t>
      </w:r>
      <w:proofErr w:type="gramStart"/>
      <w:r w:rsidR="00D17D0D" w:rsidRPr="00E17C24">
        <w:rPr>
          <w:sz w:val="26"/>
          <w:szCs w:val="26"/>
        </w:rPr>
        <w:t>контроля за</w:t>
      </w:r>
      <w:proofErr w:type="gramEnd"/>
      <w:r w:rsidR="00D17D0D" w:rsidRPr="00E17C24">
        <w:rPr>
          <w:sz w:val="26"/>
          <w:szCs w:val="26"/>
        </w:rPr>
        <w:t xml:space="preserve"> возмещением НДС".</w:t>
      </w:r>
    </w:p>
    <w:p w:rsidR="00D17D0D" w:rsidRPr="00E17C24" w:rsidRDefault="00D17D0D" w:rsidP="000C2DF1">
      <w:pPr>
        <w:pStyle w:val="ad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17C24">
        <w:rPr>
          <w:sz w:val="26"/>
          <w:szCs w:val="26"/>
        </w:rPr>
        <w:t xml:space="preserve">Федеральный </w:t>
      </w:r>
      <w:hyperlink r:id="rId19" w:history="1">
        <w:r w:rsidRPr="00E17C24">
          <w:rPr>
            <w:sz w:val="26"/>
            <w:szCs w:val="26"/>
          </w:rPr>
          <w:t>закон</w:t>
        </w:r>
      </w:hyperlink>
      <w:r w:rsidRPr="00E17C24">
        <w:rPr>
          <w:sz w:val="26"/>
          <w:szCs w:val="26"/>
        </w:rPr>
        <w:t xml:space="preserve"> от 10 декабря 2003 г. N 173-ФЗ "О валютном регулировании и валютном контроле";</w:t>
      </w:r>
    </w:p>
    <w:p w:rsidR="00D17D0D" w:rsidRPr="00E17C24" w:rsidRDefault="00ED48C2" w:rsidP="000C2DF1">
      <w:pPr>
        <w:pStyle w:val="ad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hyperlink r:id="rId20" w:history="1">
        <w:r w:rsidR="00AD4A4C" w:rsidRPr="00E17C24">
          <w:rPr>
            <w:sz w:val="26"/>
            <w:szCs w:val="26"/>
          </w:rPr>
          <w:t>П</w:t>
        </w:r>
        <w:r w:rsidR="00D17D0D" w:rsidRPr="00E17C24">
          <w:rPr>
            <w:sz w:val="26"/>
            <w:szCs w:val="26"/>
          </w:rPr>
          <w:t>остановление</w:t>
        </w:r>
      </w:hyperlink>
      <w:r w:rsidR="00D17D0D" w:rsidRPr="00E17C24">
        <w:rPr>
          <w:sz w:val="26"/>
          <w:szCs w:val="26"/>
        </w:rPr>
        <w:t xml:space="preserve"> Правительства Российской Федерации от 26 декабря 2011 г. N 1137 "О формах и правилах заполнения (ведения) документов, применяемых при расчетах по налогу на добавленную стоимость";</w:t>
      </w:r>
    </w:p>
    <w:p w:rsidR="00D17D0D" w:rsidRPr="00E17C24" w:rsidRDefault="00ED48C2" w:rsidP="000C2DF1">
      <w:pPr>
        <w:pStyle w:val="ad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hyperlink r:id="rId21" w:history="1">
        <w:r w:rsidR="00AD4A4C" w:rsidRPr="00E17C24">
          <w:rPr>
            <w:sz w:val="26"/>
            <w:szCs w:val="26"/>
          </w:rPr>
          <w:t>П</w:t>
        </w:r>
        <w:r w:rsidR="00D17D0D" w:rsidRPr="00E17C24">
          <w:rPr>
            <w:sz w:val="26"/>
            <w:szCs w:val="26"/>
          </w:rPr>
          <w:t>риказ</w:t>
        </w:r>
      </w:hyperlink>
      <w:r w:rsidR="00D17D0D" w:rsidRPr="00E17C24">
        <w:rPr>
          <w:sz w:val="26"/>
          <w:szCs w:val="26"/>
        </w:rPr>
        <w:t xml:space="preserve"> Минфина от 29 июля 1998 г. N 34н "Об утверждении Положения по ведению бухгалтерского учета и бухгалтерской отчетности в Российской Федерации";</w:t>
      </w:r>
    </w:p>
    <w:p w:rsidR="00D17D0D" w:rsidRPr="00E17C24" w:rsidRDefault="00ED48C2" w:rsidP="000C2DF1">
      <w:pPr>
        <w:pStyle w:val="ad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hyperlink r:id="rId22" w:history="1">
        <w:r w:rsidR="00AD4A4C" w:rsidRPr="00E17C24">
          <w:rPr>
            <w:sz w:val="26"/>
            <w:szCs w:val="26"/>
          </w:rPr>
          <w:t>П</w:t>
        </w:r>
        <w:r w:rsidR="00D17D0D" w:rsidRPr="00E17C24">
          <w:rPr>
            <w:sz w:val="26"/>
            <w:szCs w:val="26"/>
          </w:rPr>
          <w:t>риказ</w:t>
        </w:r>
      </w:hyperlink>
      <w:r w:rsidR="00D17D0D" w:rsidRPr="00E17C24">
        <w:rPr>
          <w:sz w:val="26"/>
          <w:szCs w:val="26"/>
        </w:rPr>
        <w:t xml:space="preserve"> Минфина от 2 июля 2010 г. N 66н "О формах бухгалтерской отчетности организаций";</w:t>
      </w:r>
    </w:p>
    <w:p w:rsidR="00D17D0D" w:rsidRPr="00E17C24" w:rsidRDefault="00ED48C2" w:rsidP="000C2DF1">
      <w:pPr>
        <w:pStyle w:val="ad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hyperlink r:id="rId23" w:history="1">
        <w:proofErr w:type="gramStart"/>
        <w:r w:rsidR="00AD4A4C" w:rsidRPr="00E17C24">
          <w:rPr>
            <w:sz w:val="26"/>
            <w:szCs w:val="26"/>
          </w:rPr>
          <w:t>П</w:t>
        </w:r>
        <w:r w:rsidR="00D17D0D" w:rsidRPr="00E17C24">
          <w:rPr>
            <w:sz w:val="26"/>
            <w:szCs w:val="26"/>
          </w:rPr>
          <w:t>риказ</w:t>
        </w:r>
      </w:hyperlink>
      <w:r w:rsidR="00D17D0D" w:rsidRPr="00E17C24">
        <w:rPr>
          <w:sz w:val="26"/>
          <w:szCs w:val="26"/>
        </w:rPr>
        <w:t xml:space="preserve"> Минфина России N 65н, ФНС Российской Федерации N ММ-3-1/295@ от 30 июня 2008 г. "Об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</w:t>
      </w:r>
      <w:r w:rsidR="00D17D0D" w:rsidRPr="00E17C24">
        <w:rPr>
          <w:sz w:val="26"/>
          <w:szCs w:val="26"/>
        </w:rPr>
        <w:lastRenderedPageBreak/>
        <w:t>уполномоченного по контролю и надзору в области налогов и сборов, утвержденными постановлением Правительства Российской</w:t>
      </w:r>
      <w:proofErr w:type="gramEnd"/>
      <w:r w:rsidR="00D17D0D" w:rsidRPr="00E17C24">
        <w:rPr>
          <w:sz w:val="26"/>
          <w:szCs w:val="26"/>
        </w:rPr>
        <w:t xml:space="preserve"> Федерации от 12 августа 2004 г. N 410" (Зарегистрировано в Минюсте Российской Федерац</w:t>
      </w:r>
      <w:r w:rsidR="002B1FAF">
        <w:rPr>
          <w:sz w:val="26"/>
          <w:szCs w:val="26"/>
        </w:rPr>
        <w:t>ии 12 августа 2008 г. N 12097).</w:t>
      </w:r>
    </w:p>
    <w:p w:rsidR="00C968F4" w:rsidRPr="00B41669" w:rsidRDefault="00E6120D" w:rsidP="000C2DF1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E17C24">
        <w:rPr>
          <w:sz w:val="26"/>
          <w:szCs w:val="26"/>
        </w:rPr>
        <w:t>осударственный налоговый инспектор</w:t>
      </w:r>
      <w:r w:rsidR="00B3291D" w:rsidRPr="00B41669">
        <w:rPr>
          <w:sz w:val="26"/>
          <w:szCs w:val="26"/>
        </w:rPr>
        <w:t xml:space="preserve"> </w:t>
      </w:r>
      <w:r w:rsidR="000C2DF1">
        <w:rPr>
          <w:sz w:val="26"/>
          <w:szCs w:val="26"/>
        </w:rPr>
        <w:t xml:space="preserve">отдела </w:t>
      </w:r>
      <w:r w:rsidR="00B3291D" w:rsidRPr="00B41669">
        <w:rPr>
          <w:sz w:val="26"/>
          <w:szCs w:val="26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D63A9C" w:rsidRPr="00B41669" w:rsidRDefault="000C2DF1" w:rsidP="000C2DF1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3291D" w:rsidRPr="00B41669">
        <w:rPr>
          <w:sz w:val="26"/>
          <w:szCs w:val="26"/>
        </w:rPr>
        <w:t>.4.2. Иные профессиональные зн</w:t>
      </w:r>
      <w:r w:rsidR="00D63A9C">
        <w:rPr>
          <w:sz w:val="26"/>
          <w:szCs w:val="26"/>
        </w:rPr>
        <w:t>ания</w:t>
      </w:r>
      <w:r w:rsidR="00D63A9C" w:rsidRPr="00157E7C">
        <w:rPr>
          <w:sz w:val="26"/>
          <w:szCs w:val="26"/>
        </w:rPr>
        <w:t>:</w:t>
      </w:r>
      <w:r w:rsidR="00D63A9C" w:rsidRPr="009F4547">
        <w:rPr>
          <w:sz w:val="26"/>
          <w:szCs w:val="26"/>
        </w:rPr>
        <w:t xml:space="preserve"> </w:t>
      </w:r>
    </w:p>
    <w:p w:rsidR="00D63A9C" w:rsidRPr="008964E6" w:rsidRDefault="00D63A9C" w:rsidP="000C2DF1">
      <w:pPr>
        <w:pStyle w:val="ad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964E6">
        <w:rPr>
          <w:sz w:val="26"/>
          <w:szCs w:val="26"/>
        </w:rPr>
        <w:t xml:space="preserve">состав налогоплательщиков налога на добавленную стоимость; </w:t>
      </w:r>
    </w:p>
    <w:p w:rsidR="00D63A9C" w:rsidRPr="008964E6" w:rsidRDefault="00D63A9C" w:rsidP="000C2DF1">
      <w:pPr>
        <w:pStyle w:val="ad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964E6">
        <w:rPr>
          <w:sz w:val="26"/>
          <w:szCs w:val="26"/>
        </w:rPr>
        <w:t xml:space="preserve">документы, подтверждающие право на освобождение от уплаты налога на добавленную стоимость; </w:t>
      </w:r>
    </w:p>
    <w:p w:rsidR="00D63A9C" w:rsidRPr="008964E6" w:rsidRDefault="00D63A9C" w:rsidP="000C2DF1">
      <w:pPr>
        <w:pStyle w:val="ad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964E6">
        <w:rPr>
          <w:sz w:val="26"/>
          <w:szCs w:val="26"/>
        </w:rPr>
        <w:t xml:space="preserve">особенности налогообложения при ввозе товаров на территорию Российской Федерации и иные территории, находящиеся под ее юрисдикцией; </w:t>
      </w:r>
    </w:p>
    <w:p w:rsidR="00D63A9C" w:rsidRPr="008964E6" w:rsidRDefault="00D63A9C" w:rsidP="000C2DF1">
      <w:pPr>
        <w:pStyle w:val="ad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964E6">
        <w:rPr>
          <w:sz w:val="26"/>
          <w:szCs w:val="26"/>
        </w:rPr>
        <w:t xml:space="preserve">особенности налогообложения при вывозе товаров с территории Российской Федерации;  </w:t>
      </w:r>
    </w:p>
    <w:p w:rsidR="00D63A9C" w:rsidRPr="008964E6" w:rsidRDefault="00D63A9C" w:rsidP="000C2DF1">
      <w:pPr>
        <w:pStyle w:val="ad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964E6">
        <w:rPr>
          <w:sz w:val="26"/>
          <w:szCs w:val="26"/>
        </w:rPr>
        <w:t>практика применения законодательства Российской Федерации о налогах и сборах в служебной деятельности;</w:t>
      </w:r>
    </w:p>
    <w:p w:rsidR="00D63A9C" w:rsidRPr="008964E6" w:rsidRDefault="00D63A9C" w:rsidP="000C2DF1">
      <w:pPr>
        <w:pStyle w:val="ad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964E6">
        <w:rPr>
          <w:sz w:val="26"/>
          <w:szCs w:val="26"/>
        </w:rPr>
        <w:t>порядок и сроки проведения камеральных проверок;</w:t>
      </w:r>
    </w:p>
    <w:p w:rsidR="00D63A9C" w:rsidRPr="008964E6" w:rsidRDefault="00D63A9C" w:rsidP="000C2DF1">
      <w:pPr>
        <w:pStyle w:val="ad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964E6">
        <w:rPr>
          <w:sz w:val="26"/>
          <w:szCs w:val="26"/>
        </w:rPr>
        <w:t>требования к составлению акта камеральной проверки;</w:t>
      </w:r>
    </w:p>
    <w:p w:rsidR="00D63A9C" w:rsidRPr="008964E6" w:rsidRDefault="00D63A9C" w:rsidP="000C2DF1">
      <w:pPr>
        <w:pStyle w:val="ad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964E6">
        <w:rPr>
          <w:sz w:val="26"/>
          <w:szCs w:val="26"/>
        </w:rPr>
        <w:t>основы финансовых отношений и кредитных отношений;</w:t>
      </w:r>
    </w:p>
    <w:p w:rsidR="00D63A9C" w:rsidRPr="008964E6" w:rsidRDefault="00D63A9C" w:rsidP="000C2DF1">
      <w:pPr>
        <w:pStyle w:val="ad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964E6">
        <w:rPr>
          <w:sz w:val="26"/>
          <w:szCs w:val="26"/>
        </w:rPr>
        <w:t>судебно-арбитражная практика в части камеральных проверок;</w:t>
      </w:r>
    </w:p>
    <w:p w:rsidR="00D63A9C" w:rsidRPr="008964E6" w:rsidRDefault="00D63A9C" w:rsidP="000C2DF1">
      <w:pPr>
        <w:pStyle w:val="ad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964E6">
        <w:rPr>
          <w:sz w:val="26"/>
          <w:szCs w:val="26"/>
        </w:rPr>
        <w:t>схемы ухода от налогов;</w:t>
      </w:r>
    </w:p>
    <w:p w:rsidR="00D63A9C" w:rsidRPr="008964E6" w:rsidRDefault="00D63A9C" w:rsidP="000C2DF1">
      <w:pPr>
        <w:pStyle w:val="ad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964E6">
        <w:rPr>
          <w:sz w:val="26"/>
          <w:szCs w:val="26"/>
        </w:rPr>
        <w:t>порядок оп</w:t>
      </w:r>
      <w:r w:rsidR="00DB0B0C">
        <w:rPr>
          <w:sz w:val="26"/>
          <w:szCs w:val="26"/>
        </w:rPr>
        <w:t>ределения налогооблагаемой базы;</w:t>
      </w:r>
    </w:p>
    <w:p w:rsidR="00D63A9C" w:rsidRPr="00157E7C" w:rsidRDefault="00D63A9C" w:rsidP="000C2DF1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57E7C">
        <w:rPr>
          <w:sz w:val="26"/>
          <w:szCs w:val="26"/>
        </w:rPr>
        <w:t>основ</w:t>
      </w:r>
      <w:r>
        <w:rPr>
          <w:sz w:val="26"/>
          <w:szCs w:val="26"/>
        </w:rPr>
        <w:t>ы</w:t>
      </w:r>
      <w:r w:rsidRPr="00157E7C">
        <w:rPr>
          <w:sz w:val="26"/>
          <w:szCs w:val="26"/>
        </w:rPr>
        <w:t xml:space="preserve"> управления и организации труда;</w:t>
      </w:r>
    </w:p>
    <w:p w:rsidR="00D63A9C" w:rsidRPr="00157E7C" w:rsidRDefault="00D63A9C" w:rsidP="000C2DF1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57E7C">
        <w:rPr>
          <w:sz w:val="26"/>
          <w:szCs w:val="26"/>
        </w:rPr>
        <w:t>процесс прохождения гражданской службы;</w:t>
      </w:r>
    </w:p>
    <w:p w:rsidR="00D63A9C" w:rsidRPr="00157E7C" w:rsidRDefault="00D63A9C" w:rsidP="000C2DF1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57E7C">
        <w:rPr>
          <w:sz w:val="26"/>
          <w:szCs w:val="26"/>
        </w:rPr>
        <w:t>норм</w:t>
      </w:r>
      <w:r>
        <w:rPr>
          <w:sz w:val="26"/>
          <w:szCs w:val="26"/>
        </w:rPr>
        <w:t>ы</w:t>
      </w:r>
      <w:r w:rsidRPr="00157E7C">
        <w:rPr>
          <w:sz w:val="26"/>
          <w:szCs w:val="26"/>
        </w:rPr>
        <w:t xml:space="preserve"> делового общения;</w:t>
      </w:r>
    </w:p>
    <w:p w:rsidR="00D63A9C" w:rsidRPr="00157E7C" w:rsidRDefault="00D63A9C" w:rsidP="000C2DF1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57E7C">
        <w:rPr>
          <w:sz w:val="26"/>
          <w:szCs w:val="26"/>
        </w:rPr>
        <w:t>служебн</w:t>
      </w:r>
      <w:r>
        <w:rPr>
          <w:sz w:val="26"/>
          <w:szCs w:val="26"/>
        </w:rPr>
        <w:t>ый</w:t>
      </w:r>
      <w:r w:rsidRPr="00157E7C">
        <w:rPr>
          <w:sz w:val="26"/>
          <w:szCs w:val="26"/>
        </w:rPr>
        <w:t xml:space="preserve"> распоряд</w:t>
      </w:r>
      <w:r>
        <w:rPr>
          <w:sz w:val="26"/>
          <w:szCs w:val="26"/>
        </w:rPr>
        <w:t>о</w:t>
      </w:r>
      <w:r w:rsidRPr="00157E7C">
        <w:rPr>
          <w:sz w:val="26"/>
          <w:szCs w:val="26"/>
        </w:rPr>
        <w:t>к Инспекции;</w:t>
      </w:r>
    </w:p>
    <w:p w:rsidR="00D63A9C" w:rsidRPr="00157E7C" w:rsidRDefault="00D63A9C" w:rsidP="000C2DF1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57E7C">
        <w:rPr>
          <w:sz w:val="26"/>
          <w:szCs w:val="26"/>
        </w:rPr>
        <w:t>поряд</w:t>
      </w:r>
      <w:r>
        <w:rPr>
          <w:sz w:val="26"/>
          <w:szCs w:val="26"/>
        </w:rPr>
        <w:t>ок</w:t>
      </w:r>
      <w:r w:rsidRPr="00157E7C">
        <w:rPr>
          <w:sz w:val="26"/>
          <w:szCs w:val="26"/>
        </w:rPr>
        <w:t xml:space="preserve"> работы со служебной информацией;</w:t>
      </w:r>
    </w:p>
    <w:p w:rsidR="00D63A9C" w:rsidRPr="00157E7C" w:rsidRDefault="00D63A9C" w:rsidP="000C2DF1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57E7C">
        <w:rPr>
          <w:sz w:val="26"/>
          <w:szCs w:val="26"/>
        </w:rPr>
        <w:t>основ</w:t>
      </w:r>
      <w:r>
        <w:rPr>
          <w:sz w:val="26"/>
          <w:szCs w:val="26"/>
        </w:rPr>
        <w:t>ы</w:t>
      </w:r>
      <w:r w:rsidRPr="00157E7C">
        <w:rPr>
          <w:sz w:val="26"/>
          <w:szCs w:val="26"/>
        </w:rPr>
        <w:t xml:space="preserve"> делопроизводства;</w:t>
      </w:r>
    </w:p>
    <w:p w:rsidR="00D63A9C" w:rsidRPr="00157E7C" w:rsidRDefault="00D63A9C" w:rsidP="000C2DF1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57E7C">
        <w:rPr>
          <w:sz w:val="26"/>
          <w:szCs w:val="26"/>
        </w:rPr>
        <w:t>правил</w:t>
      </w:r>
      <w:r>
        <w:rPr>
          <w:sz w:val="26"/>
          <w:szCs w:val="26"/>
        </w:rPr>
        <w:t>а</w:t>
      </w:r>
      <w:r w:rsidRPr="00157E7C">
        <w:rPr>
          <w:sz w:val="26"/>
          <w:szCs w:val="26"/>
        </w:rPr>
        <w:t xml:space="preserve"> охраны труда и противопожарной безопасности;</w:t>
      </w:r>
    </w:p>
    <w:p w:rsidR="00D63A9C" w:rsidRPr="00157E7C" w:rsidRDefault="00D63A9C" w:rsidP="000C2DF1">
      <w:pPr>
        <w:numPr>
          <w:ilvl w:val="0"/>
          <w:numId w:val="11"/>
        </w:numPr>
        <w:tabs>
          <w:tab w:val="left" w:pos="993"/>
        </w:tabs>
        <w:ind w:left="0" w:firstLine="709"/>
        <w:rPr>
          <w:sz w:val="26"/>
          <w:szCs w:val="26"/>
        </w:rPr>
      </w:pPr>
      <w:r w:rsidRPr="00157E7C">
        <w:rPr>
          <w:sz w:val="26"/>
          <w:szCs w:val="26"/>
        </w:rPr>
        <w:t>форм</w:t>
      </w:r>
      <w:r>
        <w:rPr>
          <w:sz w:val="26"/>
          <w:szCs w:val="26"/>
        </w:rPr>
        <w:t>ы</w:t>
      </w:r>
      <w:r w:rsidRPr="00157E7C">
        <w:rPr>
          <w:sz w:val="26"/>
          <w:szCs w:val="26"/>
        </w:rPr>
        <w:t xml:space="preserve"> и метод</w:t>
      </w:r>
      <w:r>
        <w:rPr>
          <w:sz w:val="26"/>
          <w:szCs w:val="26"/>
        </w:rPr>
        <w:t>ы</w:t>
      </w:r>
      <w:r w:rsidRPr="00157E7C">
        <w:rPr>
          <w:sz w:val="26"/>
          <w:szCs w:val="26"/>
        </w:rPr>
        <w:t xml:space="preserve"> работы с применением автоматизированных средств управления;</w:t>
      </w:r>
    </w:p>
    <w:p w:rsidR="00D63A9C" w:rsidRPr="00157E7C" w:rsidRDefault="00D63A9C" w:rsidP="000C2DF1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57E7C">
        <w:rPr>
          <w:sz w:val="26"/>
          <w:szCs w:val="26"/>
        </w:rPr>
        <w:t>возможност</w:t>
      </w:r>
      <w:r>
        <w:rPr>
          <w:sz w:val="26"/>
          <w:szCs w:val="26"/>
        </w:rPr>
        <w:t>и</w:t>
      </w:r>
      <w:r w:rsidRPr="00157E7C">
        <w:rPr>
          <w:sz w:val="26"/>
          <w:szCs w:val="26"/>
        </w:rPr>
        <w:t xml:space="preserve"> и особенност</w:t>
      </w:r>
      <w:r>
        <w:rPr>
          <w:sz w:val="26"/>
          <w:szCs w:val="26"/>
        </w:rPr>
        <w:t>и</w:t>
      </w:r>
      <w:r w:rsidRPr="00157E7C">
        <w:rPr>
          <w:sz w:val="26"/>
          <w:szCs w:val="26"/>
        </w:rPr>
        <w:t xml:space="preserve"> </w:t>
      </w:r>
      <w:proofErr w:type="gramStart"/>
      <w:r w:rsidRPr="00157E7C">
        <w:rPr>
          <w:sz w:val="26"/>
          <w:szCs w:val="26"/>
        </w:rPr>
        <w:t>применения</w:t>
      </w:r>
      <w:proofErr w:type="gramEnd"/>
      <w:r w:rsidRPr="00157E7C"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 использование возможностей межведомственного документооборота;</w:t>
      </w:r>
    </w:p>
    <w:p w:rsidR="00D63A9C" w:rsidRPr="00157E7C" w:rsidRDefault="00D63A9C" w:rsidP="000C2DF1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57E7C">
        <w:rPr>
          <w:sz w:val="26"/>
          <w:szCs w:val="26"/>
        </w:rPr>
        <w:t>общи</w:t>
      </w:r>
      <w:r>
        <w:rPr>
          <w:sz w:val="26"/>
          <w:szCs w:val="26"/>
        </w:rPr>
        <w:t>е</w:t>
      </w:r>
      <w:r w:rsidRPr="00157E7C">
        <w:rPr>
          <w:sz w:val="26"/>
          <w:szCs w:val="26"/>
        </w:rPr>
        <w:t xml:space="preserve"> вопрос</w:t>
      </w:r>
      <w:r>
        <w:rPr>
          <w:sz w:val="26"/>
          <w:szCs w:val="26"/>
        </w:rPr>
        <w:t>ы</w:t>
      </w:r>
      <w:r w:rsidRPr="00157E7C">
        <w:rPr>
          <w:sz w:val="26"/>
          <w:szCs w:val="26"/>
        </w:rPr>
        <w:t xml:space="preserve"> в области обеспечения информационного безопасности.</w:t>
      </w:r>
    </w:p>
    <w:p w:rsidR="00DB0B0C" w:rsidRPr="00157E7C" w:rsidRDefault="000C2DF1" w:rsidP="00DB0B0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3291D" w:rsidRPr="00637646">
        <w:rPr>
          <w:sz w:val="26"/>
          <w:szCs w:val="26"/>
        </w:rPr>
        <w:t xml:space="preserve">.5. Наличие функциональных знаний: </w:t>
      </w:r>
    </w:p>
    <w:p w:rsidR="00DB0B0C" w:rsidRPr="00157E7C" w:rsidRDefault="000C2DF1" w:rsidP="00C23E0F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B0B0C" w:rsidRPr="00157E7C">
        <w:rPr>
          <w:sz w:val="26"/>
          <w:szCs w:val="26"/>
        </w:rPr>
        <w:t xml:space="preserve"> в порученной сфере;</w:t>
      </w:r>
    </w:p>
    <w:p w:rsidR="00DB0B0C" w:rsidRPr="00157E7C" w:rsidRDefault="00DB0B0C" w:rsidP="00C23E0F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57E7C">
        <w:rPr>
          <w:sz w:val="26"/>
          <w:szCs w:val="26"/>
        </w:rPr>
        <w:t>эффективно</w:t>
      </w:r>
      <w:r>
        <w:rPr>
          <w:sz w:val="26"/>
          <w:szCs w:val="26"/>
        </w:rPr>
        <w:t>е</w:t>
      </w:r>
      <w:r w:rsidRPr="00157E7C">
        <w:rPr>
          <w:sz w:val="26"/>
          <w:szCs w:val="26"/>
        </w:rPr>
        <w:t xml:space="preserve"> планировани</w:t>
      </w:r>
      <w:r>
        <w:rPr>
          <w:sz w:val="26"/>
          <w:szCs w:val="26"/>
        </w:rPr>
        <w:t>е</w:t>
      </w:r>
      <w:r w:rsidRPr="00157E7C">
        <w:rPr>
          <w:sz w:val="26"/>
          <w:szCs w:val="26"/>
        </w:rPr>
        <w:t xml:space="preserve"> служебного времени;</w:t>
      </w:r>
    </w:p>
    <w:p w:rsidR="00DB0B0C" w:rsidRDefault="00DB0B0C" w:rsidP="00C23E0F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57E7C">
        <w:rPr>
          <w:sz w:val="26"/>
          <w:szCs w:val="26"/>
        </w:rPr>
        <w:t>использовани</w:t>
      </w:r>
      <w:r>
        <w:rPr>
          <w:sz w:val="26"/>
          <w:szCs w:val="26"/>
        </w:rPr>
        <w:t>е</w:t>
      </w:r>
      <w:r w:rsidRPr="00157E7C">
        <w:rPr>
          <w:sz w:val="26"/>
          <w:szCs w:val="26"/>
        </w:rPr>
        <w:t xml:space="preserve"> опыта и мнения коллег;</w:t>
      </w:r>
    </w:p>
    <w:p w:rsidR="00DB0B0C" w:rsidRPr="00A6276A" w:rsidRDefault="00DB0B0C" w:rsidP="00C23E0F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6276A">
        <w:rPr>
          <w:color w:val="000000"/>
          <w:sz w:val="26"/>
          <w:szCs w:val="26"/>
        </w:rPr>
        <w:t>дости</w:t>
      </w:r>
      <w:r>
        <w:rPr>
          <w:color w:val="000000"/>
          <w:sz w:val="26"/>
          <w:szCs w:val="26"/>
        </w:rPr>
        <w:t xml:space="preserve">жение поставленных целей и </w:t>
      </w:r>
      <w:r w:rsidRPr="00A6276A">
        <w:rPr>
          <w:color w:val="000000"/>
          <w:sz w:val="26"/>
          <w:szCs w:val="26"/>
        </w:rPr>
        <w:t xml:space="preserve"> результат</w:t>
      </w:r>
      <w:r>
        <w:rPr>
          <w:color w:val="000000"/>
          <w:sz w:val="26"/>
          <w:szCs w:val="26"/>
        </w:rPr>
        <w:t>ов;</w:t>
      </w:r>
    </w:p>
    <w:p w:rsidR="00DB0B0C" w:rsidRPr="00A6276A" w:rsidRDefault="00DB0B0C" w:rsidP="00C23E0F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к</w:t>
      </w:r>
      <w:r w:rsidRPr="00A6276A">
        <w:rPr>
          <w:color w:val="000000"/>
          <w:sz w:val="26"/>
          <w:szCs w:val="26"/>
        </w:rPr>
        <w:t>оммуникативные умения.</w:t>
      </w:r>
    </w:p>
    <w:p w:rsidR="00DB0B0C" w:rsidRPr="00157E7C" w:rsidRDefault="00C23E0F" w:rsidP="00DB0B0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3291D" w:rsidRPr="00637646">
        <w:rPr>
          <w:sz w:val="26"/>
          <w:szCs w:val="26"/>
        </w:rPr>
        <w:t>.</w:t>
      </w:r>
      <w:r>
        <w:rPr>
          <w:sz w:val="26"/>
          <w:szCs w:val="26"/>
        </w:rPr>
        <w:t>6</w:t>
      </w:r>
      <w:r w:rsidR="00B3291D" w:rsidRPr="00637646">
        <w:rPr>
          <w:sz w:val="26"/>
          <w:szCs w:val="26"/>
        </w:rPr>
        <w:t xml:space="preserve">. Наличие функциональных умений: </w:t>
      </w:r>
    </w:p>
    <w:p w:rsidR="00DB0B0C" w:rsidRDefault="00DB0B0C" w:rsidP="003F0121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426" w:firstLine="283"/>
        <w:jc w:val="both"/>
        <w:rPr>
          <w:sz w:val="26"/>
          <w:szCs w:val="26"/>
        </w:rPr>
      </w:pPr>
      <w:r w:rsidRPr="00157E7C">
        <w:rPr>
          <w:sz w:val="26"/>
          <w:szCs w:val="26"/>
        </w:rPr>
        <w:t>рационального использования служебного времени;</w:t>
      </w:r>
      <w:r w:rsidRPr="00DB0B0C">
        <w:rPr>
          <w:sz w:val="26"/>
          <w:szCs w:val="26"/>
        </w:rPr>
        <w:t xml:space="preserve"> </w:t>
      </w:r>
    </w:p>
    <w:p w:rsidR="00DB0B0C" w:rsidRDefault="00DB0B0C" w:rsidP="003F0121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426" w:firstLine="283"/>
        <w:jc w:val="both"/>
        <w:rPr>
          <w:sz w:val="26"/>
          <w:szCs w:val="26"/>
        </w:rPr>
      </w:pPr>
      <w:r w:rsidRPr="006D5B44">
        <w:rPr>
          <w:sz w:val="26"/>
          <w:szCs w:val="26"/>
        </w:rPr>
        <w:t>эффективно</w:t>
      </w:r>
      <w:r>
        <w:rPr>
          <w:sz w:val="26"/>
          <w:szCs w:val="26"/>
        </w:rPr>
        <w:t>е планирование и организация</w:t>
      </w:r>
      <w:r w:rsidRPr="006D5B4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своей </w:t>
      </w:r>
      <w:r w:rsidRPr="006D5B44">
        <w:rPr>
          <w:sz w:val="26"/>
          <w:szCs w:val="26"/>
        </w:rPr>
        <w:t>работ</w:t>
      </w:r>
      <w:r>
        <w:rPr>
          <w:sz w:val="26"/>
          <w:szCs w:val="26"/>
        </w:rPr>
        <w:t>ы.</w:t>
      </w:r>
    </w:p>
    <w:p w:rsidR="003F0121" w:rsidRDefault="003F0121" w:rsidP="00494695">
      <w:pPr>
        <w:ind w:firstLine="709"/>
        <w:jc w:val="center"/>
        <w:rPr>
          <w:b/>
          <w:sz w:val="26"/>
          <w:szCs w:val="26"/>
        </w:rPr>
      </w:pPr>
    </w:p>
    <w:p w:rsidR="00AA3F50" w:rsidRPr="00494695" w:rsidRDefault="00AA3F50" w:rsidP="00494695">
      <w:pPr>
        <w:ind w:firstLine="709"/>
        <w:jc w:val="center"/>
        <w:rPr>
          <w:b/>
          <w:sz w:val="26"/>
          <w:szCs w:val="26"/>
        </w:rPr>
      </w:pPr>
      <w:r w:rsidRPr="00494695">
        <w:rPr>
          <w:b/>
          <w:sz w:val="26"/>
          <w:szCs w:val="26"/>
        </w:rPr>
        <w:t>III. Должностные обязанности, права и ответственность</w:t>
      </w:r>
    </w:p>
    <w:p w:rsidR="00AA3F50" w:rsidRPr="00B41669" w:rsidRDefault="00AA3F50" w:rsidP="00C72B34">
      <w:pPr>
        <w:ind w:firstLine="709"/>
        <w:jc w:val="center"/>
        <w:rPr>
          <w:sz w:val="26"/>
          <w:szCs w:val="26"/>
        </w:rPr>
      </w:pPr>
    </w:p>
    <w:p w:rsidR="00AA3F50" w:rsidRPr="00B41669" w:rsidRDefault="00C23E0F" w:rsidP="00736C0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AA3F50" w:rsidRPr="00B41669">
        <w:rPr>
          <w:sz w:val="26"/>
          <w:szCs w:val="26"/>
        </w:rPr>
        <w:t xml:space="preserve">. Основные права и обязанности </w:t>
      </w:r>
      <w:r w:rsidR="00796049">
        <w:rPr>
          <w:sz w:val="26"/>
          <w:szCs w:val="26"/>
        </w:rPr>
        <w:t>государственного налогового инспектора</w:t>
      </w:r>
      <w:r w:rsidR="00AA3F50" w:rsidRPr="00B41669">
        <w:rPr>
          <w:sz w:val="26"/>
          <w:szCs w:val="26"/>
        </w:rPr>
        <w:t xml:space="preserve">, а также запреты и требования, связанные с гражданской службой, которые установлены в его </w:t>
      </w:r>
      <w:r w:rsidR="00AA3F50" w:rsidRPr="00B41669">
        <w:rPr>
          <w:sz w:val="26"/>
          <w:szCs w:val="26"/>
        </w:rPr>
        <w:lastRenderedPageBreak/>
        <w:t xml:space="preserve">отношении, предусмотрены </w:t>
      </w:r>
      <w:hyperlink r:id="rId24" w:history="1">
        <w:r w:rsidR="00AA3F50" w:rsidRPr="00B41669">
          <w:rPr>
            <w:rStyle w:val="a8"/>
            <w:b w:val="0"/>
            <w:color w:val="auto"/>
            <w:sz w:val="26"/>
            <w:szCs w:val="26"/>
          </w:rPr>
          <w:t>статьями 14</w:t>
        </w:r>
      </w:hyperlink>
      <w:r w:rsidR="00AA3F50" w:rsidRPr="00B41669">
        <w:rPr>
          <w:sz w:val="26"/>
          <w:szCs w:val="26"/>
        </w:rPr>
        <w:t xml:space="preserve">, </w:t>
      </w:r>
      <w:hyperlink r:id="rId25" w:history="1">
        <w:r w:rsidR="00AA3F50" w:rsidRPr="00B41669">
          <w:rPr>
            <w:rStyle w:val="a8"/>
            <w:b w:val="0"/>
            <w:color w:val="auto"/>
            <w:sz w:val="26"/>
            <w:szCs w:val="26"/>
          </w:rPr>
          <w:t>15</w:t>
        </w:r>
      </w:hyperlink>
      <w:r w:rsidR="00AA3F50" w:rsidRPr="00B41669">
        <w:rPr>
          <w:sz w:val="26"/>
          <w:szCs w:val="26"/>
        </w:rPr>
        <w:t xml:space="preserve">, </w:t>
      </w:r>
      <w:hyperlink r:id="rId26" w:history="1">
        <w:r w:rsidR="00AA3F50" w:rsidRPr="00B41669">
          <w:rPr>
            <w:rStyle w:val="a8"/>
            <w:b w:val="0"/>
            <w:color w:val="auto"/>
            <w:sz w:val="26"/>
            <w:szCs w:val="26"/>
          </w:rPr>
          <w:t>17</w:t>
        </w:r>
      </w:hyperlink>
      <w:r w:rsidR="00AA3F50" w:rsidRPr="00B41669">
        <w:rPr>
          <w:sz w:val="26"/>
          <w:szCs w:val="26"/>
        </w:rPr>
        <w:t xml:space="preserve">, </w:t>
      </w:r>
      <w:hyperlink r:id="rId27" w:history="1">
        <w:r w:rsidR="00AA3F50" w:rsidRPr="00B41669">
          <w:rPr>
            <w:rStyle w:val="a8"/>
            <w:b w:val="0"/>
            <w:color w:val="auto"/>
            <w:sz w:val="26"/>
            <w:szCs w:val="26"/>
          </w:rPr>
          <w:t>18</w:t>
        </w:r>
      </w:hyperlink>
      <w:r w:rsidR="00AA3F50" w:rsidRPr="00B41669">
        <w:rPr>
          <w:sz w:val="26"/>
          <w:szCs w:val="26"/>
        </w:rPr>
        <w:t xml:space="preserve"> Федерального закона от 27 июля 2004 года № 79-ФЗ "О государственной гражданской службе Российской Федерации".</w:t>
      </w:r>
    </w:p>
    <w:p w:rsidR="00AA3F50" w:rsidRDefault="00C23E0F" w:rsidP="00736C0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8. </w:t>
      </w:r>
      <w:r w:rsidR="0056721D" w:rsidRPr="00B41669">
        <w:rPr>
          <w:bCs/>
          <w:sz w:val="26"/>
          <w:szCs w:val="26"/>
        </w:rPr>
        <w:t xml:space="preserve">В целях реализации задач и </w:t>
      </w:r>
      <w:proofErr w:type="gramStart"/>
      <w:r w:rsidR="0056721D" w:rsidRPr="00B41669">
        <w:rPr>
          <w:bCs/>
          <w:sz w:val="26"/>
          <w:szCs w:val="26"/>
        </w:rPr>
        <w:t xml:space="preserve">функций, возложенных на </w:t>
      </w:r>
      <w:r w:rsidR="00494695">
        <w:rPr>
          <w:bCs/>
          <w:sz w:val="26"/>
          <w:szCs w:val="26"/>
        </w:rPr>
        <w:t>контрольно-аналитический отдел</w:t>
      </w:r>
      <w:r w:rsidR="00796049">
        <w:rPr>
          <w:bCs/>
          <w:sz w:val="26"/>
          <w:szCs w:val="26"/>
        </w:rPr>
        <w:t xml:space="preserve"> государственный налоговый инспектор </w:t>
      </w:r>
      <w:r w:rsidR="0056721D" w:rsidRPr="00B41669">
        <w:rPr>
          <w:bCs/>
          <w:sz w:val="26"/>
          <w:szCs w:val="26"/>
        </w:rPr>
        <w:t>отдела обязан</w:t>
      </w:r>
      <w:proofErr w:type="gramEnd"/>
      <w:r w:rsidR="0056721D" w:rsidRPr="00B41669">
        <w:rPr>
          <w:bCs/>
          <w:sz w:val="26"/>
          <w:szCs w:val="26"/>
        </w:rPr>
        <w:t xml:space="preserve">: </w:t>
      </w:r>
    </w:p>
    <w:p w:rsidR="005C13CA" w:rsidRDefault="00C23E0F" w:rsidP="007960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5C13CA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796049" w:rsidRPr="009E4CE7">
        <w:rPr>
          <w:sz w:val="26"/>
          <w:szCs w:val="26"/>
        </w:rPr>
        <w:t xml:space="preserve">роводить камеральные </w:t>
      </w:r>
      <w:r w:rsidR="00C00552">
        <w:rPr>
          <w:sz w:val="26"/>
          <w:szCs w:val="26"/>
        </w:rPr>
        <w:t xml:space="preserve">и тематические выездные </w:t>
      </w:r>
      <w:r w:rsidR="00796049" w:rsidRPr="009E4CE7">
        <w:rPr>
          <w:sz w:val="26"/>
          <w:szCs w:val="26"/>
        </w:rPr>
        <w:t xml:space="preserve">проверки налоговых деклараций  и иных документов, служащих основанием для исчисления и уплаты налогов и сборов, с учетом сопоставления показателей представленной отчетности и косвенной информации из </w:t>
      </w:r>
      <w:r>
        <w:rPr>
          <w:sz w:val="26"/>
          <w:szCs w:val="26"/>
        </w:rPr>
        <w:t>внутренних и внешних источников;</w:t>
      </w:r>
    </w:p>
    <w:p w:rsidR="005C13CA" w:rsidRDefault="00C23E0F" w:rsidP="005C13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5C13CA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796049" w:rsidRPr="009E4CE7">
        <w:rPr>
          <w:sz w:val="26"/>
          <w:szCs w:val="26"/>
        </w:rPr>
        <w:t xml:space="preserve">формлять результаты </w:t>
      </w:r>
      <w:r w:rsidR="005C13CA">
        <w:rPr>
          <w:sz w:val="26"/>
          <w:szCs w:val="26"/>
        </w:rPr>
        <w:t>камеральной налоговой проверки</w:t>
      </w:r>
      <w:r w:rsidR="00C00552">
        <w:rPr>
          <w:sz w:val="26"/>
          <w:szCs w:val="26"/>
        </w:rPr>
        <w:t xml:space="preserve"> и тематической выездной налоговой проверки</w:t>
      </w:r>
      <w:r>
        <w:rPr>
          <w:sz w:val="26"/>
          <w:szCs w:val="26"/>
        </w:rPr>
        <w:t>;</w:t>
      </w:r>
    </w:p>
    <w:p w:rsidR="005C13CA" w:rsidRDefault="00C23E0F" w:rsidP="005C13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5C13CA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796049" w:rsidRPr="009E4CE7">
        <w:rPr>
          <w:sz w:val="26"/>
          <w:szCs w:val="26"/>
        </w:rPr>
        <w:t>роводить анализ налоговых деклараций  и иных документов, служащих основанием для исчис</w:t>
      </w:r>
      <w:r>
        <w:rPr>
          <w:sz w:val="26"/>
          <w:szCs w:val="26"/>
        </w:rPr>
        <w:t>ления и уплаты налогов и сборов;</w:t>
      </w:r>
    </w:p>
    <w:p w:rsidR="005C13CA" w:rsidRDefault="00C23E0F" w:rsidP="005C13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="00796049" w:rsidRPr="009E4CE7">
        <w:rPr>
          <w:sz w:val="26"/>
          <w:szCs w:val="26"/>
        </w:rPr>
        <w:t>ринимать меры к налогоплательщикам, занижающи</w:t>
      </w:r>
      <w:r w:rsidR="00664EC9">
        <w:rPr>
          <w:sz w:val="26"/>
          <w:szCs w:val="26"/>
        </w:rPr>
        <w:t>м</w:t>
      </w:r>
      <w:r w:rsidR="00796049" w:rsidRPr="009E4CE7">
        <w:rPr>
          <w:sz w:val="26"/>
          <w:szCs w:val="26"/>
        </w:rPr>
        <w:t xml:space="preserve"> </w:t>
      </w:r>
      <w:r w:rsidR="00664EC9">
        <w:rPr>
          <w:sz w:val="26"/>
          <w:szCs w:val="26"/>
        </w:rPr>
        <w:t>полученную выручку и не отражающим</w:t>
      </w:r>
      <w:r w:rsidR="00796049" w:rsidRPr="009E4CE7">
        <w:rPr>
          <w:sz w:val="26"/>
          <w:szCs w:val="26"/>
        </w:rPr>
        <w:t xml:space="preserve"> ее в книг</w:t>
      </w:r>
      <w:r w:rsidR="00664EC9">
        <w:rPr>
          <w:sz w:val="26"/>
          <w:szCs w:val="26"/>
        </w:rPr>
        <w:t>е</w:t>
      </w:r>
      <w:r w:rsidR="00796049" w:rsidRPr="009E4CE7">
        <w:rPr>
          <w:sz w:val="26"/>
          <w:szCs w:val="26"/>
        </w:rPr>
        <w:t xml:space="preserve"> продаж декларации по НД</w:t>
      </w:r>
      <w:r>
        <w:rPr>
          <w:sz w:val="26"/>
          <w:szCs w:val="26"/>
        </w:rPr>
        <w:t>С за отчетный налоговый период;</w:t>
      </w:r>
    </w:p>
    <w:p w:rsidR="005C13CA" w:rsidRDefault="00C23E0F" w:rsidP="005C13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5C13CA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796049">
        <w:rPr>
          <w:sz w:val="26"/>
          <w:szCs w:val="26"/>
        </w:rPr>
        <w:t xml:space="preserve">ринимать участие в </w:t>
      </w:r>
      <w:r w:rsidR="005C13CA">
        <w:rPr>
          <w:sz w:val="26"/>
          <w:szCs w:val="26"/>
        </w:rPr>
        <w:t xml:space="preserve">отработке </w:t>
      </w:r>
      <w:r w:rsidR="00796049">
        <w:rPr>
          <w:sz w:val="26"/>
          <w:szCs w:val="26"/>
        </w:rPr>
        <w:t>«сложных»</w:t>
      </w:r>
      <w:r w:rsidR="005C13CA">
        <w:rPr>
          <w:sz w:val="26"/>
          <w:szCs w:val="26"/>
        </w:rPr>
        <w:t xml:space="preserve"> расхождений, «</w:t>
      </w:r>
      <w:proofErr w:type="spellStart"/>
      <w:r w:rsidR="005C13CA">
        <w:rPr>
          <w:sz w:val="26"/>
          <w:szCs w:val="26"/>
        </w:rPr>
        <w:t>трехзвеньевых</w:t>
      </w:r>
      <w:proofErr w:type="spellEnd"/>
      <w:r w:rsidR="005C13CA">
        <w:rPr>
          <w:sz w:val="26"/>
          <w:szCs w:val="26"/>
        </w:rPr>
        <w:t>» цепочек и «сомнительной» задолженности</w:t>
      </w:r>
      <w:r>
        <w:rPr>
          <w:sz w:val="26"/>
          <w:szCs w:val="26"/>
        </w:rPr>
        <w:t>;</w:t>
      </w:r>
    </w:p>
    <w:p w:rsidR="005C13CA" w:rsidRDefault="00C23E0F" w:rsidP="005C13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5C13CA">
        <w:rPr>
          <w:sz w:val="26"/>
          <w:szCs w:val="26"/>
        </w:rPr>
        <w:t xml:space="preserve"> </w:t>
      </w:r>
      <w:r>
        <w:rPr>
          <w:sz w:val="26"/>
          <w:szCs w:val="26"/>
        </w:rPr>
        <w:t>ф</w:t>
      </w:r>
      <w:r w:rsidR="00796049">
        <w:rPr>
          <w:sz w:val="26"/>
          <w:szCs w:val="26"/>
        </w:rPr>
        <w:t>ормировать досье «рисков»</w:t>
      </w:r>
      <w:r w:rsidR="005C13CA">
        <w:rPr>
          <w:sz w:val="26"/>
          <w:szCs w:val="26"/>
        </w:rPr>
        <w:t xml:space="preserve"> в отноше</w:t>
      </w:r>
      <w:r>
        <w:rPr>
          <w:sz w:val="26"/>
          <w:szCs w:val="26"/>
        </w:rPr>
        <w:t>нии налогоплательщиков;</w:t>
      </w:r>
    </w:p>
    <w:p w:rsidR="005C13CA" w:rsidRDefault="00C23E0F" w:rsidP="005C13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5C13CA">
        <w:rPr>
          <w:sz w:val="26"/>
          <w:szCs w:val="26"/>
        </w:rPr>
        <w:t xml:space="preserve"> </w:t>
      </w:r>
      <w:r>
        <w:rPr>
          <w:sz w:val="26"/>
          <w:szCs w:val="26"/>
        </w:rPr>
        <w:t>г</w:t>
      </w:r>
      <w:r w:rsidR="00796049" w:rsidRPr="009E4CE7">
        <w:rPr>
          <w:sz w:val="26"/>
          <w:szCs w:val="26"/>
        </w:rPr>
        <w:t xml:space="preserve">отовить </w:t>
      </w:r>
      <w:r w:rsidR="00664EC9">
        <w:rPr>
          <w:sz w:val="26"/>
          <w:szCs w:val="26"/>
        </w:rPr>
        <w:t xml:space="preserve">Акты и </w:t>
      </w:r>
      <w:r w:rsidR="00796049" w:rsidRPr="009E4CE7">
        <w:rPr>
          <w:sz w:val="26"/>
          <w:szCs w:val="26"/>
        </w:rPr>
        <w:t>проекты решений по результатам налоговых проверок</w:t>
      </w:r>
      <w:r>
        <w:rPr>
          <w:sz w:val="26"/>
          <w:szCs w:val="26"/>
        </w:rPr>
        <w:t>;</w:t>
      </w:r>
    </w:p>
    <w:p w:rsidR="005C13CA" w:rsidRDefault="00C23E0F" w:rsidP="005C13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3F0121">
        <w:rPr>
          <w:sz w:val="26"/>
          <w:szCs w:val="26"/>
        </w:rPr>
        <w:t> </w:t>
      </w:r>
      <w:r>
        <w:rPr>
          <w:sz w:val="26"/>
          <w:szCs w:val="26"/>
        </w:rPr>
        <w:t>о</w:t>
      </w:r>
      <w:r w:rsidR="00796049" w:rsidRPr="00B41669">
        <w:rPr>
          <w:sz w:val="26"/>
          <w:szCs w:val="26"/>
        </w:rPr>
        <w:t>существля</w:t>
      </w:r>
      <w:r w:rsidR="00796049">
        <w:rPr>
          <w:sz w:val="26"/>
          <w:szCs w:val="26"/>
        </w:rPr>
        <w:t>ть</w:t>
      </w:r>
      <w:r w:rsidR="00796049" w:rsidRPr="00B41669">
        <w:rPr>
          <w:sz w:val="26"/>
          <w:szCs w:val="26"/>
        </w:rPr>
        <w:t xml:space="preserve"> подготовку информационных материалов для руководства Инспекции по вопросам,</w:t>
      </w:r>
      <w:r>
        <w:rPr>
          <w:sz w:val="26"/>
          <w:szCs w:val="26"/>
        </w:rPr>
        <w:t xml:space="preserve"> входящим в компетенцию отдела;</w:t>
      </w:r>
    </w:p>
    <w:p w:rsidR="005C13CA" w:rsidRDefault="00242FF5" w:rsidP="005C13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5C13CA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796049" w:rsidRPr="00B41669">
        <w:rPr>
          <w:sz w:val="26"/>
          <w:szCs w:val="26"/>
        </w:rPr>
        <w:t>существля</w:t>
      </w:r>
      <w:r w:rsidR="00796049">
        <w:rPr>
          <w:sz w:val="26"/>
          <w:szCs w:val="26"/>
        </w:rPr>
        <w:t>ть</w:t>
      </w:r>
      <w:r w:rsidR="00796049" w:rsidRPr="00B41669">
        <w:rPr>
          <w:sz w:val="26"/>
          <w:szCs w:val="26"/>
        </w:rPr>
        <w:t xml:space="preserve"> </w:t>
      </w:r>
      <w:proofErr w:type="gramStart"/>
      <w:r w:rsidR="00796049" w:rsidRPr="00B41669">
        <w:rPr>
          <w:sz w:val="26"/>
          <w:szCs w:val="26"/>
        </w:rPr>
        <w:t>контроль за</w:t>
      </w:r>
      <w:proofErr w:type="gramEnd"/>
      <w:r w:rsidR="00796049" w:rsidRPr="00B41669">
        <w:rPr>
          <w:sz w:val="26"/>
          <w:szCs w:val="26"/>
        </w:rPr>
        <w:t xml:space="preserve"> формированием установленной отчетности по предмету </w:t>
      </w:r>
      <w:r>
        <w:rPr>
          <w:sz w:val="26"/>
          <w:szCs w:val="26"/>
        </w:rPr>
        <w:t>деятельности отдела;</w:t>
      </w:r>
    </w:p>
    <w:p w:rsidR="005C13CA" w:rsidRDefault="00242FF5" w:rsidP="005C13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5C13CA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796049" w:rsidRPr="00B41669">
        <w:rPr>
          <w:sz w:val="26"/>
          <w:szCs w:val="26"/>
        </w:rPr>
        <w:t>о мере необходимости предоставля</w:t>
      </w:r>
      <w:r w:rsidR="00796049">
        <w:rPr>
          <w:sz w:val="26"/>
          <w:szCs w:val="26"/>
        </w:rPr>
        <w:t>ть</w:t>
      </w:r>
      <w:r w:rsidR="00796049" w:rsidRPr="00B41669">
        <w:rPr>
          <w:sz w:val="26"/>
          <w:szCs w:val="26"/>
        </w:rPr>
        <w:t xml:space="preserve"> информ</w:t>
      </w:r>
      <w:r>
        <w:rPr>
          <w:sz w:val="26"/>
          <w:szCs w:val="26"/>
        </w:rPr>
        <w:t>ацию  в вышестоящую организацию;</w:t>
      </w:r>
      <w:r w:rsidR="00796049" w:rsidRPr="00B41669">
        <w:rPr>
          <w:sz w:val="26"/>
          <w:szCs w:val="26"/>
        </w:rPr>
        <w:t xml:space="preserve">  </w:t>
      </w:r>
    </w:p>
    <w:p w:rsidR="00371C10" w:rsidRDefault="00242FF5" w:rsidP="00371C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п</w:t>
      </w:r>
      <w:r w:rsidR="00796049" w:rsidRPr="00B41669">
        <w:rPr>
          <w:sz w:val="26"/>
          <w:szCs w:val="26"/>
        </w:rPr>
        <w:t>редоставля</w:t>
      </w:r>
      <w:r w:rsidR="00796049">
        <w:rPr>
          <w:sz w:val="26"/>
          <w:szCs w:val="26"/>
        </w:rPr>
        <w:t>ть</w:t>
      </w:r>
      <w:r w:rsidR="00796049" w:rsidRPr="00B41669">
        <w:rPr>
          <w:sz w:val="26"/>
          <w:szCs w:val="26"/>
        </w:rPr>
        <w:t xml:space="preserve"> информаци</w:t>
      </w:r>
      <w:r w:rsidR="005C13CA">
        <w:rPr>
          <w:sz w:val="26"/>
          <w:szCs w:val="26"/>
        </w:rPr>
        <w:t>ю</w:t>
      </w:r>
      <w:r w:rsidR="00796049" w:rsidRPr="00B41669">
        <w:rPr>
          <w:sz w:val="26"/>
          <w:szCs w:val="26"/>
        </w:rPr>
        <w:t xml:space="preserve"> по запросам налогоплательщиков, правоохранительных органов и других учреждений города</w:t>
      </w:r>
      <w:r>
        <w:rPr>
          <w:sz w:val="26"/>
          <w:szCs w:val="26"/>
        </w:rPr>
        <w:t>;</w:t>
      </w:r>
    </w:p>
    <w:p w:rsidR="00684345" w:rsidRDefault="00242FF5" w:rsidP="006843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371C10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796049" w:rsidRPr="00B41669">
        <w:rPr>
          <w:sz w:val="26"/>
          <w:szCs w:val="26"/>
        </w:rPr>
        <w:t>существля</w:t>
      </w:r>
      <w:r w:rsidR="00796049">
        <w:rPr>
          <w:sz w:val="26"/>
          <w:szCs w:val="26"/>
        </w:rPr>
        <w:t>ть</w:t>
      </w:r>
      <w:r w:rsidR="00796049" w:rsidRPr="00B41669">
        <w:rPr>
          <w:sz w:val="26"/>
          <w:szCs w:val="26"/>
        </w:rPr>
        <w:t xml:space="preserve"> </w:t>
      </w:r>
      <w:proofErr w:type="gramStart"/>
      <w:r w:rsidR="00796049" w:rsidRPr="00B41669">
        <w:rPr>
          <w:sz w:val="26"/>
          <w:szCs w:val="26"/>
        </w:rPr>
        <w:t>контроль за</w:t>
      </w:r>
      <w:proofErr w:type="gramEnd"/>
      <w:r w:rsidR="00796049" w:rsidRPr="00B41669">
        <w:rPr>
          <w:sz w:val="26"/>
          <w:szCs w:val="26"/>
        </w:rPr>
        <w:t xml:space="preserve">  проведением проверок налоговых деклараций и иных документов, служащих основанием для исчисления и уплаты налогов и сборов, за о</w:t>
      </w:r>
      <w:r>
        <w:rPr>
          <w:sz w:val="26"/>
          <w:szCs w:val="26"/>
        </w:rPr>
        <w:t>формлением результатов проверок;</w:t>
      </w:r>
    </w:p>
    <w:p w:rsidR="00684345" w:rsidRDefault="00242FF5" w:rsidP="0068434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-</w:t>
      </w:r>
      <w:r w:rsidR="003F0121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796049" w:rsidRPr="00B41669">
        <w:rPr>
          <w:bCs/>
          <w:sz w:val="26"/>
          <w:szCs w:val="26"/>
        </w:rPr>
        <w:t>олуча</w:t>
      </w:r>
      <w:r w:rsidR="00796049">
        <w:rPr>
          <w:sz w:val="26"/>
          <w:szCs w:val="26"/>
        </w:rPr>
        <w:t>ть</w:t>
      </w:r>
      <w:r w:rsidR="00796049" w:rsidRPr="00B41669">
        <w:rPr>
          <w:bCs/>
          <w:sz w:val="26"/>
          <w:szCs w:val="26"/>
        </w:rPr>
        <w:t xml:space="preserve"> информаци</w:t>
      </w:r>
      <w:r w:rsidR="00684345">
        <w:rPr>
          <w:bCs/>
          <w:sz w:val="26"/>
          <w:szCs w:val="26"/>
        </w:rPr>
        <w:t>ю</w:t>
      </w:r>
      <w:r w:rsidR="00796049" w:rsidRPr="00B41669">
        <w:rPr>
          <w:bCs/>
          <w:sz w:val="26"/>
          <w:szCs w:val="26"/>
        </w:rPr>
        <w:t xml:space="preserve"> о деятельности налогоплательщиков из внешних источников, анализирует указанные информации в целях качественного и результативного про</w:t>
      </w:r>
      <w:r>
        <w:rPr>
          <w:bCs/>
          <w:sz w:val="26"/>
          <w:szCs w:val="26"/>
        </w:rPr>
        <w:t>ведения контрольных мероприятий;</w:t>
      </w:r>
    </w:p>
    <w:p w:rsidR="00684345" w:rsidRDefault="00242FF5" w:rsidP="006843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-</w:t>
      </w:r>
      <w:r w:rsidR="003F0121">
        <w:rPr>
          <w:bCs/>
          <w:sz w:val="26"/>
          <w:szCs w:val="26"/>
        </w:rPr>
        <w:t> </w:t>
      </w:r>
      <w:r>
        <w:rPr>
          <w:bCs/>
          <w:sz w:val="26"/>
          <w:szCs w:val="26"/>
        </w:rPr>
        <w:t>о</w:t>
      </w:r>
      <w:r w:rsidR="00796049" w:rsidRPr="00B41669">
        <w:rPr>
          <w:sz w:val="26"/>
          <w:szCs w:val="26"/>
        </w:rPr>
        <w:t>существля</w:t>
      </w:r>
      <w:r w:rsidR="00796049">
        <w:rPr>
          <w:sz w:val="26"/>
          <w:szCs w:val="26"/>
        </w:rPr>
        <w:t>ть</w:t>
      </w:r>
      <w:r w:rsidR="00796049" w:rsidRPr="00B41669">
        <w:rPr>
          <w:sz w:val="26"/>
          <w:szCs w:val="26"/>
        </w:rPr>
        <w:t xml:space="preserve"> взаимодействие с правоохранительными органами и иными контролирующими органами п</w:t>
      </w:r>
      <w:r>
        <w:rPr>
          <w:sz w:val="26"/>
          <w:szCs w:val="26"/>
        </w:rPr>
        <w:t>о предмету деятельности отдела;</w:t>
      </w:r>
    </w:p>
    <w:p w:rsidR="00796049" w:rsidRPr="00684345" w:rsidRDefault="003F0121" w:rsidP="0068434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- </w:t>
      </w:r>
      <w:r w:rsidR="00242FF5">
        <w:rPr>
          <w:sz w:val="26"/>
          <w:szCs w:val="26"/>
        </w:rPr>
        <w:t>р</w:t>
      </w:r>
      <w:r w:rsidR="00796049" w:rsidRPr="00B41669">
        <w:rPr>
          <w:sz w:val="26"/>
          <w:szCs w:val="26"/>
        </w:rPr>
        <w:t>абота</w:t>
      </w:r>
      <w:r w:rsidR="00796049">
        <w:rPr>
          <w:sz w:val="26"/>
          <w:szCs w:val="26"/>
        </w:rPr>
        <w:t>ть</w:t>
      </w:r>
      <w:r w:rsidR="00796049" w:rsidRPr="00B41669">
        <w:rPr>
          <w:sz w:val="26"/>
          <w:szCs w:val="26"/>
        </w:rPr>
        <w:t xml:space="preserve"> с органами, уполномоченными лицами, обязанными в соответствии с законодательством о налогах и сборах представлять в налоговые органы информацию, нео</w:t>
      </w:r>
      <w:r w:rsidR="00242FF5">
        <w:rPr>
          <w:sz w:val="26"/>
          <w:szCs w:val="26"/>
        </w:rPr>
        <w:t>бходимую для налогоплательщиков;</w:t>
      </w:r>
    </w:p>
    <w:p w:rsidR="00684345" w:rsidRDefault="00796049" w:rsidP="006843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41669">
        <w:rPr>
          <w:sz w:val="26"/>
          <w:szCs w:val="26"/>
        </w:rPr>
        <w:t xml:space="preserve"> </w:t>
      </w:r>
      <w:r w:rsidR="00242FF5">
        <w:rPr>
          <w:sz w:val="26"/>
          <w:szCs w:val="26"/>
        </w:rPr>
        <w:t>-</w:t>
      </w:r>
      <w:r w:rsidR="00684345">
        <w:rPr>
          <w:sz w:val="26"/>
          <w:szCs w:val="26"/>
        </w:rPr>
        <w:t xml:space="preserve"> </w:t>
      </w:r>
      <w:r w:rsidR="00242FF5">
        <w:rPr>
          <w:sz w:val="26"/>
          <w:szCs w:val="26"/>
        </w:rPr>
        <w:t>у</w:t>
      </w:r>
      <w:r w:rsidRPr="00B41669">
        <w:rPr>
          <w:sz w:val="26"/>
          <w:szCs w:val="26"/>
        </w:rPr>
        <w:t>частв</w:t>
      </w:r>
      <w:r>
        <w:rPr>
          <w:sz w:val="26"/>
          <w:szCs w:val="26"/>
        </w:rPr>
        <w:t>овать</w:t>
      </w:r>
      <w:r w:rsidRPr="00B41669">
        <w:rPr>
          <w:sz w:val="26"/>
          <w:szCs w:val="26"/>
        </w:rPr>
        <w:t xml:space="preserve"> в подготовке ответов на письменные запросы налогоплательщиков по вопросам, входящим в компетенцию отдела</w:t>
      </w:r>
      <w:r w:rsidR="00242FF5">
        <w:rPr>
          <w:sz w:val="26"/>
          <w:szCs w:val="26"/>
        </w:rPr>
        <w:t>;</w:t>
      </w:r>
    </w:p>
    <w:p w:rsidR="00796049" w:rsidRPr="009E4CE7" w:rsidRDefault="00242FF5" w:rsidP="006843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684345">
        <w:rPr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="00796049" w:rsidRPr="009E4CE7">
        <w:rPr>
          <w:sz w:val="26"/>
          <w:szCs w:val="26"/>
        </w:rPr>
        <w:t>частвовать в производстве по делам об административных правонарушениях</w:t>
      </w:r>
      <w:r w:rsidR="00C00552">
        <w:rPr>
          <w:sz w:val="26"/>
          <w:szCs w:val="26"/>
        </w:rPr>
        <w:t xml:space="preserve"> </w:t>
      </w:r>
      <w:r w:rsidR="00796049" w:rsidRPr="009E4CE7">
        <w:rPr>
          <w:sz w:val="26"/>
          <w:szCs w:val="26"/>
        </w:rPr>
        <w:t>(составление протоколов об адм</w:t>
      </w:r>
      <w:r>
        <w:rPr>
          <w:sz w:val="26"/>
          <w:szCs w:val="26"/>
        </w:rPr>
        <w:t>инистративных правонарушениях);</w:t>
      </w:r>
    </w:p>
    <w:p w:rsidR="00796049" w:rsidRPr="009E4CE7" w:rsidRDefault="00242FF5" w:rsidP="007960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</w:t>
      </w:r>
      <w:r w:rsidR="00796049" w:rsidRPr="009E4CE7">
        <w:rPr>
          <w:sz w:val="26"/>
          <w:szCs w:val="26"/>
        </w:rPr>
        <w:t>частвовать в комиссия</w:t>
      </w:r>
      <w:r>
        <w:rPr>
          <w:sz w:val="26"/>
          <w:szCs w:val="26"/>
        </w:rPr>
        <w:t>х по легализации налоговой базы;</w:t>
      </w:r>
    </w:p>
    <w:p w:rsidR="00796049" w:rsidRPr="009E4CE7" w:rsidRDefault="00242FF5" w:rsidP="007960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684345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796049" w:rsidRPr="009E4CE7">
        <w:rPr>
          <w:sz w:val="26"/>
          <w:szCs w:val="26"/>
        </w:rPr>
        <w:t xml:space="preserve">существлять ведение в установленном порядке делопроизводства по делам налогоплательщиков и по делам отдела, хранение </w:t>
      </w:r>
      <w:r>
        <w:rPr>
          <w:sz w:val="26"/>
          <w:szCs w:val="26"/>
        </w:rPr>
        <w:t>и сдачу в архив документов дела;</w:t>
      </w:r>
    </w:p>
    <w:p w:rsidR="00796049" w:rsidRPr="009E4CE7" w:rsidRDefault="00242FF5" w:rsidP="007960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="00796049" w:rsidRPr="009E4CE7">
        <w:rPr>
          <w:sz w:val="26"/>
          <w:szCs w:val="26"/>
        </w:rPr>
        <w:t>существлять ведение журнала и составление протокол</w:t>
      </w:r>
      <w:r>
        <w:rPr>
          <w:sz w:val="26"/>
          <w:szCs w:val="26"/>
        </w:rPr>
        <w:t>ов по техническим учебам отдела;</w:t>
      </w:r>
    </w:p>
    <w:p w:rsidR="00796049" w:rsidRPr="009E4CE7" w:rsidRDefault="00242FF5" w:rsidP="007960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684345">
        <w:rPr>
          <w:sz w:val="26"/>
          <w:szCs w:val="26"/>
        </w:rPr>
        <w:t xml:space="preserve"> </w:t>
      </w:r>
      <w:r>
        <w:rPr>
          <w:sz w:val="26"/>
          <w:szCs w:val="26"/>
        </w:rPr>
        <w:t>д</w:t>
      </w:r>
      <w:r w:rsidR="00796049" w:rsidRPr="009E4CE7">
        <w:rPr>
          <w:sz w:val="26"/>
          <w:szCs w:val="26"/>
        </w:rPr>
        <w:t>ействовать в строгом соответствии с Налоговым Кодексом и иными федеральными законами</w:t>
      </w:r>
      <w:r>
        <w:rPr>
          <w:sz w:val="26"/>
          <w:szCs w:val="26"/>
        </w:rPr>
        <w:t>;</w:t>
      </w:r>
    </w:p>
    <w:p w:rsidR="00796049" w:rsidRPr="009E4CE7" w:rsidRDefault="00242FF5" w:rsidP="007960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684345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="00796049" w:rsidRPr="009E4CE7">
        <w:rPr>
          <w:sz w:val="26"/>
          <w:szCs w:val="26"/>
        </w:rPr>
        <w:t xml:space="preserve">еализовывать в пределах своей компетенции права </w:t>
      </w:r>
      <w:r>
        <w:rPr>
          <w:sz w:val="26"/>
          <w:szCs w:val="26"/>
        </w:rPr>
        <w:t>и обязанности налоговых органов;</w:t>
      </w:r>
    </w:p>
    <w:p w:rsidR="00796049" w:rsidRPr="009E4CE7" w:rsidRDefault="00242FF5" w:rsidP="007960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684345">
        <w:rPr>
          <w:sz w:val="26"/>
          <w:szCs w:val="26"/>
        </w:rPr>
        <w:t xml:space="preserve"> </w:t>
      </w:r>
      <w:r>
        <w:rPr>
          <w:sz w:val="26"/>
          <w:szCs w:val="26"/>
        </w:rPr>
        <w:t>х</w:t>
      </w:r>
      <w:r w:rsidR="00796049" w:rsidRPr="009E4CE7">
        <w:rPr>
          <w:sz w:val="26"/>
          <w:szCs w:val="26"/>
        </w:rPr>
        <w:t xml:space="preserve">ранить государственную и иную охраняемую законом тайну, а так же обязан не разглашать ставшую известной служебную информацию в связи с исполнением должностных обязанностей, а также </w:t>
      </w:r>
      <w:proofErr w:type="gramStart"/>
      <w:r w:rsidR="00796049" w:rsidRPr="009E4CE7">
        <w:rPr>
          <w:sz w:val="26"/>
          <w:szCs w:val="26"/>
        </w:rPr>
        <w:t>сведения</w:t>
      </w:r>
      <w:proofErr w:type="gramEnd"/>
      <w:r w:rsidR="00796049" w:rsidRPr="009E4CE7">
        <w:rPr>
          <w:sz w:val="26"/>
          <w:szCs w:val="26"/>
        </w:rPr>
        <w:t xml:space="preserve"> затрагивающие частную жиз</w:t>
      </w:r>
      <w:r>
        <w:rPr>
          <w:sz w:val="26"/>
          <w:szCs w:val="26"/>
        </w:rPr>
        <w:t>нь, честь и достоинство граждан;</w:t>
      </w:r>
      <w:r w:rsidR="00796049" w:rsidRPr="009E4CE7">
        <w:rPr>
          <w:sz w:val="26"/>
          <w:szCs w:val="26"/>
        </w:rPr>
        <w:t xml:space="preserve"> </w:t>
      </w:r>
    </w:p>
    <w:p w:rsidR="00684345" w:rsidRDefault="00242FF5" w:rsidP="006843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о</w:t>
      </w:r>
      <w:r w:rsidR="00796049" w:rsidRPr="009E4CE7">
        <w:rPr>
          <w:sz w:val="26"/>
          <w:szCs w:val="26"/>
        </w:rPr>
        <w:t xml:space="preserve">существлять контроль за установленными в Инспекции правил внутреннего трудового распорядка, порядка </w:t>
      </w:r>
      <w:r>
        <w:rPr>
          <w:sz w:val="26"/>
          <w:szCs w:val="26"/>
        </w:rPr>
        <w:t>работы со служебной информацией;</w:t>
      </w:r>
      <w:proofErr w:type="gramEnd"/>
    </w:p>
    <w:p w:rsidR="00684345" w:rsidRDefault="00242FF5" w:rsidP="006843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684345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796049" w:rsidRPr="009E4CE7">
        <w:rPr>
          <w:sz w:val="26"/>
          <w:szCs w:val="26"/>
        </w:rPr>
        <w:t>ридерживаться принципов, утвержденных Указом президента РФ № 885 от 12.08.2002 «Об утверждении общих принципов служебного пове</w:t>
      </w:r>
      <w:r w:rsidR="00684345">
        <w:rPr>
          <w:sz w:val="26"/>
          <w:szCs w:val="26"/>
        </w:rPr>
        <w:t>де</w:t>
      </w:r>
      <w:r>
        <w:rPr>
          <w:sz w:val="26"/>
          <w:szCs w:val="26"/>
        </w:rPr>
        <w:t>ния государственных служащих»;</w:t>
      </w:r>
    </w:p>
    <w:p w:rsidR="00796049" w:rsidRPr="009E4CE7" w:rsidRDefault="00242FF5" w:rsidP="006843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684345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796049" w:rsidRPr="009E4CE7">
        <w:rPr>
          <w:sz w:val="26"/>
          <w:szCs w:val="26"/>
        </w:rPr>
        <w:t>сполнять требования статей 15, 16, 17, 18, 19, 20, 20.1 Федерального закона от 27.07.2004 № 79-ФЗ «О государственной гражданской службе Российской Федерации»;</w:t>
      </w:r>
    </w:p>
    <w:p w:rsidR="00796049" w:rsidRPr="009E4CE7" w:rsidRDefault="00242FF5" w:rsidP="007960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684345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796049" w:rsidRPr="009E4CE7">
        <w:rPr>
          <w:sz w:val="26"/>
          <w:szCs w:val="26"/>
        </w:rPr>
        <w:t xml:space="preserve">сполнять требования статей 7.1, 8, 8.1, 9 Федерального закона от 25.12.2008 № 273-ФЗ «О противодействии коррупции»; </w:t>
      </w:r>
    </w:p>
    <w:p w:rsidR="00796049" w:rsidRPr="009E4CE7" w:rsidRDefault="00242FF5" w:rsidP="007960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684345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796049" w:rsidRPr="009E4CE7">
        <w:rPr>
          <w:sz w:val="26"/>
          <w:szCs w:val="26"/>
        </w:rPr>
        <w:t xml:space="preserve">сполнять требования статьи 3 Федерального закона от 03.12.2012 № 230-ФЗ «О </w:t>
      </w:r>
      <w:proofErr w:type="gramStart"/>
      <w:r w:rsidR="00796049" w:rsidRPr="009E4CE7">
        <w:rPr>
          <w:sz w:val="26"/>
          <w:szCs w:val="26"/>
        </w:rPr>
        <w:t>контроле за</w:t>
      </w:r>
      <w:proofErr w:type="gramEnd"/>
      <w:r w:rsidR="00796049" w:rsidRPr="009E4CE7">
        <w:rPr>
          <w:sz w:val="26"/>
          <w:szCs w:val="26"/>
        </w:rPr>
        <w:t xml:space="preserve"> соответствием расходов лиц, замещающих государственные дол</w:t>
      </w:r>
      <w:r>
        <w:rPr>
          <w:sz w:val="26"/>
          <w:szCs w:val="26"/>
        </w:rPr>
        <w:t>жности, и иных лиц их доходам»;</w:t>
      </w:r>
    </w:p>
    <w:p w:rsidR="00B83EFB" w:rsidRPr="00B41669" w:rsidRDefault="00242FF5" w:rsidP="00C72B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684345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4A6292" w:rsidRPr="00B41669">
        <w:rPr>
          <w:sz w:val="26"/>
          <w:szCs w:val="26"/>
        </w:rPr>
        <w:t>оддерживать уровень квалификации, достаточный для исполнения</w:t>
      </w:r>
      <w:r>
        <w:rPr>
          <w:sz w:val="26"/>
          <w:szCs w:val="26"/>
        </w:rPr>
        <w:t xml:space="preserve"> своих должностных обязанностей;</w:t>
      </w:r>
      <w:r w:rsidR="004A6292" w:rsidRPr="00B41669">
        <w:rPr>
          <w:sz w:val="26"/>
          <w:szCs w:val="26"/>
        </w:rPr>
        <w:t xml:space="preserve">  </w:t>
      </w:r>
    </w:p>
    <w:p w:rsidR="00AA3F50" w:rsidRPr="00B41669" w:rsidRDefault="00242FF5" w:rsidP="00C72B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</w:t>
      </w:r>
      <w:r w:rsidR="00B83EFB" w:rsidRPr="00B41669">
        <w:rPr>
          <w:sz w:val="26"/>
          <w:szCs w:val="26"/>
        </w:rPr>
        <w:t>орректно и внимательно относится к налогоплательщикам, их представителям и иным участникам налоговых правоотношений, не унижать их честь и достоинство.</w:t>
      </w:r>
      <w:r w:rsidR="00AA3F50" w:rsidRPr="00B41669">
        <w:rPr>
          <w:sz w:val="26"/>
          <w:szCs w:val="26"/>
        </w:rPr>
        <w:t xml:space="preserve"> </w:t>
      </w:r>
    </w:p>
    <w:p w:rsidR="00AA3F50" w:rsidRPr="00B41669" w:rsidRDefault="00242FF5" w:rsidP="00AC3B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="009613C4" w:rsidRPr="00AC3BAC">
        <w:rPr>
          <w:sz w:val="26"/>
          <w:szCs w:val="26"/>
        </w:rPr>
        <w:t xml:space="preserve">В целях исполнения возложенных должностных обязанностей </w:t>
      </w:r>
      <w:r w:rsidR="00054032">
        <w:rPr>
          <w:sz w:val="26"/>
          <w:szCs w:val="26"/>
        </w:rPr>
        <w:t xml:space="preserve">государственный налоговый инспектор </w:t>
      </w:r>
      <w:r>
        <w:rPr>
          <w:sz w:val="26"/>
          <w:szCs w:val="26"/>
        </w:rPr>
        <w:t xml:space="preserve">отдела </w:t>
      </w:r>
      <w:r w:rsidR="009613C4" w:rsidRPr="00AC3BAC">
        <w:rPr>
          <w:sz w:val="26"/>
          <w:szCs w:val="26"/>
        </w:rPr>
        <w:t xml:space="preserve">имеет право: </w:t>
      </w:r>
    </w:p>
    <w:p w:rsidR="00AA3F50" w:rsidRPr="00B41669" w:rsidRDefault="00242FF5" w:rsidP="00C72B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684345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="00AC3BAC">
        <w:rPr>
          <w:sz w:val="26"/>
          <w:szCs w:val="26"/>
        </w:rPr>
        <w:t>а обеспечение</w:t>
      </w:r>
      <w:r w:rsidR="00AA3F50" w:rsidRPr="00B41669">
        <w:rPr>
          <w:sz w:val="26"/>
          <w:szCs w:val="26"/>
        </w:rPr>
        <w:t xml:space="preserve"> надлежащих организационно-технических условий, необходимых для испо</w:t>
      </w:r>
      <w:r w:rsidR="00684345">
        <w:rPr>
          <w:sz w:val="26"/>
          <w:szCs w:val="26"/>
        </w:rPr>
        <w:t>лнения должностных обязанностей</w:t>
      </w:r>
      <w:r>
        <w:rPr>
          <w:sz w:val="26"/>
          <w:szCs w:val="26"/>
        </w:rPr>
        <w:t>;</w:t>
      </w:r>
    </w:p>
    <w:p w:rsidR="00AA3F50" w:rsidRPr="00B41669" w:rsidRDefault="00242FF5" w:rsidP="00C72B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3F0121">
        <w:rPr>
          <w:sz w:val="26"/>
          <w:szCs w:val="26"/>
        </w:rPr>
        <w:t> </w:t>
      </w:r>
      <w:r>
        <w:rPr>
          <w:sz w:val="26"/>
          <w:szCs w:val="26"/>
        </w:rPr>
        <w:t>н</w:t>
      </w:r>
      <w:r w:rsidR="00BF7727" w:rsidRPr="00B41669">
        <w:rPr>
          <w:sz w:val="26"/>
          <w:szCs w:val="26"/>
        </w:rPr>
        <w:t xml:space="preserve">а </w:t>
      </w:r>
      <w:r w:rsidR="00AA3F50" w:rsidRPr="00B41669">
        <w:rPr>
          <w:sz w:val="26"/>
          <w:szCs w:val="26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</w:t>
      </w:r>
      <w:r w:rsidR="00684345">
        <w:rPr>
          <w:sz w:val="26"/>
          <w:szCs w:val="26"/>
        </w:rPr>
        <w:t>остного роста</w:t>
      </w:r>
      <w:r>
        <w:rPr>
          <w:sz w:val="26"/>
          <w:szCs w:val="26"/>
        </w:rPr>
        <w:t>;</w:t>
      </w:r>
    </w:p>
    <w:p w:rsidR="00AA3F50" w:rsidRPr="00B41669" w:rsidRDefault="00242FF5" w:rsidP="00C72B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</w:t>
      </w:r>
      <w:r w:rsidR="00BF7727" w:rsidRPr="00B41669">
        <w:rPr>
          <w:sz w:val="26"/>
          <w:szCs w:val="26"/>
        </w:rPr>
        <w:t xml:space="preserve">а </w:t>
      </w:r>
      <w:r w:rsidR="00AA3F50" w:rsidRPr="00B41669">
        <w:rPr>
          <w:sz w:val="26"/>
          <w:szCs w:val="26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AA3F50" w:rsidRPr="00B41669" w:rsidRDefault="00242FF5" w:rsidP="00C72B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</w:t>
      </w:r>
      <w:r w:rsidR="00BF7727" w:rsidRPr="00B41669">
        <w:rPr>
          <w:sz w:val="26"/>
          <w:szCs w:val="26"/>
        </w:rPr>
        <w:t xml:space="preserve">а </w:t>
      </w:r>
      <w:r w:rsidR="00AA3F50" w:rsidRPr="00B41669">
        <w:rPr>
          <w:sz w:val="26"/>
          <w:szCs w:val="26"/>
        </w:rPr>
        <w:t>оплату труда и другие выплаты в соответствии с действующим законодательством и со служебным контрактом</w:t>
      </w:r>
      <w:r>
        <w:rPr>
          <w:sz w:val="26"/>
          <w:szCs w:val="26"/>
        </w:rPr>
        <w:t>;</w:t>
      </w:r>
    </w:p>
    <w:p w:rsidR="00AA3F50" w:rsidRPr="00B41669" w:rsidRDefault="00242FF5" w:rsidP="00C72B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684345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="00BF7727" w:rsidRPr="00B41669">
        <w:rPr>
          <w:sz w:val="26"/>
          <w:szCs w:val="26"/>
        </w:rPr>
        <w:t xml:space="preserve">а </w:t>
      </w:r>
      <w:r w:rsidR="00AA3F50" w:rsidRPr="00B41669">
        <w:rPr>
          <w:sz w:val="26"/>
          <w:szCs w:val="26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</w:t>
      </w:r>
      <w:r w:rsidR="00684345">
        <w:rPr>
          <w:sz w:val="26"/>
          <w:szCs w:val="26"/>
        </w:rPr>
        <w:t>еятельности налогового органа</w:t>
      </w:r>
      <w:r>
        <w:rPr>
          <w:sz w:val="26"/>
          <w:szCs w:val="26"/>
        </w:rPr>
        <w:t>;</w:t>
      </w:r>
    </w:p>
    <w:p w:rsidR="00AA3F50" w:rsidRPr="00B41669" w:rsidRDefault="00242FF5" w:rsidP="00C72B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684345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="00BF7727" w:rsidRPr="00B41669">
        <w:rPr>
          <w:sz w:val="26"/>
          <w:szCs w:val="26"/>
        </w:rPr>
        <w:t>а</w:t>
      </w:r>
      <w:r w:rsidR="00AA3F50" w:rsidRPr="00B41669">
        <w:rPr>
          <w:sz w:val="26"/>
          <w:szCs w:val="26"/>
        </w:rPr>
        <w:t xml:space="preserve">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</w:t>
      </w:r>
      <w:r>
        <w:rPr>
          <w:sz w:val="26"/>
          <w:szCs w:val="26"/>
        </w:rPr>
        <w:t>;</w:t>
      </w:r>
    </w:p>
    <w:p w:rsidR="00AA3F50" w:rsidRPr="00B41669" w:rsidRDefault="00242FF5" w:rsidP="00C72B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684345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н</w:t>
      </w:r>
      <w:r w:rsidR="00BF7727" w:rsidRPr="00B41669">
        <w:rPr>
          <w:sz w:val="26"/>
          <w:szCs w:val="26"/>
        </w:rPr>
        <w:t xml:space="preserve">а </w:t>
      </w:r>
      <w:r w:rsidR="00AA3F50" w:rsidRPr="00B41669">
        <w:rPr>
          <w:sz w:val="26"/>
          <w:szCs w:val="26"/>
        </w:rPr>
        <w:t>доступ в установленном порядке в связи с исполнением должностных обязанностей в государственные органы</w:t>
      </w:r>
      <w:proofErr w:type="gramEnd"/>
      <w:r w:rsidR="00AA3F50" w:rsidRPr="00B41669">
        <w:rPr>
          <w:sz w:val="26"/>
          <w:szCs w:val="26"/>
        </w:rPr>
        <w:t>, органы местного самоуправления, общественные объединения и иные организации</w:t>
      </w:r>
      <w:r>
        <w:rPr>
          <w:sz w:val="26"/>
          <w:szCs w:val="26"/>
        </w:rPr>
        <w:t>;</w:t>
      </w:r>
    </w:p>
    <w:p w:rsidR="00AA3F50" w:rsidRPr="00B41669" w:rsidRDefault="00242FF5" w:rsidP="00C72B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684345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="00BF7727" w:rsidRPr="00B41669">
        <w:rPr>
          <w:sz w:val="26"/>
          <w:szCs w:val="26"/>
        </w:rPr>
        <w:t>а</w:t>
      </w:r>
      <w:r w:rsidR="00AA3F50" w:rsidRPr="00B41669">
        <w:rPr>
          <w:sz w:val="26"/>
          <w:szCs w:val="26"/>
        </w:rPr>
        <w:t xml:space="preserve">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</w:t>
      </w:r>
      <w:r>
        <w:rPr>
          <w:sz w:val="26"/>
          <w:szCs w:val="26"/>
        </w:rPr>
        <w:t xml:space="preserve"> других документов и материалов;</w:t>
      </w:r>
    </w:p>
    <w:p w:rsidR="00AA3F50" w:rsidRPr="00B41669" w:rsidRDefault="00242FF5" w:rsidP="00C72B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684345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="00BF7727" w:rsidRPr="00B41669">
        <w:rPr>
          <w:sz w:val="26"/>
          <w:szCs w:val="26"/>
        </w:rPr>
        <w:t xml:space="preserve">а </w:t>
      </w:r>
      <w:r>
        <w:rPr>
          <w:sz w:val="26"/>
          <w:szCs w:val="26"/>
        </w:rPr>
        <w:t>защиту персональных сведений;</w:t>
      </w:r>
    </w:p>
    <w:p w:rsidR="00AA3F50" w:rsidRPr="00B41669" w:rsidRDefault="00242FF5" w:rsidP="00C72B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684345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="00BF7727" w:rsidRPr="00B41669">
        <w:rPr>
          <w:sz w:val="26"/>
          <w:szCs w:val="26"/>
        </w:rPr>
        <w:t xml:space="preserve">а </w:t>
      </w:r>
      <w:r w:rsidR="00AA3F50" w:rsidRPr="00B41669">
        <w:rPr>
          <w:sz w:val="26"/>
          <w:szCs w:val="26"/>
        </w:rPr>
        <w:t>профессиональную переподготовку, повышение квалификации и стажировку в порядке, установленно</w:t>
      </w:r>
      <w:r w:rsidR="00684345">
        <w:rPr>
          <w:sz w:val="26"/>
          <w:szCs w:val="26"/>
        </w:rPr>
        <w:t xml:space="preserve">м действующим </w:t>
      </w:r>
      <w:r>
        <w:rPr>
          <w:sz w:val="26"/>
          <w:szCs w:val="26"/>
        </w:rPr>
        <w:t>законодательством;</w:t>
      </w:r>
    </w:p>
    <w:p w:rsidR="00AA3F50" w:rsidRPr="00B41669" w:rsidRDefault="00242FF5" w:rsidP="00C72B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н</w:t>
      </w:r>
      <w:r w:rsidR="00BF7727" w:rsidRPr="00B41669">
        <w:rPr>
          <w:sz w:val="26"/>
          <w:szCs w:val="26"/>
        </w:rPr>
        <w:t>а</w:t>
      </w:r>
      <w:r w:rsidR="00AA3F50" w:rsidRPr="00B41669">
        <w:rPr>
          <w:sz w:val="26"/>
          <w:szCs w:val="26"/>
        </w:rPr>
        <w:t xml:space="preserve"> должно</w:t>
      </w:r>
      <w:r>
        <w:rPr>
          <w:sz w:val="26"/>
          <w:szCs w:val="26"/>
        </w:rPr>
        <w:t xml:space="preserve">стной </w:t>
      </w:r>
      <w:proofErr w:type="gramStart"/>
      <w:r>
        <w:rPr>
          <w:sz w:val="26"/>
          <w:szCs w:val="26"/>
        </w:rPr>
        <w:t>рост</w:t>
      </w:r>
      <w:proofErr w:type="gramEnd"/>
      <w:r>
        <w:rPr>
          <w:sz w:val="26"/>
          <w:szCs w:val="26"/>
        </w:rPr>
        <w:t xml:space="preserve"> на конкурсной основе;</w:t>
      </w:r>
    </w:p>
    <w:p w:rsidR="00AA3F50" w:rsidRPr="00B41669" w:rsidRDefault="00242FF5" w:rsidP="00C72B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</w:t>
      </w:r>
      <w:r w:rsidR="00BF7727" w:rsidRPr="00B41669">
        <w:rPr>
          <w:sz w:val="26"/>
          <w:szCs w:val="26"/>
        </w:rPr>
        <w:t>а</w:t>
      </w:r>
      <w:r w:rsidR="00AA3F50" w:rsidRPr="00B41669">
        <w:rPr>
          <w:sz w:val="26"/>
          <w:szCs w:val="26"/>
        </w:rPr>
        <w:t xml:space="preserve"> членство в профессиональном союзе</w:t>
      </w:r>
      <w:r>
        <w:rPr>
          <w:sz w:val="26"/>
          <w:szCs w:val="26"/>
        </w:rPr>
        <w:t>;</w:t>
      </w:r>
    </w:p>
    <w:p w:rsidR="00AA3F50" w:rsidRPr="00B41669" w:rsidRDefault="00242FF5" w:rsidP="00C72B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3F0121">
        <w:rPr>
          <w:sz w:val="26"/>
          <w:szCs w:val="26"/>
        </w:rPr>
        <w:t> </w:t>
      </w:r>
      <w:r>
        <w:rPr>
          <w:sz w:val="26"/>
          <w:szCs w:val="26"/>
        </w:rPr>
        <w:t>н</w:t>
      </w:r>
      <w:r w:rsidR="005D66A2" w:rsidRPr="00B41669">
        <w:rPr>
          <w:sz w:val="26"/>
          <w:szCs w:val="26"/>
        </w:rPr>
        <w:t>а</w:t>
      </w:r>
      <w:r w:rsidR="00AA3F50" w:rsidRPr="00B41669">
        <w:rPr>
          <w:sz w:val="26"/>
          <w:szCs w:val="26"/>
        </w:rPr>
        <w:t xml:space="preserve"> рассмотрение индивидуальных служебных споров в соответствии </w:t>
      </w:r>
      <w:r>
        <w:rPr>
          <w:sz w:val="26"/>
          <w:szCs w:val="26"/>
        </w:rPr>
        <w:t>с действующим законодательством;</w:t>
      </w:r>
    </w:p>
    <w:p w:rsidR="00AA3F50" w:rsidRPr="00B41669" w:rsidRDefault="00242FF5" w:rsidP="00C72B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684345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="005D66A2" w:rsidRPr="00B41669">
        <w:rPr>
          <w:sz w:val="26"/>
          <w:szCs w:val="26"/>
        </w:rPr>
        <w:t xml:space="preserve">а </w:t>
      </w:r>
      <w:r w:rsidR="00AA3F50" w:rsidRPr="00B41669">
        <w:rPr>
          <w:sz w:val="26"/>
          <w:szCs w:val="26"/>
        </w:rPr>
        <w:t>проведение по его заявлению служебной проверки</w:t>
      </w:r>
      <w:r>
        <w:rPr>
          <w:sz w:val="26"/>
          <w:szCs w:val="26"/>
        </w:rPr>
        <w:t>;</w:t>
      </w:r>
    </w:p>
    <w:p w:rsidR="00AA3F50" w:rsidRPr="00B41669" w:rsidRDefault="00242FF5" w:rsidP="00C72B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</w:t>
      </w:r>
      <w:r w:rsidR="005D66A2" w:rsidRPr="00B41669">
        <w:rPr>
          <w:sz w:val="26"/>
          <w:szCs w:val="26"/>
        </w:rPr>
        <w:t>а</w:t>
      </w:r>
      <w:r w:rsidR="00AA3F50" w:rsidRPr="00B41669">
        <w:rPr>
          <w:sz w:val="26"/>
          <w:szCs w:val="26"/>
        </w:rPr>
        <w:t xml:space="preserve"> защиту своих прав и законных интересов на гражданской службе, включая обжалование в суд их нарушения</w:t>
      </w:r>
      <w:r w:rsidR="00684345">
        <w:rPr>
          <w:sz w:val="26"/>
          <w:szCs w:val="26"/>
        </w:rPr>
        <w:t>.</w:t>
      </w:r>
    </w:p>
    <w:p w:rsidR="00AA3F50" w:rsidRPr="00B41669" w:rsidRDefault="00242FF5" w:rsidP="00C72B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</w:t>
      </w:r>
      <w:r w:rsidR="005D66A2" w:rsidRPr="00B41669">
        <w:rPr>
          <w:sz w:val="26"/>
          <w:szCs w:val="26"/>
        </w:rPr>
        <w:t>а</w:t>
      </w:r>
      <w:r w:rsidR="00AA3F50" w:rsidRPr="00B41669">
        <w:rPr>
          <w:sz w:val="26"/>
          <w:szCs w:val="26"/>
        </w:rPr>
        <w:t xml:space="preserve"> медицинское страхование в соответствии </w:t>
      </w:r>
      <w:r>
        <w:rPr>
          <w:sz w:val="26"/>
          <w:szCs w:val="26"/>
        </w:rPr>
        <w:t>с действующим законодательством;</w:t>
      </w:r>
    </w:p>
    <w:p w:rsidR="00AA3F50" w:rsidRPr="00B41669" w:rsidRDefault="00242FF5" w:rsidP="00C72B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684345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="00F10AB3" w:rsidRPr="00B41669">
        <w:rPr>
          <w:sz w:val="26"/>
          <w:szCs w:val="26"/>
        </w:rPr>
        <w:t xml:space="preserve">а </w:t>
      </w:r>
      <w:r w:rsidR="00AA3F50" w:rsidRPr="00B41669">
        <w:rPr>
          <w:sz w:val="26"/>
          <w:szCs w:val="26"/>
        </w:rPr>
        <w:t>государственную защиту своих жизни и здоровья, жизни и здоровья членов своей семьи, а так</w:t>
      </w:r>
      <w:r>
        <w:rPr>
          <w:sz w:val="26"/>
          <w:szCs w:val="26"/>
        </w:rPr>
        <w:t>же принадлежащего ему имущества;</w:t>
      </w:r>
    </w:p>
    <w:p w:rsidR="00AA3F50" w:rsidRPr="00B41669" w:rsidRDefault="00242FF5" w:rsidP="00C72B34">
      <w:pPr>
        <w:autoSpaceDE w:val="0"/>
        <w:autoSpaceDN w:val="0"/>
        <w:adjustRightInd w:val="0"/>
        <w:ind w:firstLine="709"/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>-</w:t>
      </w:r>
      <w:r w:rsidR="00684345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="00F10AB3" w:rsidRPr="00B41669">
        <w:rPr>
          <w:sz w:val="26"/>
          <w:szCs w:val="26"/>
        </w:rPr>
        <w:t>а</w:t>
      </w:r>
      <w:r w:rsidR="00AA3F50" w:rsidRPr="00B41669">
        <w:rPr>
          <w:sz w:val="26"/>
          <w:szCs w:val="26"/>
        </w:rPr>
        <w:t xml:space="preserve"> государственное пенсионное обеспечение в соответствии с действующим законодательством</w:t>
      </w:r>
      <w:r>
        <w:rPr>
          <w:sz w:val="26"/>
          <w:szCs w:val="26"/>
        </w:rPr>
        <w:t>;</w:t>
      </w:r>
    </w:p>
    <w:p w:rsidR="00AA3F50" w:rsidRPr="00B41669" w:rsidRDefault="00242FF5" w:rsidP="00C72B34">
      <w:pPr>
        <w:ind w:firstLine="709"/>
        <w:jc w:val="both"/>
        <w:rPr>
          <w:sz w:val="26"/>
          <w:szCs w:val="26"/>
        </w:rPr>
      </w:pPr>
      <w:r>
        <w:rPr>
          <w:bCs/>
          <w:iCs/>
          <w:sz w:val="26"/>
          <w:szCs w:val="26"/>
        </w:rPr>
        <w:t>-</w:t>
      </w:r>
      <w:r w:rsidR="00684345">
        <w:rPr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>н</w:t>
      </w:r>
      <w:r w:rsidR="00AC3BAC">
        <w:rPr>
          <w:bCs/>
          <w:iCs/>
          <w:sz w:val="26"/>
          <w:szCs w:val="26"/>
        </w:rPr>
        <w:t>а пользования</w:t>
      </w:r>
      <w:r w:rsidR="00AA3F50" w:rsidRPr="00B41669">
        <w:rPr>
          <w:bCs/>
          <w:iCs/>
          <w:sz w:val="26"/>
          <w:szCs w:val="26"/>
        </w:rPr>
        <w:t xml:space="preserve"> Правами должностных лиц налоговых органов, обусловленных статьей 31 Налогового Кодекса РФ и другими законодательными актами;</w:t>
      </w:r>
    </w:p>
    <w:p w:rsidR="00C666A2" w:rsidRPr="00B41669" w:rsidRDefault="00242FF5" w:rsidP="00C72B34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68434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</w:t>
      </w:r>
      <w:r w:rsidR="00AC3BAC">
        <w:rPr>
          <w:rFonts w:ascii="Times New Roman" w:hAnsi="Times New Roman"/>
          <w:sz w:val="26"/>
          <w:szCs w:val="26"/>
        </w:rPr>
        <w:t>а привлечение</w:t>
      </w:r>
      <w:r w:rsidR="00D01858" w:rsidRPr="00B41669">
        <w:rPr>
          <w:rFonts w:ascii="Times New Roman" w:hAnsi="Times New Roman"/>
          <w:sz w:val="26"/>
          <w:szCs w:val="26"/>
        </w:rPr>
        <w:t xml:space="preserve"> в установленном порядке специалистов других структурных подразделений Инспекции по вопросам</w:t>
      </w:r>
      <w:r>
        <w:rPr>
          <w:rFonts w:ascii="Times New Roman" w:hAnsi="Times New Roman"/>
          <w:sz w:val="26"/>
          <w:szCs w:val="26"/>
        </w:rPr>
        <w:t>, входящим в компетенцию отдела;</w:t>
      </w:r>
    </w:p>
    <w:p w:rsidR="00AA3F50" w:rsidRPr="00B41669" w:rsidRDefault="00242FF5" w:rsidP="00C72B34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</w:t>
      </w:r>
      <w:r w:rsidR="00AC3BAC">
        <w:rPr>
          <w:rFonts w:ascii="Times New Roman" w:hAnsi="Times New Roman"/>
          <w:sz w:val="26"/>
          <w:szCs w:val="26"/>
        </w:rPr>
        <w:t xml:space="preserve">а дачу </w:t>
      </w:r>
      <w:r w:rsidR="00C666A2" w:rsidRPr="00B41669">
        <w:rPr>
          <w:rFonts w:ascii="Times New Roman" w:hAnsi="Times New Roman"/>
          <w:sz w:val="26"/>
          <w:szCs w:val="26"/>
        </w:rPr>
        <w:t>разъяснени</w:t>
      </w:r>
      <w:r w:rsidR="005769DB">
        <w:rPr>
          <w:rFonts w:ascii="Times New Roman" w:hAnsi="Times New Roman"/>
          <w:sz w:val="26"/>
          <w:szCs w:val="26"/>
        </w:rPr>
        <w:t>й</w:t>
      </w:r>
      <w:r w:rsidR="00C666A2" w:rsidRPr="00B41669">
        <w:rPr>
          <w:rFonts w:ascii="Times New Roman" w:hAnsi="Times New Roman"/>
          <w:sz w:val="26"/>
          <w:szCs w:val="26"/>
        </w:rPr>
        <w:t>, рекомендаци</w:t>
      </w:r>
      <w:r w:rsidR="005769DB">
        <w:rPr>
          <w:rFonts w:ascii="Times New Roman" w:hAnsi="Times New Roman"/>
          <w:sz w:val="26"/>
          <w:szCs w:val="26"/>
        </w:rPr>
        <w:t>й</w:t>
      </w:r>
      <w:r w:rsidR="00C666A2" w:rsidRPr="00B41669">
        <w:rPr>
          <w:rFonts w:ascii="Times New Roman" w:hAnsi="Times New Roman"/>
          <w:sz w:val="26"/>
          <w:szCs w:val="26"/>
        </w:rPr>
        <w:t xml:space="preserve"> и указани</w:t>
      </w:r>
      <w:r w:rsidR="005769DB">
        <w:rPr>
          <w:rFonts w:ascii="Times New Roman" w:hAnsi="Times New Roman"/>
          <w:sz w:val="26"/>
          <w:szCs w:val="26"/>
        </w:rPr>
        <w:t>й</w:t>
      </w:r>
      <w:r w:rsidR="00C666A2" w:rsidRPr="00B41669">
        <w:rPr>
          <w:rFonts w:ascii="Times New Roman" w:hAnsi="Times New Roman"/>
          <w:sz w:val="26"/>
          <w:szCs w:val="26"/>
        </w:rPr>
        <w:t xml:space="preserve"> по вопросам, входящим в компетенцию отдела.</w:t>
      </w:r>
      <w:r w:rsidR="00AA3F50" w:rsidRPr="00B41669">
        <w:rPr>
          <w:rFonts w:ascii="Times New Roman" w:hAnsi="Times New Roman"/>
          <w:sz w:val="26"/>
          <w:szCs w:val="26"/>
        </w:rPr>
        <w:t xml:space="preserve"> </w:t>
      </w:r>
    </w:p>
    <w:p w:rsidR="009613C4" w:rsidRPr="00B41669" w:rsidRDefault="00684345" w:rsidP="00736C0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</w:t>
      </w:r>
      <w:r w:rsidR="00242FF5">
        <w:rPr>
          <w:bCs/>
          <w:sz w:val="26"/>
          <w:szCs w:val="26"/>
        </w:rPr>
        <w:t>0</w:t>
      </w:r>
      <w:r w:rsidR="009613C4" w:rsidRPr="00B41669">
        <w:rPr>
          <w:bCs/>
          <w:sz w:val="26"/>
          <w:szCs w:val="26"/>
        </w:rPr>
        <w:t xml:space="preserve">. </w:t>
      </w:r>
      <w:proofErr w:type="gramStart"/>
      <w:r w:rsidR="003F0121">
        <w:rPr>
          <w:bCs/>
          <w:sz w:val="26"/>
          <w:szCs w:val="26"/>
        </w:rPr>
        <w:t>Г</w:t>
      </w:r>
      <w:r w:rsidR="00054032">
        <w:rPr>
          <w:bCs/>
          <w:sz w:val="26"/>
          <w:szCs w:val="26"/>
        </w:rPr>
        <w:t>осударственный налоговый инспектор</w:t>
      </w:r>
      <w:r w:rsidR="009613C4" w:rsidRPr="00B41669">
        <w:rPr>
          <w:bCs/>
          <w:sz w:val="26"/>
          <w:szCs w:val="26"/>
        </w:rPr>
        <w:t xml:space="preserve"> </w:t>
      </w:r>
      <w:r w:rsidR="00054032">
        <w:rPr>
          <w:bCs/>
          <w:sz w:val="26"/>
          <w:szCs w:val="26"/>
        </w:rPr>
        <w:t xml:space="preserve">контрольно-аналитического </w:t>
      </w:r>
      <w:r w:rsidR="009613C4" w:rsidRPr="00B41669">
        <w:rPr>
          <w:bCs/>
          <w:sz w:val="26"/>
          <w:szCs w:val="26"/>
        </w:rPr>
        <w:t xml:space="preserve">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года № 506, положением о Межрайонной ИФНС России № 6 по Ханты-Мансийскому автономному округу – Югре, утвержденным </w:t>
      </w:r>
      <w:r w:rsidR="003F0121">
        <w:rPr>
          <w:bCs/>
          <w:sz w:val="26"/>
          <w:szCs w:val="26"/>
        </w:rPr>
        <w:t xml:space="preserve">приказом </w:t>
      </w:r>
      <w:r w:rsidR="009613C4" w:rsidRPr="00B41669">
        <w:rPr>
          <w:bCs/>
          <w:sz w:val="26"/>
          <w:szCs w:val="26"/>
        </w:rPr>
        <w:t xml:space="preserve">руководителем Управления </w:t>
      </w:r>
      <w:r w:rsidR="003F0121">
        <w:rPr>
          <w:bCs/>
          <w:sz w:val="26"/>
          <w:szCs w:val="26"/>
        </w:rPr>
        <w:t xml:space="preserve">от 20.10.2021 </w:t>
      </w:r>
      <w:r w:rsidR="003F0121" w:rsidRPr="003F0121">
        <w:rPr>
          <w:bCs/>
          <w:sz w:val="26"/>
          <w:szCs w:val="26"/>
        </w:rPr>
        <w:t xml:space="preserve">              </w:t>
      </w:r>
      <w:r w:rsidR="003F0121">
        <w:rPr>
          <w:bCs/>
          <w:sz w:val="26"/>
          <w:szCs w:val="26"/>
        </w:rPr>
        <w:t>№ 02-40/144</w:t>
      </w:r>
      <w:r w:rsidR="003F0121" w:rsidRPr="003F0121">
        <w:rPr>
          <w:bCs/>
          <w:sz w:val="26"/>
          <w:szCs w:val="26"/>
        </w:rPr>
        <w:t>@</w:t>
      </w:r>
      <w:r w:rsidR="009613C4" w:rsidRPr="00B41669">
        <w:rPr>
          <w:bCs/>
          <w:sz w:val="26"/>
          <w:szCs w:val="26"/>
        </w:rPr>
        <w:t>, приказами (распоряжениями) ФНС России, приказами Управления, поручениями руководителя Управления (заместителя</w:t>
      </w:r>
      <w:proofErr w:type="gramEnd"/>
      <w:r w:rsidR="009613C4" w:rsidRPr="00B41669">
        <w:rPr>
          <w:bCs/>
          <w:sz w:val="26"/>
          <w:szCs w:val="26"/>
        </w:rPr>
        <w:t xml:space="preserve"> руководителя Управления, координирующего деятельность Инспекции), приказами Инспекции, поручениями начальника Инспекции.</w:t>
      </w:r>
    </w:p>
    <w:p w:rsidR="00684345" w:rsidRPr="0063761B" w:rsidRDefault="00413689" w:rsidP="0068434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11</w:t>
      </w:r>
      <w:r w:rsidR="00512D41" w:rsidRPr="00B41669">
        <w:rPr>
          <w:bCs/>
          <w:sz w:val="26"/>
          <w:szCs w:val="26"/>
        </w:rPr>
        <w:t xml:space="preserve">. </w:t>
      </w:r>
      <w:r w:rsidR="003F0121">
        <w:rPr>
          <w:bCs/>
          <w:sz w:val="26"/>
          <w:szCs w:val="26"/>
        </w:rPr>
        <w:t>Г</w:t>
      </w:r>
      <w:r w:rsidR="00054032">
        <w:rPr>
          <w:bCs/>
          <w:sz w:val="26"/>
          <w:szCs w:val="26"/>
        </w:rPr>
        <w:t>осударственный налоговый инсп</w:t>
      </w:r>
      <w:r w:rsidR="003F0121">
        <w:rPr>
          <w:bCs/>
          <w:sz w:val="26"/>
          <w:szCs w:val="26"/>
        </w:rPr>
        <w:t xml:space="preserve">ектор контрольно-аналитического </w:t>
      </w:r>
      <w:r w:rsidR="00512D41" w:rsidRPr="00B41669">
        <w:rPr>
          <w:bCs/>
          <w:sz w:val="26"/>
          <w:szCs w:val="26"/>
        </w:rPr>
        <w:t>отдела за неисполнение или ненадлежащее исполнение должностных обязанностей может быть привлечен к ответственности в соответствии с законод</w:t>
      </w:r>
      <w:r w:rsidR="00684345">
        <w:rPr>
          <w:bCs/>
          <w:sz w:val="26"/>
          <w:szCs w:val="26"/>
        </w:rPr>
        <w:t>ательством Российской Федерации:</w:t>
      </w:r>
    </w:p>
    <w:p w:rsidR="00684345" w:rsidRPr="0063761B" w:rsidRDefault="00413689" w:rsidP="0068434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="00684345" w:rsidRPr="0063761B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з</w:t>
      </w:r>
      <w:r w:rsidR="00684345" w:rsidRPr="0063761B">
        <w:rPr>
          <w:bCs/>
          <w:sz w:val="26"/>
          <w:szCs w:val="26"/>
        </w:rPr>
        <w:t>а несоблюдение законов Российской Фед</w:t>
      </w:r>
      <w:r>
        <w:rPr>
          <w:bCs/>
          <w:sz w:val="26"/>
          <w:szCs w:val="26"/>
        </w:rPr>
        <w:t>ерации и иных нормативных актов;</w:t>
      </w:r>
    </w:p>
    <w:p w:rsidR="00684345" w:rsidRPr="0063761B" w:rsidRDefault="00413689" w:rsidP="0068434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="003F0121">
        <w:rPr>
          <w:bCs/>
          <w:sz w:val="26"/>
          <w:szCs w:val="26"/>
        </w:rPr>
        <w:t> </w:t>
      </w:r>
      <w:r>
        <w:rPr>
          <w:bCs/>
          <w:sz w:val="26"/>
          <w:szCs w:val="26"/>
        </w:rPr>
        <w:t>з</w:t>
      </w:r>
      <w:r w:rsidR="00684345" w:rsidRPr="0063761B">
        <w:rPr>
          <w:bCs/>
          <w:sz w:val="26"/>
          <w:szCs w:val="26"/>
        </w:rPr>
        <w:t xml:space="preserve">а несвоевременное выполнение приказов, распоряжений, инструкций и методических </w:t>
      </w:r>
      <w:r>
        <w:rPr>
          <w:bCs/>
          <w:sz w:val="26"/>
          <w:szCs w:val="26"/>
        </w:rPr>
        <w:t>указаний ФНС России и Инспекции;</w:t>
      </w:r>
    </w:p>
    <w:p w:rsidR="00684345" w:rsidRPr="0063761B" w:rsidRDefault="00413689" w:rsidP="0068434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="00684345" w:rsidRPr="0063761B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з</w:t>
      </w:r>
      <w:r w:rsidR="00684345" w:rsidRPr="0063761B">
        <w:rPr>
          <w:bCs/>
          <w:sz w:val="26"/>
          <w:szCs w:val="26"/>
        </w:rPr>
        <w:t>а действия или бездействия, ведущие к нарушению прав и зако</w:t>
      </w:r>
      <w:r>
        <w:rPr>
          <w:bCs/>
          <w:sz w:val="26"/>
          <w:szCs w:val="26"/>
        </w:rPr>
        <w:t>нных интересов граждан;</w:t>
      </w:r>
    </w:p>
    <w:p w:rsidR="00684345" w:rsidRPr="0063761B" w:rsidRDefault="00413689" w:rsidP="0068434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</w:t>
      </w:r>
      <w:r w:rsidR="00684345" w:rsidRPr="0063761B">
        <w:rPr>
          <w:bCs/>
          <w:sz w:val="26"/>
          <w:szCs w:val="26"/>
        </w:rPr>
        <w:t xml:space="preserve">а несвоевременное рассмотрение в пределах своих должностных обязанностей обращения граждан и общественных объединений, а также государственных органов, учреждений, организаций и </w:t>
      </w:r>
      <w:r>
        <w:rPr>
          <w:bCs/>
          <w:sz w:val="26"/>
          <w:szCs w:val="26"/>
        </w:rPr>
        <w:t>органов местного самоуправления;</w:t>
      </w:r>
    </w:p>
    <w:p w:rsidR="00684345" w:rsidRPr="0063761B" w:rsidRDefault="00413689" w:rsidP="0068434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="00684345" w:rsidRPr="0063761B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з</w:t>
      </w:r>
      <w:r w:rsidR="00684345" w:rsidRPr="0063761B">
        <w:rPr>
          <w:bCs/>
          <w:sz w:val="26"/>
          <w:szCs w:val="26"/>
        </w:rPr>
        <w:t xml:space="preserve">а ненадлежащее использование государственного имущества, </w:t>
      </w:r>
      <w:r>
        <w:rPr>
          <w:bCs/>
          <w:sz w:val="26"/>
          <w:szCs w:val="26"/>
        </w:rPr>
        <w:t>закрепленного за рабочим местом;</w:t>
      </w:r>
    </w:p>
    <w:p w:rsidR="00684345" w:rsidRPr="0063761B" w:rsidRDefault="00413689" w:rsidP="0068434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="00684345" w:rsidRPr="0063761B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з</w:t>
      </w:r>
      <w:r w:rsidR="00684345" w:rsidRPr="0063761B">
        <w:rPr>
          <w:bCs/>
          <w:sz w:val="26"/>
          <w:szCs w:val="26"/>
        </w:rPr>
        <w:t>а несоблюдение служебн</w:t>
      </w:r>
      <w:r>
        <w:rPr>
          <w:bCs/>
          <w:sz w:val="26"/>
          <w:szCs w:val="26"/>
        </w:rPr>
        <w:t>ой и исполнительской дисциплины;</w:t>
      </w:r>
    </w:p>
    <w:p w:rsidR="00684345" w:rsidRPr="0063761B" w:rsidRDefault="00413689" w:rsidP="0068434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</w:t>
      </w:r>
      <w:r w:rsidR="00684345" w:rsidRPr="0063761B">
        <w:rPr>
          <w:bCs/>
          <w:sz w:val="26"/>
          <w:szCs w:val="26"/>
        </w:rPr>
        <w:t>а правонарушения, совершенные в процессе осуществления своей деятельности в пределах, определенных действующим административным, уголовным и гражданским законодательством.</w:t>
      </w:r>
    </w:p>
    <w:p w:rsidR="00512D41" w:rsidRPr="00B41669" w:rsidRDefault="00512D41" w:rsidP="00736C0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512D41" w:rsidRPr="00B41669" w:rsidRDefault="00512D41" w:rsidP="00684345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6"/>
          <w:szCs w:val="26"/>
        </w:rPr>
      </w:pPr>
      <w:r w:rsidRPr="00B41669">
        <w:rPr>
          <w:b/>
          <w:bCs/>
          <w:sz w:val="26"/>
          <w:szCs w:val="26"/>
        </w:rPr>
        <w:t xml:space="preserve">IV. Перечень вопросов, по которым </w:t>
      </w:r>
      <w:r w:rsidR="00684345">
        <w:rPr>
          <w:b/>
          <w:bCs/>
          <w:sz w:val="26"/>
          <w:szCs w:val="26"/>
        </w:rPr>
        <w:t xml:space="preserve">государственный налоговый инспектор отдела </w:t>
      </w:r>
      <w:r w:rsidRPr="00B41669">
        <w:rPr>
          <w:b/>
          <w:bCs/>
          <w:sz w:val="26"/>
          <w:szCs w:val="26"/>
        </w:rPr>
        <w:t xml:space="preserve">вправе или обязан самостоятельно принимать </w:t>
      </w:r>
      <w:proofErr w:type="gramStart"/>
      <w:r w:rsidRPr="00B41669">
        <w:rPr>
          <w:b/>
          <w:bCs/>
          <w:sz w:val="26"/>
          <w:szCs w:val="26"/>
        </w:rPr>
        <w:t>управленческие</w:t>
      </w:r>
      <w:proofErr w:type="gramEnd"/>
    </w:p>
    <w:p w:rsidR="00512D41" w:rsidRPr="00B41669" w:rsidRDefault="00512D41" w:rsidP="00C72B34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B41669">
        <w:rPr>
          <w:b/>
          <w:bCs/>
          <w:sz w:val="26"/>
          <w:szCs w:val="26"/>
        </w:rPr>
        <w:t>и иные решения</w:t>
      </w:r>
    </w:p>
    <w:p w:rsidR="00512D41" w:rsidRPr="00B41669" w:rsidRDefault="00512D41" w:rsidP="00C72B34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512D41" w:rsidRPr="00B41669" w:rsidRDefault="00512D41" w:rsidP="00C72B34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B41669">
        <w:rPr>
          <w:bCs/>
          <w:sz w:val="26"/>
          <w:szCs w:val="26"/>
        </w:rPr>
        <w:lastRenderedPageBreak/>
        <w:t>1</w:t>
      </w:r>
      <w:r w:rsidR="00413689">
        <w:rPr>
          <w:bCs/>
          <w:sz w:val="26"/>
          <w:szCs w:val="26"/>
        </w:rPr>
        <w:t>2</w:t>
      </w:r>
      <w:r w:rsidRPr="00B41669">
        <w:rPr>
          <w:bCs/>
          <w:sz w:val="26"/>
          <w:szCs w:val="26"/>
        </w:rPr>
        <w:t xml:space="preserve">. При исполнении служебных обязанностей </w:t>
      </w:r>
      <w:r w:rsidR="00054032">
        <w:rPr>
          <w:bCs/>
          <w:sz w:val="26"/>
          <w:szCs w:val="26"/>
        </w:rPr>
        <w:t xml:space="preserve">государственный налоговый инспектор </w:t>
      </w:r>
      <w:r w:rsidRPr="00B41669">
        <w:rPr>
          <w:bCs/>
          <w:sz w:val="26"/>
          <w:szCs w:val="26"/>
        </w:rPr>
        <w:t xml:space="preserve"> </w:t>
      </w:r>
      <w:r w:rsidR="00054032">
        <w:rPr>
          <w:bCs/>
          <w:sz w:val="26"/>
          <w:szCs w:val="26"/>
        </w:rPr>
        <w:t xml:space="preserve">контрольно-аналитического </w:t>
      </w:r>
      <w:r w:rsidRPr="00B41669">
        <w:rPr>
          <w:bCs/>
          <w:sz w:val="26"/>
          <w:szCs w:val="26"/>
        </w:rPr>
        <w:t xml:space="preserve">отдела вправе самостоятельно принимать решения по вопросам: </w:t>
      </w:r>
    </w:p>
    <w:p w:rsidR="00512D41" w:rsidRPr="00684345" w:rsidRDefault="00512D41" w:rsidP="00413689">
      <w:pPr>
        <w:pStyle w:val="ad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84345">
        <w:rPr>
          <w:sz w:val="26"/>
          <w:szCs w:val="26"/>
        </w:rPr>
        <w:t>планирование выполнения работ</w:t>
      </w:r>
      <w:r w:rsidR="00054032" w:rsidRPr="00684345">
        <w:rPr>
          <w:sz w:val="26"/>
          <w:szCs w:val="26"/>
        </w:rPr>
        <w:t>ы</w:t>
      </w:r>
      <w:r w:rsidRPr="00684345">
        <w:rPr>
          <w:sz w:val="26"/>
          <w:szCs w:val="26"/>
        </w:rPr>
        <w:t xml:space="preserve"> </w:t>
      </w:r>
      <w:proofErr w:type="gramStart"/>
      <w:r w:rsidR="00054032" w:rsidRPr="00684345">
        <w:rPr>
          <w:sz w:val="26"/>
          <w:szCs w:val="26"/>
        </w:rPr>
        <w:t>согласно сроков</w:t>
      </w:r>
      <w:proofErr w:type="gramEnd"/>
      <w:r w:rsidR="00054032" w:rsidRPr="00684345">
        <w:rPr>
          <w:sz w:val="26"/>
          <w:szCs w:val="26"/>
        </w:rPr>
        <w:t xml:space="preserve">, предъявляемых руководством и ограниченными временными рамками </w:t>
      </w:r>
      <w:r w:rsidR="00C00552">
        <w:rPr>
          <w:sz w:val="26"/>
          <w:szCs w:val="26"/>
        </w:rPr>
        <w:t xml:space="preserve">налоговых </w:t>
      </w:r>
      <w:r w:rsidR="00054032" w:rsidRPr="00684345">
        <w:rPr>
          <w:sz w:val="26"/>
          <w:szCs w:val="26"/>
        </w:rPr>
        <w:t>проверок;</w:t>
      </w:r>
    </w:p>
    <w:p w:rsidR="00054032" w:rsidRPr="00684345" w:rsidRDefault="00054032" w:rsidP="00413689">
      <w:pPr>
        <w:pStyle w:val="ad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84345">
        <w:rPr>
          <w:sz w:val="26"/>
          <w:szCs w:val="26"/>
        </w:rPr>
        <w:t>реализаци</w:t>
      </w:r>
      <w:r w:rsidR="00684345">
        <w:rPr>
          <w:sz w:val="26"/>
          <w:szCs w:val="26"/>
        </w:rPr>
        <w:t>я</w:t>
      </w:r>
      <w:r w:rsidRPr="00684345">
        <w:rPr>
          <w:sz w:val="26"/>
          <w:szCs w:val="26"/>
        </w:rPr>
        <w:t xml:space="preserve"> результатов автоматизированного контроля; </w:t>
      </w:r>
    </w:p>
    <w:p w:rsidR="00054032" w:rsidRPr="00684345" w:rsidRDefault="00054032" w:rsidP="00413689">
      <w:pPr>
        <w:pStyle w:val="ad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84345">
        <w:rPr>
          <w:sz w:val="26"/>
          <w:szCs w:val="26"/>
        </w:rPr>
        <w:t xml:space="preserve">истребование информации (документов) в соответствии со ст.  85, 86,88, 90, 92, 93, и 93.1 НК РФ; истребование документов у иных юридических и физических </w:t>
      </w:r>
      <w:r w:rsidR="00684345">
        <w:rPr>
          <w:sz w:val="26"/>
          <w:szCs w:val="26"/>
        </w:rPr>
        <w:t>лиц, правоохранительных органов;</w:t>
      </w:r>
    </w:p>
    <w:p w:rsidR="00054032" w:rsidRPr="00684345" w:rsidRDefault="00684345" w:rsidP="00413689">
      <w:pPr>
        <w:pStyle w:val="ad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проверка</w:t>
      </w:r>
      <w:r w:rsidR="00054032" w:rsidRPr="00684345">
        <w:rPr>
          <w:sz w:val="26"/>
          <w:szCs w:val="26"/>
        </w:rPr>
        <w:t xml:space="preserve"> своевременности предоставления информации (документов);</w:t>
      </w:r>
    </w:p>
    <w:p w:rsidR="00684345" w:rsidRDefault="00054032" w:rsidP="00413689">
      <w:pPr>
        <w:pStyle w:val="ad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84345">
        <w:rPr>
          <w:sz w:val="26"/>
          <w:szCs w:val="26"/>
        </w:rPr>
        <w:t>аналитическ</w:t>
      </w:r>
      <w:r w:rsidR="00684345">
        <w:rPr>
          <w:sz w:val="26"/>
          <w:szCs w:val="26"/>
        </w:rPr>
        <w:t>ая проверка</w:t>
      </w:r>
      <w:r w:rsidRPr="00684345">
        <w:rPr>
          <w:sz w:val="26"/>
          <w:szCs w:val="26"/>
        </w:rPr>
        <w:t xml:space="preserve"> представленной информации (документов);</w:t>
      </w:r>
    </w:p>
    <w:p w:rsidR="00054032" w:rsidRPr="00684345" w:rsidRDefault="00054032" w:rsidP="00413689">
      <w:pPr>
        <w:pStyle w:val="ad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84345">
        <w:rPr>
          <w:sz w:val="26"/>
          <w:szCs w:val="26"/>
        </w:rPr>
        <w:t>написани</w:t>
      </w:r>
      <w:r w:rsidR="00684345">
        <w:rPr>
          <w:sz w:val="26"/>
          <w:szCs w:val="26"/>
        </w:rPr>
        <w:t>е</w:t>
      </w:r>
      <w:r w:rsidRPr="00684345">
        <w:rPr>
          <w:sz w:val="26"/>
          <w:szCs w:val="26"/>
        </w:rPr>
        <w:t xml:space="preserve"> докладных записок</w:t>
      </w:r>
      <w:r w:rsidR="00684345">
        <w:rPr>
          <w:sz w:val="26"/>
          <w:szCs w:val="26"/>
        </w:rPr>
        <w:t xml:space="preserve"> и подготовка заключений;</w:t>
      </w:r>
    </w:p>
    <w:p w:rsidR="00054032" w:rsidRPr="00684345" w:rsidRDefault="00054032" w:rsidP="00413689">
      <w:pPr>
        <w:pStyle w:val="ad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84345">
        <w:rPr>
          <w:sz w:val="26"/>
          <w:szCs w:val="26"/>
        </w:rPr>
        <w:t>формирование информации о проведенных мероприятиях налогового контроля.</w:t>
      </w:r>
    </w:p>
    <w:p w:rsidR="00054032" w:rsidRPr="009E4CE7" w:rsidRDefault="00054032" w:rsidP="0041368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4CE7">
        <w:rPr>
          <w:sz w:val="26"/>
          <w:szCs w:val="26"/>
        </w:rPr>
        <w:t>1</w:t>
      </w:r>
      <w:r w:rsidR="00413689">
        <w:rPr>
          <w:sz w:val="26"/>
          <w:szCs w:val="26"/>
        </w:rPr>
        <w:t>3</w:t>
      </w:r>
      <w:r w:rsidRPr="009E4CE7">
        <w:rPr>
          <w:sz w:val="26"/>
          <w:szCs w:val="26"/>
        </w:rPr>
        <w:t xml:space="preserve">. При исполнении служебных обязанностей </w:t>
      </w:r>
      <w:r>
        <w:rPr>
          <w:sz w:val="26"/>
          <w:szCs w:val="26"/>
        </w:rPr>
        <w:t xml:space="preserve">государственный налоговый инспектор </w:t>
      </w:r>
      <w:r w:rsidRPr="009E4CE7">
        <w:rPr>
          <w:sz w:val="26"/>
          <w:szCs w:val="26"/>
        </w:rPr>
        <w:t>отдела обязан самостоятельно принимать решения по вопросам:</w:t>
      </w:r>
    </w:p>
    <w:p w:rsidR="00054032" w:rsidRPr="00684345" w:rsidRDefault="00684345" w:rsidP="00413689">
      <w:pPr>
        <w:pStyle w:val="ad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исполнение</w:t>
      </w:r>
      <w:r w:rsidR="00054032" w:rsidRPr="00684345">
        <w:rPr>
          <w:sz w:val="26"/>
          <w:szCs w:val="26"/>
        </w:rPr>
        <w:t xml:space="preserve"> соответствующего документа или направлять его другому исполнителю;</w:t>
      </w:r>
    </w:p>
    <w:p w:rsidR="00054032" w:rsidRPr="00684345" w:rsidRDefault="00054032" w:rsidP="00413689">
      <w:pPr>
        <w:pStyle w:val="ad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84345">
        <w:rPr>
          <w:sz w:val="26"/>
          <w:szCs w:val="26"/>
        </w:rPr>
        <w:t>приняти</w:t>
      </w:r>
      <w:r w:rsidR="00684345">
        <w:rPr>
          <w:sz w:val="26"/>
          <w:szCs w:val="26"/>
        </w:rPr>
        <w:t>е</w:t>
      </w:r>
      <w:r w:rsidRPr="00684345">
        <w:rPr>
          <w:sz w:val="26"/>
          <w:szCs w:val="26"/>
        </w:rPr>
        <w:t xml:space="preserve"> решения о соответствии представленных документ</w:t>
      </w:r>
      <w:r w:rsidR="00C00552">
        <w:rPr>
          <w:sz w:val="26"/>
          <w:szCs w:val="26"/>
        </w:rPr>
        <w:t>ов требованиям законодательства;</w:t>
      </w:r>
    </w:p>
    <w:p w:rsidR="003B4E93" w:rsidRPr="00684345" w:rsidRDefault="003B4E93" w:rsidP="00413689">
      <w:pPr>
        <w:pStyle w:val="ad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84345">
        <w:rPr>
          <w:sz w:val="26"/>
          <w:szCs w:val="26"/>
        </w:rPr>
        <w:t xml:space="preserve">осуществление </w:t>
      </w:r>
      <w:proofErr w:type="gramStart"/>
      <w:r w:rsidRPr="00684345">
        <w:rPr>
          <w:sz w:val="26"/>
          <w:szCs w:val="26"/>
        </w:rPr>
        <w:t>контроля за</w:t>
      </w:r>
      <w:proofErr w:type="gramEnd"/>
      <w:r w:rsidRPr="00684345">
        <w:rPr>
          <w:sz w:val="26"/>
          <w:szCs w:val="26"/>
        </w:rPr>
        <w:t xml:space="preserve">  проведением </w:t>
      </w:r>
      <w:r w:rsidR="00C00552">
        <w:rPr>
          <w:sz w:val="26"/>
          <w:szCs w:val="26"/>
        </w:rPr>
        <w:t xml:space="preserve">налоговых </w:t>
      </w:r>
      <w:r w:rsidRPr="00684345">
        <w:rPr>
          <w:sz w:val="26"/>
          <w:szCs w:val="26"/>
        </w:rPr>
        <w:t>проверок деклараций и иных документов, служащих основанием для исчисления и уплаты налогов и сборов, за оформлением результатов проверок;</w:t>
      </w:r>
    </w:p>
    <w:p w:rsidR="003B4E93" w:rsidRPr="00684345" w:rsidRDefault="003B4E93" w:rsidP="00413689">
      <w:pPr>
        <w:pStyle w:val="ad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684345">
        <w:rPr>
          <w:sz w:val="26"/>
          <w:szCs w:val="26"/>
        </w:rPr>
        <w:t>осуществление контроля за установленными в Инспекции правил внутреннего трудового распорядка, порядка р</w:t>
      </w:r>
      <w:r w:rsidR="00054032" w:rsidRPr="00684345">
        <w:rPr>
          <w:sz w:val="26"/>
          <w:szCs w:val="26"/>
        </w:rPr>
        <w:t>аботы со служебной информацией.</w:t>
      </w:r>
      <w:proofErr w:type="gramEnd"/>
    </w:p>
    <w:p w:rsidR="00512D41" w:rsidRPr="00B41669" w:rsidRDefault="00512D41" w:rsidP="0041368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512D41" w:rsidRPr="00B41669" w:rsidRDefault="00512D41" w:rsidP="00C72B3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6"/>
          <w:szCs w:val="26"/>
        </w:rPr>
      </w:pPr>
      <w:r w:rsidRPr="00B41669">
        <w:rPr>
          <w:b/>
          <w:bCs/>
          <w:sz w:val="26"/>
          <w:szCs w:val="26"/>
        </w:rPr>
        <w:t xml:space="preserve">V. Перечень вопросов, по которым </w:t>
      </w:r>
      <w:r w:rsidR="000A4A34">
        <w:rPr>
          <w:b/>
          <w:bCs/>
          <w:sz w:val="26"/>
          <w:szCs w:val="26"/>
        </w:rPr>
        <w:t xml:space="preserve">государственный налоговый инспектор контрольно-аналитического </w:t>
      </w:r>
      <w:r w:rsidR="009E7B25" w:rsidRPr="00B41669">
        <w:rPr>
          <w:b/>
          <w:bCs/>
          <w:sz w:val="26"/>
          <w:szCs w:val="26"/>
        </w:rPr>
        <w:t xml:space="preserve"> отдела</w:t>
      </w:r>
    </w:p>
    <w:p w:rsidR="00512D41" w:rsidRPr="00B41669" w:rsidRDefault="00512D41" w:rsidP="00C72B34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B41669">
        <w:rPr>
          <w:b/>
          <w:bCs/>
          <w:sz w:val="26"/>
          <w:szCs w:val="26"/>
        </w:rPr>
        <w:t xml:space="preserve">вправе </w:t>
      </w:r>
      <w:r w:rsidR="00643FC1">
        <w:rPr>
          <w:b/>
          <w:bCs/>
          <w:sz w:val="26"/>
          <w:szCs w:val="26"/>
        </w:rPr>
        <w:t>и/</w:t>
      </w:r>
      <w:r w:rsidRPr="00B41669">
        <w:rPr>
          <w:b/>
          <w:bCs/>
          <w:sz w:val="26"/>
          <w:szCs w:val="26"/>
        </w:rPr>
        <w:t xml:space="preserve">или </w:t>
      </w:r>
      <w:proofErr w:type="gramStart"/>
      <w:r w:rsidRPr="00B41669">
        <w:rPr>
          <w:b/>
          <w:bCs/>
          <w:sz w:val="26"/>
          <w:szCs w:val="26"/>
        </w:rPr>
        <w:t>обязан</w:t>
      </w:r>
      <w:proofErr w:type="gramEnd"/>
      <w:r w:rsidRPr="00B41669">
        <w:rPr>
          <w:b/>
          <w:bCs/>
          <w:sz w:val="26"/>
          <w:szCs w:val="26"/>
        </w:rPr>
        <w:t xml:space="preserve"> участвовать при подготовке проектов</w:t>
      </w:r>
    </w:p>
    <w:p w:rsidR="00512D41" w:rsidRPr="00B41669" w:rsidRDefault="00512D41" w:rsidP="00C72B34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B41669">
        <w:rPr>
          <w:b/>
          <w:bCs/>
          <w:sz w:val="26"/>
          <w:szCs w:val="26"/>
        </w:rPr>
        <w:t>нормативных правовых актов и (или) проектов</w:t>
      </w:r>
    </w:p>
    <w:p w:rsidR="00512D41" w:rsidRPr="00B41669" w:rsidRDefault="00512D41" w:rsidP="00C72B34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B41669">
        <w:rPr>
          <w:b/>
          <w:bCs/>
          <w:sz w:val="26"/>
          <w:szCs w:val="26"/>
        </w:rPr>
        <w:t>управленческих и иных решений</w:t>
      </w:r>
    </w:p>
    <w:p w:rsidR="00512D41" w:rsidRPr="00B41669" w:rsidRDefault="00512D41" w:rsidP="0053316C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</w:p>
    <w:p w:rsidR="00054032" w:rsidRPr="009E4CE7" w:rsidRDefault="00054032" w:rsidP="000540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4CE7">
        <w:rPr>
          <w:bCs/>
          <w:sz w:val="26"/>
          <w:szCs w:val="26"/>
        </w:rPr>
        <w:t>1</w:t>
      </w:r>
      <w:r w:rsidR="00413689">
        <w:rPr>
          <w:bCs/>
          <w:sz w:val="26"/>
          <w:szCs w:val="26"/>
        </w:rPr>
        <w:t>4</w:t>
      </w:r>
      <w:r w:rsidRPr="009E4CE7">
        <w:rPr>
          <w:bCs/>
          <w:sz w:val="26"/>
          <w:szCs w:val="26"/>
        </w:rPr>
        <w:t xml:space="preserve">. </w:t>
      </w:r>
      <w:r w:rsidRPr="009E4CE7">
        <w:rPr>
          <w:sz w:val="26"/>
          <w:szCs w:val="26"/>
        </w:rPr>
        <w:t>В пределах функциональной компетенции принимает участие в подготовке нормативных актов и (или) проектов управленческих решений в части информационного обеспечения.</w:t>
      </w:r>
    </w:p>
    <w:p w:rsidR="00054032" w:rsidRPr="009E4CE7" w:rsidRDefault="00054032" w:rsidP="000540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4CE7">
        <w:rPr>
          <w:sz w:val="26"/>
          <w:szCs w:val="26"/>
        </w:rPr>
        <w:t>1</w:t>
      </w:r>
      <w:r w:rsidR="00413689">
        <w:rPr>
          <w:sz w:val="26"/>
          <w:szCs w:val="26"/>
        </w:rPr>
        <w:t>5</w:t>
      </w:r>
      <w:r w:rsidRPr="009E4CE7">
        <w:rPr>
          <w:sz w:val="26"/>
          <w:szCs w:val="26"/>
        </w:rPr>
        <w:t>.  В пределах функциональной компетенции принимает участие в подготовке соответствующих документов по заданию начальника отдела</w:t>
      </w:r>
      <w:r w:rsidR="00684345">
        <w:rPr>
          <w:sz w:val="26"/>
          <w:szCs w:val="26"/>
        </w:rPr>
        <w:t>, заместителя начальника отдела и руководства Инспекции</w:t>
      </w:r>
      <w:r w:rsidRPr="009E4CE7">
        <w:rPr>
          <w:sz w:val="26"/>
          <w:szCs w:val="26"/>
        </w:rPr>
        <w:t>.</w:t>
      </w:r>
    </w:p>
    <w:p w:rsidR="00054032" w:rsidRPr="009E4CE7" w:rsidRDefault="00054032" w:rsidP="000540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D48C2" w:rsidRDefault="00ED48C2" w:rsidP="00C72B3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6"/>
          <w:szCs w:val="26"/>
        </w:rPr>
      </w:pPr>
    </w:p>
    <w:p w:rsidR="00512D41" w:rsidRPr="00B41669" w:rsidRDefault="00512D41" w:rsidP="00C72B3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6"/>
          <w:szCs w:val="26"/>
        </w:rPr>
      </w:pPr>
      <w:r w:rsidRPr="00B41669">
        <w:rPr>
          <w:b/>
          <w:bCs/>
          <w:sz w:val="26"/>
          <w:szCs w:val="26"/>
        </w:rPr>
        <w:t>VI. Сроки и процедуры подготовки, рассмотрения</w:t>
      </w:r>
    </w:p>
    <w:p w:rsidR="00512D41" w:rsidRPr="00B41669" w:rsidRDefault="00512D41" w:rsidP="00C72B34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B41669">
        <w:rPr>
          <w:b/>
          <w:bCs/>
          <w:sz w:val="26"/>
          <w:szCs w:val="26"/>
        </w:rPr>
        <w:t>проектов управленческих и иных решений, порядок</w:t>
      </w:r>
    </w:p>
    <w:p w:rsidR="00512D41" w:rsidRPr="00B41669" w:rsidRDefault="00512D41" w:rsidP="00C72B34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B41669">
        <w:rPr>
          <w:b/>
          <w:bCs/>
          <w:sz w:val="26"/>
          <w:szCs w:val="26"/>
        </w:rPr>
        <w:t>согласования и принятия данных решений</w:t>
      </w:r>
    </w:p>
    <w:p w:rsidR="00512D41" w:rsidRPr="00B41669" w:rsidRDefault="00512D41" w:rsidP="00C72B34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512D41" w:rsidRPr="00B41669" w:rsidRDefault="00512D41" w:rsidP="00C72B34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B41669">
        <w:rPr>
          <w:bCs/>
          <w:sz w:val="26"/>
          <w:szCs w:val="26"/>
        </w:rPr>
        <w:t>1</w:t>
      </w:r>
      <w:r w:rsidR="00413689">
        <w:rPr>
          <w:bCs/>
          <w:sz w:val="26"/>
          <w:szCs w:val="26"/>
        </w:rPr>
        <w:t>6</w:t>
      </w:r>
      <w:r w:rsidRPr="00B41669">
        <w:rPr>
          <w:bCs/>
          <w:sz w:val="26"/>
          <w:szCs w:val="26"/>
        </w:rPr>
        <w:t>. В соответствии со св</w:t>
      </w:r>
      <w:r w:rsidR="003F0121">
        <w:rPr>
          <w:bCs/>
          <w:sz w:val="26"/>
          <w:szCs w:val="26"/>
        </w:rPr>
        <w:t xml:space="preserve">оими должностными обязанностями </w:t>
      </w:r>
      <w:r w:rsidR="00054032">
        <w:rPr>
          <w:bCs/>
          <w:sz w:val="26"/>
          <w:szCs w:val="26"/>
        </w:rPr>
        <w:t xml:space="preserve">государственный налоговый инспектор контрольно-аналитического </w:t>
      </w:r>
      <w:r w:rsidR="009E7B25" w:rsidRPr="00B41669">
        <w:rPr>
          <w:bCs/>
          <w:sz w:val="26"/>
          <w:szCs w:val="26"/>
        </w:rPr>
        <w:t>отдела</w:t>
      </w:r>
      <w:r w:rsidRPr="00B41669">
        <w:rPr>
          <w:bCs/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ED48C2" w:rsidRDefault="00ED48C2" w:rsidP="00C72B3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6"/>
          <w:szCs w:val="26"/>
        </w:rPr>
      </w:pPr>
    </w:p>
    <w:p w:rsidR="00ED48C2" w:rsidRDefault="00ED48C2" w:rsidP="00C72B3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6"/>
          <w:szCs w:val="26"/>
        </w:rPr>
      </w:pPr>
    </w:p>
    <w:p w:rsidR="00512D41" w:rsidRPr="00B41669" w:rsidRDefault="00512D41" w:rsidP="00C72B3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6"/>
          <w:szCs w:val="26"/>
        </w:rPr>
      </w:pPr>
      <w:bookmarkStart w:id="0" w:name="_GoBack"/>
      <w:bookmarkEnd w:id="0"/>
      <w:r w:rsidRPr="00B41669">
        <w:rPr>
          <w:b/>
          <w:bCs/>
          <w:sz w:val="26"/>
          <w:szCs w:val="26"/>
        </w:rPr>
        <w:lastRenderedPageBreak/>
        <w:t>VII. Порядок служебного взаимодействия</w:t>
      </w:r>
    </w:p>
    <w:p w:rsidR="00512D41" w:rsidRPr="00B41669" w:rsidRDefault="00512D41" w:rsidP="00C72B34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512D41" w:rsidRPr="00B41669" w:rsidRDefault="00512D41" w:rsidP="00C72B34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B41669">
        <w:rPr>
          <w:bCs/>
          <w:sz w:val="26"/>
          <w:szCs w:val="26"/>
        </w:rPr>
        <w:t>1</w:t>
      </w:r>
      <w:r w:rsidR="00413689">
        <w:rPr>
          <w:bCs/>
          <w:sz w:val="26"/>
          <w:szCs w:val="26"/>
        </w:rPr>
        <w:t>7</w:t>
      </w:r>
      <w:r w:rsidRPr="00B41669">
        <w:rPr>
          <w:bCs/>
          <w:sz w:val="26"/>
          <w:szCs w:val="26"/>
        </w:rPr>
        <w:t xml:space="preserve">. </w:t>
      </w:r>
      <w:proofErr w:type="gramStart"/>
      <w:r w:rsidRPr="00B41669">
        <w:rPr>
          <w:bCs/>
          <w:sz w:val="26"/>
          <w:szCs w:val="26"/>
        </w:rPr>
        <w:t xml:space="preserve">Взаимодействие </w:t>
      </w:r>
      <w:r w:rsidR="00054032">
        <w:rPr>
          <w:bCs/>
          <w:sz w:val="26"/>
          <w:szCs w:val="26"/>
        </w:rPr>
        <w:t xml:space="preserve"> государственного налогового инспектора контрольно-аналитического </w:t>
      </w:r>
      <w:r w:rsidR="009E7B25" w:rsidRPr="00B41669">
        <w:rPr>
          <w:bCs/>
          <w:sz w:val="26"/>
          <w:szCs w:val="26"/>
        </w:rPr>
        <w:t xml:space="preserve">отдела </w:t>
      </w:r>
      <w:r w:rsidRPr="00B41669">
        <w:rPr>
          <w:bCs/>
          <w:sz w:val="26"/>
          <w:szCs w:val="26"/>
        </w:rPr>
        <w:t xml:space="preserve"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28" w:history="1">
        <w:r w:rsidRPr="00B41669">
          <w:rPr>
            <w:bCs/>
            <w:color w:val="0000FF"/>
            <w:sz w:val="26"/>
            <w:szCs w:val="26"/>
          </w:rPr>
          <w:t>общих принципов</w:t>
        </w:r>
      </w:hyperlink>
      <w:r w:rsidRPr="00B41669">
        <w:rPr>
          <w:bCs/>
          <w:sz w:val="26"/>
          <w:szCs w:val="26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</w:t>
      </w:r>
      <w:proofErr w:type="gramEnd"/>
      <w:r w:rsidRPr="00B41669">
        <w:rPr>
          <w:bCs/>
          <w:sz w:val="26"/>
          <w:szCs w:val="26"/>
        </w:rPr>
        <w:t xml:space="preserve">, </w:t>
      </w:r>
      <w:proofErr w:type="gramStart"/>
      <w:r w:rsidRPr="00B41669">
        <w:rPr>
          <w:bCs/>
          <w:sz w:val="26"/>
          <w:szCs w:val="26"/>
        </w:rPr>
        <w:t xml:space="preserve">N 33, ст. 3196; 2009, N 29, ст. 3658), и требований к служебному поведению, установленных </w:t>
      </w:r>
      <w:hyperlink r:id="rId29" w:history="1">
        <w:r w:rsidRPr="00B41669">
          <w:rPr>
            <w:bCs/>
            <w:color w:val="0000FF"/>
            <w:sz w:val="26"/>
            <w:szCs w:val="26"/>
          </w:rPr>
          <w:t>статьей 18</w:t>
        </w:r>
      </w:hyperlink>
      <w:r w:rsidRPr="00B41669">
        <w:rPr>
          <w:bCs/>
          <w:sz w:val="26"/>
          <w:szCs w:val="26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512D41" w:rsidRPr="00B41669" w:rsidRDefault="00512D41" w:rsidP="00C72B34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512D41" w:rsidRPr="00B41669" w:rsidRDefault="00512D41" w:rsidP="00C72B3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6"/>
          <w:szCs w:val="26"/>
        </w:rPr>
      </w:pPr>
      <w:r w:rsidRPr="00B41669">
        <w:rPr>
          <w:b/>
          <w:bCs/>
          <w:sz w:val="26"/>
          <w:szCs w:val="26"/>
        </w:rPr>
        <w:t>VIII. Перечень государственных услуг, оказываемых</w:t>
      </w:r>
    </w:p>
    <w:p w:rsidR="00512D41" w:rsidRPr="00B41669" w:rsidRDefault="00512D41" w:rsidP="00C72B34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B41669">
        <w:rPr>
          <w:b/>
          <w:bCs/>
          <w:sz w:val="26"/>
          <w:szCs w:val="26"/>
        </w:rPr>
        <w:t xml:space="preserve">гражданам и организациям в соответствии </w:t>
      </w:r>
      <w:proofErr w:type="gramStart"/>
      <w:r w:rsidRPr="00B41669">
        <w:rPr>
          <w:b/>
          <w:bCs/>
          <w:sz w:val="26"/>
          <w:szCs w:val="26"/>
        </w:rPr>
        <w:t>с</w:t>
      </w:r>
      <w:proofErr w:type="gramEnd"/>
      <w:r w:rsidRPr="00B41669">
        <w:rPr>
          <w:b/>
          <w:bCs/>
          <w:sz w:val="26"/>
          <w:szCs w:val="26"/>
        </w:rPr>
        <w:t xml:space="preserve"> административным</w:t>
      </w:r>
    </w:p>
    <w:p w:rsidR="00512D41" w:rsidRPr="00B41669" w:rsidRDefault="00512D41" w:rsidP="00C72B34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B41669">
        <w:rPr>
          <w:b/>
          <w:bCs/>
          <w:sz w:val="26"/>
          <w:szCs w:val="26"/>
        </w:rPr>
        <w:t>регламентом Федеральной налоговой службы</w:t>
      </w:r>
    </w:p>
    <w:p w:rsidR="00512D41" w:rsidRPr="00B41669" w:rsidRDefault="00512D41" w:rsidP="00C72B34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3E0B1A" w:rsidRPr="00B41669" w:rsidRDefault="003E0B1A" w:rsidP="00C72B34">
      <w:pPr>
        <w:shd w:val="clear" w:color="auto" w:fill="FFFFFF"/>
        <w:ind w:firstLine="709"/>
        <w:jc w:val="both"/>
        <w:rPr>
          <w:sz w:val="26"/>
          <w:szCs w:val="26"/>
        </w:rPr>
      </w:pPr>
      <w:r w:rsidRPr="00B41669">
        <w:rPr>
          <w:bCs/>
          <w:sz w:val="26"/>
          <w:szCs w:val="26"/>
        </w:rPr>
        <w:t>1</w:t>
      </w:r>
      <w:r w:rsidR="00413689">
        <w:rPr>
          <w:bCs/>
          <w:sz w:val="26"/>
          <w:szCs w:val="26"/>
        </w:rPr>
        <w:t>8</w:t>
      </w:r>
      <w:r w:rsidRPr="00B41669">
        <w:rPr>
          <w:bCs/>
          <w:sz w:val="26"/>
          <w:szCs w:val="26"/>
        </w:rPr>
        <w:t xml:space="preserve">. </w:t>
      </w:r>
      <w:r w:rsidR="003F0121">
        <w:rPr>
          <w:bCs/>
          <w:sz w:val="26"/>
          <w:szCs w:val="26"/>
        </w:rPr>
        <w:t>Г</w:t>
      </w:r>
      <w:r w:rsidR="00850C26">
        <w:rPr>
          <w:bCs/>
          <w:sz w:val="26"/>
          <w:szCs w:val="26"/>
        </w:rPr>
        <w:t xml:space="preserve">осударственный налоговый инспектор контрольно-аналитического отдела </w:t>
      </w:r>
      <w:r w:rsidRPr="00B41669">
        <w:rPr>
          <w:spacing w:val="-1"/>
          <w:sz w:val="26"/>
          <w:szCs w:val="26"/>
        </w:rPr>
        <w:t>выполняет организационное и информационное обеспечение оказания государственных услуг, осуществляемых Инспекцией в соответствии с должностным регламентом, в</w:t>
      </w:r>
      <w:r w:rsidRPr="00B41669">
        <w:rPr>
          <w:bCs/>
          <w:spacing w:val="6"/>
          <w:sz w:val="26"/>
          <w:szCs w:val="26"/>
        </w:rPr>
        <w:t xml:space="preserve"> </w:t>
      </w:r>
      <w:r w:rsidRPr="00B41669">
        <w:rPr>
          <w:spacing w:val="6"/>
          <w:sz w:val="26"/>
          <w:szCs w:val="26"/>
        </w:rPr>
        <w:t xml:space="preserve">соответствии с замещаемой государственной гражданской </w:t>
      </w:r>
      <w:r w:rsidRPr="00B41669">
        <w:rPr>
          <w:spacing w:val="-1"/>
          <w:sz w:val="26"/>
          <w:szCs w:val="26"/>
        </w:rPr>
        <w:t>должностью и в пределах функциональной компетенции.</w:t>
      </w:r>
    </w:p>
    <w:p w:rsidR="003E0B1A" w:rsidRPr="00B41669" w:rsidRDefault="003E0B1A" w:rsidP="00C72B34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512D41" w:rsidRPr="00B41669" w:rsidRDefault="00512D41" w:rsidP="00C72B34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6"/>
          <w:szCs w:val="26"/>
        </w:rPr>
      </w:pPr>
      <w:r w:rsidRPr="00B41669">
        <w:rPr>
          <w:b/>
          <w:bCs/>
          <w:sz w:val="26"/>
          <w:szCs w:val="26"/>
        </w:rPr>
        <w:t>IX. Показатели эффективности и результативности</w:t>
      </w:r>
    </w:p>
    <w:p w:rsidR="00512D41" w:rsidRPr="00B41669" w:rsidRDefault="00512D41" w:rsidP="00C72B34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B41669">
        <w:rPr>
          <w:b/>
          <w:bCs/>
          <w:sz w:val="26"/>
          <w:szCs w:val="26"/>
        </w:rPr>
        <w:t>профессиональной служебной деятельности</w:t>
      </w:r>
    </w:p>
    <w:p w:rsidR="00512D41" w:rsidRPr="00B41669" w:rsidRDefault="00512D41" w:rsidP="00C72B34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</w:p>
    <w:p w:rsidR="000F1965" w:rsidRPr="009E4CE7" w:rsidRDefault="00413689" w:rsidP="000F196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19</w:t>
      </w:r>
      <w:r w:rsidR="000F1965" w:rsidRPr="009E4CE7">
        <w:rPr>
          <w:bCs/>
          <w:sz w:val="26"/>
          <w:szCs w:val="26"/>
        </w:rPr>
        <w:t xml:space="preserve">. Эффективность и результативность профессиональной служебной деятельности </w:t>
      </w:r>
      <w:r w:rsidR="000F1965">
        <w:rPr>
          <w:sz w:val="26"/>
          <w:szCs w:val="26"/>
        </w:rPr>
        <w:t xml:space="preserve">государственного налогового инспектора </w:t>
      </w:r>
      <w:r w:rsidR="000F1965" w:rsidRPr="009E4CE7">
        <w:rPr>
          <w:sz w:val="26"/>
          <w:szCs w:val="26"/>
        </w:rPr>
        <w:t xml:space="preserve"> </w:t>
      </w:r>
      <w:r w:rsidR="000F1965" w:rsidRPr="009E4CE7">
        <w:rPr>
          <w:bCs/>
          <w:sz w:val="26"/>
          <w:szCs w:val="26"/>
        </w:rPr>
        <w:t>оценивается по следующим показателям:</w:t>
      </w:r>
    </w:p>
    <w:p w:rsidR="000F1965" w:rsidRPr="00C00552" w:rsidRDefault="000F1965" w:rsidP="00413689">
      <w:pPr>
        <w:pStyle w:val="ad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 w:rsidRPr="00C00552">
        <w:rPr>
          <w:bCs/>
          <w:sz w:val="26"/>
          <w:szCs w:val="26"/>
        </w:rPr>
        <w:t xml:space="preserve">качество проведения налоговых проверок; </w:t>
      </w:r>
    </w:p>
    <w:p w:rsidR="000F1965" w:rsidRPr="00C00552" w:rsidRDefault="000F1965" w:rsidP="00413689">
      <w:pPr>
        <w:pStyle w:val="ad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 w:rsidRPr="00C00552">
        <w:rPr>
          <w:bCs/>
          <w:sz w:val="26"/>
          <w:szCs w:val="26"/>
        </w:rPr>
        <w:t xml:space="preserve">процент охвата </w:t>
      </w:r>
      <w:r w:rsidR="00C00552" w:rsidRPr="00C00552">
        <w:rPr>
          <w:bCs/>
          <w:sz w:val="26"/>
          <w:szCs w:val="26"/>
        </w:rPr>
        <w:t>налоговыми</w:t>
      </w:r>
      <w:r w:rsidRPr="00C00552">
        <w:rPr>
          <w:bCs/>
          <w:sz w:val="26"/>
          <w:szCs w:val="26"/>
        </w:rPr>
        <w:t xml:space="preserve"> проверками налогоплательщиков от общего количества налогоплательщиков, полученных контрольно-аналитическим отделом в работу;</w:t>
      </w:r>
    </w:p>
    <w:p w:rsidR="000F1965" w:rsidRPr="00C00552" w:rsidRDefault="000F1965" w:rsidP="00413689">
      <w:pPr>
        <w:pStyle w:val="ad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 w:rsidRPr="00C00552">
        <w:rPr>
          <w:bCs/>
          <w:sz w:val="26"/>
          <w:szCs w:val="26"/>
        </w:rPr>
        <w:t>корректное определение «выгодо</w:t>
      </w:r>
      <w:r w:rsidR="00C00552" w:rsidRPr="00C00552">
        <w:rPr>
          <w:bCs/>
          <w:sz w:val="26"/>
          <w:szCs w:val="26"/>
        </w:rPr>
        <w:t>приобретателя»;</w:t>
      </w:r>
    </w:p>
    <w:p w:rsidR="000F1965" w:rsidRPr="00C00552" w:rsidRDefault="000F1965" w:rsidP="00413689">
      <w:pPr>
        <w:pStyle w:val="ad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 w:rsidRPr="00C00552">
        <w:rPr>
          <w:bCs/>
          <w:sz w:val="26"/>
          <w:szCs w:val="26"/>
        </w:rPr>
        <w:t>суммы и процента устранения «сомнительной» задолженности, схемных разрывов и «сложных» расхождений;</w:t>
      </w:r>
    </w:p>
    <w:p w:rsidR="000F1965" w:rsidRPr="00C00552" w:rsidRDefault="000F1965" w:rsidP="00413689">
      <w:pPr>
        <w:pStyle w:val="ad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 w:rsidRPr="00C00552">
        <w:rPr>
          <w:bCs/>
          <w:sz w:val="26"/>
          <w:szCs w:val="26"/>
        </w:rPr>
        <w:t>суммы дополнительно начисленных платежей по результатам налоговых проверок;</w:t>
      </w:r>
    </w:p>
    <w:p w:rsidR="000F1965" w:rsidRPr="00C00552" w:rsidRDefault="000F1965" w:rsidP="00413689">
      <w:pPr>
        <w:pStyle w:val="ad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 w:rsidRPr="00C00552">
        <w:rPr>
          <w:bCs/>
          <w:sz w:val="26"/>
          <w:szCs w:val="26"/>
        </w:rPr>
        <w:t>привлечение налогоплательщиков к самостоятельному у</w:t>
      </w:r>
      <w:r w:rsidR="00C00552">
        <w:rPr>
          <w:bCs/>
          <w:sz w:val="26"/>
          <w:szCs w:val="26"/>
        </w:rPr>
        <w:t>точнению налоговых обязательств;</w:t>
      </w:r>
    </w:p>
    <w:p w:rsidR="000F1965" w:rsidRPr="00C00552" w:rsidRDefault="000F1965" w:rsidP="00413689">
      <w:pPr>
        <w:pStyle w:val="ad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 w:rsidRPr="00C00552">
        <w:rPr>
          <w:bCs/>
          <w:sz w:val="26"/>
          <w:szCs w:val="26"/>
        </w:rPr>
        <w:t xml:space="preserve"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 </w:t>
      </w:r>
    </w:p>
    <w:p w:rsidR="000F1965" w:rsidRPr="00C00552" w:rsidRDefault="000F1965" w:rsidP="00413689">
      <w:pPr>
        <w:pStyle w:val="ad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 w:rsidRPr="00C00552">
        <w:rPr>
          <w:bCs/>
          <w:sz w:val="26"/>
          <w:szCs w:val="26"/>
        </w:rPr>
        <w:t>своевременности и оперативности выполнения поручений;</w:t>
      </w:r>
    </w:p>
    <w:p w:rsidR="00C00552" w:rsidRDefault="000F1965" w:rsidP="00413689">
      <w:pPr>
        <w:pStyle w:val="ad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 w:rsidRPr="00C00552">
        <w:rPr>
          <w:bCs/>
          <w:sz w:val="26"/>
          <w:szCs w:val="26"/>
        </w:rPr>
        <w:t>качеству выполнения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F1965" w:rsidRPr="00C00552" w:rsidRDefault="000F1965" w:rsidP="00413689">
      <w:pPr>
        <w:pStyle w:val="ad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 w:rsidRPr="00C00552">
        <w:rPr>
          <w:bCs/>
          <w:sz w:val="26"/>
          <w:szCs w:val="26"/>
        </w:rPr>
        <w:lastRenderedPageBreak/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F1965" w:rsidRPr="00C00552" w:rsidRDefault="000F1965" w:rsidP="00413689">
      <w:pPr>
        <w:pStyle w:val="ad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 w:rsidRPr="00C00552">
        <w:rPr>
          <w:bCs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 рабочее время, расставлять приоритеты;</w:t>
      </w:r>
    </w:p>
    <w:p w:rsidR="000F1965" w:rsidRPr="00C00552" w:rsidRDefault="000F1965" w:rsidP="00413689">
      <w:pPr>
        <w:pStyle w:val="ad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 w:rsidRPr="00C00552">
        <w:rPr>
          <w:bCs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F1965" w:rsidRPr="00C00552" w:rsidRDefault="000F1965" w:rsidP="00413689">
      <w:pPr>
        <w:pStyle w:val="ad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 w:rsidRPr="00C00552">
        <w:rPr>
          <w:bCs/>
          <w:sz w:val="26"/>
          <w:szCs w:val="26"/>
        </w:rPr>
        <w:t>осознанию ответственности за последствия своих действий.</w:t>
      </w:r>
    </w:p>
    <w:p w:rsidR="000F1965" w:rsidRPr="009B3D27" w:rsidRDefault="000F1965" w:rsidP="00C00552">
      <w:pPr>
        <w:autoSpaceDE w:val="0"/>
        <w:autoSpaceDN w:val="0"/>
        <w:adjustRightInd w:val="0"/>
        <w:ind w:left="426" w:hanging="142"/>
        <w:jc w:val="both"/>
        <w:rPr>
          <w:bCs/>
          <w:sz w:val="28"/>
          <w:szCs w:val="28"/>
        </w:rPr>
      </w:pPr>
    </w:p>
    <w:sectPr w:rsidR="000F1965" w:rsidRPr="009B3D27" w:rsidSect="003100E3">
      <w:headerReference w:type="default" r:id="rId30"/>
      <w:footerReference w:type="default" r:id="rId31"/>
      <w:pgSz w:w="11906" w:h="16838"/>
      <w:pgMar w:top="284" w:right="567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3DD" w:rsidRDefault="00ED63DD" w:rsidP="00304A66">
      <w:r>
        <w:separator/>
      </w:r>
    </w:p>
  </w:endnote>
  <w:endnote w:type="continuationSeparator" w:id="0">
    <w:p w:rsidR="00ED63DD" w:rsidRDefault="00ED63DD" w:rsidP="0030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84454"/>
      <w:docPartObj>
        <w:docPartGallery w:val="Page Numbers (Bottom of Page)"/>
        <w:docPartUnique/>
      </w:docPartObj>
    </w:sdtPr>
    <w:sdtEndPr/>
    <w:sdtContent>
      <w:p w:rsidR="00B55661" w:rsidRDefault="00B55661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48C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55661" w:rsidRDefault="00B5566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3DD" w:rsidRDefault="00ED63DD" w:rsidP="00304A66">
      <w:r>
        <w:separator/>
      </w:r>
    </w:p>
  </w:footnote>
  <w:footnote w:type="continuationSeparator" w:id="0">
    <w:p w:rsidR="00ED63DD" w:rsidRDefault="00ED63DD" w:rsidP="00304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661" w:rsidRDefault="00B55661">
    <w:pPr>
      <w:pStyle w:val="a9"/>
      <w:jc w:val="center"/>
    </w:pPr>
  </w:p>
  <w:p w:rsidR="00B55661" w:rsidRDefault="00B5566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3070"/>
    <w:multiLevelType w:val="hybridMultilevel"/>
    <w:tmpl w:val="F530ECD0"/>
    <w:lvl w:ilvl="0" w:tplc="EFE01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E84934"/>
    <w:multiLevelType w:val="hybridMultilevel"/>
    <w:tmpl w:val="06E60214"/>
    <w:lvl w:ilvl="0" w:tplc="EFE01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4913B9"/>
    <w:multiLevelType w:val="hybridMultilevel"/>
    <w:tmpl w:val="B4489E4E"/>
    <w:lvl w:ilvl="0" w:tplc="64766C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D63CB6"/>
    <w:multiLevelType w:val="hybridMultilevel"/>
    <w:tmpl w:val="886E6C60"/>
    <w:lvl w:ilvl="0" w:tplc="64766C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E615BA9"/>
    <w:multiLevelType w:val="hybridMultilevel"/>
    <w:tmpl w:val="6E10D844"/>
    <w:lvl w:ilvl="0" w:tplc="64766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350246"/>
    <w:multiLevelType w:val="hybridMultilevel"/>
    <w:tmpl w:val="AA20086A"/>
    <w:lvl w:ilvl="0" w:tplc="64766C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2CE725E"/>
    <w:multiLevelType w:val="hybridMultilevel"/>
    <w:tmpl w:val="98F473EC"/>
    <w:lvl w:ilvl="0" w:tplc="64766C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D2C2AFD"/>
    <w:multiLevelType w:val="hybridMultilevel"/>
    <w:tmpl w:val="DBF0273C"/>
    <w:lvl w:ilvl="0" w:tplc="EFE01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DA83C30"/>
    <w:multiLevelType w:val="hybridMultilevel"/>
    <w:tmpl w:val="7354C478"/>
    <w:lvl w:ilvl="0" w:tplc="EFE01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09A3FC8"/>
    <w:multiLevelType w:val="hybridMultilevel"/>
    <w:tmpl w:val="1BB2BAAE"/>
    <w:lvl w:ilvl="0" w:tplc="64766C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2F647D4"/>
    <w:multiLevelType w:val="hybridMultilevel"/>
    <w:tmpl w:val="C1ECF630"/>
    <w:lvl w:ilvl="0" w:tplc="64766C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4FF4E4F"/>
    <w:multiLevelType w:val="hybridMultilevel"/>
    <w:tmpl w:val="EBF0EEB6"/>
    <w:lvl w:ilvl="0" w:tplc="64766C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58A22E8"/>
    <w:multiLevelType w:val="hybridMultilevel"/>
    <w:tmpl w:val="95DE00FE"/>
    <w:lvl w:ilvl="0" w:tplc="64766C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8386852"/>
    <w:multiLevelType w:val="hybridMultilevel"/>
    <w:tmpl w:val="CD82A482"/>
    <w:lvl w:ilvl="0" w:tplc="64766C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91C2A42"/>
    <w:multiLevelType w:val="hybridMultilevel"/>
    <w:tmpl w:val="AD96C1A6"/>
    <w:lvl w:ilvl="0" w:tplc="64766C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0B34597"/>
    <w:multiLevelType w:val="hybridMultilevel"/>
    <w:tmpl w:val="03A673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2C42C19"/>
    <w:multiLevelType w:val="hybridMultilevel"/>
    <w:tmpl w:val="D360A3F2"/>
    <w:lvl w:ilvl="0" w:tplc="26EA4630">
      <w:start w:val="1"/>
      <w:numFmt w:val="decimal"/>
      <w:lvlText w:val="%1."/>
      <w:lvlJc w:val="left"/>
      <w:pPr>
        <w:tabs>
          <w:tab w:val="num" w:pos="1708"/>
        </w:tabs>
        <w:ind w:left="1708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1331C0"/>
    <w:multiLevelType w:val="hybridMultilevel"/>
    <w:tmpl w:val="F0AC944C"/>
    <w:lvl w:ilvl="0" w:tplc="EFE01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5"/>
  </w:num>
  <w:num w:numId="4">
    <w:abstractNumId w:val="2"/>
  </w:num>
  <w:num w:numId="5">
    <w:abstractNumId w:val="9"/>
  </w:num>
  <w:num w:numId="6">
    <w:abstractNumId w:val="3"/>
  </w:num>
  <w:num w:numId="7">
    <w:abstractNumId w:val="13"/>
  </w:num>
  <w:num w:numId="8">
    <w:abstractNumId w:val="11"/>
  </w:num>
  <w:num w:numId="9">
    <w:abstractNumId w:val="6"/>
  </w:num>
  <w:num w:numId="10">
    <w:abstractNumId w:val="10"/>
  </w:num>
  <w:num w:numId="11">
    <w:abstractNumId w:val="17"/>
  </w:num>
  <w:num w:numId="12">
    <w:abstractNumId w:val="1"/>
  </w:num>
  <w:num w:numId="13">
    <w:abstractNumId w:val="7"/>
  </w:num>
  <w:num w:numId="14">
    <w:abstractNumId w:val="0"/>
  </w:num>
  <w:num w:numId="15">
    <w:abstractNumId w:val="8"/>
  </w:num>
  <w:num w:numId="16">
    <w:abstractNumId w:val="5"/>
  </w:num>
  <w:num w:numId="17">
    <w:abstractNumId w:val="12"/>
  </w:num>
  <w:num w:numId="18">
    <w:abstractNumId w:val="1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F50"/>
    <w:rsid w:val="00004A2E"/>
    <w:rsid w:val="00004AF0"/>
    <w:rsid w:val="00014275"/>
    <w:rsid w:val="00043B63"/>
    <w:rsid w:val="00054032"/>
    <w:rsid w:val="00055C56"/>
    <w:rsid w:val="00072869"/>
    <w:rsid w:val="00076740"/>
    <w:rsid w:val="000812D2"/>
    <w:rsid w:val="000827BB"/>
    <w:rsid w:val="000A4A34"/>
    <w:rsid w:val="000B1834"/>
    <w:rsid w:val="000C19A9"/>
    <w:rsid w:val="000C2DF1"/>
    <w:rsid w:val="000C7EC1"/>
    <w:rsid w:val="000D3271"/>
    <w:rsid w:val="000E43F2"/>
    <w:rsid w:val="000F1965"/>
    <w:rsid w:val="000F3C6B"/>
    <w:rsid w:val="000F6DEE"/>
    <w:rsid w:val="001017E1"/>
    <w:rsid w:val="00102D29"/>
    <w:rsid w:val="0013585E"/>
    <w:rsid w:val="00144FC5"/>
    <w:rsid w:val="001848F4"/>
    <w:rsid w:val="001B2031"/>
    <w:rsid w:val="001B477D"/>
    <w:rsid w:val="001C1FAF"/>
    <w:rsid w:val="001C3A28"/>
    <w:rsid w:val="001D0B7F"/>
    <w:rsid w:val="002039B5"/>
    <w:rsid w:val="00211ADA"/>
    <w:rsid w:val="00235D1F"/>
    <w:rsid w:val="00237194"/>
    <w:rsid w:val="00242FF5"/>
    <w:rsid w:val="00254841"/>
    <w:rsid w:val="00294BC4"/>
    <w:rsid w:val="002B1FAF"/>
    <w:rsid w:val="002D4892"/>
    <w:rsid w:val="002E74EC"/>
    <w:rsid w:val="003032B2"/>
    <w:rsid w:val="00304A66"/>
    <w:rsid w:val="00307D08"/>
    <w:rsid w:val="003100E3"/>
    <w:rsid w:val="00342E3D"/>
    <w:rsid w:val="00371C10"/>
    <w:rsid w:val="003B4E93"/>
    <w:rsid w:val="003D05B0"/>
    <w:rsid w:val="003D11A7"/>
    <w:rsid w:val="003E0B1A"/>
    <w:rsid w:val="003F0121"/>
    <w:rsid w:val="00413689"/>
    <w:rsid w:val="00424C8C"/>
    <w:rsid w:val="00427E0C"/>
    <w:rsid w:val="004324E7"/>
    <w:rsid w:val="00446428"/>
    <w:rsid w:val="004643E5"/>
    <w:rsid w:val="00466356"/>
    <w:rsid w:val="00482585"/>
    <w:rsid w:val="00490BE0"/>
    <w:rsid w:val="00494695"/>
    <w:rsid w:val="004A6292"/>
    <w:rsid w:val="004B127E"/>
    <w:rsid w:val="004B7947"/>
    <w:rsid w:val="004D11F0"/>
    <w:rsid w:val="004D2BC7"/>
    <w:rsid w:val="00504165"/>
    <w:rsid w:val="00512D41"/>
    <w:rsid w:val="00520890"/>
    <w:rsid w:val="00520F1E"/>
    <w:rsid w:val="00530BA8"/>
    <w:rsid w:val="0053316C"/>
    <w:rsid w:val="0054025C"/>
    <w:rsid w:val="0054170C"/>
    <w:rsid w:val="00553232"/>
    <w:rsid w:val="00560DE6"/>
    <w:rsid w:val="0056721D"/>
    <w:rsid w:val="005723BB"/>
    <w:rsid w:val="005768B9"/>
    <w:rsid w:val="005769DB"/>
    <w:rsid w:val="00576B03"/>
    <w:rsid w:val="00594B91"/>
    <w:rsid w:val="0059507D"/>
    <w:rsid w:val="005A1240"/>
    <w:rsid w:val="005B35C6"/>
    <w:rsid w:val="005C13CA"/>
    <w:rsid w:val="005D59B4"/>
    <w:rsid w:val="005D66A2"/>
    <w:rsid w:val="005E054D"/>
    <w:rsid w:val="005E79D3"/>
    <w:rsid w:val="005F2CDB"/>
    <w:rsid w:val="005F2D64"/>
    <w:rsid w:val="005F61EB"/>
    <w:rsid w:val="00602C25"/>
    <w:rsid w:val="006335D9"/>
    <w:rsid w:val="00637646"/>
    <w:rsid w:val="00643FC1"/>
    <w:rsid w:val="00646FDA"/>
    <w:rsid w:val="00664EC9"/>
    <w:rsid w:val="00667EA7"/>
    <w:rsid w:val="00672F6A"/>
    <w:rsid w:val="00684345"/>
    <w:rsid w:val="006850AC"/>
    <w:rsid w:val="006D06EE"/>
    <w:rsid w:val="006D0B5B"/>
    <w:rsid w:val="00707FCF"/>
    <w:rsid w:val="00710379"/>
    <w:rsid w:val="00736C0D"/>
    <w:rsid w:val="00751995"/>
    <w:rsid w:val="00790B7B"/>
    <w:rsid w:val="00796049"/>
    <w:rsid w:val="007A4C86"/>
    <w:rsid w:val="007D5C8D"/>
    <w:rsid w:val="007F00D0"/>
    <w:rsid w:val="007F05A1"/>
    <w:rsid w:val="007F5317"/>
    <w:rsid w:val="00800283"/>
    <w:rsid w:val="00801D4D"/>
    <w:rsid w:val="0080305B"/>
    <w:rsid w:val="00824C54"/>
    <w:rsid w:val="00831826"/>
    <w:rsid w:val="0083377E"/>
    <w:rsid w:val="00850C26"/>
    <w:rsid w:val="0086245E"/>
    <w:rsid w:val="00880A6A"/>
    <w:rsid w:val="00892652"/>
    <w:rsid w:val="0089505B"/>
    <w:rsid w:val="008964E6"/>
    <w:rsid w:val="008A12B0"/>
    <w:rsid w:val="008A4D3A"/>
    <w:rsid w:val="008D4831"/>
    <w:rsid w:val="008D64FB"/>
    <w:rsid w:val="009150CE"/>
    <w:rsid w:val="0092106A"/>
    <w:rsid w:val="00925B9D"/>
    <w:rsid w:val="00942CD0"/>
    <w:rsid w:val="009613C4"/>
    <w:rsid w:val="009837F3"/>
    <w:rsid w:val="00994018"/>
    <w:rsid w:val="009A40D0"/>
    <w:rsid w:val="009A5BCF"/>
    <w:rsid w:val="009A7FE0"/>
    <w:rsid w:val="009B24A0"/>
    <w:rsid w:val="009D5347"/>
    <w:rsid w:val="009E0ED1"/>
    <w:rsid w:val="009E7B25"/>
    <w:rsid w:val="00A05E63"/>
    <w:rsid w:val="00A43EA3"/>
    <w:rsid w:val="00A53327"/>
    <w:rsid w:val="00A55F30"/>
    <w:rsid w:val="00A7638B"/>
    <w:rsid w:val="00A82C85"/>
    <w:rsid w:val="00AA3F50"/>
    <w:rsid w:val="00AC3BAC"/>
    <w:rsid w:val="00AD4A4C"/>
    <w:rsid w:val="00AE6ABA"/>
    <w:rsid w:val="00AF7197"/>
    <w:rsid w:val="00B2166E"/>
    <w:rsid w:val="00B3291D"/>
    <w:rsid w:val="00B41669"/>
    <w:rsid w:val="00B55661"/>
    <w:rsid w:val="00B6018A"/>
    <w:rsid w:val="00B83EFB"/>
    <w:rsid w:val="00BB0603"/>
    <w:rsid w:val="00BB06D9"/>
    <w:rsid w:val="00BB503B"/>
    <w:rsid w:val="00BE52F2"/>
    <w:rsid w:val="00BE5532"/>
    <w:rsid w:val="00BF7727"/>
    <w:rsid w:val="00C00552"/>
    <w:rsid w:val="00C23E0F"/>
    <w:rsid w:val="00C6544A"/>
    <w:rsid w:val="00C664AC"/>
    <w:rsid w:val="00C666A2"/>
    <w:rsid w:val="00C7209C"/>
    <w:rsid w:val="00C72B34"/>
    <w:rsid w:val="00C76503"/>
    <w:rsid w:val="00C968F4"/>
    <w:rsid w:val="00CF101A"/>
    <w:rsid w:val="00CF3483"/>
    <w:rsid w:val="00D0024E"/>
    <w:rsid w:val="00D01858"/>
    <w:rsid w:val="00D100C5"/>
    <w:rsid w:val="00D17D0D"/>
    <w:rsid w:val="00D20B5F"/>
    <w:rsid w:val="00D20F8C"/>
    <w:rsid w:val="00D50615"/>
    <w:rsid w:val="00D63A9C"/>
    <w:rsid w:val="00D740C0"/>
    <w:rsid w:val="00D76FA3"/>
    <w:rsid w:val="00D96750"/>
    <w:rsid w:val="00DA171E"/>
    <w:rsid w:val="00DA27A6"/>
    <w:rsid w:val="00DB0B0C"/>
    <w:rsid w:val="00DC255A"/>
    <w:rsid w:val="00DC5C34"/>
    <w:rsid w:val="00DD268C"/>
    <w:rsid w:val="00E01E6D"/>
    <w:rsid w:val="00E042DF"/>
    <w:rsid w:val="00E12942"/>
    <w:rsid w:val="00E12D3F"/>
    <w:rsid w:val="00E17C24"/>
    <w:rsid w:val="00E23A4C"/>
    <w:rsid w:val="00E45361"/>
    <w:rsid w:val="00E6120D"/>
    <w:rsid w:val="00E62E1A"/>
    <w:rsid w:val="00E76677"/>
    <w:rsid w:val="00E9240D"/>
    <w:rsid w:val="00ED48C2"/>
    <w:rsid w:val="00ED63DD"/>
    <w:rsid w:val="00EE1EC2"/>
    <w:rsid w:val="00EE75A0"/>
    <w:rsid w:val="00EF1BC7"/>
    <w:rsid w:val="00F10AB3"/>
    <w:rsid w:val="00F145DD"/>
    <w:rsid w:val="00F247DE"/>
    <w:rsid w:val="00F3149C"/>
    <w:rsid w:val="00F4451E"/>
    <w:rsid w:val="00F5109E"/>
    <w:rsid w:val="00F661CB"/>
    <w:rsid w:val="00F70288"/>
    <w:rsid w:val="00F73BF9"/>
    <w:rsid w:val="00F75138"/>
    <w:rsid w:val="00F86238"/>
    <w:rsid w:val="00FA2AA5"/>
    <w:rsid w:val="00FC1A68"/>
    <w:rsid w:val="00FC479C"/>
    <w:rsid w:val="00FC739E"/>
    <w:rsid w:val="00FD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5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3F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3F50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nhideWhenUsed/>
    <w:rsid w:val="00AA3F50"/>
    <w:pPr>
      <w:jc w:val="both"/>
    </w:pPr>
  </w:style>
  <w:style w:type="character" w:customStyle="1" w:styleId="a4">
    <w:name w:val="Основной текст Знак"/>
    <w:basedOn w:val="a0"/>
    <w:link w:val="a3"/>
    <w:rsid w:val="00AA3F5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AA3F5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AA3F5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AA3F50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AA3F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7">
    <w:name w:val="Нормальный (таблица)"/>
    <w:basedOn w:val="a"/>
    <w:next w:val="a"/>
    <w:rsid w:val="00AA3F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rmal">
    <w:name w:val="ConsPlusNormal"/>
    <w:link w:val="ConsPlusNormal0"/>
    <w:rsid w:val="00AA3F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AA3F50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8">
    <w:name w:val="Гипертекстовая ссылка"/>
    <w:basedOn w:val="a0"/>
    <w:rsid w:val="00AA3F50"/>
    <w:rPr>
      <w:rFonts w:ascii="Times New Roman" w:hAnsi="Times New Roman" w:cs="Times New Roman" w:hint="default"/>
      <w:b/>
      <w:bCs/>
      <w:color w:val="008000"/>
    </w:rPr>
  </w:style>
  <w:style w:type="paragraph" w:styleId="a9">
    <w:name w:val="header"/>
    <w:basedOn w:val="a"/>
    <w:link w:val="aa"/>
    <w:uiPriority w:val="99"/>
    <w:unhideWhenUsed/>
    <w:rsid w:val="00304A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4A6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04A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04A6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D11A7"/>
    <w:pPr>
      <w:ind w:left="720"/>
      <w:contextualSpacing/>
    </w:pPr>
  </w:style>
  <w:style w:type="paragraph" w:customStyle="1" w:styleId="ConsPlusNonformat">
    <w:name w:val="ConsPlusNonformat"/>
    <w:rsid w:val="005532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A4A34"/>
    <w:rPr>
      <w:rFonts w:ascii="Calibri" w:hAnsi="Calibri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A4A34"/>
    <w:rPr>
      <w:rFonts w:ascii="Calibri" w:eastAsia="Calibri" w:hAnsi="Calibri" w:cs="Times New Roman"/>
      <w:sz w:val="16"/>
      <w:szCs w:val="16"/>
      <w:lang w:eastAsia="ru-RU"/>
    </w:rPr>
  </w:style>
  <w:style w:type="paragraph" w:customStyle="1" w:styleId="Style67">
    <w:name w:val="Style67"/>
    <w:basedOn w:val="a"/>
    <w:rsid w:val="004D11F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4">
    <w:name w:val="Style94"/>
    <w:basedOn w:val="a"/>
    <w:rsid w:val="004D11F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25">
    <w:name w:val="Style125"/>
    <w:basedOn w:val="a"/>
    <w:rsid w:val="004D11F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26">
    <w:name w:val="Style126"/>
    <w:basedOn w:val="a"/>
    <w:rsid w:val="004D11F0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170">
    <w:name w:val="Font Style170"/>
    <w:rsid w:val="004D11F0"/>
    <w:rPr>
      <w:rFonts w:ascii="Times New Roman" w:hAnsi="Times New Roman" w:cs="Times New Roman"/>
      <w:sz w:val="58"/>
      <w:szCs w:val="58"/>
    </w:rPr>
  </w:style>
  <w:style w:type="character" w:customStyle="1" w:styleId="FontStyle295">
    <w:name w:val="Font Style295"/>
    <w:rsid w:val="004D11F0"/>
    <w:rPr>
      <w:rFonts w:ascii="Times New Roman" w:hAnsi="Times New Roman" w:cs="Times New Roman"/>
      <w:b/>
      <w:bCs/>
      <w:sz w:val="64"/>
      <w:szCs w:val="64"/>
    </w:rPr>
  </w:style>
  <w:style w:type="paragraph" w:customStyle="1" w:styleId="Style127">
    <w:name w:val="Style127"/>
    <w:basedOn w:val="a"/>
    <w:rsid w:val="00AE6ABA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ConsPlusNormal0">
    <w:name w:val="ConsPlusNormal Знак"/>
    <w:link w:val="ConsPlusNormal"/>
    <w:locked/>
    <w:rsid w:val="00F145DD"/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5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3F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3F50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nhideWhenUsed/>
    <w:rsid w:val="00AA3F50"/>
    <w:pPr>
      <w:jc w:val="both"/>
    </w:pPr>
  </w:style>
  <w:style w:type="character" w:customStyle="1" w:styleId="a4">
    <w:name w:val="Основной текст Знак"/>
    <w:basedOn w:val="a0"/>
    <w:link w:val="a3"/>
    <w:rsid w:val="00AA3F5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AA3F5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AA3F5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AA3F50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AA3F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7">
    <w:name w:val="Нормальный (таблица)"/>
    <w:basedOn w:val="a"/>
    <w:next w:val="a"/>
    <w:rsid w:val="00AA3F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rmal">
    <w:name w:val="ConsPlusNormal"/>
    <w:link w:val="ConsPlusNormal0"/>
    <w:rsid w:val="00AA3F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AA3F50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8">
    <w:name w:val="Гипертекстовая ссылка"/>
    <w:basedOn w:val="a0"/>
    <w:rsid w:val="00AA3F50"/>
    <w:rPr>
      <w:rFonts w:ascii="Times New Roman" w:hAnsi="Times New Roman" w:cs="Times New Roman" w:hint="default"/>
      <w:b/>
      <w:bCs/>
      <w:color w:val="008000"/>
    </w:rPr>
  </w:style>
  <w:style w:type="paragraph" w:styleId="a9">
    <w:name w:val="header"/>
    <w:basedOn w:val="a"/>
    <w:link w:val="aa"/>
    <w:uiPriority w:val="99"/>
    <w:unhideWhenUsed/>
    <w:rsid w:val="00304A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4A6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04A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04A6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D11A7"/>
    <w:pPr>
      <w:ind w:left="720"/>
      <w:contextualSpacing/>
    </w:pPr>
  </w:style>
  <w:style w:type="paragraph" w:customStyle="1" w:styleId="ConsPlusNonformat">
    <w:name w:val="ConsPlusNonformat"/>
    <w:rsid w:val="005532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A4A34"/>
    <w:rPr>
      <w:rFonts w:ascii="Calibri" w:hAnsi="Calibri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A4A34"/>
    <w:rPr>
      <w:rFonts w:ascii="Calibri" w:eastAsia="Calibri" w:hAnsi="Calibri" w:cs="Times New Roman"/>
      <w:sz w:val="16"/>
      <w:szCs w:val="16"/>
      <w:lang w:eastAsia="ru-RU"/>
    </w:rPr>
  </w:style>
  <w:style w:type="paragraph" w:customStyle="1" w:styleId="Style67">
    <w:name w:val="Style67"/>
    <w:basedOn w:val="a"/>
    <w:rsid w:val="004D11F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4">
    <w:name w:val="Style94"/>
    <w:basedOn w:val="a"/>
    <w:rsid w:val="004D11F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25">
    <w:name w:val="Style125"/>
    <w:basedOn w:val="a"/>
    <w:rsid w:val="004D11F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26">
    <w:name w:val="Style126"/>
    <w:basedOn w:val="a"/>
    <w:rsid w:val="004D11F0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170">
    <w:name w:val="Font Style170"/>
    <w:rsid w:val="004D11F0"/>
    <w:rPr>
      <w:rFonts w:ascii="Times New Roman" w:hAnsi="Times New Roman" w:cs="Times New Roman"/>
      <w:sz w:val="58"/>
      <w:szCs w:val="58"/>
    </w:rPr>
  </w:style>
  <w:style w:type="character" w:customStyle="1" w:styleId="FontStyle295">
    <w:name w:val="Font Style295"/>
    <w:rsid w:val="004D11F0"/>
    <w:rPr>
      <w:rFonts w:ascii="Times New Roman" w:hAnsi="Times New Roman" w:cs="Times New Roman"/>
      <w:b/>
      <w:bCs/>
      <w:sz w:val="64"/>
      <w:szCs w:val="64"/>
    </w:rPr>
  </w:style>
  <w:style w:type="paragraph" w:customStyle="1" w:styleId="Style127">
    <w:name w:val="Style127"/>
    <w:basedOn w:val="a"/>
    <w:rsid w:val="00AE6ABA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ConsPlusNormal0">
    <w:name w:val="ConsPlusNormal Знак"/>
    <w:link w:val="ConsPlusNormal"/>
    <w:locked/>
    <w:rsid w:val="00F145DD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E26B63140DDACD18A5FAD0E345F07B39FB1FA3E445ADFB896C5913BA0nDc0H" TargetMode="External"/><Relationship Id="rId18" Type="http://schemas.openxmlformats.org/officeDocument/2006/relationships/hyperlink" Target="consultantplus://offline/ref=EA41117BEB5DF29079F7ED53D777CB7B9FA122990065506C1525F9B142fE31H" TargetMode="External"/><Relationship Id="rId26" Type="http://schemas.openxmlformats.org/officeDocument/2006/relationships/hyperlink" Target="garantf1://12036354.17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A41117BEB5DF29079F7E44AD077CB7B98A6269F0B60506C1525F9B142fE31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E26B63140DDACD18A5FAD0E345F07B39FB3FA3A4558DFB896C5913BA0nDc0H" TargetMode="External"/><Relationship Id="rId17" Type="http://schemas.openxmlformats.org/officeDocument/2006/relationships/hyperlink" Target="consultantplus://offline/ref=EA41117BEB5DF29079F7E44AD077CB7B9BAF27980F66506C1525F9B142fE31H" TargetMode="External"/><Relationship Id="rId25" Type="http://schemas.openxmlformats.org/officeDocument/2006/relationships/hyperlink" Target="garantf1://12036354.15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A41117BEB5DF29079F7E44AD077CB7B9BA4269B0060506C1525F9B142fE31H" TargetMode="External"/><Relationship Id="rId20" Type="http://schemas.openxmlformats.org/officeDocument/2006/relationships/hyperlink" Target="consultantplus://offline/ref=EA41117BEB5DF29079F7E44AD077CB7B98A5209A016C506C1525F9B142fE31H" TargetMode="External"/><Relationship Id="rId29" Type="http://schemas.openxmlformats.org/officeDocument/2006/relationships/hyperlink" Target="consultantplus://offline/ref=7A677E55B64E50405429CD708801605A75E174C685DD52C6B90B444C7B3A957B47C499AE4FAEFF03H0Z9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57FDC3A3EE43AAEFE081D9C61632663D4A48F736DBC340FDE9672C931o8k0K" TargetMode="External"/><Relationship Id="rId24" Type="http://schemas.openxmlformats.org/officeDocument/2006/relationships/hyperlink" Target="garantf1://12036354.14/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A41117BEB5DF29079F7E44AD077CB7B9CA32498086E0D661D7CF5B3f435H" TargetMode="External"/><Relationship Id="rId23" Type="http://schemas.openxmlformats.org/officeDocument/2006/relationships/hyperlink" Target="consultantplus://offline/ref=EA41117BEB5DF29079F7E44AD077CB7B9DAE219F0A6E0D661D7CF5B3f435H" TargetMode="External"/><Relationship Id="rId28" Type="http://schemas.openxmlformats.org/officeDocument/2006/relationships/hyperlink" Target="consultantplus://offline/ref=7A677E55B64E50405429CD708801605A7FEA70C385D50FCCB152484E7C35CA6C408D95AF4FAEFDH0ZDK" TargetMode="External"/><Relationship Id="rId10" Type="http://schemas.openxmlformats.org/officeDocument/2006/relationships/hyperlink" Target="consultantplus://offline/ref=AE26B63140DDACD18A5FAD0E345F07B39FB2FF3D445CDFB896C5913BA0nDc0H" TargetMode="External"/><Relationship Id="rId19" Type="http://schemas.openxmlformats.org/officeDocument/2006/relationships/hyperlink" Target="consultantplus://offline/ref=EA41117BEB5DF29079F7E44AD077CB7B98A5239B0164506C1525F9B142fE31H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D8023AFF3EA82F67401E2A73CD412C02113273B69D7BB7CC8A16CgBdFH" TargetMode="External"/><Relationship Id="rId14" Type="http://schemas.openxmlformats.org/officeDocument/2006/relationships/hyperlink" Target="consultantplus://offline/ref=AE26B63140DDACD18A5FAD0E345F07B39FB3FB3B4058DFB896C5913BA0nDc0H" TargetMode="External"/><Relationship Id="rId22" Type="http://schemas.openxmlformats.org/officeDocument/2006/relationships/hyperlink" Target="consultantplus://offline/ref=EA41117BEB5DF29079F7E44AD077CB7B9BA02A9A0864506C1525F9B142fE31H" TargetMode="External"/><Relationship Id="rId27" Type="http://schemas.openxmlformats.org/officeDocument/2006/relationships/hyperlink" Target="garantf1://12036354.18/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ABD31-1CE5-430D-AFEE-362AC66A2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3665</Words>
  <Characters>20896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 6 по ХМАО-Югре</Company>
  <LinksUpToDate>false</LinksUpToDate>
  <CharactersWithSpaces>24512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информационных технологий</dc:creator>
  <cp:lastModifiedBy>Чередниченко Анастасия Николаевна</cp:lastModifiedBy>
  <cp:revision>22</cp:revision>
  <cp:lastPrinted>2020-07-22T07:33:00Z</cp:lastPrinted>
  <dcterms:created xsi:type="dcterms:W3CDTF">2019-05-16T07:36:00Z</dcterms:created>
  <dcterms:modified xsi:type="dcterms:W3CDTF">2022-02-17T06:45:00Z</dcterms:modified>
</cp:coreProperties>
</file>